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D49D6B" w14:textId="77777777" w:rsidR="0012691B" w:rsidRPr="00A229EB" w:rsidRDefault="0012691B" w:rsidP="00A229EB">
      <w:pPr>
        <w:ind w:right="0"/>
        <w:jc w:val="thaiDistribute"/>
        <w:rPr>
          <w:rFonts w:ascii="Times New Roman" w:hAnsi="Times New Roman" w:cs="Times New Roman"/>
          <w:sz w:val="22"/>
          <w:szCs w:val="22"/>
          <w:lang w:val="en-US"/>
        </w:rPr>
      </w:pPr>
    </w:p>
    <w:p w14:paraId="0EA7B2FE" w14:textId="713A60A9" w:rsidR="0012691B" w:rsidRPr="00A229EB" w:rsidRDefault="0012691B" w:rsidP="002D3B71">
      <w:pPr>
        <w:pStyle w:val="Header"/>
        <w:numPr>
          <w:ilvl w:val="0"/>
          <w:numId w:val="41"/>
        </w:numPr>
        <w:tabs>
          <w:tab w:val="clear" w:pos="420"/>
          <w:tab w:val="num" w:pos="284"/>
        </w:tabs>
        <w:ind w:left="270" w:right="0" w:hanging="270"/>
        <w:jc w:val="thaiDistribute"/>
        <w:rPr>
          <w:rFonts w:ascii="Times New Roman" w:hAnsi="Times New Roman" w:cs="Times New Roman"/>
          <w:b/>
          <w:bCs/>
          <w:color w:val="000000"/>
          <w:sz w:val="22"/>
          <w:szCs w:val="22"/>
        </w:rPr>
      </w:pPr>
      <w:r w:rsidRPr="00A229EB">
        <w:rPr>
          <w:rFonts w:ascii="Times New Roman" w:hAnsi="Times New Roman" w:cs="Times New Roman"/>
          <w:b/>
          <w:bCs/>
          <w:color w:val="000000"/>
          <w:sz w:val="22"/>
          <w:szCs w:val="22"/>
        </w:rPr>
        <w:t>GENERAL INFORMATION</w:t>
      </w:r>
    </w:p>
    <w:p w14:paraId="2544DD8B" w14:textId="6DDA69A2" w:rsidR="00375545" w:rsidRPr="002C2691" w:rsidRDefault="000B3588" w:rsidP="002D3B71">
      <w:pPr>
        <w:tabs>
          <w:tab w:val="num" w:pos="284"/>
        </w:tabs>
        <w:spacing w:before="120"/>
        <w:ind w:left="284"/>
        <w:jc w:val="both"/>
        <w:rPr>
          <w:rFonts w:ascii="Times New Roman" w:hAnsi="Times New Roman" w:cs="Times New Roman"/>
          <w:sz w:val="22"/>
          <w:szCs w:val="22"/>
          <w:lang w:val="en-US"/>
        </w:rPr>
      </w:pPr>
      <w:r>
        <w:rPr>
          <w:rFonts w:ascii="Times New Roman" w:hAnsi="Times New Roman" w:cs="Times New Roman"/>
          <w:sz w:val="22"/>
          <w:szCs w:val="22"/>
        </w:rPr>
        <w:t>Thai Enger Holding</w:t>
      </w:r>
      <w:r w:rsidR="00C06E64" w:rsidRPr="002C2691">
        <w:rPr>
          <w:rFonts w:ascii="Times New Roman" w:hAnsi="Times New Roman" w:cs="Times New Roman"/>
          <w:sz w:val="22"/>
          <w:szCs w:val="22"/>
        </w:rPr>
        <w:t xml:space="preserve"> Public Company Limited</w:t>
      </w:r>
      <w:r w:rsidR="00C06E64" w:rsidRPr="002C2691">
        <w:rPr>
          <w:rFonts w:ascii="Times New Roman" w:hAnsi="Times New Roman" w:cs="Times New Roman"/>
          <w:sz w:val="22"/>
          <w:szCs w:val="22"/>
          <w:cs/>
        </w:rPr>
        <w:t xml:space="preserve"> </w:t>
      </w:r>
      <w:r w:rsidR="00C06E64" w:rsidRPr="002C2691">
        <w:rPr>
          <w:rFonts w:ascii="Times New Roman" w:hAnsi="Times New Roman" w:cs="Times New Roman"/>
          <w:sz w:val="22"/>
          <w:szCs w:val="22"/>
        </w:rPr>
        <w:t>(“the Company”)</w:t>
      </w:r>
      <w:r w:rsidR="00375545" w:rsidRPr="002C2691">
        <w:rPr>
          <w:rFonts w:ascii="Times New Roman" w:hAnsi="Times New Roman" w:cs="Times New Roman"/>
          <w:color w:val="auto"/>
          <w:spacing w:val="-4"/>
          <w:sz w:val="22"/>
          <w:szCs w:val="22"/>
        </w:rPr>
        <w:t xml:space="preserve"> </w:t>
      </w:r>
      <w:r w:rsidR="00B577B9">
        <w:rPr>
          <w:rFonts w:ascii="Times New Roman" w:hAnsi="Times New Roman" w:cs="Times New Roman"/>
          <w:color w:val="auto"/>
          <w:spacing w:val="-4"/>
          <w:sz w:val="22"/>
          <w:szCs w:val="22"/>
        </w:rPr>
        <w:t>(f</w:t>
      </w:r>
      <w:r w:rsidR="00DF2D2D" w:rsidRPr="002C2691">
        <w:rPr>
          <w:rFonts w:ascii="Times New Roman" w:hAnsi="Times New Roman" w:cs="Times New Roman"/>
          <w:color w:val="auto"/>
          <w:spacing w:val="-4"/>
          <w:sz w:val="22"/>
          <w:szCs w:val="22"/>
        </w:rPr>
        <w:t xml:space="preserve">ormerly named “Thai Enger Holding </w:t>
      </w:r>
      <w:r w:rsidR="00DF2D2D" w:rsidRPr="00B577B9">
        <w:rPr>
          <w:rFonts w:ascii="Times New Roman" w:hAnsi="Times New Roman" w:cs="Times New Roman"/>
          <w:color w:val="auto"/>
          <w:spacing w:val="-4"/>
          <w:sz w:val="22"/>
          <w:szCs w:val="22"/>
        </w:rPr>
        <w:t>Company Limited”)</w:t>
      </w:r>
      <w:r w:rsidR="00DA0317" w:rsidRPr="00B577B9">
        <w:rPr>
          <w:rFonts w:ascii="Times New Roman" w:hAnsi="Times New Roman" w:cs="Times New Roman"/>
          <w:color w:val="auto"/>
          <w:spacing w:val="-4"/>
          <w:sz w:val="22"/>
          <w:szCs w:val="22"/>
          <w:cs/>
          <w:lang w:val="en-US"/>
        </w:rPr>
        <w:t xml:space="preserve"> </w:t>
      </w:r>
      <w:r w:rsidR="00C06E64" w:rsidRPr="00B577B9">
        <w:rPr>
          <w:rFonts w:ascii="Times New Roman" w:hAnsi="Times New Roman" w:cs="Times New Roman"/>
          <w:color w:val="auto"/>
          <w:spacing w:val="-4"/>
          <w:sz w:val="22"/>
          <w:szCs w:val="22"/>
        </w:rPr>
        <w:t xml:space="preserve">was registered as a </w:t>
      </w:r>
      <w:r w:rsidR="00C06E64" w:rsidRPr="00B577B9">
        <w:rPr>
          <w:rFonts w:ascii="Times New Roman" w:hAnsi="Times New Roman" w:cs="Times New Roman"/>
          <w:color w:val="auto"/>
          <w:spacing w:val="-4"/>
          <w:sz w:val="22"/>
          <w:szCs w:val="22"/>
          <w:lang w:val="en-US"/>
        </w:rPr>
        <w:t>limited company</w:t>
      </w:r>
      <w:r w:rsidR="00C06E64" w:rsidRPr="00B577B9">
        <w:rPr>
          <w:rFonts w:ascii="Times New Roman" w:hAnsi="Times New Roman" w:cs="Times New Roman"/>
          <w:color w:val="auto"/>
          <w:spacing w:val="-4"/>
          <w:sz w:val="22"/>
          <w:szCs w:val="22"/>
        </w:rPr>
        <w:t xml:space="preserve"> under the Civil and Commercial Code on </w:t>
      </w:r>
      <w:r w:rsidR="00AD0D43" w:rsidRPr="00B577B9">
        <w:rPr>
          <w:rFonts w:ascii="Times New Roman" w:hAnsi="Times New Roman" w:cs="Times New Roman"/>
          <w:color w:val="auto"/>
          <w:spacing w:val="-4"/>
          <w:sz w:val="22"/>
          <w:szCs w:val="22"/>
          <w:lang w:val="en-US"/>
        </w:rPr>
        <w:t xml:space="preserve">9 </w:t>
      </w:r>
      <w:r w:rsidR="00AD0D43" w:rsidRPr="00B577B9">
        <w:rPr>
          <w:rFonts w:ascii="Times New Roman" w:hAnsi="Times New Roman" w:cs="Times New Roman"/>
          <w:color w:val="auto"/>
          <w:spacing w:val="-4"/>
          <w:sz w:val="22"/>
          <w:szCs w:val="22"/>
        </w:rPr>
        <w:t>November</w:t>
      </w:r>
      <w:r w:rsidR="00C06E64" w:rsidRPr="002C2691">
        <w:rPr>
          <w:rFonts w:ascii="Times New Roman" w:hAnsi="Times New Roman" w:cs="Times New Roman"/>
          <w:color w:val="auto"/>
          <w:sz w:val="22"/>
          <w:szCs w:val="22"/>
        </w:rPr>
        <w:t xml:space="preserve"> 2016 with its registered address located at 88 Moo 4, Bangsrithong</w:t>
      </w:r>
      <w:r w:rsidR="0046066E" w:rsidRPr="003F4BEC">
        <w:rPr>
          <w:rFonts w:ascii="Times New Roman" w:hAnsi="Times New Roman" w:hint="cs"/>
          <w:color w:val="auto"/>
          <w:sz w:val="22"/>
          <w:szCs w:val="22"/>
          <w:cs/>
        </w:rPr>
        <w:t xml:space="preserve"> </w:t>
      </w:r>
      <w:r w:rsidR="00B577B9">
        <w:rPr>
          <w:rFonts w:ascii="Times New Roman" w:hAnsi="Times New Roman"/>
          <w:color w:val="auto"/>
          <w:sz w:val="22"/>
          <w:szCs w:val="22"/>
          <w:lang w:val="en-US"/>
        </w:rPr>
        <w:t>S</w:t>
      </w:r>
      <w:r w:rsidR="0046066E" w:rsidRPr="003F4BEC">
        <w:rPr>
          <w:rFonts w:ascii="Times New Roman" w:hAnsi="Times New Roman"/>
          <w:color w:val="auto"/>
          <w:sz w:val="22"/>
          <w:szCs w:val="22"/>
          <w:lang w:val="en-US"/>
        </w:rPr>
        <w:t>ub-district</w:t>
      </w:r>
      <w:r w:rsidR="00C06E64" w:rsidRPr="002C2691">
        <w:rPr>
          <w:rFonts w:ascii="Times New Roman" w:hAnsi="Times New Roman" w:cs="Times New Roman"/>
          <w:color w:val="auto"/>
          <w:sz w:val="22"/>
          <w:szCs w:val="22"/>
        </w:rPr>
        <w:t>, Bangkruay</w:t>
      </w:r>
      <w:r w:rsidR="000621B4" w:rsidRPr="000621B4">
        <w:rPr>
          <w:rFonts w:ascii="Times New Roman" w:hAnsi="Times New Roman" w:cs="Angsana New"/>
          <w:color w:val="auto"/>
          <w:sz w:val="22"/>
          <w:szCs w:val="28"/>
          <w:lang w:val="en-US"/>
        </w:rPr>
        <w:t xml:space="preserve"> </w:t>
      </w:r>
      <w:r w:rsidR="000621B4" w:rsidRPr="000621B4">
        <w:rPr>
          <w:rFonts w:ascii="Times New Roman" w:hAnsi="Times New Roman" w:cs="Times New Roman"/>
          <w:color w:val="auto"/>
          <w:sz w:val="22"/>
          <w:szCs w:val="22"/>
          <w:lang w:val="en-US"/>
        </w:rPr>
        <w:t>District</w:t>
      </w:r>
      <w:r w:rsidR="00C06E64" w:rsidRPr="002C2691">
        <w:rPr>
          <w:rFonts w:ascii="Times New Roman" w:hAnsi="Times New Roman" w:cs="Times New Roman"/>
          <w:color w:val="auto"/>
          <w:sz w:val="22"/>
          <w:szCs w:val="22"/>
        </w:rPr>
        <w:t>, Nonthaburi, Thailand.</w:t>
      </w:r>
    </w:p>
    <w:p w14:paraId="6F651DF4" w14:textId="080C1437" w:rsidR="00E65730" w:rsidRPr="002C2691" w:rsidRDefault="00E65730" w:rsidP="002D3B71">
      <w:pPr>
        <w:tabs>
          <w:tab w:val="num" w:pos="284"/>
        </w:tabs>
        <w:spacing w:before="120"/>
        <w:ind w:left="284" w:right="0"/>
        <w:jc w:val="thaiDistribute"/>
        <w:rPr>
          <w:rFonts w:ascii="Times New Roman" w:hAnsi="Times New Roman" w:cs="Times New Roman"/>
          <w:color w:val="auto"/>
          <w:sz w:val="22"/>
          <w:szCs w:val="22"/>
        </w:rPr>
      </w:pPr>
      <w:r w:rsidRPr="002C2691">
        <w:rPr>
          <w:rFonts w:ascii="Times New Roman" w:hAnsi="Times New Roman" w:cs="Times New Roman"/>
          <w:sz w:val="22"/>
          <w:szCs w:val="22"/>
        </w:rPr>
        <w:t>According to the minute of the Company’s or</w:t>
      </w:r>
      <w:r w:rsidR="00F64D7A" w:rsidRPr="002C2691">
        <w:rPr>
          <w:rFonts w:ascii="Times New Roman" w:hAnsi="Times New Roman" w:cs="Times New Roman"/>
          <w:sz w:val="22"/>
          <w:szCs w:val="22"/>
        </w:rPr>
        <w:t>dinary shareholders’ meeting</w:t>
      </w:r>
      <w:r w:rsidRPr="002C2691">
        <w:rPr>
          <w:rFonts w:ascii="Times New Roman" w:hAnsi="Times New Roman" w:cs="Times New Roman"/>
          <w:sz w:val="22"/>
          <w:szCs w:val="22"/>
        </w:rPr>
        <w:t xml:space="preserve"> held on </w:t>
      </w:r>
      <w:r w:rsidR="00AD0D43">
        <w:rPr>
          <w:rFonts w:ascii="Times New Roman" w:hAnsi="Times New Roman" w:cs="Times New Roman"/>
          <w:sz w:val="22"/>
          <w:szCs w:val="22"/>
        </w:rPr>
        <w:t xml:space="preserve">9 </w:t>
      </w:r>
      <w:r w:rsidRPr="002C2691">
        <w:rPr>
          <w:rFonts w:ascii="Times New Roman" w:hAnsi="Times New Roman" w:cs="Times New Roman"/>
          <w:sz w:val="22"/>
          <w:szCs w:val="22"/>
        </w:rPr>
        <w:t>March 2018</w:t>
      </w:r>
      <w:r w:rsidR="00C60C2C">
        <w:rPr>
          <w:rFonts w:ascii="Times New Roman" w:hAnsi="Times New Roman" w:cs="Times New Roman"/>
          <w:sz w:val="22"/>
          <w:szCs w:val="22"/>
        </w:rPr>
        <w:t>,</w:t>
      </w:r>
      <w:r w:rsidRPr="002C2691">
        <w:rPr>
          <w:rFonts w:ascii="Times New Roman" w:hAnsi="Times New Roman" w:cs="Times New Roman"/>
          <w:sz w:val="22"/>
          <w:szCs w:val="22"/>
        </w:rPr>
        <w:t xml:space="preserve"> the meeting passed the resolutions to approve</w:t>
      </w:r>
      <w:r w:rsidR="00054208">
        <w:rPr>
          <w:rFonts w:ascii="Times New Roman" w:hAnsi="Times New Roman" w:cs="Times New Roman"/>
          <w:sz w:val="22"/>
          <w:szCs w:val="22"/>
        </w:rPr>
        <w:t xml:space="preserve"> the</w:t>
      </w:r>
      <w:r w:rsidR="007851A2">
        <w:rPr>
          <w:rFonts w:ascii="Times New Roman" w:hAnsi="Times New Roman" w:cs="Times New Roman"/>
          <w:sz w:val="22"/>
          <w:szCs w:val="22"/>
        </w:rPr>
        <w:t xml:space="preserve"> transformation</w:t>
      </w:r>
      <w:r w:rsidR="00F64D7A" w:rsidRPr="002C2691">
        <w:rPr>
          <w:rFonts w:ascii="Times New Roman" w:hAnsi="Times New Roman" w:cs="Times New Roman"/>
          <w:sz w:val="22"/>
          <w:szCs w:val="22"/>
        </w:rPr>
        <w:t xml:space="preserve"> to Public Company Limited and changed its registration name to </w:t>
      </w:r>
      <w:r w:rsidR="00F64D7A" w:rsidRPr="002C2691">
        <w:rPr>
          <w:rFonts w:ascii="Times New Roman" w:hAnsi="Times New Roman" w:cs="Times New Roman"/>
          <w:color w:val="auto"/>
          <w:spacing w:val="-4"/>
          <w:sz w:val="22"/>
          <w:szCs w:val="22"/>
          <w:lang w:val="en-US"/>
        </w:rPr>
        <w:t>“THAI ENGER HOLDING PUBLIC COMPANY LIMITED”</w:t>
      </w:r>
      <w:r w:rsidR="001A7284">
        <w:rPr>
          <w:rFonts w:ascii="Times New Roman" w:hAnsi="Times New Roman" w:cs="Times New Roman"/>
          <w:color w:val="auto"/>
          <w:spacing w:val="-4"/>
          <w:sz w:val="22"/>
          <w:szCs w:val="22"/>
          <w:lang w:val="en-US"/>
        </w:rPr>
        <w:t>.</w:t>
      </w:r>
      <w:r w:rsidR="00F64D7A" w:rsidRPr="002C2691">
        <w:rPr>
          <w:rFonts w:ascii="Times New Roman" w:hAnsi="Times New Roman" w:cs="Times New Roman"/>
          <w:color w:val="auto"/>
          <w:spacing w:val="-4"/>
          <w:sz w:val="22"/>
          <w:szCs w:val="22"/>
          <w:lang w:val="en-US"/>
        </w:rPr>
        <w:t xml:space="preserve"> </w:t>
      </w:r>
      <w:r w:rsidR="00F64D7A" w:rsidRPr="002C2691">
        <w:rPr>
          <w:rFonts w:ascii="Times New Roman" w:hAnsi="Times New Roman" w:cs="Times New Roman"/>
          <w:sz w:val="22"/>
          <w:szCs w:val="22"/>
        </w:rPr>
        <w:t>The Company registered the change in its status as Public Company</w:t>
      </w:r>
      <w:r w:rsidR="00AD0D43">
        <w:rPr>
          <w:rFonts w:ascii="Times New Roman" w:hAnsi="Times New Roman" w:cs="Times New Roman"/>
          <w:sz w:val="22"/>
          <w:szCs w:val="22"/>
        </w:rPr>
        <w:t xml:space="preserve">, register no. 0107561000056, </w:t>
      </w:r>
      <w:r w:rsidR="00F64D7A" w:rsidRPr="002C2691">
        <w:rPr>
          <w:rFonts w:ascii="Times New Roman" w:hAnsi="Times New Roman" w:cs="Times New Roman"/>
          <w:sz w:val="22"/>
          <w:szCs w:val="22"/>
        </w:rPr>
        <w:t xml:space="preserve">with the Ministry of Commerce on </w:t>
      </w:r>
      <w:r w:rsidR="00AD0D43">
        <w:rPr>
          <w:rFonts w:ascii="Times New Roman" w:hAnsi="Times New Roman" w:cs="Times New Roman"/>
          <w:sz w:val="22"/>
          <w:szCs w:val="22"/>
        </w:rPr>
        <w:t xml:space="preserve">22 </w:t>
      </w:r>
      <w:r w:rsidR="00F64D7A" w:rsidRPr="002C2691">
        <w:rPr>
          <w:rFonts w:ascii="Times New Roman" w:hAnsi="Times New Roman" w:cs="Times New Roman"/>
          <w:sz w:val="22"/>
          <w:szCs w:val="22"/>
        </w:rPr>
        <w:t>M</w:t>
      </w:r>
      <w:r w:rsidR="00AD0D43">
        <w:rPr>
          <w:rFonts w:ascii="Times New Roman" w:hAnsi="Times New Roman" w:cs="Times New Roman"/>
          <w:sz w:val="22"/>
          <w:szCs w:val="22"/>
        </w:rPr>
        <w:t>arch</w:t>
      </w:r>
      <w:r w:rsidR="00F64D7A" w:rsidRPr="002C2691">
        <w:rPr>
          <w:rFonts w:ascii="Times New Roman" w:hAnsi="Times New Roman" w:cs="Times New Roman"/>
          <w:sz w:val="22"/>
          <w:szCs w:val="22"/>
        </w:rPr>
        <w:t xml:space="preserve"> 2018.</w:t>
      </w:r>
    </w:p>
    <w:p w14:paraId="12EEB82C" w14:textId="39E274A5" w:rsidR="00375545" w:rsidRPr="002C2691" w:rsidRDefault="0022376E" w:rsidP="002D3B71">
      <w:pPr>
        <w:tabs>
          <w:tab w:val="num" w:pos="284"/>
        </w:tabs>
        <w:spacing w:before="120"/>
        <w:ind w:left="284" w:right="0"/>
        <w:jc w:val="thaiDistribute"/>
        <w:rPr>
          <w:rFonts w:ascii="Times New Roman" w:hAnsi="Times New Roman" w:cs="Times New Roman"/>
          <w:spacing w:val="-4"/>
          <w:sz w:val="22"/>
          <w:szCs w:val="22"/>
          <w:lang w:val="en-US"/>
        </w:rPr>
      </w:pPr>
      <w:r>
        <w:rPr>
          <w:rFonts w:ascii="Times New Roman" w:hAnsi="Times New Roman" w:cs="Times New Roman"/>
          <w:color w:val="auto"/>
          <w:sz w:val="22"/>
          <w:szCs w:val="22"/>
        </w:rPr>
        <w:t>The Company’s major</w:t>
      </w:r>
      <w:r w:rsidR="00A229EB" w:rsidRPr="002C2691">
        <w:rPr>
          <w:rFonts w:ascii="Times New Roman" w:hAnsi="Times New Roman" w:cs="Times New Roman"/>
          <w:color w:val="auto"/>
          <w:sz w:val="22"/>
          <w:szCs w:val="22"/>
        </w:rPr>
        <w:t xml:space="preserve"> businesses are holding company</w:t>
      </w:r>
      <w:r>
        <w:rPr>
          <w:rFonts w:ascii="Times New Roman" w:hAnsi="Times New Roman" w:cs="Times New Roman"/>
          <w:color w:val="auto"/>
          <w:sz w:val="22"/>
          <w:szCs w:val="22"/>
        </w:rPr>
        <w:t xml:space="preserve"> which</w:t>
      </w:r>
      <w:r w:rsidR="00A229EB" w:rsidRPr="002C2691">
        <w:rPr>
          <w:rFonts w:ascii="Times New Roman" w:hAnsi="Times New Roman" w:cs="Times New Roman"/>
          <w:color w:val="auto"/>
          <w:sz w:val="22"/>
          <w:szCs w:val="22"/>
        </w:rPr>
        <w:t xml:space="preserve"> invested in construction and interior service</w:t>
      </w:r>
      <w:r>
        <w:rPr>
          <w:rFonts w:ascii="Times New Roman" w:hAnsi="Times New Roman" w:cs="Times New Roman"/>
          <w:color w:val="auto"/>
          <w:sz w:val="22"/>
          <w:szCs w:val="22"/>
        </w:rPr>
        <w:t xml:space="preserve"> </w:t>
      </w:r>
      <w:r w:rsidRPr="0022376E">
        <w:rPr>
          <w:rFonts w:ascii="Times New Roman" w:hAnsi="Times New Roman" w:cs="Times New Roman"/>
          <w:color w:val="auto"/>
          <w:spacing w:val="-6"/>
          <w:sz w:val="22"/>
          <w:szCs w:val="22"/>
        </w:rPr>
        <w:t>business</w:t>
      </w:r>
      <w:r w:rsidR="00A229EB" w:rsidRPr="0022376E">
        <w:rPr>
          <w:rFonts w:ascii="Times New Roman" w:hAnsi="Times New Roman" w:cs="Times New Roman"/>
          <w:color w:val="auto"/>
          <w:spacing w:val="-6"/>
          <w:sz w:val="22"/>
          <w:szCs w:val="22"/>
        </w:rPr>
        <w:t xml:space="preserve">. As at </w:t>
      </w:r>
      <w:r w:rsidR="00AD0D43" w:rsidRPr="0022376E">
        <w:rPr>
          <w:rFonts w:ascii="Times New Roman" w:hAnsi="Times New Roman" w:cs="Times New Roman"/>
          <w:color w:val="auto"/>
          <w:spacing w:val="-6"/>
          <w:sz w:val="22"/>
          <w:szCs w:val="22"/>
        </w:rPr>
        <w:t xml:space="preserve">30 </w:t>
      </w:r>
      <w:r w:rsidR="00F27051" w:rsidRPr="0022376E">
        <w:rPr>
          <w:rFonts w:ascii="Times New Roman" w:hAnsi="Times New Roman" w:cs="Times New Roman"/>
          <w:color w:val="auto"/>
          <w:spacing w:val="-6"/>
          <w:sz w:val="22"/>
          <w:szCs w:val="22"/>
        </w:rPr>
        <w:t>September</w:t>
      </w:r>
      <w:r w:rsidRPr="0022376E">
        <w:rPr>
          <w:rFonts w:ascii="Times New Roman" w:hAnsi="Times New Roman" w:cs="Times New Roman"/>
          <w:color w:val="auto"/>
          <w:spacing w:val="-6"/>
          <w:sz w:val="22"/>
          <w:szCs w:val="22"/>
        </w:rPr>
        <w:t xml:space="preserve"> 2018, t</w:t>
      </w:r>
      <w:r w:rsidR="00A229EB" w:rsidRPr="0022376E">
        <w:rPr>
          <w:rFonts w:ascii="Times New Roman" w:hAnsi="Times New Roman" w:cs="Times New Roman"/>
          <w:color w:val="auto"/>
          <w:spacing w:val="-6"/>
          <w:sz w:val="22"/>
          <w:szCs w:val="22"/>
        </w:rPr>
        <w:t xml:space="preserve">he Company’s major shareholder is Mr. Jaturong Srikulruangroj and Mr. </w:t>
      </w:r>
      <w:r w:rsidR="00A229EB" w:rsidRPr="0022376E">
        <w:rPr>
          <w:rFonts w:ascii="Times New Roman" w:eastAsia="Times New Roman" w:hAnsi="Times New Roman" w:cs="Times New Roman"/>
          <w:color w:val="auto"/>
          <w:spacing w:val="-6"/>
          <w:sz w:val="22"/>
          <w:szCs w:val="22"/>
        </w:rPr>
        <w:t>Kitti</w:t>
      </w:r>
      <w:r w:rsidR="00A229EB" w:rsidRPr="0022376E">
        <w:rPr>
          <w:rFonts w:ascii="Times New Roman" w:eastAsia="Times New Roman" w:hAnsi="Times New Roman" w:cs="Times New Roman"/>
          <w:color w:val="auto"/>
          <w:spacing w:val="4"/>
          <w:sz w:val="22"/>
          <w:szCs w:val="22"/>
        </w:rPr>
        <w:t xml:space="preserve"> Dutsadeephruethiphan</w:t>
      </w:r>
      <w:r>
        <w:rPr>
          <w:rFonts w:ascii="Times New Roman" w:hAnsi="Times New Roman" w:cs="Times New Roman"/>
          <w:color w:val="auto"/>
          <w:spacing w:val="4"/>
          <w:sz w:val="22"/>
          <w:szCs w:val="22"/>
        </w:rPr>
        <w:t xml:space="preserve"> who holds 58.80% </w:t>
      </w:r>
      <w:r w:rsidR="00A229EB" w:rsidRPr="0022376E">
        <w:rPr>
          <w:rFonts w:ascii="Times New Roman" w:hAnsi="Times New Roman" w:cs="Times New Roman"/>
          <w:color w:val="auto"/>
          <w:spacing w:val="4"/>
          <w:sz w:val="22"/>
          <w:szCs w:val="22"/>
        </w:rPr>
        <w:t xml:space="preserve">and 39.20% </w:t>
      </w:r>
      <w:r w:rsidR="000621B4" w:rsidRPr="0022376E">
        <w:rPr>
          <w:rFonts w:ascii="Times New Roman" w:hAnsi="Times New Roman" w:cs="Times New Roman"/>
          <w:color w:val="auto"/>
          <w:spacing w:val="4"/>
          <w:sz w:val="22"/>
          <w:szCs w:val="22"/>
        </w:rPr>
        <w:t xml:space="preserve">of </w:t>
      </w:r>
      <w:r w:rsidRPr="0022376E">
        <w:rPr>
          <w:rFonts w:ascii="Times New Roman" w:hAnsi="Times New Roman" w:cs="Times New Roman"/>
          <w:color w:val="auto"/>
          <w:spacing w:val="4"/>
          <w:sz w:val="22"/>
          <w:szCs w:val="22"/>
        </w:rPr>
        <w:t xml:space="preserve">the Company’s </w:t>
      </w:r>
      <w:r w:rsidR="00A229EB" w:rsidRPr="0022376E">
        <w:rPr>
          <w:rFonts w:ascii="Times New Roman" w:hAnsi="Times New Roman" w:cs="Times New Roman"/>
          <w:color w:val="auto"/>
          <w:spacing w:val="4"/>
          <w:sz w:val="22"/>
          <w:szCs w:val="22"/>
        </w:rPr>
        <w:t>shares</w:t>
      </w:r>
      <w:r w:rsidR="000621B4" w:rsidRPr="0022376E">
        <w:rPr>
          <w:rFonts w:ascii="Times New Roman" w:hAnsi="Times New Roman" w:cs="Times New Roman"/>
          <w:color w:val="auto"/>
          <w:spacing w:val="4"/>
          <w:sz w:val="22"/>
          <w:szCs w:val="22"/>
        </w:rPr>
        <w:t xml:space="preserve">, </w:t>
      </w:r>
      <w:r w:rsidR="00A229EB" w:rsidRPr="0022376E">
        <w:rPr>
          <w:rFonts w:ascii="Times New Roman" w:hAnsi="Times New Roman" w:cs="Times New Roman"/>
          <w:color w:val="auto"/>
          <w:spacing w:val="4"/>
          <w:sz w:val="22"/>
          <w:szCs w:val="22"/>
        </w:rPr>
        <w:t>respectively.</w:t>
      </w:r>
    </w:p>
    <w:p w14:paraId="6B1C366A" w14:textId="57082E27" w:rsidR="0012691B" w:rsidRPr="000B3588" w:rsidRDefault="0044730E" w:rsidP="000B3588">
      <w:pPr>
        <w:pStyle w:val="Header"/>
        <w:numPr>
          <w:ilvl w:val="0"/>
          <w:numId w:val="41"/>
        </w:numPr>
        <w:tabs>
          <w:tab w:val="clear" w:pos="420"/>
          <w:tab w:val="left" w:pos="284"/>
          <w:tab w:val="center" w:pos="4320"/>
          <w:tab w:val="right" w:pos="8640"/>
        </w:tabs>
        <w:spacing w:before="240"/>
        <w:ind w:left="540" w:right="0" w:hanging="540"/>
        <w:jc w:val="thaiDistribute"/>
        <w:rPr>
          <w:rFonts w:ascii="Times New Roman" w:hAnsi="Times New Roman" w:cs="Times New Roman"/>
          <w:b/>
          <w:bCs/>
          <w:color w:val="000000"/>
          <w:spacing w:val="-6"/>
          <w:sz w:val="22"/>
          <w:szCs w:val="22"/>
        </w:rPr>
      </w:pPr>
      <w:r w:rsidRPr="000B3588">
        <w:rPr>
          <w:rFonts w:ascii="Times New Roman" w:hAnsi="Times New Roman" w:cs="Times New Roman"/>
          <w:b/>
          <w:bCs/>
          <w:color w:val="000000"/>
          <w:spacing w:val="-6"/>
          <w:sz w:val="22"/>
          <w:szCs w:val="22"/>
        </w:rPr>
        <w:t>BASIS</w:t>
      </w:r>
      <w:r w:rsidRPr="000B3588">
        <w:rPr>
          <w:rFonts w:ascii="Times New Roman" w:hAnsi="Times New Roman" w:cs="Times New Roman"/>
          <w:b/>
          <w:bCs/>
          <w:color w:val="000000"/>
          <w:spacing w:val="-6"/>
          <w:sz w:val="22"/>
          <w:szCs w:val="22"/>
          <w:lang w:val="en-US"/>
        </w:rPr>
        <w:t xml:space="preserve"> </w:t>
      </w:r>
      <w:r w:rsidRPr="000B3588">
        <w:rPr>
          <w:rFonts w:ascii="Times New Roman" w:hAnsi="Times New Roman" w:cs="Times New Roman"/>
          <w:b/>
          <w:bCs/>
          <w:color w:val="000000"/>
          <w:spacing w:val="-6"/>
          <w:sz w:val="22"/>
          <w:szCs w:val="22"/>
        </w:rPr>
        <w:t>FOR PREPARATION AND PRESENTATION OF THE INTERIM FINANCIAL</w:t>
      </w:r>
      <w:r w:rsidRPr="000B3588">
        <w:rPr>
          <w:rFonts w:ascii="Times New Roman" w:hAnsi="Times New Roman" w:cs="Times New Roman"/>
          <w:b/>
          <w:bCs/>
          <w:color w:val="000000"/>
          <w:spacing w:val="-6"/>
          <w:sz w:val="22"/>
          <w:szCs w:val="22"/>
          <w:lang w:val="en-US"/>
        </w:rPr>
        <w:t xml:space="preserve"> </w:t>
      </w:r>
      <w:r w:rsidR="0012691B" w:rsidRPr="000B3588">
        <w:rPr>
          <w:rFonts w:ascii="Times New Roman" w:hAnsi="Times New Roman" w:cs="Times New Roman"/>
          <w:b/>
          <w:bCs/>
          <w:color w:val="000000"/>
          <w:spacing w:val="-6"/>
          <w:sz w:val="22"/>
          <w:szCs w:val="22"/>
        </w:rPr>
        <w:t>STATEMENTS</w:t>
      </w:r>
    </w:p>
    <w:p w14:paraId="73BB28EF" w14:textId="77777777" w:rsidR="00E915DB" w:rsidRPr="002D3B71" w:rsidRDefault="0044730E" w:rsidP="002D3B71">
      <w:pPr>
        <w:tabs>
          <w:tab w:val="num" w:pos="284"/>
        </w:tabs>
        <w:spacing w:before="120"/>
        <w:ind w:left="284"/>
        <w:jc w:val="both"/>
        <w:rPr>
          <w:rFonts w:ascii="Times New Roman" w:hAnsi="Times New Roman" w:cs="Times New Roman"/>
          <w:sz w:val="22"/>
          <w:szCs w:val="22"/>
        </w:rPr>
      </w:pPr>
      <w:r w:rsidRPr="002D3B71">
        <w:rPr>
          <w:rFonts w:ascii="Times New Roman" w:hAnsi="Times New Roman" w:cs="Times New Roman"/>
          <w:sz w:val="22"/>
          <w:szCs w:val="22"/>
        </w:rPr>
        <w:t>The interim financial statements are prepared on a condensed basis in accordance with Thai Accounting Standard (TAS) No. 34 (Revised 2017) Interim Financial Reporting; guidelines promulgated by the Federation of Accounting Professions (FAP); applicable rules and regulations of the Thai Securities and Exchange Commission and accounting practices generally accepted in Thailand.</w:t>
      </w:r>
    </w:p>
    <w:p w14:paraId="6E1E4013" w14:textId="03B55365" w:rsidR="00E915DB" w:rsidRPr="002D3B71" w:rsidRDefault="0044730E" w:rsidP="002D3B71">
      <w:pPr>
        <w:tabs>
          <w:tab w:val="num" w:pos="284"/>
        </w:tabs>
        <w:spacing w:before="120"/>
        <w:ind w:left="284"/>
        <w:jc w:val="both"/>
        <w:rPr>
          <w:rFonts w:ascii="Times New Roman" w:hAnsi="Times New Roman" w:cs="Times New Roman"/>
          <w:sz w:val="22"/>
          <w:szCs w:val="22"/>
        </w:rPr>
      </w:pPr>
      <w:r w:rsidRPr="002D3B71">
        <w:rPr>
          <w:rFonts w:ascii="Times New Roman" w:hAnsi="Times New Roman" w:cs="Times New Roman"/>
          <w:sz w:val="22"/>
          <w:szCs w:val="22"/>
        </w:rPr>
        <w:t xml:space="preserve">The interim financial statements are prepared to provide an update information on the financial statements for the year ended 31 December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w:t>
      </w:r>
      <w:r w:rsidRPr="0022376E">
        <w:rPr>
          <w:rFonts w:ascii="Times New Roman" w:hAnsi="Times New Roman" w:cs="Times New Roman"/>
          <w:spacing w:val="-4"/>
          <w:sz w:val="22"/>
          <w:szCs w:val="22"/>
        </w:rPr>
        <w:t xml:space="preserve">conjunction with the financial statements </w:t>
      </w:r>
      <w:r w:rsidR="0022376E" w:rsidRPr="0022376E">
        <w:rPr>
          <w:rFonts w:ascii="Times New Roman" w:hAnsi="Times New Roman" w:cs="Times New Roman"/>
          <w:spacing w:val="-4"/>
          <w:sz w:val="22"/>
          <w:szCs w:val="22"/>
        </w:rPr>
        <w:t xml:space="preserve">of the Company and its subsidiaries </w:t>
      </w:r>
      <w:r w:rsidRPr="0022376E">
        <w:rPr>
          <w:rFonts w:ascii="Times New Roman" w:hAnsi="Times New Roman" w:cs="Times New Roman"/>
          <w:spacing w:val="-4"/>
          <w:sz w:val="22"/>
          <w:szCs w:val="22"/>
        </w:rPr>
        <w:t>for the year ended 31 December</w:t>
      </w:r>
      <w:r w:rsidRPr="002D3B71">
        <w:rPr>
          <w:rFonts w:ascii="Times New Roman" w:hAnsi="Times New Roman" w:cs="Times New Roman"/>
          <w:sz w:val="22"/>
          <w:szCs w:val="22"/>
        </w:rPr>
        <w:t xml:space="preserve"> 2017 which had been audited.</w:t>
      </w:r>
    </w:p>
    <w:p w14:paraId="198CFE6F" w14:textId="77777777" w:rsidR="0044730E" w:rsidRPr="002D3B71" w:rsidRDefault="0044730E" w:rsidP="002D3B71">
      <w:pPr>
        <w:tabs>
          <w:tab w:val="num" w:pos="284"/>
        </w:tabs>
        <w:spacing w:before="120"/>
        <w:ind w:left="284"/>
        <w:jc w:val="both"/>
        <w:rPr>
          <w:rFonts w:ascii="Times New Roman" w:hAnsi="Times New Roman" w:cs="Times New Roman"/>
          <w:sz w:val="22"/>
          <w:szCs w:val="22"/>
        </w:rPr>
      </w:pPr>
      <w:r w:rsidRPr="002D3B71">
        <w:rPr>
          <w:rFonts w:ascii="Times New Roman" w:hAnsi="Times New Roman" w:cs="Times New Roman"/>
          <w:sz w:val="22"/>
          <w:szCs w:val="22"/>
        </w:rPr>
        <w:t>The preparation of interim financial statements in conformity with Thai Financial Reporting Standards requires management’s judgments to make estimates and assumptions that affect the application of accounting policies and the reported amounts of assets, liabilities, income and expenses. Actual results may differ from these estimates.</w:t>
      </w:r>
    </w:p>
    <w:p w14:paraId="5109A098" w14:textId="77777777" w:rsidR="0044730E" w:rsidRPr="002D3B71" w:rsidRDefault="0044730E" w:rsidP="002D3B71">
      <w:pPr>
        <w:tabs>
          <w:tab w:val="num" w:pos="284"/>
        </w:tabs>
        <w:spacing w:before="120"/>
        <w:ind w:left="284"/>
        <w:jc w:val="both"/>
        <w:rPr>
          <w:rFonts w:ascii="Times New Roman" w:hAnsi="Times New Roman" w:cs="Times New Roman"/>
          <w:sz w:val="22"/>
          <w:szCs w:val="22"/>
        </w:rPr>
      </w:pPr>
      <w:r w:rsidRPr="002D3B71">
        <w:rPr>
          <w:rFonts w:ascii="Times New Roman" w:hAnsi="Times New Roman" w:cs="Times New Roman"/>
          <w:sz w:val="22"/>
          <w:szCs w:val="22"/>
        </w:rPr>
        <w:t>Basis for preparation of the interim consolidated financial statements</w:t>
      </w:r>
    </w:p>
    <w:p w14:paraId="7962D0DD" w14:textId="28074CB1" w:rsidR="000A2F87" w:rsidRPr="002D3B71" w:rsidRDefault="0044730E" w:rsidP="002D3B71">
      <w:pPr>
        <w:tabs>
          <w:tab w:val="num" w:pos="284"/>
        </w:tabs>
        <w:spacing w:before="120"/>
        <w:ind w:left="284"/>
        <w:jc w:val="both"/>
        <w:rPr>
          <w:rFonts w:ascii="Times New Roman" w:hAnsi="Times New Roman" w:cs="Times New Roman"/>
          <w:sz w:val="22"/>
          <w:szCs w:val="22"/>
        </w:rPr>
      </w:pPr>
      <w:r w:rsidRPr="002D3B71">
        <w:rPr>
          <w:rFonts w:ascii="Times New Roman" w:hAnsi="Times New Roman" w:cs="Times New Roman"/>
          <w:sz w:val="22"/>
          <w:szCs w:val="22"/>
        </w:rPr>
        <w:t>The interim consolidated financial statements included the financial statements of the Company and its subsidiaries and have been prepared on the same basis as that applied for the consolidated financial statements for the year ended 31 December 2017 with no significant structural changes related to subsidiaries during the current period</w:t>
      </w:r>
      <w:r w:rsidR="00284DAC">
        <w:rPr>
          <w:rFonts w:ascii="Times New Roman" w:hAnsi="Times New Roman" w:cs="Times New Roman"/>
          <w:sz w:val="22"/>
          <w:szCs w:val="22"/>
        </w:rPr>
        <w:t xml:space="preserve"> except for the establishment of</w:t>
      </w:r>
      <w:r w:rsidR="005B4C8A">
        <w:rPr>
          <w:rFonts w:ascii="Times New Roman" w:hAnsi="Times New Roman" w:cs="Times New Roman"/>
          <w:sz w:val="22"/>
          <w:szCs w:val="22"/>
        </w:rPr>
        <w:t xml:space="preserve"> a new subsidiary, TE Ma</w:t>
      </w:r>
      <w:r w:rsidR="004E3178" w:rsidRPr="002D3B71">
        <w:rPr>
          <w:rFonts w:ascii="Times New Roman" w:hAnsi="Times New Roman" w:cs="Times New Roman"/>
          <w:sz w:val="22"/>
          <w:szCs w:val="22"/>
        </w:rPr>
        <w:t>c Company Limited and the disposal of</w:t>
      </w:r>
      <w:r w:rsidR="005B4C8A">
        <w:rPr>
          <w:rFonts w:ascii="Times New Roman" w:hAnsi="Times New Roman" w:cs="Times New Roman"/>
          <w:sz w:val="22"/>
          <w:szCs w:val="22"/>
        </w:rPr>
        <w:t xml:space="preserve"> investment in</w:t>
      </w:r>
      <w:r w:rsidR="004E3178" w:rsidRPr="002D3B71">
        <w:rPr>
          <w:rFonts w:ascii="Times New Roman" w:hAnsi="Times New Roman" w:cs="Times New Roman"/>
          <w:sz w:val="22"/>
          <w:szCs w:val="22"/>
        </w:rPr>
        <w:t xml:space="preserve"> Thai Enger Technology Company Limited.</w:t>
      </w:r>
    </w:p>
    <w:p w14:paraId="46207BA8" w14:textId="77ED1B17" w:rsidR="00ED7BF0" w:rsidRPr="002D3B71" w:rsidRDefault="005B4C8A" w:rsidP="002D3B71">
      <w:pPr>
        <w:tabs>
          <w:tab w:val="num" w:pos="284"/>
        </w:tabs>
        <w:spacing w:before="120"/>
        <w:ind w:left="284"/>
        <w:jc w:val="both"/>
        <w:rPr>
          <w:rFonts w:ascii="Times New Roman" w:hAnsi="Times New Roman" w:cs="Times New Roman"/>
          <w:sz w:val="22"/>
          <w:szCs w:val="22"/>
        </w:rPr>
      </w:pPr>
      <w:r>
        <w:rPr>
          <w:rFonts w:ascii="Times New Roman" w:hAnsi="Times New Roman" w:cs="Times New Roman"/>
          <w:sz w:val="22"/>
          <w:szCs w:val="22"/>
        </w:rPr>
        <w:t>As mentioned in N</w:t>
      </w:r>
      <w:r w:rsidR="004E3178" w:rsidRPr="002D3B71">
        <w:rPr>
          <w:rFonts w:ascii="Times New Roman" w:hAnsi="Times New Roman" w:cs="Times New Roman"/>
          <w:sz w:val="22"/>
          <w:szCs w:val="22"/>
        </w:rPr>
        <w:t xml:space="preserve">ote 4 to </w:t>
      </w:r>
      <w:r>
        <w:rPr>
          <w:rFonts w:ascii="Times New Roman" w:hAnsi="Times New Roman" w:cs="Times New Roman"/>
          <w:sz w:val="22"/>
          <w:szCs w:val="22"/>
        </w:rPr>
        <w:t xml:space="preserve">the </w:t>
      </w:r>
      <w:r w:rsidR="004E3178" w:rsidRPr="002D3B71">
        <w:rPr>
          <w:rFonts w:ascii="Times New Roman" w:hAnsi="Times New Roman" w:cs="Times New Roman"/>
          <w:sz w:val="22"/>
          <w:szCs w:val="22"/>
        </w:rPr>
        <w:t>interim financial statements, the Company sold its investment in Thai Enger Techno</w:t>
      </w:r>
      <w:r>
        <w:rPr>
          <w:rFonts w:ascii="Times New Roman" w:hAnsi="Times New Roman" w:cs="Times New Roman"/>
          <w:sz w:val="22"/>
          <w:szCs w:val="22"/>
        </w:rPr>
        <w:t>logy Company Limited with 100</w:t>
      </w:r>
      <w:r w:rsidR="004E3178" w:rsidRPr="002D3B71">
        <w:rPr>
          <w:rFonts w:ascii="Times New Roman" w:hAnsi="Times New Roman" w:cs="Times New Roman"/>
          <w:sz w:val="22"/>
          <w:szCs w:val="22"/>
        </w:rPr>
        <w:t>% of the issue</w:t>
      </w:r>
      <w:r>
        <w:rPr>
          <w:rFonts w:ascii="Times New Roman" w:hAnsi="Times New Roman" w:cs="Times New Roman"/>
          <w:sz w:val="22"/>
          <w:szCs w:val="22"/>
        </w:rPr>
        <w:t>d</w:t>
      </w:r>
      <w:r w:rsidR="004E3178" w:rsidRPr="002D3B71">
        <w:rPr>
          <w:rFonts w:ascii="Times New Roman" w:hAnsi="Times New Roman" w:cs="Times New Roman"/>
          <w:sz w:val="22"/>
          <w:szCs w:val="22"/>
        </w:rPr>
        <w:t xml:space="preserve"> and paid-up capital to Mr. Boriphan Wannakajornkij and Mr. Winai Wannakajornkij</w:t>
      </w:r>
      <w:r w:rsidR="00ED7BF0" w:rsidRPr="002D3B71">
        <w:rPr>
          <w:rFonts w:ascii="Times New Roman" w:hAnsi="Times New Roman" w:cs="Times New Roman"/>
          <w:sz w:val="22"/>
          <w:szCs w:val="22"/>
        </w:rPr>
        <w:t xml:space="preserve"> on </w:t>
      </w:r>
      <w:r>
        <w:rPr>
          <w:rFonts w:ascii="Times New Roman" w:hAnsi="Times New Roman" w:cs="Times New Roman"/>
          <w:sz w:val="22"/>
          <w:szCs w:val="22"/>
        </w:rPr>
        <w:t>27</w:t>
      </w:r>
      <w:r w:rsidR="00AD0D43">
        <w:rPr>
          <w:rFonts w:ascii="Times New Roman" w:hAnsi="Times New Roman" w:cs="Times New Roman"/>
          <w:sz w:val="22"/>
          <w:szCs w:val="22"/>
        </w:rPr>
        <w:t xml:space="preserve"> </w:t>
      </w:r>
      <w:r w:rsidR="00ED7BF0" w:rsidRPr="002D3B71">
        <w:rPr>
          <w:rFonts w:ascii="Times New Roman" w:hAnsi="Times New Roman" w:cs="Times New Roman"/>
          <w:sz w:val="22"/>
          <w:szCs w:val="22"/>
        </w:rPr>
        <w:t>June 2018</w:t>
      </w:r>
      <w:r>
        <w:rPr>
          <w:rFonts w:ascii="Times New Roman" w:hAnsi="Times New Roman" w:cs="Times New Roman"/>
          <w:sz w:val="22"/>
          <w:szCs w:val="22"/>
        </w:rPr>
        <w:t xml:space="preserve">. In </w:t>
      </w:r>
      <w:r w:rsidRPr="005B4C8A">
        <w:rPr>
          <w:rFonts w:ascii="Times New Roman" w:hAnsi="Times New Roman" w:cs="Times New Roman"/>
          <w:sz w:val="22"/>
          <w:szCs w:val="22"/>
        </w:rPr>
        <w:t>addition</w:t>
      </w:r>
      <w:r w:rsidR="00665BD9">
        <w:rPr>
          <w:rFonts w:ascii="Times New Roman" w:hAnsi="Times New Roman" w:cs="Times New Roman"/>
          <w:sz w:val="22"/>
          <w:szCs w:val="22"/>
        </w:rPr>
        <w:t xml:space="preserve">, both persons </w:t>
      </w:r>
      <w:r w:rsidR="004E3178" w:rsidRPr="002D3B71">
        <w:rPr>
          <w:rFonts w:ascii="Times New Roman" w:hAnsi="Times New Roman" w:cs="Times New Roman"/>
          <w:sz w:val="22"/>
          <w:szCs w:val="22"/>
        </w:rPr>
        <w:t>sold all of their investments in Thai Enger Holding Public Company</w:t>
      </w:r>
      <w:r w:rsidR="00665BD9">
        <w:rPr>
          <w:rFonts w:ascii="Times New Roman" w:hAnsi="Times New Roman" w:cs="Times New Roman"/>
          <w:sz w:val="22"/>
          <w:szCs w:val="22"/>
        </w:rPr>
        <w:t xml:space="preserve"> Limited</w:t>
      </w:r>
      <w:r w:rsidR="004E3178" w:rsidRPr="002D3B71">
        <w:rPr>
          <w:rFonts w:ascii="Times New Roman" w:hAnsi="Times New Roman" w:cs="Times New Roman"/>
          <w:sz w:val="22"/>
          <w:szCs w:val="22"/>
        </w:rPr>
        <w:t xml:space="preserve"> to Mr. Jaturong Srikulruangroj and</w:t>
      </w:r>
      <w:r w:rsidR="00665BD9">
        <w:rPr>
          <w:rFonts w:ascii="Times New Roman" w:hAnsi="Times New Roman" w:cs="Times New Roman"/>
          <w:sz w:val="22"/>
          <w:szCs w:val="22"/>
        </w:rPr>
        <w:t xml:space="preserve"> Mr. Kitti Dutsadeephruethiphan which</w:t>
      </w:r>
      <w:r w:rsidR="004E3178" w:rsidRPr="002D3B71">
        <w:rPr>
          <w:rFonts w:ascii="Times New Roman" w:hAnsi="Times New Roman" w:cs="Times New Roman"/>
          <w:sz w:val="22"/>
          <w:szCs w:val="22"/>
        </w:rPr>
        <w:t xml:space="preserve"> Mr. Boriphan Wannakajornkij has resigned from the director of the Company in effective on </w:t>
      </w:r>
      <w:r w:rsidR="00AD0D43">
        <w:rPr>
          <w:rFonts w:ascii="Times New Roman" w:hAnsi="Times New Roman" w:cs="Times New Roman"/>
          <w:sz w:val="22"/>
          <w:szCs w:val="22"/>
        </w:rPr>
        <w:t xml:space="preserve">16 </w:t>
      </w:r>
      <w:r w:rsidR="00ED7BF0" w:rsidRPr="002D3B71">
        <w:rPr>
          <w:rFonts w:ascii="Times New Roman" w:hAnsi="Times New Roman" w:cs="Times New Roman"/>
          <w:sz w:val="22"/>
          <w:szCs w:val="22"/>
        </w:rPr>
        <w:t>June 2018 onward</w:t>
      </w:r>
      <w:r w:rsidR="00665BD9">
        <w:rPr>
          <w:rFonts w:ascii="Times New Roman" w:hAnsi="Times New Roman" w:cs="Times New Roman"/>
          <w:sz w:val="22"/>
          <w:szCs w:val="22"/>
        </w:rPr>
        <w:t>s</w:t>
      </w:r>
      <w:r w:rsidR="00ED7BF0" w:rsidRPr="002D3B71">
        <w:rPr>
          <w:rFonts w:ascii="Times New Roman" w:hAnsi="Times New Roman" w:cs="Times New Roman"/>
          <w:sz w:val="22"/>
          <w:szCs w:val="22"/>
        </w:rPr>
        <w:t>. As a result, Thai Enger Technology Company L</w:t>
      </w:r>
      <w:r w:rsidR="00712D5D">
        <w:rPr>
          <w:rFonts w:ascii="Times New Roman" w:hAnsi="Times New Roman" w:cs="Times New Roman"/>
          <w:sz w:val="22"/>
          <w:szCs w:val="22"/>
        </w:rPr>
        <w:t xml:space="preserve">imited and TET Joint </w:t>
      </w:r>
      <w:r w:rsidR="00712D5D" w:rsidRPr="00712D5D">
        <w:rPr>
          <w:rFonts w:ascii="Times New Roman" w:hAnsi="Times New Roman" w:cs="Times New Roman"/>
          <w:spacing w:val="-4"/>
          <w:sz w:val="22"/>
          <w:szCs w:val="22"/>
        </w:rPr>
        <w:t xml:space="preserve">Venture, </w:t>
      </w:r>
      <w:r w:rsidR="00665BD9" w:rsidRPr="00712D5D">
        <w:rPr>
          <w:rFonts w:ascii="Times New Roman" w:hAnsi="Times New Roman" w:cs="Times New Roman"/>
          <w:spacing w:val="-4"/>
          <w:sz w:val="22"/>
          <w:szCs w:val="22"/>
        </w:rPr>
        <w:t>in</w:t>
      </w:r>
      <w:r w:rsidR="00ED7BF0" w:rsidRPr="00712D5D">
        <w:rPr>
          <w:rFonts w:ascii="Times New Roman" w:hAnsi="Times New Roman" w:cs="Times New Roman"/>
          <w:spacing w:val="-4"/>
          <w:sz w:val="22"/>
          <w:szCs w:val="22"/>
        </w:rPr>
        <w:t xml:space="preserve"> which Thai Enger Technology Company Limited</w:t>
      </w:r>
      <w:r w:rsidR="00712D5D" w:rsidRPr="00712D5D">
        <w:rPr>
          <w:rFonts w:ascii="Times New Roman" w:hAnsi="Times New Roman" w:cs="Times New Roman"/>
          <w:spacing w:val="-4"/>
          <w:sz w:val="22"/>
          <w:szCs w:val="22"/>
        </w:rPr>
        <w:t xml:space="preserve"> </w:t>
      </w:r>
      <w:r w:rsidR="00712D5D" w:rsidRPr="00267DA2">
        <w:rPr>
          <w:rFonts w:ascii="Times New Roman" w:hAnsi="Times New Roman" w:cs="Times New Roman"/>
          <w:sz w:val="22"/>
          <w:szCs w:val="22"/>
        </w:rPr>
        <w:t>had 99</w:t>
      </w:r>
      <w:r w:rsidR="00267DA2" w:rsidRPr="00267DA2">
        <w:rPr>
          <w:rFonts w:ascii="Times New Roman" w:hAnsi="Times New Roman" w:cs="Times New Roman" w:hint="cs"/>
          <w:sz w:val="22"/>
          <w:szCs w:val="22"/>
          <w:cs/>
        </w:rPr>
        <w:t>.99</w:t>
      </w:r>
      <w:r w:rsidR="00712D5D" w:rsidRPr="00267DA2">
        <w:rPr>
          <w:rFonts w:ascii="Times New Roman" w:hAnsi="Times New Roman" w:cs="Times New Roman"/>
          <w:sz w:val="22"/>
          <w:szCs w:val="22"/>
        </w:rPr>
        <w:t>% shares</w:t>
      </w:r>
      <w:r w:rsidR="00712D5D" w:rsidRPr="00712D5D">
        <w:rPr>
          <w:rFonts w:ascii="Times New Roman" w:hAnsi="Times New Roman" w:cs="Times New Roman"/>
          <w:spacing w:val="-4"/>
          <w:sz w:val="22"/>
          <w:szCs w:val="22"/>
        </w:rPr>
        <w:t xml:space="preserve"> of benefits and responsibilities</w:t>
      </w:r>
      <w:r w:rsidR="00ED7BF0" w:rsidRPr="002D3B71">
        <w:rPr>
          <w:rFonts w:ascii="Times New Roman" w:hAnsi="Times New Roman" w:cs="Times New Roman"/>
          <w:sz w:val="22"/>
          <w:szCs w:val="22"/>
        </w:rPr>
        <w:t>, have changed their stat</w:t>
      </w:r>
      <w:r w:rsidR="00AB3CCE">
        <w:rPr>
          <w:rFonts w:ascii="Times New Roman" w:hAnsi="Times New Roman" w:cs="Times New Roman"/>
          <w:sz w:val="22"/>
          <w:szCs w:val="22"/>
        </w:rPr>
        <w:t>us from subsidiaries to other nonrelated companies</w:t>
      </w:r>
      <w:r w:rsidR="00ED7BF0" w:rsidRPr="002D3B71">
        <w:rPr>
          <w:rFonts w:ascii="Times New Roman" w:hAnsi="Times New Roman" w:cs="Times New Roman"/>
          <w:sz w:val="22"/>
          <w:szCs w:val="22"/>
        </w:rPr>
        <w:t xml:space="preserve"> since </w:t>
      </w:r>
      <w:r w:rsidR="00AD0D43">
        <w:rPr>
          <w:rFonts w:ascii="Times New Roman" w:hAnsi="Times New Roman" w:cs="Times New Roman"/>
          <w:sz w:val="22"/>
          <w:szCs w:val="22"/>
        </w:rPr>
        <w:t>27 June</w:t>
      </w:r>
      <w:r w:rsidR="00ED7BF0" w:rsidRPr="002D3B71">
        <w:rPr>
          <w:rFonts w:ascii="Times New Roman" w:hAnsi="Times New Roman" w:cs="Times New Roman"/>
          <w:sz w:val="22"/>
          <w:szCs w:val="22"/>
        </w:rPr>
        <w:t xml:space="preserve"> 2018</w:t>
      </w:r>
      <w:r w:rsidR="00AB3CCE">
        <w:rPr>
          <w:rFonts w:ascii="Times New Roman" w:hAnsi="Times New Roman" w:cs="Times New Roman"/>
          <w:sz w:val="22"/>
          <w:szCs w:val="22"/>
        </w:rPr>
        <w:t xml:space="preserve"> (N</w:t>
      </w:r>
      <w:r w:rsidR="009F4DFA" w:rsidRPr="002D3B71">
        <w:rPr>
          <w:rFonts w:ascii="Times New Roman" w:hAnsi="Times New Roman" w:cs="Times New Roman"/>
          <w:sz w:val="22"/>
          <w:szCs w:val="22"/>
        </w:rPr>
        <w:t>ote 4)</w:t>
      </w:r>
      <w:r w:rsidR="00ED7BF0" w:rsidRPr="002D3B71">
        <w:rPr>
          <w:rFonts w:ascii="Times New Roman" w:hAnsi="Times New Roman" w:cs="Times New Roman"/>
          <w:sz w:val="22"/>
          <w:szCs w:val="22"/>
        </w:rPr>
        <w:t xml:space="preserve"> onward</w:t>
      </w:r>
      <w:r w:rsidR="00AB3CCE">
        <w:rPr>
          <w:rFonts w:ascii="Times New Roman" w:hAnsi="Times New Roman" w:cs="Times New Roman"/>
          <w:sz w:val="22"/>
          <w:szCs w:val="22"/>
        </w:rPr>
        <w:t>s</w:t>
      </w:r>
      <w:r w:rsidR="00ED7BF0" w:rsidRPr="002D3B71">
        <w:rPr>
          <w:rFonts w:ascii="Times New Roman" w:hAnsi="Times New Roman" w:cs="Times New Roman"/>
          <w:sz w:val="22"/>
          <w:szCs w:val="22"/>
        </w:rPr>
        <w:t xml:space="preserve">. </w:t>
      </w:r>
    </w:p>
    <w:p w14:paraId="73E92BB2" w14:textId="1C761EF2" w:rsidR="006370C0" w:rsidRPr="002D3B71" w:rsidRDefault="006370C0" w:rsidP="002D3B71">
      <w:pPr>
        <w:tabs>
          <w:tab w:val="num" w:pos="284"/>
        </w:tabs>
        <w:spacing w:before="120"/>
        <w:ind w:left="284"/>
        <w:jc w:val="both"/>
        <w:rPr>
          <w:rFonts w:ascii="Times New Roman" w:hAnsi="Times New Roman" w:cs="Times New Roman"/>
          <w:sz w:val="22"/>
          <w:szCs w:val="22"/>
        </w:rPr>
      </w:pPr>
      <w:r w:rsidRPr="002D3B71">
        <w:rPr>
          <w:rFonts w:ascii="Times New Roman" w:hAnsi="Times New Roman" w:cs="Times New Roman"/>
          <w:sz w:val="22"/>
          <w:szCs w:val="22"/>
        </w:rPr>
        <w:t>For the convenience of the user, an English translation of the financial statements has been prepared from the statutory financial statements that are issued in the Thai language.</w:t>
      </w:r>
    </w:p>
    <w:p w14:paraId="6BD8E1B1" w14:textId="77777777" w:rsidR="000B7DA3" w:rsidRPr="0044730E" w:rsidRDefault="00EE7F01" w:rsidP="009D7676">
      <w:pPr>
        <w:tabs>
          <w:tab w:val="left" w:pos="540"/>
          <w:tab w:val="left" w:pos="900"/>
        </w:tabs>
        <w:overflowPunct w:val="0"/>
        <w:autoSpaceDE w:val="0"/>
        <w:autoSpaceDN w:val="0"/>
        <w:adjustRightInd w:val="0"/>
        <w:ind w:left="544" w:right="0" w:hanging="544"/>
        <w:jc w:val="thaiDistribute"/>
        <w:textAlignment w:val="baseline"/>
        <w:rPr>
          <w:rFonts w:ascii="Times New Roman" w:eastAsia="Times New Roman" w:hAnsi="Times New Roman" w:cs="Times New Roman"/>
          <w:color w:val="auto"/>
          <w:sz w:val="22"/>
          <w:szCs w:val="22"/>
          <w:lang w:val="en-US"/>
        </w:rPr>
      </w:pPr>
      <w:r>
        <w:rPr>
          <w:rFonts w:ascii="Times New Roman" w:eastAsia="Times New Roman" w:hAnsi="Times New Roman" w:cs="Angsana New"/>
          <w:color w:val="auto"/>
          <w:sz w:val="22"/>
          <w:szCs w:val="22"/>
          <w:cs/>
          <w:lang w:val="en-US"/>
        </w:rPr>
        <w:br w:type="page"/>
      </w:r>
    </w:p>
    <w:p w14:paraId="7A57295A" w14:textId="49CCBB5F" w:rsidR="005474CF" w:rsidRPr="00040D8A" w:rsidRDefault="005474CF" w:rsidP="002D3B71">
      <w:pPr>
        <w:ind w:left="426" w:right="0"/>
        <w:jc w:val="thaiDistribute"/>
        <w:rPr>
          <w:rFonts w:ascii="Times New Roman" w:hAnsi="Times New Roman" w:cs="Times New Roman"/>
          <w:sz w:val="22"/>
          <w:szCs w:val="22"/>
        </w:rPr>
      </w:pPr>
      <w:r w:rsidRPr="00040D8A">
        <w:rPr>
          <w:rFonts w:ascii="Times New Roman" w:hAnsi="Times New Roman" w:cs="Times New Roman"/>
          <w:sz w:val="22"/>
          <w:szCs w:val="22"/>
        </w:rPr>
        <w:t xml:space="preserve">These consolidated financial statements </w:t>
      </w:r>
      <w:r w:rsidRPr="00040D8A">
        <w:rPr>
          <w:rFonts w:ascii="Times New Roman" w:hAnsi="Times New Roman" w:cs="Times New Roman"/>
          <w:spacing w:val="-2"/>
          <w:sz w:val="22"/>
          <w:szCs w:val="22"/>
        </w:rPr>
        <w:t>included the accounts of the subsidiaries</w:t>
      </w:r>
      <w:r w:rsidR="00AD0D43">
        <w:rPr>
          <w:rFonts w:ascii="Times New Roman" w:hAnsi="Times New Roman" w:cs="Times New Roman"/>
          <w:spacing w:val="-2"/>
          <w:sz w:val="22"/>
          <w:szCs w:val="22"/>
        </w:rPr>
        <w:t>,</w:t>
      </w:r>
      <w:r w:rsidR="00AB3CCE">
        <w:rPr>
          <w:rFonts w:ascii="Times New Roman" w:hAnsi="Times New Roman" w:cs="Times New Roman"/>
          <w:spacing w:val="-2"/>
          <w:sz w:val="22"/>
          <w:szCs w:val="22"/>
        </w:rPr>
        <w:t xml:space="preserve"> </w:t>
      </w:r>
      <w:r w:rsidR="002D5F84">
        <w:rPr>
          <w:rFonts w:ascii="Times New Roman" w:hAnsi="Times New Roman" w:cs="Times New Roman"/>
          <w:sz w:val="22"/>
          <w:szCs w:val="22"/>
        </w:rPr>
        <w:t xml:space="preserve">which the Company has controling </w:t>
      </w:r>
      <w:r w:rsidRPr="00040D8A">
        <w:rPr>
          <w:rFonts w:ascii="Times New Roman" w:hAnsi="Times New Roman" w:cs="Times New Roman"/>
          <w:sz w:val="22"/>
          <w:szCs w:val="22"/>
        </w:rPr>
        <w:t>as follows:</w:t>
      </w:r>
    </w:p>
    <w:tbl>
      <w:tblPr>
        <w:tblW w:w="9443" w:type="dxa"/>
        <w:tblInd w:w="534" w:type="dxa"/>
        <w:tblLayout w:type="fixed"/>
        <w:tblLook w:val="0000" w:firstRow="0" w:lastRow="0" w:firstColumn="0" w:lastColumn="0" w:noHBand="0" w:noVBand="0"/>
      </w:tblPr>
      <w:tblGrid>
        <w:gridCol w:w="1984"/>
        <w:gridCol w:w="1842"/>
        <w:gridCol w:w="1397"/>
        <w:gridCol w:w="1438"/>
        <w:gridCol w:w="1447"/>
        <w:gridCol w:w="1335"/>
      </w:tblGrid>
      <w:tr w:rsidR="00DA402D" w:rsidRPr="002D3B71" w14:paraId="4047C66D" w14:textId="77777777" w:rsidTr="002D3B71">
        <w:trPr>
          <w:cantSplit/>
          <w:trHeight w:val="455"/>
          <w:tblHeader/>
        </w:trPr>
        <w:tc>
          <w:tcPr>
            <w:tcW w:w="1984" w:type="dxa"/>
            <w:tcBorders>
              <w:top w:val="nil"/>
              <w:left w:val="nil"/>
              <w:right w:val="nil"/>
            </w:tcBorders>
            <w:vAlign w:val="bottom"/>
          </w:tcPr>
          <w:p w14:paraId="7CDA4AD1" w14:textId="77777777" w:rsidR="00DA402D" w:rsidRPr="002D3B71" w:rsidRDefault="00DA402D" w:rsidP="00B578B5">
            <w:pPr>
              <w:pStyle w:val="A0"/>
              <w:pBdr>
                <w:bottom w:val="none" w:sz="0" w:space="0" w:color="auto"/>
              </w:pBdr>
              <w:rPr>
                <w:rFonts w:ascii="Times New Roman" w:hAnsi="Times New Roman"/>
                <w:b w:val="0"/>
                <w:bCs w:val="0"/>
                <w:sz w:val="20"/>
                <w:szCs w:val="20"/>
                <w:cs/>
              </w:rPr>
            </w:pPr>
          </w:p>
        </w:tc>
        <w:tc>
          <w:tcPr>
            <w:tcW w:w="1842" w:type="dxa"/>
            <w:tcBorders>
              <w:top w:val="nil"/>
              <w:left w:val="nil"/>
              <w:right w:val="nil"/>
            </w:tcBorders>
            <w:vAlign w:val="bottom"/>
          </w:tcPr>
          <w:p w14:paraId="5D752E22" w14:textId="77777777" w:rsidR="00DA402D" w:rsidRPr="002D3B71" w:rsidRDefault="00DA402D" w:rsidP="00B578B5">
            <w:pPr>
              <w:pStyle w:val="A0"/>
              <w:pBdr>
                <w:bottom w:val="none" w:sz="0" w:space="0" w:color="auto"/>
              </w:pBdr>
              <w:rPr>
                <w:rFonts w:ascii="Times New Roman" w:hAnsi="Times New Roman"/>
                <w:b w:val="0"/>
                <w:bCs w:val="0"/>
                <w:sz w:val="20"/>
                <w:szCs w:val="20"/>
                <w:cs/>
              </w:rPr>
            </w:pPr>
          </w:p>
        </w:tc>
        <w:tc>
          <w:tcPr>
            <w:tcW w:w="1397" w:type="dxa"/>
            <w:tcBorders>
              <w:top w:val="nil"/>
              <w:left w:val="nil"/>
              <w:right w:val="nil"/>
            </w:tcBorders>
            <w:vAlign w:val="bottom"/>
          </w:tcPr>
          <w:p w14:paraId="7377B214" w14:textId="77777777" w:rsidR="00DA402D" w:rsidRPr="002D3B71" w:rsidRDefault="00DA402D" w:rsidP="00DA402D">
            <w:pPr>
              <w:pStyle w:val="A0"/>
              <w:pBdr>
                <w:bottom w:val="none" w:sz="0" w:space="0" w:color="auto"/>
              </w:pBdr>
              <w:ind w:right="-31"/>
              <w:jc w:val="left"/>
              <w:rPr>
                <w:rFonts w:ascii="Times New Roman" w:hAnsi="Times New Roman"/>
                <w:b w:val="0"/>
                <w:bCs w:val="0"/>
                <w:sz w:val="20"/>
                <w:szCs w:val="20"/>
                <w:cs/>
              </w:rPr>
            </w:pPr>
          </w:p>
        </w:tc>
        <w:tc>
          <w:tcPr>
            <w:tcW w:w="1438" w:type="dxa"/>
            <w:tcBorders>
              <w:top w:val="nil"/>
              <w:left w:val="nil"/>
              <w:right w:val="nil"/>
            </w:tcBorders>
            <w:vAlign w:val="bottom"/>
          </w:tcPr>
          <w:p w14:paraId="51F7A067" w14:textId="77777777" w:rsidR="00DA402D" w:rsidRPr="002D3B71" w:rsidRDefault="00DA402D" w:rsidP="00E65730">
            <w:pPr>
              <w:pStyle w:val="A0"/>
              <w:pBdr>
                <w:bottom w:val="none" w:sz="0" w:space="0" w:color="auto"/>
              </w:pBdr>
              <w:ind w:left="-45"/>
              <w:rPr>
                <w:rFonts w:ascii="Times New Roman" w:hAnsi="Times New Roman"/>
                <w:b w:val="0"/>
                <w:bCs w:val="0"/>
                <w:sz w:val="20"/>
                <w:szCs w:val="20"/>
                <w:rtl/>
                <w:cs/>
              </w:rPr>
            </w:pPr>
            <w:r w:rsidRPr="002D3B71">
              <w:rPr>
                <w:rFonts w:ascii="Times New Roman" w:hAnsi="Times New Roman"/>
                <w:b w:val="0"/>
                <w:bCs w:val="0"/>
                <w:sz w:val="20"/>
                <w:szCs w:val="20"/>
              </w:rPr>
              <w:t xml:space="preserve">The date of </w:t>
            </w:r>
          </w:p>
        </w:tc>
        <w:tc>
          <w:tcPr>
            <w:tcW w:w="1447" w:type="dxa"/>
            <w:tcBorders>
              <w:top w:val="nil"/>
              <w:left w:val="nil"/>
              <w:right w:val="nil"/>
            </w:tcBorders>
            <w:vAlign w:val="bottom"/>
          </w:tcPr>
          <w:p w14:paraId="23D16211" w14:textId="3AEE46A7" w:rsidR="00DA402D" w:rsidRPr="00CE7880" w:rsidRDefault="00DA402D" w:rsidP="002D5F84">
            <w:pPr>
              <w:pStyle w:val="A0"/>
              <w:pBdr>
                <w:bottom w:val="none" w:sz="0" w:space="0" w:color="auto"/>
              </w:pBdr>
              <w:ind w:left="-39" w:right="-47" w:hanging="15"/>
              <w:rPr>
                <w:rFonts w:ascii="Times New Roman" w:hAnsi="Times New Roman"/>
                <w:b w:val="0"/>
                <w:bCs w:val="0"/>
                <w:sz w:val="20"/>
                <w:szCs w:val="20"/>
                <w:lang w:val="en-GB"/>
              </w:rPr>
            </w:pPr>
            <w:r w:rsidRPr="002D3B71">
              <w:rPr>
                <w:rFonts w:ascii="Times New Roman" w:hAnsi="Times New Roman"/>
                <w:b w:val="0"/>
                <w:bCs w:val="0"/>
                <w:sz w:val="20"/>
                <w:szCs w:val="20"/>
              </w:rPr>
              <w:t>Paid-up capital</w:t>
            </w:r>
            <w:r w:rsidR="002D5F84">
              <w:rPr>
                <w:rFonts w:ascii="Times New Roman" w:hAnsi="Times New Roman"/>
                <w:b w:val="0"/>
                <w:bCs w:val="0"/>
                <w:sz w:val="20"/>
                <w:szCs w:val="20"/>
              </w:rPr>
              <w:t xml:space="preserve"> </w:t>
            </w:r>
            <w:r w:rsidR="00CE7880" w:rsidRPr="002D5F84">
              <w:rPr>
                <w:rFonts w:ascii="Times New Roman" w:hAnsi="Times New Roman"/>
                <w:b w:val="0"/>
                <w:bCs w:val="0"/>
                <w:sz w:val="20"/>
                <w:szCs w:val="20"/>
                <w:lang w:val="en-GB"/>
              </w:rPr>
              <w:t>(Million Baht)</w:t>
            </w:r>
          </w:p>
        </w:tc>
        <w:tc>
          <w:tcPr>
            <w:tcW w:w="1335" w:type="dxa"/>
            <w:tcBorders>
              <w:top w:val="nil"/>
              <w:left w:val="nil"/>
              <w:right w:val="nil"/>
            </w:tcBorders>
            <w:vAlign w:val="bottom"/>
          </w:tcPr>
          <w:p w14:paraId="07CC3632" w14:textId="0F20DD00" w:rsidR="00DA402D" w:rsidRPr="002D3B71" w:rsidRDefault="00DA402D" w:rsidP="002D5F84">
            <w:pPr>
              <w:pStyle w:val="A0"/>
              <w:pBdr>
                <w:bottom w:val="none" w:sz="0" w:space="0" w:color="auto"/>
              </w:pBdr>
              <w:ind w:left="-39" w:right="-47" w:hanging="15"/>
              <w:rPr>
                <w:rFonts w:ascii="Times New Roman" w:hAnsi="Times New Roman"/>
                <w:b w:val="0"/>
                <w:bCs w:val="0"/>
                <w:sz w:val="20"/>
                <w:szCs w:val="20"/>
              </w:rPr>
            </w:pPr>
            <w:r w:rsidRPr="002D3B71">
              <w:rPr>
                <w:rFonts w:ascii="Times New Roman" w:hAnsi="Times New Roman"/>
                <w:b w:val="0"/>
                <w:bCs w:val="0"/>
                <w:sz w:val="20"/>
                <w:szCs w:val="20"/>
              </w:rPr>
              <w:t>Percentage of</w:t>
            </w:r>
            <w:r w:rsidR="002D5F84">
              <w:rPr>
                <w:rFonts w:ascii="Times New Roman" w:hAnsi="Times New Roman"/>
                <w:b w:val="0"/>
                <w:bCs w:val="0"/>
                <w:sz w:val="20"/>
                <w:szCs w:val="20"/>
              </w:rPr>
              <w:t xml:space="preserve"> </w:t>
            </w:r>
            <w:r w:rsidR="00CE7880" w:rsidRPr="002D5F84">
              <w:rPr>
                <w:rFonts w:ascii="Times New Roman" w:hAnsi="Times New Roman"/>
                <w:b w:val="0"/>
                <w:bCs w:val="0"/>
                <w:sz w:val="20"/>
                <w:szCs w:val="20"/>
                <w:lang w:val="en-GB"/>
              </w:rPr>
              <w:t>holding (%)</w:t>
            </w:r>
          </w:p>
        </w:tc>
      </w:tr>
      <w:tr w:rsidR="00DA402D" w:rsidRPr="002D3B71" w14:paraId="3FF55648" w14:textId="77777777" w:rsidTr="002D3B71">
        <w:trPr>
          <w:cantSplit/>
          <w:trHeight w:val="455"/>
          <w:tblHeader/>
        </w:trPr>
        <w:tc>
          <w:tcPr>
            <w:tcW w:w="1984" w:type="dxa"/>
            <w:tcBorders>
              <w:top w:val="nil"/>
              <w:left w:val="nil"/>
              <w:right w:val="nil"/>
            </w:tcBorders>
            <w:vAlign w:val="bottom"/>
          </w:tcPr>
          <w:p w14:paraId="1C940829" w14:textId="7D688C2C" w:rsidR="00DA402D" w:rsidRPr="002D3B71" w:rsidRDefault="00CA6CC1" w:rsidP="005B1606">
            <w:pPr>
              <w:pStyle w:val="A0"/>
              <w:rPr>
                <w:rFonts w:ascii="Times New Roman" w:hAnsi="Times New Roman"/>
                <w:b w:val="0"/>
                <w:bCs w:val="0"/>
                <w:sz w:val="20"/>
                <w:szCs w:val="20"/>
              </w:rPr>
            </w:pPr>
            <w:r>
              <w:rPr>
                <w:rFonts w:ascii="Times New Roman" w:hAnsi="Times New Roman"/>
                <w:b w:val="0"/>
                <w:bCs w:val="0"/>
                <w:sz w:val="20"/>
                <w:szCs w:val="20"/>
              </w:rPr>
              <w:t>Company n</w:t>
            </w:r>
            <w:r w:rsidR="00DA402D" w:rsidRPr="002D3B71">
              <w:rPr>
                <w:rFonts w:ascii="Times New Roman" w:hAnsi="Times New Roman"/>
                <w:b w:val="0"/>
                <w:bCs w:val="0"/>
                <w:sz w:val="20"/>
                <w:szCs w:val="20"/>
              </w:rPr>
              <w:t>ame</w:t>
            </w:r>
          </w:p>
        </w:tc>
        <w:tc>
          <w:tcPr>
            <w:tcW w:w="1842" w:type="dxa"/>
            <w:tcBorders>
              <w:top w:val="nil"/>
              <w:left w:val="nil"/>
              <w:right w:val="nil"/>
            </w:tcBorders>
            <w:vAlign w:val="bottom"/>
          </w:tcPr>
          <w:p w14:paraId="7609C816" w14:textId="6433E70A" w:rsidR="00DA402D" w:rsidRPr="002D3B71" w:rsidRDefault="00CA6CC1" w:rsidP="00870670">
            <w:pPr>
              <w:pStyle w:val="A0"/>
              <w:rPr>
                <w:rFonts w:ascii="Times New Roman" w:hAnsi="Times New Roman"/>
                <w:b w:val="0"/>
                <w:bCs w:val="0"/>
                <w:sz w:val="20"/>
                <w:szCs w:val="20"/>
              </w:rPr>
            </w:pPr>
            <w:r>
              <w:rPr>
                <w:rFonts w:ascii="Times New Roman" w:hAnsi="Times New Roman"/>
                <w:b w:val="0"/>
                <w:bCs w:val="0"/>
                <w:sz w:val="20"/>
                <w:szCs w:val="20"/>
              </w:rPr>
              <w:t>Type of b</w:t>
            </w:r>
            <w:r w:rsidR="00DA402D" w:rsidRPr="002D3B71">
              <w:rPr>
                <w:rFonts w:ascii="Times New Roman" w:hAnsi="Times New Roman"/>
                <w:b w:val="0"/>
                <w:bCs w:val="0"/>
                <w:sz w:val="20"/>
                <w:szCs w:val="20"/>
              </w:rPr>
              <w:t>usiness</w:t>
            </w:r>
          </w:p>
        </w:tc>
        <w:tc>
          <w:tcPr>
            <w:tcW w:w="1397" w:type="dxa"/>
            <w:tcBorders>
              <w:top w:val="nil"/>
              <w:left w:val="nil"/>
              <w:right w:val="nil"/>
            </w:tcBorders>
            <w:vAlign w:val="bottom"/>
          </w:tcPr>
          <w:p w14:paraId="704DE0DC" w14:textId="77777777" w:rsidR="00DA402D" w:rsidRPr="003F4BEC" w:rsidRDefault="00DA402D" w:rsidP="005B1606">
            <w:pPr>
              <w:pStyle w:val="A0"/>
              <w:ind w:left="-47" w:right="-31"/>
              <w:rPr>
                <w:rFonts w:ascii="Times New Roman" w:hAnsi="Times New Roman" w:cs="Cordia New"/>
                <w:b w:val="0"/>
                <w:bCs w:val="0"/>
                <w:sz w:val="20"/>
                <w:szCs w:val="20"/>
                <w:cs/>
              </w:rPr>
            </w:pPr>
            <w:r w:rsidRPr="002D3B71">
              <w:rPr>
                <w:rFonts w:ascii="Times New Roman" w:hAnsi="Times New Roman"/>
                <w:b w:val="0"/>
                <w:bCs w:val="0"/>
                <w:sz w:val="20"/>
                <w:szCs w:val="20"/>
              </w:rPr>
              <w:t>Country of Incorporation</w:t>
            </w:r>
          </w:p>
        </w:tc>
        <w:tc>
          <w:tcPr>
            <w:tcW w:w="1438" w:type="dxa"/>
            <w:tcBorders>
              <w:top w:val="nil"/>
              <w:left w:val="nil"/>
              <w:right w:val="nil"/>
            </w:tcBorders>
            <w:vAlign w:val="bottom"/>
          </w:tcPr>
          <w:p w14:paraId="76B85546" w14:textId="6B62FEC2" w:rsidR="00DA402D" w:rsidRPr="002D3B71" w:rsidRDefault="00DA402D" w:rsidP="00E65730">
            <w:pPr>
              <w:pStyle w:val="A0"/>
              <w:ind w:left="-21"/>
              <w:rPr>
                <w:rFonts w:ascii="Times New Roman" w:hAnsi="Times New Roman"/>
                <w:b w:val="0"/>
                <w:bCs w:val="0"/>
                <w:sz w:val="20"/>
                <w:szCs w:val="20"/>
              </w:rPr>
            </w:pPr>
            <w:r w:rsidRPr="002D3B71">
              <w:rPr>
                <w:rFonts w:ascii="Times New Roman" w:hAnsi="Times New Roman"/>
                <w:b w:val="0"/>
                <w:bCs w:val="0"/>
                <w:sz w:val="20"/>
                <w:szCs w:val="20"/>
              </w:rPr>
              <w:t>commencing</w:t>
            </w:r>
            <w:r w:rsidRPr="002D3B71">
              <w:rPr>
                <w:rFonts w:ascii="Times New Roman" w:eastAsia="MS Mincho" w:hAnsi="Times New Roman"/>
                <w:b w:val="0"/>
                <w:bCs w:val="0"/>
                <w:sz w:val="20"/>
                <w:szCs w:val="20"/>
              </w:rPr>
              <w:t xml:space="preserve"> control</w:t>
            </w:r>
            <w:r w:rsidRPr="002D3B71">
              <w:rPr>
                <w:rFonts w:ascii="Times New Roman" w:eastAsia="MS Mincho" w:hAnsi="Times New Roman"/>
                <w:b w:val="0"/>
                <w:bCs w:val="0"/>
                <w:sz w:val="20"/>
                <w:szCs w:val="20"/>
                <w:cs/>
              </w:rPr>
              <w:t xml:space="preserve"> </w:t>
            </w:r>
          </w:p>
        </w:tc>
        <w:tc>
          <w:tcPr>
            <w:tcW w:w="1447" w:type="dxa"/>
            <w:tcBorders>
              <w:left w:val="nil"/>
              <w:right w:val="nil"/>
            </w:tcBorders>
            <w:vAlign w:val="bottom"/>
          </w:tcPr>
          <w:p w14:paraId="18AC5A4A" w14:textId="62193E52" w:rsidR="00267DA2" w:rsidRPr="002D3B71" w:rsidRDefault="00CE7880" w:rsidP="00CE7880">
            <w:pPr>
              <w:pStyle w:val="A0"/>
              <w:ind w:left="-39" w:right="-47" w:hanging="15"/>
              <w:rPr>
                <w:rFonts w:ascii="Times New Roman" w:hAnsi="Times New Roman"/>
                <w:b w:val="0"/>
                <w:bCs w:val="0"/>
                <w:sz w:val="20"/>
                <w:szCs w:val="20"/>
              </w:rPr>
            </w:pPr>
            <w:r w:rsidRPr="002D5F84">
              <w:rPr>
                <w:rFonts w:ascii="Times New Roman" w:hAnsi="Times New Roman"/>
                <w:b w:val="0"/>
                <w:bCs w:val="0"/>
                <w:sz w:val="20"/>
                <w:szCs w:val="20"/>
                <w:lang w:val="en-GB"/>
              </w:rPr>
              <w:t>30 September</w:t>
            </w:r>
            <w:r w:rsidRPr="002D3B71">
              <w:rPr>
                <w:rFonts w:ascii="Times New Roman" w:hAnsi="Times New Roman"/>
                <w:b w:val="0"/>
                <w:bCs w:val="0"/>
                <w:sz w:val="20"/>
                <w:szCs w:val="20"/>
              </w:rPr>
              <w:t xml:space="preserve"> </w:t>
            </w:r>
            <w:r>
              <w:rPr>
                <w:rFonts w:ascii="Times New Roman" w:hAnsi="Times New Roman"/>
                <w:b w:val="0"/>
                <w:bCs w:val="0"/>
                <w:sz w:val="20"/>
                <w:szCs w:val="20"/>
              </w:rPr>
              <w:t xml:space="preserve"> </w:t>
            </w:r>
            <w:r w:rsidR="00DA402D" w:rsidRPr="002D3B71">
              <w:rPr>
                <w:rFonts w:ascii="Times New Roman" w:hAnsi="Times New Roman"/>
                <w:b w:val="0"/>
                <w:bCs w:val="0"/>
                <w:sz w:val="20"/>
                <w:szCs w:val="20"/>
              </w:rPr>
              <w:t>2018</w:t>
            </w:r>
          </w:p>
        </w:tc>
        <w:tc>
          <w:tcPr>
            <w:tcW w:w="1335" w:type="dxa"/>
            <w:tcBorders>
              <w:left w:val="nil"/>
              <w:right w:val="nil"/>
            </w:tcBorders>
            <w:vAlign w:val="bottom"/>
          </w:tcPr>
          <w:p w14:paraId="2710861A" w14:textId="3D6932C2" w:rsidR="00DA402D" w:rsidRPr="002D3B71" w:rsidRDefault="00CE7880" w:rsidP="00267DA2">
            <w:pPr>
              <w:pStyle w:val="A0"/>
              <w:ind w:left="-39" w:right="-47" w:hanging="15"/>
              <w:rPr>
                <w:rFonts w:ascii="Times New Roman" w:hAnsi="Times New Roman"/>
                <w:b w:val="0"/>
                <w:bCs w:val="0"/>
                <w:sz w:val="20"/>
                <w:szCs w:val="20"/>
              </w:rPr>
            </w:pPr>
            <w:r w:rsidRPr="002D5F84">
              <w:rPr>
                <w:rFonts w:ascii="Times New Roman" w:hAnsi="Times New Roman"/>
                <w:b w:val="0"/>
                <w:bCs w:val="0"/>
                <w:sz w:val="20"/>
                <w:szCs w:val="20"/>
                <w:lang w:val="en-GB"/>
              </w:rPr>
              <w:t>30 September</w:t>
            </w:r>
            <w:r w:rsidRPr="002D3B71">
              <w:rPr>
                <w:rFonts w:ascii="Times New Roman" w:hAnsi="Times New Roman"/>
                <w:b w:val="0"/>
                <w:bCs w:val="0"/>
                <w:sz w:val="20"/>
                <w:szCs w:val="20"/>
              </w:rPr>
              <w:t xml:space="preserve"> </w:t>
            </w:r>
            <w:r>
              <w:rPr>
                <w:rFonts w:ascii="Times New Roman" w:hAnsi="Times New Roman"/>
                <w:b w:val="0"/>
                <w:bCs w:val="0"/>
                <w:sz w:val="20"/>
                <w:szCs w:val="20"/>
              </w:rPr>
              <w:t xml:space="preserve"> </w:t>
            </w:r>
            <w:r w:rsidRPr="002D3B71">
              <w:rPr>
                <w:rFonts w:ascii="Times New Roman" w:hAnsi="Times New Roman"/>
                <w:b w:val="0"/>
                <w:bCs w:val="0"/>
                <w:sz w:val="20"/>
                <w:szCs w:val="20"/>
              </w:rPr>
              <w:t>2018</w:t>
            </w:r>
          </w:p>
        </w:tc>
      </w:tr>
      <w:tr w:rsidR="00134BAC" w:rsidRPr="002D3B71" w14:paraId="2ACB9C35" w14:textId="77777777" w:rsidTr="002D3B71">
        <w:trPr>
          <w:trHeight w:val="389"/>
        </w:trPr>
        <w:tc>
          <w:tcPr>
            <w:tcW w:w="1984" w:type="dxa"/>
            <w:tcBorders>
              <w:left w:val="nil"/>
              <w:right w:val="nil"/>
            </w:tcBorders>
          </w:tcPr>
          <w:p w14:paraId="41FBE2E5" w14:textId="5821F3C5" w:rsidR="00050CA0" w:rsidRPr="002D3B71" w:rsidRDefault="00DA402D" w:rsidP="002D3B71">
            <w:pPr>
              <w:spacing w:before="120" w:line="260" w:lineRule="exact"/>
              <w:ind w:left="72" w:hanging="180"/>
              <w:rPr>
                <w:rFonts w:ascii="Times New Roman" w:hAnsi="Times New Roman" w:cs="Times New Roman"/>
                <w:sz w:val="20"/>
                <w:szCs w:val="20"/>
                <w:cs/>
              </w:rPr>
            </w:pPr>
            <w:r w:rsidRPr="002D3B71">
              <w:rPr>
                <w:rFonts w:ascii="Times New Roman" w:hAnsi="Times New Roman" w:cs="Times New Roman"/>
                <w:sz w:val="20"/>
                <w:szCs w:val="20"/>
              </w:rPr>
              <w:t>Thai Enger Co</w:t>
            </w:r>
            <w:r w:rsidR="002D3B71">
              <w:rPr>
                <w:rFonts w:ascii="Times New Roman" w:hAnsi="Times New Roman" w:cs="Angsana New"/>
                <w:sz w:val="20"/>
                <w:szCs w:val="25"/>
                <w:lang w:val="en-US"/>
              </w:rPr>
              <w:t>.,</w:t>
            </w:r>
            <w:r w:rsidR="002D3B71">
              <w:rPr>
                <w:rFonts w:ascii="Times New Roman" w:hAnsi="Times New Roman" w:cs="Times New Roman"/>
                <w:sz w:val="20"/>
                <w:szCs w:val="20"/>
              </w:rPr>
              <w:t xml:space="preserve"> </w:t>
            </w:r>
            <w:r w:rsidRPr="002D3B71">
              <w:rPr>
                <w:rFonts w:ascii="Times New Roman" w:hAnsi="Times New Roman" w:cs="Times New Roman"/>
                <w:sz w:val="20"/>
                <w:szCs w:val="20"/>
              </w:rPr>
              <w:t>Ltd.</w:t>
            </w:r>
          </w:p>
        </w:tc>
        <w:tc>
          <w:tcPr>
            <w:tcW w:w="1842" w:type="dxa"/>
            <w:tcBorders>
              <w:left w:val="nil"/>
              <w:right w:val="nil"/>
            </w:tcBorders>
          </w:tcPr>
          <w:p w14:paraId="773C43C1" w14:textId="77777777" w:rsidR="00050CA0" w:rsidRPr="002D3B71" w:rsidRDefault="00DA402D" w:rsidP="007B2DCC">
            <w:pPr>
              <w:spacing w:before="120" w:line="260" w:lineRule="exact"/>
              <w:ind w:left="-47" w:right="-31"/>
              <w:jc w:val="center"/>
              <w:rPr>
                <w:rFonts w:ascii="Times New Roman" w:hAnsi="Times New Roman" w:cs="Times New Roman"/>
                <w:sz w:val="20"/>
                <w:szCs w:val="20"/>
                <w:cs/>
              </w:rPr>
            </w:pPr>
            <w:r w:rsidRPr="002D3B71">
              <w:rPr>
                <w:rFonts w:ascii="Times New Roman" w:hAnsi="Times New Roman" w:cs="Times New Roman"/>
                <w:sz w:val="20"/>
                <w:szCs w:val="20"/>
              </w:rPr>
              <w:t>Construction</w:t>
            </w:r>
          </w:p>
        </w:tc>
        <w:tc>
          <w:tcPr>
            <w:tcW w:w="1397" w:type="dxa"/>
            <w:tcBorders>
              <w:left w:val="nil"/>
              <w:right w:val="nil"/>
            </w:tcBorders>
          </w:tcPr>
          <w:p w14:paraId="5E0037C6" w14:textId="77777777" w:rsidR="00050CA0" w:rsidRPr="002D3B71" w:rsidRDefault="00DA402D" w:rsidP="007B2DCC">
            <w:pPr>
              <w:spacing w:before="120" w:line="260" w:lineRule="exact"/>
              <w:ind w:left="-47" w:right="-31"/>
              <w:jc w:val="center"/>
              <w:rPr>
                <w:rFonts w:ascii="Times New Roman" w:hAnsi="Times New Roman" w:cs="Times New Roman"/>
                <w:sz w:val="20"/>
                <w:szCs w:val="20"/>
                <w:cs/>
              </w:rPr>
            </w:pPr>
            <w:r w:rsidRPr="002D3B71">
              <w:rPr>
                <w:rFonts w:ascii="Times New Roman" w:hAnsi="Times New Roman" w:cs="Times New Roman"/>
                <w:sz w:val="20"/>
                <w:szCs w:val="20"/>
              </w:rPr>
              <w:t>Thai</w:t>
            </w:r>
          </w:p>
        </w:tc>
        <w:tc>
          <w:tcPr>
            <w:tcW w:w="1438" w:type="dxa"/>
            <w:tcBorders>
              <w:left w:val="nil"/>
              <w:right w:val="nil"/>
            </w:tcBorders>
          </w:tcPr>
          <w:p w14:paraId="4968A017" w14:textId="3EAF964E" w:rsidR="00050CA0" w:rsidRPr="002D3B71" w:rsidRDefault="00AD0D43" w:rsidP="0046066E">
            <w:pPr>
              <w:spacing w:before="120" w:line="260" w:lineRule="exact"/>
              <w:ind w:left="-21"/>
              <w:jc w:val="center"/>
              <w:rPr>
                <w:rFonts w:ascii="Times New Roman" w:hAnsi="Times New Roman" w:cs="Times New Roman"/>
                <w:sz w:val="20"/>
                <w:szCs w:val="20"/>
                <w:cs/>
              </w:rPr>
            </w:pPr>
            <w:r>
              <w:rPr>
                <w:rFonts w:ascii="Times New Roman" w:hAnsi="Times New Roman" w:cs="Times New Roman"/>
                <w:sz w:val="20"/>
                <w:szCs w:val="20"/>
                <w:lang w:val="en-US"/>
              </w:rPr>
              <w:t xml:space="preserve">1 </w:t>
            </w:r>
            <w:r>
              <w:rPr>
                <w:rFonts w:ascii="Times New Roman" w:hAnsi="Times New Roman" w:cs="Times New Roman"/>
                <w:sz w:val="20"/>
                <w:szCs w:val="20"/>
              </w:rPr>
              <w:t>October</w:t>
            </w:r>
            <w:r w:rsidR="00DA402D" w:rsidRPr="002D3B71">
              <w:rPr>
                <w:rFonts w:ascii="Times New Roman" w:hAnsi="Times New Roman" w:cs="Times New Roman"/>
                <w:sz w:val="20"/>
                <w:szCs w:val="20"/>
              </w:rPr>
              <w:t xml:space="preserve"> 2017</w:t>
            </w:r>
          </w:p>
        </w:tc>
        <w:tc>
          <w:tcPr>
            <w:tcW w:w="1447" w:type="dxa"/>
            <w:tcBorders>
              <w:left w:val="nil"/>
              <w:right w:val="nil"/>
            </w:tcBorders>
            <w:shd w:val="clear" w:color="auto" w:fill="auto"/>
          </w:tcPr>
          <w:p w14:paraId="4DD2612E" w14:textId="77777777" w:rsidR="00050CA0" w:rsidRPr="002D3B71" w:rsidRDefault="006012E5" w:rsidP="007B2DCC">
            <w:pPr>
              <w:spacing w:before="120" w:line="260" w:lineRule="exact"/>
              <w:ind w:left="-39" w:right="-47" w:hanging="15"/>
              <w:jc w:val="center"/>
              <w:rPr>
                <w:rFonts w:ascii="Times New Roman" w:hAnsi="Times New Roman" w:cs="Times New Roman"/>
                <w:sz w:val="20"/>
                <w:szCs w:val="20"/>
                <w:lang w:val="en-US"/>
              </w:rPr>
            </w:pPr>
            <w:r w:rsidRPr="002D3B71">
              <w:rPr>
                <w:rFonts w:ascii="Times New Roman" w:hAnsi="Times New Roman" w:cs="Times New Roman"/>
                <w:sz w:val="20"/>
                <w:szCs w:val="20"/>
                <w:lang w:val="en-US"/>
              </w:rPr>
              <w:t>66.00</w:t>
            </w:r>
          </w:p>
        </w:tc>
        <w:tc>
          <w:tcPr>
            <w:tcW w:w="1335" w:type="dxa"/>
            <w:tcBorders>
              <w:left w:val="nil"/>
              <w:right w:val="nil"/>
            </w:tcBorders>
          </w:tcPr>
          <w:p w14:paraId="1AE6FED9" w14:textId="77777777" w:rsidR="00050CA0" w:rsidRPr="002D3B71" w:rsidRDefault="00050CA0" w:rsidP="007B2DCC">
            <w:pPr>
              <w:spacing w:before="120" w:line="260" w:lineRule="exact"/>
              <w:ind w:left="-39" w:right="-47" w:hanging="15"/>
              <w:jc w:val="center"/>
              <w:rPr>
                <w:rFonts w:ascii="Times New Roman" w:hAnsi="Times New Roman" w:cs="Times New Roman"/>
                <w:sz w:val="20"/>
                <w:szCs w:val="20"/>
              </w:rPr>
            </w:pPr>
            <w:r w:rsidRPr="002D3B71">
              <w:rPr>
                <w:rFonts w:ascii="Times New Roman" w:hAnsi="Times New Roman" w:cs="Times New Roman"/>
                <w:sz w:val="20"/>
                <w:szCs w:val="20"/>
              </w:rPr>
              <w:t>100</w:t>
            </w:r>
          </w:p>
        </w:tc>
      </w:tr>
      <w:tr w:rsidR="00134BAC" w:rsidRPr="002D3B71" w14:paraId="748A6F34" w14:textId="77777777" w:rsidTr="002D3B71">
        <w:trPr>
          <w:trHeight w:val="487"/>
        </w:trPr>
        <w:tc>
          <w:tcPr>
            <w:tcW w:w="1984" w:type="dxa"/>
            <w:tcBorders>
              <w:left w:val="nil"/>
              <w:right w:val="nil"/>
            </w:tcBorders>
          </w:tcPr>
          <w:p w14:paraId="60345AC5" w14:textId="73242009" w:rsidR="00134BAC" w:rsidRPr="002D3B71" w:rsidRDefault="002D3B71" w:rsidP="002D3B71">
            <w:pPr>
              <w:spacing w:before="120" w:line="260" w:lineRule="exact"/>
              <w:ind w:left="72" w:hanging="180"/>
              <w:rPr>
                <w:rFonts w:ascii="Times New Roman" w:hAnsi="Times New Roman" w:cs="Times New Roman"/>
                <w:b/>
                <w:bCs/>
                <w:sz w:val="20"/>
                <w:szCs w:val="20"/>
                <w:u w:val="single"/>
                <w:cs/>
              </w:rPr>
            </w:pPr>
            <w:r>
              <w:rPr>
                <w:rFonts w:ascii="Times New Roman" w:hAnsi="Times New Roman" w:cs="Times New Roman"/>
                <w:color w:val="auto"/>
                <w:sz w:val="20"/>
                <w:szCs w:val="20"/>
                <w:lang w:val="en-US"/>
              </w:rPr>
              <w:t>TEG A</w:t>
            </w:r>
            <w:r w:rsidR="00DA402D" w:rsidRPr="002D3B71">
              <w:rPr>
                <w:rFonts w:ascii="Times New Roman" w:hAnsi="Times New Roman" w:cs="Times New Roman"/>
                <w:color w:val="auto"/>
                <w:sz w:val="20"/>
                <w:szCs w:val="20"/>
                <w:lang w:val="en-US"/>
              </w:rPr>
              <w:t>luminum Co</w:t>
            </w:r>
            <w:r>
              <w:rPr>
                <w:rFonts w:ascii="Times New Roman" w:hAnsi="Times New Roman" w:cs="Times New Roman"/>
                <w:color w:val="auto"/>
                <w:sz w:val="20"/>
                <w:szCs w:val="20"/>
                <w:lang w:val="en-US"/>
              </w:rPr>
              <w:t>.,</w:t>
            </w:r>
            <w:r w:rsidR="00DA402D" w:rsidRPr="002D3B71">
              <w:rPr>
                <w:rFonts w:ascii="Times New Roman" w:hAnsi="Times New Roman" w:cs="Times New Roman"/>
                <w:color w:val="auto"/>
                <w:sz w:val="20"/>
                <w:szCs w:val="20"/>
                <w:lang w:val="en-US"/>
              </w:rPr>
              <w:t xml:space="preserve"> Ltd.*</w:t>
            </w:r>
          </w:p>
        </w:tc>
        <w:tc>
          <w:tcPr>
            <w:tcW w:w="1842" w:type="dxa"/>
            <w:tcBorders>
              <w:left w:val="nil"/>
              <w:right w:val="nil"/>
            </w:tcBorders>
          </w:tcPr>
          <w:p w14:paraId="538B1646" w14:textId="77777777" w:rsidR="00134BAC" w:rsidRPr="002D3B71" w:rsidRDefault="00DA402D" w:rsidP="007B2DCC">
            <w:pPr>
              <w:spacing w:before="120" w:line="260" w:lineRule="exact"/>
              <w:ind w:left="-47" w:right="-31"/>
              <w:jc w:val="center"/>
              <w:rPr>
                <w:rFonts w:ascii="Times New Roman" w:hAnsi="Times New Roman" w:cs="Times New Roman"/>
                <w:sz w:val="20"/>
                <w:szCs w:val="20"/>
                <w:cs/>
              </w:rPr>
            </w:pPr>
            <w:r w:rsidRPr="002D3B71">
              <w:rPr>
                <w:rFonts w:ascii="Times New Roman" w:hAnsi="Times New Roman" w:cs="Times New Roman"/>
                <w:sz w:val="20"/>
                <w:szCs w:val="20"/>
              </w:rPr>
              <w:t>Alluminum installation</w:t>
            </w:r>
          </w:p>
        </w:tc>
        <w:tc>
          <w:tcPr>
            <w:tcW w:w="1397" w:type="dxa"/>
            <w:tcBorders>
              <w:left w:val="nil"/>
              <w:right w:val="nil"/>
            </w:tcBorders>
          </w:tcPr>
          <w:p w14:paraId="19E26C0D" w14:textId="77777777" w:rsidR="00134BAC" w:rsidRPr="002D3B71" w:rsidRDefault="00DA402D" w:rsidP="007B2DCC">
            <w:pPr>
              <w:spacing w:before="120" w:line="260" w:lineRule="exact"/>
              <w:ind w:left="-47" w:right="-31"/>
              <w:jc w:val="center"/>
              <w:rPr>
                <w:rFonts w:ascii="Times New Roman" w:hAnsi="Times New Roman" w:cs="Times New Roman"/>
                <w:sz w:val="20"/>
                <w:szCs w:val="20"/>
                <w:cs/>
              </w:rPr>
            </w:pPr>
            <w:r w:rsidRPr="002D3B71">
              <w:rPr>
                <w:rFonts w:ascii="Times New Roman" w:hAnsi="Times New Roman" w:cs="Times New Roman"/>
                <w:sz w:val="20"/>
                <w:szCs w:val="20"/>
              </w:rPr>
              <w:t>Thai</w:t>
            </w:r>
          </w:p>
        </w:tc>
        <w:tc>
          <w:tcPr>
            <w:tcW w:w="1438" w:type="dxa"/>
            <w:tcBorders>
              <w:left w:val="nil"/>
              <w:right w:val="nil"/>
            </w:tcBorders>
          </w:tcPr>
          <w:p w14:paraId="1E57E26D" w14:textId="7125F61C" w:rsidR="00134BAC" w:rsidRPr="002D3B71" w:rsidRDefault="00AD0D43" w:rsidP="0046066E">
            <w:pPr>
              <w:spacing w:before="120" w:line="260" w:lineRule="exact"/>
              <w:ind w:left="-21"/>
              <w:jc w:val="center"/>
              <w:rPr>
                <w:rFonts w:ascii="Times New Roman" w:hAnsi="Times New Roman" w:cs="Times New Roman"/>
                <w:sz w:val="20"/>
                <w:szCs w:val="20"/>
                <w:cs/>
              </w:rPr>
            </w:pPr>
            <w:r>
              <w:rPr>
                <w:rFonts w:ascii="Times New Roman" w:hAnsi="Times New Roman" w:cs="Times New Roman"/>
                <w:sz w:val="20"/>
                <w:szCs w:val="20"/>
              </w:rPr>
              <w:t>1 October</w:t>
            </w:r>
            <w:r w:rsidR="00DA402D" w:rsidRPr="002D3B71">
              <w:rPr>
                <w:rFonts w:ascii="Times New Roman" w:hAnsi="Times New Roman" w:cs="Times New Roman"/>
                <w:sz w:val="20"/>
                <w:szCs w:val="20"/>
              </w:rPr>
              <w:t xml:space="preserve"> 2017</w:t>
            </w:r>
          </w:p>
        </w:tc>
        <w:tc>
          <w:tcPr>
            <w:tcW w:w="1447" w:type="dxa"/>
            <w:tcBorders>
              <w:left w:val="nil"/>
              <w:right w:val="nil"/>
            </w:tcBorders>
            <w:shd w:val="clear" w:color="auto" w:fill="auto"/>
          </w:tcPr>
          <w:p w14:paraId="2C962FD0" w14:textId="77777777" w:rsidR="00134BAC" w:rsidRPr="002D3B71" w:rsidRDefault="00134BAC" w:rsidP="00BC17AB">
            <w:pPr>
              <w:spacing w:before="120" w:line="260" w:lineRule="exact"/>
              <w:ind w:left="-39" w:right="-47" w:hanging="15"/>
              <w:jc w:val="center"/>
              <w:rPr>
                <w:rFonts w:ascii="Times New Roman" w:hAnsi="Times New Roman" w:cs="Times New Roman"/>
                <w:sz w:val="20"/>
                <w:szCs w:val="20"/>
                <w:lang w:val="en-US"/>
              </w:rPr>
            </w:pPr>
            <w:r w:rsidRPr="002D3B71">
              <w:rPr>
                <w:rFonts w:ascii="Times New Roman" w:hAnsi="Times New Roman" w:cs="Times New Roman"/>
                <w:sz w:val="20"/>
                <w:szCs w:val="20"/>
                <w:lang w:val="en-US"/>
              </w:rPr>
              <w:t xml:space="preserve"> 3.00</w:t>
            </w:r>
          </w:p>
        </w:tc>
        <w:tc>
          <w:tcPr>
            <w:tcW w:w="1335" w:type="dxa"/>
            <w:tcBorders>
              <w:left w:val="nil"/>
              <w:right w:val="nil"/>
            </w:tcBorders>
          </w:tcPr>
          <w:p w14:paraId="18B50B97" w14:textId="77777777" w:rsidR="00134BAC" w:rsidRPr="002D3B71" w:rsidRDefault="00134BAC" w:rsidP="007B2DCC">
            <w:pPr>
              <w:spacing w:before="120" w:line="260" w:lineRule="exact"/>
              <w:ind w:left="-39" w:right="-47" w:hanging="15"/>
              <w:jc w:val="center"/>
              <w:rPr>
                <w:rFonts w:ascii="Times New Roman" w:hAnsi="Times New Roman" w:cs="Times New Roman"/>
                <w:sz w:val="20"/>
                <w:szCs w:val="20"/>
                <w:lang w:val="en-US"/>
              </w:rPr>
            </w:pPr>
            <w:r w:rsidRPr="002D3B71">
              <w:rPr>
                <w:rFonts w:ascii="Times New Roman" w:hAnsi="Times New Roman" w:cs="Times New Roman"/>
                <w:sz w:val="20"/>
                <w:szCs w:val="20"/>
                <w:lang w:val="en-US"/>
              </w:rPr>
              <w:t>100</w:t>
            </w:r>
          </w:p>
        </w:tc>
      </w:tr>
      <w:tr w:rsidR="00134BAC" w:rsidRPr="002D3B71" w14:paraId="0AB7C2D4" w14:textId="77777777" w:rsidTr="002D3B71">
        <w:trPr>
          <w:trHeight w:val="487"/>
        </w:trPr>
        <w:tc>
          <w:tcPr>
            <w:tcW w:w="1984" w:type="dxa"/>
            <w:tcBorders>
              <w:left w:val="nil"/>
              <w:right w:val="nil"/>
            </w:tcBorders>
          </w:tcPr>
          <w:p w14:paraId="7DD90570" w14:textId="2478058A" w:rsidR="00050CA0" w:rsidRPr="002D3B71" w:rsidRDefault="00DA402D" w:rsidP="002D3B71">
            <w:pPr>
              <w:spacing w:before="120" w:line="260" w:lineRule="exact"/>
              <w:ind w:left="72" w:hanging="180"/>
              <w:rPr>
                <w:rFonts w:ascii="Times New Roman" w:hAnsi="Times New Roman" w:cs="Times New Roman"/>
                <w:b/>
                <w:bCs/>
                <w:sz w:val="20"/>
                <w:szCs w:val="20"/>
                <w:u w:val="single"/>
              </w:rPr>
            </w:pPr>
            <w:r w:rsidRPr="002D3B71">
              <w:rPr>
                <w:rFonts w:ascii="Times New Roman" w:hAnsi="Times New Roman" w:cs="Times New Roman"/>
                <w:color w:val="auto"/>
                <w:sz w:val="20"/>
                <w:szCs w:val="20"/>
                <w:lang w:val="en-US"/>
              </w:rPr>
              <w:t>TE M</w:t>
            </w:r>
            <w:r w:rsidR="002D3B71">
              <w:rPr>
                <w:rFonts w:ascii="Times New Roman" w:hAnsi="Times New Roman" w:cs="Times New Roman"/>
                <w:color w:val="auto"/>
                <w:sz w:val="20"/>
                <w:szCs w:val="20"/>
                <w:lang w:val="en-US"/>
              </w:rPr>
              <w:t>ac</w:t>
            </w:r>
            <w:r w:rsidRPr="002D3B71">
              <w:rPr>
                <w:rFonts w:ascii="Times New Roman" w:hAnsi="Times New Roman" w:cs="Times New Roman"/>
                <w:color w:val="auto"/>
                <w:sz w:val="20"/>
                <w:szCs w:val="20"/>
                <w:lang w:val="en-US"/>
              </w:rPr>
              <w:t xml:space="preserve"> Co</w:t>
            </w:r>
            <w:r w:rsidR="002D3B71">
              <w:rPr>
                <w:rFonts w:ascii="Times New Roman" w:hAnsi="Times New Roman" w:cs="Times New Roman"/>
                <w:color w:val="auto"/>
                <w:sz w:val="20"/>
                <w:szCs w:val="20"/>
                <w:lang w:val="en-US"/>
              </w:rPr>
              <w:t xml:space="preserve">., </w:t>
            </w:r>
            <w:r w:rsidRPr="002D3B71">
              <w:rPr>
                <w:rFonts w:ascii="Times New Roman" w:hAnsi="Times New Roman" w:cs="Times New Roman"/>
                <w:color w:val="auto"/>
                <w:sz w:val="20"/>
                <w:szCs w:val="20"/>
                <w:lang w:val="en-US"/>
              </w:rPr>
              <w:t>Ltd.</w:t>
            </w:r>
            <w:r w:rsidR="00050CA0" w:rsidRPr="002D3B71">
              <w:rPr>
                <w:rFonts w:ascii="Times New Roman" w:hAnsi="Times New Roman" w:cs="Times New Roman"/>
                <w:color w:val="auto"/>
                <w:sz w:val="20"/>
                <w:szCs w:val="20"/>
                <w:lang w:val="en-US"/>
              </w:rPr>
              <w:t>**</w:t>
            </w:r>
          </w:p>
        </w:tc>
        <w:tc>
          <w:tcPr>
            <w:tcW w:w="1842" w:type="dxa"/>
            <w:tcBorders>
              <w:left w:val="nil"/>
              <w:right w:val="nil"/>
            </w:tcBorders>
          </w:tcPr>
          <w:p w14:paraId="09B29B18" w14:textId="77777777" w:rsidR="00050CA0" w:rsidRPr="002D3B71" w:rsidRDefault="00DA402D" w:rsidP="00DA402D">
            <w:pPr>
              <w:spacing w:before="120" w:line="260" w:lineRule="exact"/>
              <w:ind w:left="-47" w:right="-31"/>
              <w:jc w:val="center"/>
              <w:rPr>
                <w:rFonts w:ascii="Times New Roman" w:hAnsi="Times New Roman" w:cs="Times New Roman"/>
                <w:sz w:val="20"/>
                <w:szCs w:val="20"/>
                <w:cs/>
              </w:rPr>
            </w:pPr>
            <w:r w:rsidRPr="002D3B71">
              <w:rPr>
                <w:rFonts w:ascii="Times New Roman" w:hAnsi="Times New Roman" w:cs="Times New Roman"/>
                <w:sz w:val="20"/>
                <w:szCs w:val="20"/>
              </w:rPr>
              <w:t>Sale of construction equipment</w:t>
            </w:r>
          </w:p>
        </w:tc>
        <w:tc>
          <w:tcPr>
            <w:tcW w:w="1397" w:type="dxa"/>
            <w:tcBorders>
              <w:left w:val="nil"/>
              <w:right w:val="nil"/>
            </w:tcBorders>
          </w:tcPr>
          <w:p w14:paraId="23F48F82" w14:textId="77777777" w:rsidR="00050CA0" w:rsidRPr="002D3B71" w:rsidRDefault="00DA402D" w:rsidP="007B2DCC">
            <w:pPr>
              <w:spacing w:before="120" w:line="260" w:lineRule="exact"/>
              <w:ind w:left="-47" w:right="-31"/>
              <w:jc w:val="center"/>
              <w:rPr>
                <w:rFonts w:ascii="Times New Roman" w:hAnsi="Times New Roman" w:cs="Times New Roman"/>
                <w:sz w:val="20"/>
                <w:szCs w:val="20"/>
                <w:cs/>
              </w:rPr>
            </w:pPr>
            <w:r w:rsidRPr="002D3B71">
              <w:rPr>
                <w:rFonts w:ascii="Times New Roman" w:hAnsi="Times New Roman" w:cs="Times New Roman"/>
                <w:sz w:val="20"/>
                <w:szCs w:val="20"/>
              </w:rPr>
              <w:t>Thai</w:t>
            </w:r>
          </w:p>
        </w:tc>
        <w:tc>
          <w:tcPr>
            <w:tcW w:w="1438" w:type="dxa"/>
            <w:tcBorders>
              <w:left w:val="nil"/>
              <w:right w:val="nil"/>
            </w:tcBorders>
          </w:tcPr>
          <w:p w14:paraId="78323302" w14:textId="585F892E" w:rsidR="00050CA0" w:rsidRPr="002D3B71" w:rsidRDefault="00AD0D43" w:rsidP="0046066E">
            <w:pPr>
              <w:spacing w:before="120" w:line="260" w:lineRule="exact"/>
              <w:rPr>
                <w:rFonts w:ascii="Times New Roman" w:hAnsi="Times New Roman" w:cs="Times New Roman"/>
                <w:sz w:val="20"/>
                <w:szCs w:val="20"/>
              </w:rPr>
            </w:pPr>
            <w:r>
              <w:rPr>
                <w:rFonts w:ascii="Times New Roman" w:hAnsi="Times New Roman" w:cs="Times New Roman"/>
                <w:sz w:val="20"/>
                <w:szCs w:val="20"/>
                <w:lang w:val="en-US"/>
              </w:rPr>
              <w:t>15 March</w:t>
            </w:r>
            <w:r w:rsidR="00DA402D" w:rsidRPr="002D3B71">
              <w:rPr>
                <w:rFonts w:ascii="Times New Roman" w:hAnsi="Times New Roman" w:cs="Times New Roman"/>
                <w:sz w:val="20"/>
                <w:szCs w:val="20"/>
                <w:lang w:val="en-US"/>
              </w:rPr>
              <w:t xml:space="preserve"> 2018</w:t>
            </w:r>
          </w:p>
        </w:tc>
        <w:tc>
          <w:tcPr>
            <w:tcW w:w="1447" w:type="dxa"/>
            <w:tcBorders>
              <w:left w:val="nil"/>
              <w:right w:val="nil"/>
            </w:tcBorders>
            <w:shd w:val="clear" w:color="auto" w:fill="auto"/>
          </w:tcPr>
          <w:p w14:paraId="38DBCA30" w14:textId="77777777" w:rsidR="00050CA0" w:rsidRPr="002D3B71" w:rsidRDefault="00134BAC" w:rsidP="007B2DCC">
            <w:pPr>
              <w:spacing w:before="120" w:line="260" w:lineRule="exact"/>
              <w:ind w:left="-39" w:right="-47" w:hanging="15"/>
              <w:jc w:val="center"/>
              <w:rPr>
                <w:rFonts w:ascii="Times New Roman" w:hAnsi="Times New Roman" w:cs="Times New Roman"/>
                <w:sz w:val="20"/>
                <w:szCs w:val="20"/>
                <w:lang w:val="en-US"/>
              </w:rPr>
            </w:pPr>
            <w:r w:rsidRPr="002D3B71">
              <w:rPr>
                <w:rFonts w:ascii="Times New Roman" w:hAnsi="Times New Roman" w:cs="Times New Roman"/>
                <w:sz w:val="20"/>
                <w:szCs w:val="20"/>
                <w:lang w:val="en-US"/>
              </w:rPr>
              <w:t xml:space="preserve"> </w:t>
            </w:r>
            <w:r w:rsidR="001F2158" w:rsidRPr="002D3B71">
              <w:rPr>
                <w:rFonts w:ascii="Times New Roman" w:hAnsi="Times New Roman" w:cs="Times New Roman"/>
                <w:sz w:val="20"/>
                <w:szCs w:val="20"/>
                <w:lang w:val="en-US"/>
              </w:rPr>
              <w:t>1.00</w:t>
            </w:r>
          </w:p>
        </w:tc>
        <w:tc>
          <w:tcPr>
            <w:tcW w:w="1335" w:type="dxa"/>
            <w:tcBorders>
              <w:left w:val="nil"/>
              <w:right w:val="nil"/>
            </w:tcBorders>
          </w:tcPr>
          <w:p w14:paraId="62E87405" w14:textId="77777777" w:rsidR="00050CA0" w:rsidRPr="002D3B71" w:rsidRDefault="00050CA0" w:rsidP="007B2DCC">
            <w:pPr>
              <w:spacing w:before="120" w:line="260" w:lineRule="exact"/>
              <w:ind w:left="-39" w:right="-47" w:hanging="15"/>
              <w:jc w:val="center"/>
              <w:rPr>
                <w:rFonts w:ascii="Times New Roman" w:hAnsi="Times New Roman" w:cs="Times New Roman"/>
                <w:sz w:val="20"/>
                <w:szCs w:val="20"/>
                <w:lang w:val="en-US"/>
              </w:rPr>
            </w:pPr>
            <w:r w:rsidRPr="002D3B71">
              <w:rPr>
                <w:rFonts w:ascii="Times New Roman" w:hAnsi="Times New Roman" w:cs="Times New Roman"/>
                <w:sz w:val="20"/>
                <w:szCs w:val="20"/>
                <w:lang w:val="en-US"/>
              </w:rPr>
              <w:t>70</w:t>
            </w:r>
          </w:p>
        </w:tc>
      </w:tr>
    </w:tbl>
    <w:p w14:paraId="46B9FEC8" w14:textId="4FD45A54" w:rsidR="005B1606" w:rsidRPr="00CB40FD" w:rsidRDefault="005B1606" w:rsidP="00E915DB">
      <w:pPr>
        <w:spacing w:before="80"/>
        <w:ind w:left="902" w:right="0"/>
        <w:rPr>
          <w:rFonts w:ascii="Times New Roman" w:hAnsi="Times New Roman" w:cs="Times New Roman"/>
          <w:i/>
          <w:iCs/>
          <w:spacing w:val="-6"/>
          <w:sz w:val="22"/>
          <w:szCs w:val="22"/>
          <w:lang w:val="en-US"/>
        </w:rPr>
      </w:pPr>
      <w:r w:rsidRPr="0044730E">
        <w:rPr>
          <w:rFonts w:ascii="Times New Roman" w:hAnsi="Times New Roman" w:cs="Times New Roman"/>
          <w:i/>
          <w:iCs/>
          <w:spacing w:val="-6"/>
          <w:sz w:val="22"/>
          <w:szCs w:val="22"/>
        </w:rPr>
        <w:t xml:space="preserve">* </w:t>
      </w:r>
      <w:r w:rsidR="00DA402D" w:rsidRPr="00040D8A">
        <w:rPr>
          <w:rFonts w:ascii="Times New Roman" w:hAnsi="Times New Roman" w:cs="Times New Roman"/>
          <w:i/>
          <w:iCs/>
          <w:spacing w:val="-6"/>
          <w:sz w:val="22"/>
          <w:szCs w:val="22"/>
        </w:rPr>
        <w:t>Indirectly invest</w:t>
      </w:r>
      <w:r w:rsidR="00CA6CC1">
        <w:rPr>
          <w:rFonts w:ascii="Times New Roman" w:hAnsi="Times New Roman" w:cs="Times New Roman"/>
          <w:i/>
          <w:iCs/>
          <w:spacing w:val="-6"/>
          <w:sz w:val="22"/>
          <w:szCs w:val="22"/>
        </w:rPr>
        <w:t>ed</w:t>
      </w:r>
      <w:r w:rsidR="00DA402D" w:rsidRPr="00040D8A">
        <w:rPr>
          <w:rFonts w:ascii="Times New Roman" w:hAnsi="Times New Roman" w:cs="Times New Roman"/>
          <w:i/>
          <w:iCs/>
          <w:spacing w:val="-6"/>
          <w:sz w:val="22"/>
          <w:szCs w:val="22"/>
        </w:rPr>
        <w:t xml:space="preserve"> by Thai Enger </w:t>
      </w:r>
      <w:r w:rsidR="00CB40FD">
        <w:rPr>
          <w:rFonts w:ascii="Times New Roman" w:hAnsi="Times New Roman" w:cs="Times New Roman"/>
          <w:i/>
          <w:iCs/>
          <w:spacing w:val="-6"/>
          <w:sz w:val="22"/>
          <w:szCs w:val="22"/>
        </w:rPr>
        <w:t xml:space="preserve">Co., Ltd. </w:t>
      </w:r>
      <w:r w:rsidR="002D3B71">
        <w:rPr>
          <w:rFonts w:ascii="Times New Roman" w:hAnsi="Times New Roman" w:cs="Times New Roman"/>
          <w:i/>
          <w:iCs/>
          <w:spacing w:val="-6"/>
          <w:sz w:val="22"/>
          <w:szCs w:val="22"/>
        </w:rPr>
        <w:t xml:space="preserve">with the </w:t>
      </w:r>
      <w:r w:rsidR="0046066E">
        <w:rPr>
          <w:rFonts w:ascii="Times New Roman" w:hAnsi="Times New Roman" w:cs="Times New Roman"/>
          <w:i/>
          <w:iCs/>
          <w:spacing w:val="-6"/>
          <w:sz w:val="22"/>
          <w:szCs w:val="22"/>
        </w:rPr>
        <w:t>100 %</w:t>
      </w:r>
    </w:p>
    <w:p w14:paraId="6870083C" w14:textId="55A40DEE" w:rsidR="005B1606" w:rsidRPr="001E0F89" w:rsidRDefault="00E915DB" w:rsidP="001E0F89">
      <w:pPr>
        <w:ind w:left="900" w:right="0"/>
        <w:jc w:val="thaiDistribute"/>
        <w:rPr>
          <w:rFonts w:ascii="Times New Roman" w:hAnsi="Times New Roman" w:cs="Times New Roman"/>
          <w:i/>
          <w:iCs/>
          <w:sz w:val="22"/>
          <w:szCs w:val="22"/>
        </w:rPr>
      </w:pPr>
      <w:r w:rsidRPr="0044730E">
        <w:rPr>
          <w:rFonts w:ascii="Times New Roman" w:hAnsi="Times New Roman" w:cs="Times New Roman"/>
          <w:i/>
          <w:iCs/>
          <w:sz w:val="22"/>
          <w:szCs w:val="22"/>
          <w:lang w:val="en-US"/>
        </w:rPr>
        <w:t>**</w:t>
      </w:r>
      <w:r w:rsidR="00ED7BF0">
        <w:rPr>
          <w:rFonts w:ascii="Times New Roman" w:hAnsi="Times New Roman" w:cs="Times New Roman"/>
          <w:i/>
          <w:iCs/>
          <w:sz w:val="22"/>
          <w:szCs w:val="22"/>
          <w:lang w:val="en-US"/>
        </w:rPr>
        <w:t xml:space="preserve"> </w:t>
      </w:r>
      <w:r w:rsidR="00ED7BF0" w:rsidRPr="00297F93">
        <w:rPr>
          <w:rFonts w:ascii="Times New Roman" w:hAnsi="Times New Roman" w:cs="Times New Roman"/>
          <w:i/>
          <w:iCs/>
          <w:sz w:val="22"/>
          <w:szCs w:val="22"/>
          <w:lang w:val="en-US"/>
        </w:rPr>
        <w:t>TE M</w:t>
      </w:r>
      <w:r w:rsidR="002D3B71" w:rsidRPr="00297F93">
        <w:rPr>
          <w:rFonts w:ascii="Times New Roman" w:hAnsi="Times New Roman" w:cs="Times New Roman"/>
          <w:i/>
          <w:iCs/>
          <w:sz w:val="22"/>
          <w:szCs w:val="22"/>
          <w:lang w:val="en-US"/>
        </w:rPr>
        <w:t>a</w:t>
      </w:r>
      <w:r w:rsidR="00BA3444" w:rsidRPr="00297F93">
        <w:rPr>
          <w:rFonts w:ascii="Times New Roman" w:hAnsi="Times New Roman" w:cs="Times New Roman"/>
          <w:i/>
          <w:iCs/>
          <w:sz w:val="22"/>
          <w:szCs w:val="22"/>
          <w:lang w:val="en-US"/>
        </w:rPr>
        <w:t>c</w:t>
      </w:r>
      <w:r w:rsidR="002D3B71" w:rsidRPr="00297F93">
        <w:rPr>
          <w:rFonts w:ascii="Times New Roman" w:hAnsi="Times New Roman" w:cs="Times New Roman"/>
          <w:i/>
          <w:iCs/>
          <w:color w:val="auto"/>
          <w:sz w:val="20"/>
          <w:szCs w:val="20"/>
          <w:lang w:val="en-US"/>
        </w:rPr>
        <w:t xml:space="preserve"> Co., Ltd.</w:t>
      </w:r>
      <w:r w:rsidR="00BA3444">
        <w:rPr>
          <w:rFonts w:ascii="Times New Roman" w:hAnsi="Times New Roman" w:cs="Times New Roman"/>
          <w:i/>
          <w:iCs/>
          <w:sz w:val="22"/>
          <w:szCs w:val="22"/>
          <w:lang w:val="en-US"/>
        </w:rPr>
        <w:t xml:space="preserve"> incorporated on </w:t>
      </w:r>
      <w:r w:rsidR="00CE54F8">
        <w:rPr>
          <w:rFonts w:ascii="Times New Roman" w:hAnsi="Times New Roman" w:cs="Times New Roman"/>
          <w:i/>
          <w:iCs/>
          <w:sz w:val="22"/>
          <w:szCs w:val="22"/>
          <w:lang w:val="en-US"/>
        </w:rPr>
        <w:t>15 March</w:t>
      </w:r>
      <w:r w:rsidR="00BA3444">
        <w:rPr>
          <w:rFonts w:ascii="Times New Roman" w:hAnsi="Times New Roman" w:cs="Times New Roman"/>
          <w:i/>
          <w:iCs/>
          <w:sz w:val="22"/>
          <w:szCs w:val="22"/>
          <w:lang w:val="en-US"/>
        </w:rPr>
        <w:t xml:space="preserve"> 2018, </w:t>
      </w:r>
      <w:r w:rsidR="00BA3444">
        <w:rPr>
          <w:rFonts w:ascii="Times New Roman" w:hAnsi="Times New Roman" w:cs="Times New Roman"/>
          <w:i/>
          <w:iCs/>
          <w:spacing w:val="-6"/>
          <w:sz w:val="22"/>
          <w:szCs w:val="22"/>
          <w:lang w:val="en-US"/>
        </w:rPr>
        <w:t>was i</w:t>
      </w:r>
      <w:r w:rsidR="00CB0656" w:rsidRPr="00040D8A">
        <w:rPr>
          <w:rFonts w:ascii="Times New Roman" w:hAnsi="Times New Roman" w:cs="Times New Roman"/>
          <w:i/>
          <w:iCs/>
          <w:spacing w:val="-6"/>
          <w:sz w:val="22"/>
          <w:szCs w:val="22"/>
        </w:rPr>
        <w:t>ndirectly invest</w:t>
      </w:r>
      <w:r w:rsidR="00BA3444">
        <w:rPr>
          <w:rFonts w:ascii="Times New Roman" w:hAnsi="Times New Roman" w:cs="Times New Roman"/>
          <w:i/>
          <w:iCs/>
          <w:spacing w:val="-6"/>
          <w:sz w:val="22"/>
          <w:szCs w:val="22"/>
        </w:rPr>
        <w:t>ed</w:t>
      </w:r>
      <w:r w:rsidR="00CB0656" w:rsidRPr="00040D8A">
        <w:rPr>
          <w:rFonts w:ascii="Times New Roman" w:hAnsi="Times New Roman" w:cs="Times New Roman"/>
          <w:i/>
          <w:iCs/>
          <w:spacing w:val="-6"/>
          <w:sz w:val="22"/>
          <w:szCs w:val="22"/>
        </w:rPr>
        <w:t xml:space="preserve"> by Thai Enger Co</w:t>
      </w:r>
      <w:r w:rsidR="00CE54F8">
        <w:rPr>
          <w:rFonts w:ascii="Times New Roman" w:hAnsi="Times New Roman" w:cs="Times New Roman"/>
          <w:i/>
          <w:iCs/>
          <w:spacing w:val="-6"/>
          <w:sz w:val="22"/>
          <w:szCs w:val="22"/>
        </w:rPr>
        <w:t xml:space="preserve">., </w:t>
      </w:r>
      <w:r w:rsidR="00CB0656">
        <w:rPr>
          <w:rFonts w:ascii="Times New Roman" w:hAnsi="Times New Roman" w:cs="Times New Roman"/>
          <w:i/>
          <w:iCs/>
          <w:spacing w:val="-6"/>
          <w:sz w:val="22"/>
          <w:szCs w:val="22"/>
        </w:rPr>
        <w:t>Ltd</w:t>
      </w:r>
      <w:r w:rsidR="00120620">
        <w:rPr>
          <w:rFonts w:ascii="Times New Roman" w:hAnsi="Times New Roman" w:cs="Angsana New"/>
          <w:i/>
          <w:iCs/>
          <w:spacing w:val="-6"/>
          <w:sz w:val="22"/>
          <w:szCs w:val="28"/>
          <w:lang w:val="en-US"/>
        </w:rPr>
        <w:t>.</w:t>
      </w:r>
      <w:r w:rsidR="00CB0656">
        <w:rPr>
          <w:rFonts w:ascii="Times New Roman" w:hAnsi="Times New Roman" w:cs="Times New Roman"/>
          <w:i/>
          <w:iCs/>
          <w:spacing w:val="-6"/>
          <w:sz w:val="22"/>
          <w:szCs w:val="22"/>
        </w:rPr>
        <w:t xml:space="preserve"> with the </w:t>
      </w:r>
      <w:r w:rsidR="0046066E">
        <w:rPr>
          <w:rFonts w:ascii="Times New Roman" w:hAnsi="Times New Roman" w:cs="Times New Roman"/>
          <w:i/>
          <w:iCs/>
          <w:spacing w:val="-6"/>
          <w:sz w:val="22"/>
          <w:szCs w:val="22"/>
        </w:rPr>
        <w:t>70</w:t>
      </w:r>
      <w:r w:rsidR="0046066E">
        <w:rPr>
          <w:rFonts w:ascii="Times New Roman" w:hAnsi="Times New Roman" w:cs="Times New Roman"/>
          <w:i/>
          <w:iCs/>
          <w:sz w:val="22"/>
          <w:szCs w:val="22"/>
        </w:rPr>
        <w:t xml:space="preserve"> %</w:t>
      </w:r>
    </w:p>
    <w:p w14:paraId="5FFEC950" w14:textId="4D5EC313" w:rsidR="00BA3444" w:rsidRPr="00CE1F87" w:rsidRDefault="00CA6CC1" w:rsidP="002D3B71">
      <w:pPr>
        <w:pStyle w:val="BodyText"/>
        <w:spacing w:before="120"/>
        <w:ind w:left="544"/>
        <w:jc w:val="both"/>
        <w:rPr>
          <w:rFonts w:ascii="Times New Roman" w:hAnsi="Times New Roman" w:cs="Times New Roman"/>
          <w:b w:val="0"/>
          <w:bCs w:val="0"/>
          <w:spacing w:val="-4"/>
          <w:sz w:val="22"/>
          <w:szCs w:val="22"/>
        </w:rPr>
      </w:pPr>
      <w:r w:rsidRPr="00CE1F87">
        <w:rPr>
          <w:rFonts w:ascii="Times New Roman" w:hAnsi="Times New Roman" w:cs="Times New Roman"/>
          <w:b w:val="0"/>
          <w:bCs w:val="0"/>
          <w:spacing w:val="-4"/>
          <w:sz w:val="22"/>
          <w:szCs w:val="22"/>
        </w:rPr>
        <w:t>These</w:t>
      </w:r>
      <w:r w:rsidR="00BA3444" w:rsidRPr="00CE1F87">
        <w:rPr>
          <w:rFonts w:ascii="Times New Roman" w:hAnsi="Times New Roman" w:cs="Times New Roman"/>
          <w:b w:val="0"/>
          <w:bCs w:val="0"/>
          <w:spacing w:val="-4"/>
          <w:sz w:val="22"/>
          <w:szCs w:val="22"/>
        </w:rPr>
        <w:t xml:space="preserve"> interim consolidated financial statement</w:t>
      </w:r>
      <w:r w:rsidR="00CE54F8" w:rsidRPr="00CE1F87">
        <w:rPr>
          <w:rFonts w:ascii="Times New Roman" w:hAnsi="Times New Roman" w:cs="Times New Roman"/>
          <w:b w:val="0"/>
          <w:bCs w:val="0"/>
          <w:spacing w:val="-4"/>
          <w:sz w:val="22"/>
          <w:szCs w:val="22"/>
        </w:rPr>
        <w:t>s</w:t>
      </w:r>
      <w:r w:rsidR="00BA3444" w:rsidRPr="00CE1F87">
        <w:rPr>
          <w:rFonts w:ascii="Times New Roman" w:hAnsi="Times New Roman" w:cs="Times New Roman"/>
          <w:b w:val="0"/>
          <w:bCs w:val="0"/>
          <w:spacing w:val="-4"/>
          <w:sz w:val="22"/>
          <w:szCs w:val="22"/>
        </w:rPr>
        <w:t xml:space="preserve"> </w:t>
      </w:r>
      <w:r w:rsidR="00CE54F8" w:rsidRPr="00CE1F87">
        <w:rPr>
          <w:rFonts w:ascii="Times New Roman" w:hAnsi="Times New Roman"/>
          <w:b w:val="0"/>
          <w:bCs w:val="0"/>
          <w:spacing w:val="-4"/>
          <w:sz w:val="22"/>
        </w:rPr>
        <w:t>are</w:t>
      </w:r>
      <w:r w:rsidR="00BA3444" w:rsidRPr="00CE1F87">
        <w:rPr>
          <w:rFonts w:ascii="Times New Roman" w:hAnsi="Times New Roman" w:cs="Times New Roman"/>
          <w:b w:val="0"/>
          <w:bCs w:val="0"/>
          <w:spacing w:val="-4"/>
          <w:sz w:val="22"/>
          <w:szCs w:val="22"/>
        </w:rPr>
        <w:t xml:space="preserve"> included the operation results of Thai Enger Technology Company Limited and TET Joint Venture from the date on which the Company </w:t>
      </w:r>
      <w:r w:rsidR="000F71C3" w:rsidRPr="00CE1F87">
        <w:rPr>
          <w:rFonts w:ascii="Times New Roman" w:hAnsi="Times New Roman" w:cs="Times New Roman"/>
          <w:b w:val="0"/>
          <w:bCs w:val="0"/>
          <w:spacing w:val="-4"/>
          <w:sz w:val="22"/>
          <w:szCs w:val="22"/>
        </w:rPr>
        <w:t>has</w:t>
      </w:r>
      <w:r w:rsidR="00F433BC" w:rsidRPr="00CE1F87">
        <w:rPr>
          <w:rFonts w:ascii="Times New Roman" w:hAnsi="Times New Roman" w:cs="Times New Roman"/>
          <w:b w:val="0"/>
          <w:bCs w:val="0"/>
          <w:spacing w:val="-4"/>
          <w:sz w:val="22"/>
          <w:szCs w:val="22"/>
        </w:rPr>
        <w:t xml:space="preserve"> controlling</w:t>
      </w:r>
      <w:r w:rsidR="000F71C3" w:rsidRPr="00CE1F87">
        <w:rPr>
          <w:rFonts w:ascii="Times New Roman" w:hAnsi="Times New Roman" w:cs="Times New Roman"/>
          <w:b w:val="0"/>
          <w:bCs w:val="0"/>
          <w:spacing w:val="-4"/>
          <w:sz w:val="22"/>
          <w:szCs w:val="22"/>
        </w:rPr>
        <w:t xml:space="preserve"> </w:t>
      </w:r>
      <w:r w:rsidR="00F433BC" w:rsidRPr="00CE1F87">
        <w:rPr>
          <w:rFonts w:ascii="Times New Roman" w:hAnsi="Times New Roman" w:cs="Times New Roman"/>
          <w:b w:val="0"/>
          <w:bCs w:val="0"/>
          <w:spacing w:val="-4"/>
          <w:sz w:val="22"/>
          <w:szCs w:val="22"/>
        </w:rPr>
        <w:t>power</w:t>
      </w:r>
      <w:r w:rsidR="00BA3444" w:rsidRPr="00CE1F87">
        <w:rPr>
          <w:rFonts w:ascii="Times New Roman" w:hAnsi="Times New Roman" w:cs="Times New Roman"/>
          <w:b w:val="0"/>
          <w:bCs w:val="0"/>
          <w:spacing w:val="-4"/>
          <w:sz w:val="22"/>
          <w:szCs w:val="22"/>
        </w:rPr>
        <w:t xml:space="preserve"> </w:t>
      </w:r>
      <w:r w:rsidR="000F71C3" w:rsidRPr="00CE1F87">
        <w:rPr>
          <w:rFonts w:ascii="Times New Roman" w:hAnsi="Times New Roman" w:cs="Times New Roman"/>
          <w:b w:val="0"/>
          <w:bCs w:val="0"/>
          <w:spacing w:val="-4"/>
          <w:sz w:val="22"/>
          <w:szCs w:val="22"/>
        </w:rPr>
        <w:t xml:space="preserve">on such companies </w:t>
      </w:r>
      <w:r w:rsidR="00BA3444" w:rsidRPr="00CE1F87">
        <w:rPr>
          <w:rFonts w:ascii="Times New Roman" w:hAnsi="Times New Roman" w:cs="Times New Roman"/>
          <w:b w:val="0"/>
          <w:bCs w:val="0"/>
          <w:spacing w:val="-4"/>
          <w:sz w:val="22"/>
          <w:szCs w:val="22"/>
        </w:rPr>
        <w:t xml:space="preserve">until </w:t>
      </w:r>
      <w:r w:rsidR="00CE54F8" w:rsidRPr="00CE1F87">
        <w:rPr>
          <w:rFonts w:ascii="Times New Roman" w:hAnsi="Times New Roman" w:cs="Times New Roman"/>
          <w:b w:val="0"/>
          <w:bCs w:val="0"/>
          <w:spacing w:val="-4"/>
          <w:sz w:val="22"/>
          <w:szCs w:val="22"/>
        </w:rPr>
        <w:t>27 June</w:t>
      </w:r>
      <w:r w:rsidR="00BA3444" w:rsidRPr="00CE1F87">
        <w:rPr>
          <w:rFonts w:ascii="Times New Roman" w:hAnsi="Times New Roman" w:cs="Times New Roman"/>
          <w:b w:val="0"/>
          <w:bCs w:val="0"/>
          <w:spacing w:val="-4"/>
          <w:sz w:val="22"/>
          <w:szCs w:val="22"/>
        </w:rPr>
        <w:t xml:space="preserve"> 2018</w:t>
      </w:r>
      <w:r w:rsidR="00CE54F8" w:rsidRPr="00CE1F87">
        <w:rPr>
          <w:rFonts w:ascii="Times New Roman" w:hAnsi="Times New Roman" w:cs="Times New Roman"/>
          <w:b w:val="0"/>
          <w:bCs w:val="0"/>
          <w:spacing w:val="-4"/>
          <w:sz w:val="22"/>
          <w:szCs w:val="22"/>
        </w:rPr>
        <w:t xml:space="preserve"> </w:t>
      </w:r>
      <w:r w:rsidR="00CE54F8" w:rsidRPr="00CE1F87">
        <w:rPr>
          <w:rFonts w:ascii="Times New Roman" w:hAnsi="Times New Roman" w:cs="Times New Roman"/>
          <w:b w:val="0"/>
          <w:bCs w:val="0"/>
          <w:spacing w:val="-4"/>
          <w:sz w:val="22"/>
          <w:szCs w:val="22"/>
          <w:cs/>
        </w:rPr>
        <w:t>(</w:t>
      </w:r>
      <w:r w:rsidR="00CE54F8" w:rsidRPr="00CE1F87">
        <w:rPr>
          <w:rFonts w:ascii="Times New Roman" w:hAnsi="Times New Roman" w:cs="Times New Roman"/>
          <w:b w:val="0"/>
          <w:bCs w:val="0"/>
          <w:spacing w:val="-4"/>
          <w:sz w:val="22"/>
          <w:szCs w:val="22"/>
          <w:lang w:val="en-US"/>
        </w:rPr>
        <w:t>Note 4</w:t>
      </w:r>
      <w:r w:rsidR="00CE54F8" w:rsidRPr="00CE1F87">
        <w:rPr>
          <w:rFonts w:ascii="Times New Roman" w:hAnsi="Times New Roman" w:cs="Times New Roman"/>
          <w:b w:val="0"/>
          <w:bCs w:val="0"/>
          <w:spacing w:val="-4"/>
          <w:sz w:val="22"/>
          <w:szCs w:val="22"/>
          <w:cs/>
          <w:lang w:val="en-US"/>
        </w:rPr>
        <w:t>)</w:t>
      </w:r>
      <w:r w:rsidR="00BA3444" w:rsidRPr="00CE1F87">
        <w:rPr>
          <w:rFonts w:ascii="Times New Roman" w:hAnsi="Times New Roman" w:cs="Times New Roman"/>
          <w:b w:val="0"/>
          <w:bCs w:val="0"/>
          <w:spacing w:val="-4"/>
          <w:sz w:val="22"/>
          <w:szCs w:val="22"/>
        </w:rPr>
        <w:t xml:space="preserve">, the date on which the Company sold the investment in Thai Enger Technology Company Limited. On </w:t>
      </w:r>
      <w:r w:rsidR="00CE54F8" w:rsidRPr="00CE1F87">
        <w:rPr>
          <w:rFonts w:ascii="Times New Roman" w:hAnsi="Times New Roman" w:cs="Times New Roman"/>
          <w:b w:val="0"/>
          <w:bCs w:val="0"/>
          <w:spacing w:val="-4"/>
          <w:sz w:val="22"/>
          <w:szCs w:val="22"/>
        </w:rPr>
        <w:t xml:space="preserve">30 </w:t>
      </w:r>
      <w:r w:rsidR="00BB1890" w:rsidRPr="00CE1F87">
        <w:rPr>
          <w:rFonts w:ascii="Times New Roman" w:hAnsi="Times New Roman" w:cs="Times New Roman"/>
          <w:b w:val="0"/>
          <w:bCs w:val="0"/>
          <w:spacing w:val="-4"/>
          <w:sz w:val="22"/>
          <w:szCs w:val="22"/>
        </w:rPr>
        <w:t>September</w:t>
      </w:r>
      <w:r w:rsidR="00BA3444" w:rsidRPr="00CE1F87">
        <w:rPr>
          <w:rFonts w:ascii="Times New Roman" w:hAnsi="Times New Roman" w:cs="Times New Roman"/>
          <w:b w:val="0"/>
          <w:bCs w:val="0"/>
          <w:spacing w:val="-4"/>
          <w:sz w:val="22"/>
          <w:szCs w:val="22"/>
        </w:rPr>
        <w:t xml:space="preserve"> 2018, the underlying assets and liabilities of </w:t>
      </w:r>
      <w:r w:rsidR="00F66B9E" w:rsidRPr="00CE1F87">
        <w:rPr>
          <w:rFonts w:ascii="Times New Roman" w:hAnsi="Times New Roman" w:cs="Times New Roman"/>
          <w:b w:val="0"/>
          <w:bCs w:val="0"/>
          <w:spacing w:val="-4"/>
          <w:sz w:val="22"/>
          <w:szCs w:val="22"/>
        </w:rPr>
        <w:t xml:space="preserve">such companies </w:t>
      </w:r>
      <w:r w:rsidR="00BA3444" w:rsidRPr="00CE1F87">
        <w:rPr>
          <w:rFonts w:ascii="Times New Roman" w:hAnsi="Times New Roman" w:cs="Times New Roman"/>
          <w:b w:val="0"/>
          <w:bCs w:val="0"/>
          <w:spacing w:val="-4"/>
          <w:sz w:val="22"/>
          <w:szCs w:val="22"/>
        </w:rPr>
        <w:t>have been eliminated from the consolidated</w:t>
      </w:r>
      <w:r w:rsidR="00F66B9E" w:rsidRPr="00CE1F87">
        <w:rPr>
          <w:rFonts w:ascii="Times New Roman" w:hAnsi="Times New Roman" w:cs="Times New Roman"/>
          <w:b w:val="0"/>
          <w:bCs w:val="0"/>
          <w:spacing w:val="-4"/>
          <w:sz w:val="22"/>
          <w:szCs w:val="22"/>
        </w:rPr>
        <w:t xml:space="preserve"> statement of financial position</w:t>
      </w:r>
      <w:r w:rsidR="00BA3444" w:rsidRPr="00CE1F87">
        <w:rPr>
          <w:rFonts w:ascii="Times New Roman" w:hAnsi="Times New Roman" w:cs="Times New Roman"/>
          <w:b w:val="0"/>
          <w:bCs w:val="0"/>
          <w:spacing w:val="-4"/>
          <w:sz w:val="22"/>
          <w:szCs w:val="22"/>
        </w:rPr>
        <w:t xml:space="preserve">. </w:t>
      </w:r>
    </w:p>
    <w:p w14:paraId="16BCD850" w14:textId="77777777" w:rsidR="001E0F89" w:rsidRPr="001E0F89" w:rsidRDefault="001E0F89" w:rsidP="002D3B71">
      <w:pPr>
        <w:pStyle w:val="BodyText"/>
        <w:spacing w:before="120"/>
        <w:ind w:left="544"/>
        <w:rPr>
          <w:rFonts w:ascii="Times New Roman" w:hAnsi="Times New Roman" w:cs="Times New Roman"/>
          <w:b w:val="0"/>
          <w:bCs w:val="0"/>
          <w:spacing w:val="-2"/>
          <w:sz w:val="22"/>
          <w:szCs w:val="22"/>
        </w:rPr>
      </w:pPr>
      <w:r w:rsidRPr="001E0F89">
        <w:rPr>
          <w:rFonts w:ascii="Times New Roman" w:hAnsi="Times New Roman" w:cs="Times New Roman"/>
          <w:b w:val="0"/>
          <w:bCs w:val="0"/>
          <w:spacing w:val="-2"/>
          <w:sz w:val="22"/>
          <w:szCs w:val="22"/>
        </w:rPr>
        <w:t>The significant transactions between the Company and the subsidiaries have been eliminated in the interim consolidated financial statements.</w:t>
      </w:r>
    </w:p>
    <w:p w14:paraId="0C10BB22" w14:textId="2FDA70BD" w:rsidR="00CD4B2B" w:rsidRPr="00BB1890" w:rsidRDefault="00B6364B" w:rsidP="002D3B71">
      <w:pPr>
        <w:spacing w:before="120"/>
        <w:ind w:left="544" w:right="0"/>
        <w:jc w:val="thaiDistribute"/>
        <w:rPr>
          <w:rFonts w:ascii="Times New Roman" w:hAnsi="Times New Roman" w:cs="Times New Roman"/>
          <w:color w:val="auto"/>
          <w:spacing w:val="-6"/>
          <w:sz w:val="22"/>
          <w:szCs w:val="22"/>
        </w:rPr>
      </w:pPr>
      <w:r w:rsidRPr="00BB1890">
        <w:rPr>
          <w:rFonts w:ascii="Times New Roman" w:hAnsi="Times New Roman" w:cs="Times New Roman"/>
          <w:spacing w:val="-6"/>
          <w:sz w:val="22"/>
          <w:szCs w:val="22"/>
        </w:rPr>
        <w:t xml:space="preserve">As at </w:t>
      </w:r>
      <w:r w:rsidR="00CE54F8" w:rsidRPr="00BB1890">
        <w:rPr>
          <w:rFonts w:ascii="Times New Roman" w:hAnsi="Times New Roman" w:cs="Times New Roman"/>
          <w:spacing w:val="-6"/>
          <w:sz w:val="22"/>
          <w:szCs w:val="22"/>
          <w:cs/>
        </w:rPr>
        <w:t xml:space="preserve">30 </w:t>
      </w:r>
      <w:r w:rsidR="00BB1890" w:rsidRPr="00BB1890">
        <w:rPr>
          <w:rFonts w:ascii="Times New Roman" w:hAnsi="Times New Roman" w:cs="Times New Roman"/>
          <w:spacing w:val="-6"/>
          <w:sz w:val="22"/>
          <w:szCs w:val="22"/>
        </w:rPr>
        <w:t>September</w:t>
      </w:r>
      <w:r w:rsidRPr="00BB1890">
        <w:rPr>
          <w:rFonts w:ascii="Times New Roman" w:hAnsi="Times New Roman" w:cs="Times New Roman"/>
          <w:spacing w:val="-6"/>
          <w:sz w:val="22"/>
          <w:szCs w:val="22"/>
        </w:rPr>
        <w:t xml:space="preserve"> 2018, </w:t>
      </w:r>
      <w:r w:rsidR="006A5035">
        <w:rPr>
          <w:rFonts w:ascii="Times New Roman" w:hAnsi="Times New Roman" w:cs="Times New Roman"/>
          <w:spacing w:val="-6"/>
          <w:sz w:val="22"/>
          <w:szCs w:val="22"/>
        </w:rPr>
        <w:t>“t</w:t>
      </w:r>
      <w:r w:rsidR="00CD4B2B" w:rsidRPr="00BB1890">
        <w:rPr>
          <w:rFonts w:ascii="Times New Roman" w:hAnsi="Times New Roman" w:cs="Times New Roman"/>
          <w:spacing w:val="-6"/>
          <w:sz w:val="22"/>
          <w:szCs w:val="22"/>
        </w:rPr>
        <w:t xml:space="preserve">he Company” represents Thai Enger Holding </w:t>
      </w:r>
      <w:r w:rsidRPr="00BB1890">
        <w:rPr>
          <w:rFonts w:ascii="Times New Roman" w:hAnsi="Times New Roman" w:cs="Times New Roman"/>
          <w:spacing w:val="-6"/>
          <w:sz w:val="22"/>
          <w:szCs w:val="22"/>
        </w:rPr>
        <w:t xml:space="preserve">Public </w:t>
      </w:r>
      <w:r w:rsidR="006A5035">
        <w:rPr>
          <w:rFonts w:ascii="Times New Roman" w:hAnsi="Times New Roman" w:cs="Times New Roman"/>
          <w:spacing w:val="-6"/>
          <w:sz w:val="22"/>
          <w:szCs w:val="22"/>
        </w:rPr>
        <w:t>Company Limited and “t</w:t>
      </w:r>
      <w:r w:rsidR="00CD4B2B" w:rsidRPr="00BB1890">
        <w:rPr>
          <w:rFonts w:ascii="Times New Roman" w:hAnsi="Times New Roman" w:cs="Times New Roman"/>
          <w:spacing w:val="-6"/>
          <w:sz w:val="22"/>
          <w:szCs w:val="22"/>
        </w:rPr>
        <w:t xml:space="preserve">he Group” represents Thai Enger Holding </w:t>
      </w:r>
      <w:r w:rsidRPr="00BB1890">
        <w:rPr>
          <w:rFonts w:ascii="Times New Roman" w:hAnsi="Times New Roman" w:cs="Times New Roman"/>
          <w:spacing w:val="-6"/>
          <w:sz w:val="22"/>
          <w:szCs w:val="22"/>
        </w:rPr>
        <w:t xml:space="preserve">Public </w:t>
      </w:r>
      <w:r w:rsidR="006A5035">
        <w:rPr>
          <w:rFonts w:ascii="Times New Roman" w:hAnsi="Times New Roman" w:cs="Times New Roman"/>
          <w:spacing w:val="-6"/>
          <w:sz w:val="22"/>
          <w:szCs w:val="22"/>
        </w:rPr>
        <w:t xml:space="preserve">Company Limited and its </w:t>
      </w:r>
      <w:r w:rsidR="00CD4B2B" w:rsidRPr="00BB1890">
        <w:rPr>
          <w:rFonts w:ascii="Times New Roman" w:hAnsi="Times New Roman" w:cs="Times New Roman"/>
          <w:spacing w:val="-6"/>
          <w:sz w:val="22"/>
          <w:szCs w:val="22"/>
        </w:rPr>
        <w:t xml:space="preserve">subsidiaries as mentioned above. </w:t>
      </w:r>
    </w:p>
    <w:p w14:paraId="6F9D8A2A" w14:textId="65D8E7BE" w:rsidR="00B6364B" w:rsidRPr="00B6364B" w:rsidRDefault="00B6364B" w:rsidP="002D3B71">
      <w:pPr>
        <w:spacing w:before="120"/>
        <w:ind w:left="544" w:right="0"/>
        <w:jc w:val="thaiDistribute"/>
        <w:rPr>
          <w:rFonts w:ascii="Times New Roman" w:hAnsi="Times New Roman" w:cs="Times New Roman"/>
          <w:color w:val="auto"/>
          <w:sz w:val="22"/>
          <w:szCs w:val="22"/>
        </w:rPr>
      </w:pPr>
      <w:r w:rsidRPr="00CE54F8">
        <w:rPr>
          <w:rFonts w:ascii="Times New Roman" w:hAnsi="Times New Roman" w:cs="Times New Roman"/>
          <w:sz w:val="22"/>
          <w:szCs w:val="22"/>
        </w:rPr>
        <w:t xml:space="preserve">As at </w:t>
      </w:r>
      <w:r w:rsidR="00CE54F8" w:rsidRPr="00CE54F8">
        <w:rPr>
          <w:rFonts w:ascii="Times New Roman" w:hAnsi="Times New Roman" w:cs="Times New Roman"/>
          <w:sz w:val="22"/>
          <w:szCs w:val="22"/>
          <w:cs/>
        </w:rPr>
        <w:t xml:space="preserve">31 </w:t>
      </w:r>
      <w:r w:rsidR="00CE54F8" w:rsidRPr="00CE54F8">
        <w:rPr>
          <w:rFonts w:ascii="Times New Roman" w:hAnsi="Times New Roman" w:cs="Times New Roman"/>
          <w:sz w:val="22"/>
          <w:szCs w:val="22"/>
        </w:rPr>
        <w:t>December</w:t>
      </w:r>
      <w:r w:rsidR="006A5035">
        <w:rPr>
          <w:rFonts w:ascii="Times New Roman" w:hAnsi="Times New Roman" w:cs="Times New Roman"/>
          <w:sz w:val="22"/>
          <w:szCs w:val="22"/>
        </w:rPr>
        <w:t xml:space="preserve"> 2017, “t</w:t>
      </w:r>
      <w:r w:rsidRPr="00B6364B">
        <w:rPr>
          <w:rFonts w:ascii="Times New Roman" w:hAnsi="Times New Roman" w:cs="Times New Roman"/>
          <w:sz w:val="22"/>
          <w:szCs w:val="22"/>
        </w:rPr>
        <w:t>he Company” represents Thai Enger Holdi</w:t>
      </w:r>
      <w:r w:rsidR="006A5035">
        <w:rPr>
          <w:rFonts w:ascii="Times New Roman" w:hAnsi="Times New Roman" w:cs="Times New Roman"/>
          <w:sz w:val="22"/>
          <w:szCs w:val="22"/>
        </w:rPr>
        <w:t>ng Public Company Limited and “t</w:t>
      </w:r>
      <w:r w:rsidRPr="00B6364B">
        <w:rPr>
          <w:rFonts w:ascii="Times New Roman" w:hAnsi="Times New Roman" w:cs="Times New Roman"/>
          <w:sz w:val="22"/>
          <w:szCs w:val="22"/>
        </w:rPr>
        <w:t>he Group” represents Thai Enger Holding Public Company Limited, Thai Enger Company Limited</w:t>
      </w:r>
      <w:r w:rsidRPr="00B6364B">
        <w:rPr>
          <w:rFonts w:ascii="Times New Roman" w:hAnsi="Times New Roman" w:cs="Times New Roman"/>
          <w:color w:val="auto"/>
          <w:sz w:val="22"/>
          <w:szCs w:val="22"/>
        </w:rPr>
        <w:t xml:space="preserve">, </w:t>
      </w:r>
      <w:r w:rsidRPr="00B6364B">
        <w:rPr>
          <w:rFonts w:ascii="Times New Roman" w:hAnsi="Times New Roman" w:cs="Times New Roman"/>
          <w:color w:val="auto"/>
          <w:sz w:val="22"/>
          <w:szCs w:val="22"/>
          <w:lang w:val="en-US"/>
        </w:rPr>
        <w:t xml:space="preserve">TEG Alluminum </w:t>
      </w:r>
      <w:r w:rsidRPr="00B6364B">
        <w:rPr>
          <w:rFonts w:ascii="Times New Roman" w:hAnsi="Times New Roman" w:cs="Times New Roman"/>
          <w:sz w:val="22"/>
          <w:szCs w:val="22"/>
        </w:rPr>
        <w:t>Company Limited, Thai Enger Technology Company Limited and Joint Venture TET</w:t>
      </w:r>
      <w:r w:rsidR="006A5035">
        <w:rPr>
          <w:rFonts w:ascii="Times New Roman" w:hAnsi="Times New Roman" w:cs="Times New Roman"/>
          <w:sz w:val="22"/>
          <w:szCs w:val="22"/>
        </w:rPr>
        <w:t>.</w:t>
      </w:r>
      <w:r w:rsidRPr="00B6364B">
        <w:rPr>
          <w:rFonts w:ascii="Times New Roman" w:hAnsi="Times New Roman" w:cs="Times New Roman"/>
          <w:sz w:val="22"/>
          <w:szCs w:val="22"/>
        </w:rPr>
        <w:t xml:space="preserve"> </w:t>
      </w:r>
    </w:p>
    <w:p w14:paraId="33C53169" w14:textId="77777777" w:rsidR="006821B7" w:rsidRPr="006821B7" w:rsidRDefault="006821B7" w:rsidP="00705FE8">
      <w:pPr>
        <w:pStyle w:val="Preformatted"/>
        <w:numPr>
          <w:ilvl w:val="0"/>
          <w:numId w:val="41"/>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540"/>
        </w:tabs>
        <w:spacing w:before="240"/>
        <w:ind w:left="284" w:hanging="284"/>
        <w:rPr>
          <w:rFonts w:cs="Times New Roman"/>
          <w:b/>
          <w:bCs/>
          <w:sz w:val="22"/>
          <w:szCs w:val="22"/>
        </w:rPr>
      </w:pPr>
      <w:r w:rsidRPr="006821B7">
        <w:rPr>
          <w:rFonts w:cs="Times New Roman"/>
          <w:b/>
          <w:bCs/>
          <w:sz w:val="22"/>
          <w:szCs w:val="22"/>
        </w:rPr>
        <w:t>NEW FINANCIAL REPORTING STANDARDS</w:t>
      </w:r>
    </w:p>
    <w:p w14:paraId="7C54537C" w14:textId="77777777" w:rsidR="00B65E06" w:rsidRPr="00E37996" w:rsidRDefault="003911A6" w:rsidP="00705F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2" w:hanging="332"/>
        <w:rPr>
          <w:rFonts w:cs="Times New Roman"/>
          <w:b/>
          <w:bCs/>
          <w:sz w:val="22"/>
          <w:szCs w:val="22"/>
        </w:rPr>
      </w:pPr>
      <w:r w:rsidRPr="0044730E">
        <w:rPr>
          <w:rFonts w:cs="Times New Roman"/>
          <w:sz w:val="22"/>
          <w:szCs w:val="22"/>
          <w:lang w:val="en-US"/>
        </w:rPr>
        <w:t>3.1</w:t>
      </w:r>
      <w:r w:rsidR="001C370A" w:rsidRPr="0044730E">
        <w:rPr>
          <w:rFonts w:cs="Times New Roman"/>
          <w:sz w:val="22"/>
          <w:szCs w:val="22"/>
          <w:cs/>
          <w:lang w:val="en-US"/>
        </w:rPr>
        <w:tab/>
      </w:r>
      <w:r w:rsidR="00B65E06" w:rsidRPr="00EE7790">
        <w:rPr>
          <w:sz w:val="22"/>
          <w:szCs w:val="28"/>
        </w:rPr>
        <w:t xml:space="preserve">Financial </w:t>
      </w:r>
      <w:r w:rsidR="00B65E06" w:rsidRPr="00EE7790">
        <w:rPr>
          <w:rFonts w:cs="Times New Roman"/>
          <w:sz w:val="22"/>
          <w:szCs w:val="22"/>
        </w:rPr>
        <w:t>Reporting Standards which</w:t>
      </w:r>
      <w:r w:rsidR="00B65E06" w:rsidRPr="007963D7">
        <w:rPr>
          <w:rFonts w:cs="Times New Roman"/>
          <w:sz w:val="22"/>
          <w:szCs w:val="22"/>
        </w:rPr>
        <w:t xml:space="preserve"> are effective in current period</w:t>
      </w:r>
    </w:p>
    <w:p w14:paraId="6F7AB3D4" w14:textId="77777777" w:rsidR="00B65E06" w:rsidRDefault="00B65E06" w:rsidP="00705F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8"/>
        <w:jc w:val="thaiDistribute"/>
        <w:rPr>
          <w:rFonts w:cs="Times New Roman"/>
          <w:color w:val="000000"/>
          <w:spacing w:val="-2"/>
          <w:sz w:val="22"/>
          <w:szCs w:val="22"/>
          <w:lang w:val="en-US"/>
        </w:rPr>
      </w:pPr>
      <w:r w:rsidRPr="007963D7">
        <w:rPr>
          <w:rFonts w:cs="Times New Roman"/>
          <w:color w:val="000000"/>
          <w:spacing w:val="-2"/>
          <w:sz w:val="22"/>
          <w:szCs w:val="22"/>
        </w:rPr>
        <w:t xml:space="preserve">During the period, the Group has adopted the revised financial reporting standards and interpretations </w:t>
      </w:r>
      <w:r w:rsidRPr="007963D7">
        <w:rPr>
          <w:rFonts w:cs="Times New Roman"/>
          <w:color w:val="000000"/>
          <w:spacing w:val="-2"/>
          <w:sz w:val="22"/>
          <w:szCs w:val="22"/>
          <w:cs/>
        </w:rPr>
        <w:t>(</w:t>
      </w:r>
      <w:r w:rsidRPr="007963D7">
        <w:rPr>
          <w:rFonts w:cs="Times New Roman"/>
          <w:color w:val="000000"/>
          <w:spacing w:val="-2"/>
          <w:sz w:val="22"/>
          <w:szCs w:val="22"/>
        </w:rPr>
        <w:t>revised 2017</w:t>
      </w:r>
      <w:r w:rsidRPr="007963D7">
        <w:rPr>
          <w:rFonts w:cs="Times New Roman"/>
          <w:color w:val="000000"/>
          <w:spacing w:val="-2"/>
          <w:sz w:val="22"/>
          <w:szCs w:val="22"/>
          <w:cs/>
        </w:rPr>
        <w:t xml:space="preserve">) </w:t>
      </w:r>
      <w:r w:rsidRPr="007963D7">
        <w:rPr>
          <w:rFonts w:cs="Times New Roman"/>
          <w:color w:val="000000"/>
          <w:spacing w:val="-2"/>
          <w:sz w:val="22"/>
          <w:szCs w:val="22"/>
        </w:rPr>
        <w:t>which is effective for fiscal years beginning on or after 1 January 2018</w:t>
      </w:r>
      <w:r w:rsidRPr="007963D7">
        <w:rPr>
          <w:rFonts w:cs="Times New Roman"/>
          <w:color w:val="000000"/>
          <w:spacing w:val="-2"/>
          <w:sz w:val="22"/>
          <w:szCs w:val="22"/>
          <w:cs/>
        </w:rPr>
        <w:t xml:space="preserve">. </w:t>
      </w:r>
      <w:r w:rsidRPr="007963D7">
        <w:rPr>
          <w:rFonts w:cs="Times New Roman"/>
          <w:color w:val="000000"/>
          <w:spacing w:val="-2"/>
          <w:sz w:val="22"/>
          <w:szCs w:val="22"/>
        </w:rPr>
        <w:t>These financial reporting standards were aimed at alignment with the corresponding International Financial Reporting Standards with most of the changes</w:t>
      </w:r>
      <w:r>
        <w:rPr>
          <w:rFonts w:cs="Times New Roman"/>
          <w:color w:val="000000"/>
          <w:spacing w:val="-2"/>
          <w:sz w:val="22"/>
          <w:szCs w:val="22"/>
        </w:rPr>
        <w:t xml:space="preserve"> </w:t>
      </w:r>
      <w:r w:rsidRPr="008B5B6E">
        <w:rPr>
          <w:rFonts w:cs="Times New Roman"/>
          <w:color w:val="000000"/>
          <w:spacing w:val="-2"/>
          <w:sz w:val="22"/>
          <w:szCs w:val="22"/>
        </w:rPr>
        <w:t>directed towards</w:t>
      </w:r>
      <w:r w:rsidRPr="007963D7">
        <w:rPr>
          <w:rFonts w:cs="Times New Roman"/>
          <w:color w:val="000000"/>
          <w:spacing w:val="-2"/>
          <w:sz w:val="22"/>
          <w:szCs w:val="22"/>
        </w:rPr>
        <w:t xml:space="preserve"> </w:t>
      </w:r>
      <w:r>
        <w:rPr>
          <w:rFonts w:cs="Times New Roman"/>
          <w:color w:val="000000"/>
          <w:spacing w:val="-2"/>
          <w:sz w:val="22"/>
          <w:szCs w:val="22"/>
        </w:rPr>
        <w:t xml:space="preserve">and clarifications disclosure in the notes to the financial statements. </w:t>
      </w:r>
      <w:r w:rsidRPr="007963D7">
        <w:rPr>
          <w:rFonts w:cs="Times New Roman"/>
          <w:color w:val="000000"/>
          <w:spacing w:val="-2"/>
          <w:sz w:val="22"/>
          <w:szCs w:val="22"/>
        </w:rPr>
        <w:t>The adoption of these financial</w:t>
      </w:r>
      <w:r>
        <w:rPr>
          <w:rFonts w:cs="Times New Roman"/>
          <w:color w:val="000000"/>
          <w:spacing w:val="-2"/>
          <w:sz w:val="22"/>
          <w:szCs w:val="22"/>
        </w:rPr>
        <w:t xml:space="preserve"> reporting standards does not have any significant impact on the Group’s financial statements. </w:t>
      </w:r>
    </w:p>
    <w:p w14:paraId="4823088A" w14:textId="77777777" w:rsidR="00B65E06" w:rsidRPr="007E57CF" w:rsidRDefault="00B65E06" w:rsidP="00705FE8">
      <w:pPr>
        <w:spacing w:before="120"/>
        <w:ind w:firstLine="450"/>
        <w:jc w:val="thaiDistribute"/>
        <w:rPr>
          <w:rFonts w:ascii="Times New Roman" w:hAnsi="Times New Roman"/>
          <w:sz w:val="22"/>
          <w:szCs w:val="22"/>
        </w:rPr>
      </w:pPr>
      <w:r w:rsidRPr="00B65E06">
        <w:rPr>
          <w:rFonts w:ascii="Times New Roman" w:hAnsi="Times New Roman" w:cs="Times New Roman"/>
          <w:sz w:val="22"/>
          <w:szCs w:val="22"/>
        </w:rPr>
        <w:t>3.2 Financial reporting standard that will become effective in the future</w:t>
      </w:r>
    </w:p>
    <w:p w14:paraId="1A287221" w14:textId="77777777" w:rsidR="006120C2" w:rsidRPr="006120C2" w:rsidRDefault="006120C2" w:rsidP="006120C2">
      <w:pPr>
        <w:spacing w:before="120"/>
        <w:ind w:left="810" w:right="-85"/>
        <w:jc w:val="thaiDistribute"/>
        <w:rPr>
          <w:rFonts w:ascii="Times New Roman" w:hAnsi="Times New Roman" w:cs="Times New Roman"/>
          <w:snapToGrid w:val="0"/>
          <w:spacing w:val="-4"/>
          <w:sz w:val="22"/>
          <w:szCs w:val="22"/>
          <w:lang w:val="x-none" w:eastAsia="th-TH"/>
        </w:rPr>
      </w:pPr>
      <w:r w:rsidRPr="006120C2">
        <w:rPr>
          <w:rFonts w:ascii="Times New Roman" w:hAnsi="Times New Roman" w:cs="Times New Roman"/>
          <w:snapToGrid w:val="0"/>
          <w:spacing w:val="-4"/>
          <w:sz w:val="22"/>
          <w:szCs w:val="22"/>
          <w:lang w:val="x-none" w:eastAsia="th-TH"/>
        </w:rPr>
        <w:t>During the period, the Federation of Accounting Professions issued the financial reporting standard TFRS 15 Revenue from Contracts with Customers, which is effective for fiscal years beginning on or after 1 January 2019 and a set of 5 standards related to financial instruments, which are effective for fiscal years beginning on or after 1 January 2020. Key principles of these standards are summarized below.</w:t>
      </w:r>
    </w:p>
    <w:p w14:paraId="0C9D4370" w14:textId="77777777" w:rsidR="006120C2" w:rsidRPr="006120C2" w:rsidRDefault="006120C2" w:rsidP="006120C2">
      <w:pPr>
        <w:spacing w:before="120"/>
        <w:ind w:left="810" w:right="-85"/>
        <w:jc w:val="thaiDistribute"/>
        <w:rPr>
          <w:rFonts w:ascii="Times New Roman" w:hAnsi="Times New Roman" w:cs="Times New Roman"/>
          <w:snapToGrid w:val="0"/>
          <w:spacing w:val="-4"/>
          <w:sz w:val="22"/>
          <w:szCs w:val="22"/>
          <w:lang w:val="x-none" w:eastAsia="th-TH"/>
        </w:rPr>
      </w:pPr>
      <w:r w:rsidRPr="006120C2">
        <w:rPr>
          <w:rFonts w:ascii="Times New Roman" w:hAnsi="Times New Roman" w:cs="Times New Roman"/>
          <w:snapToGrid w:val="0"/>
          <w:spacing w:val="-4"/>
          <w:sz w:val="22"/>
          <w:szCs w:val="22"/>
          <w:lang w:val="x-none" w:eastAsia="th-TH"/>
        </w:rPr>
        <w:t>TFRS 15 Revenue from Contracts with Customers</w:t>
      </w:r>
    </w:p>
    <w:p w14:paraId="0830D08B" w14:textId="77777777" w:rsidR="006120C2" w:rsidRPr="006120C2" w:rsidRDefault="006120C2" w:rsidP="006120C2">
      <w:pPr>
        <w:spacing w:before="120"/>
        <w:ind w:left="810" w:right="-85"/>
        <w:jc w:val="thaiDistribute"/>
        <w:rPr>
          <w:rFonts w:ascii="Times New Roman" w:hAnsi="Times New Roman" w:cs="Times New Roman"/>
          <w:snapToGrid w:val="0"/>
          <w:spacing w:val="-4"/>
          <w:sz w:val="22"/>
          <w:szCs w:val="22"/>
          <w:lang w:val="x-none" w:eastAsia="th-TH"/>
        </w:rPr>
      </w:pPr>
      <w:r w:rsidRPr="006120C2">
        <w:rPr>
          <w:rFonts w:ascii="Times New Roman" w:hAnsi="Times New Roman" w:cs="Times New Roman"/>
          <w:snapToGrid w:val="0"/>
          <w:spacing w:val="-4"/>
          <w:sz w:val="22"/>
          <w:szCs w:val="22"/>
          <w:lang w:val="x-none" w:eastAsia="th-TH"/>
        </w:rPr>
        <w:t>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0B8F91A6" w14:textId="77777777" w:rsidR="006120C2" w:rsidRPr="007E57CF" w:rsidRDefault="006120C2" w:rsidP="00705FE8">
      <w:pPr>
        <w:spacing w:before="120"/>
        <w:ind w:firstLine="450"/>
        <w:jc w:val="thaiDistribute"/>
        <w:rPr>
          <w:rFonts w:ascii="Times New Roman" w:hAnsi="Times New Roman"/>
          <w:sz w:val="22"/>
          <w:szCs w:val="22"/>
          <w:lang w:val="en-US"/>
        </w:rPr>
      </w:pPr>
    </w:p>
    <w:p w14:paraId="72CFF0BE" w14:textId="77777777" w:rsidR="006120C2" w:rsidRPr="007E57CF" w:rsidRDefault="006120C2" w:rsidP="00705FE8">
      <w:pPr>
        <w:spacing w:before="120"/>
        <w:ind w:firstLine="450"/>
        <w:jc w:val="thaiDistribute"/>
        <w:rPr>
          <w:rFonts w:ascii="Times New Roman" w:hAnsi="Times New Roman"/>
          <w:sz w:val="22"/>
          <w:szCs w:val="22"/>
        </w:rPr>
      </w:pPr>
    </w:p>
    <w:p w14:paraId="6CEADBA0" w14:textId="77777777" w:rsidR="006120C2" w:rsidRPr="006120C2" w:rsidRDefault="006120C2" w:rsidP="006120C2">
      <w:pPr>
        <w:spacing w:before="120"/>
        <w:ind w:left="720" w:right="-85"/>
        <w:jc w:val="thaiDistribute"/>
        <w:rPr>
          <w:rFonts w:ascii="Times New Roman" w:hAnsi="Times New Roman" w:cs="Times New Roman"/>
          <w:snapToGrid w:val="0"/>
          <w:spacing w:val="-4"/>
          <w:sz w:val="22"/>
          <w:szCs w:val="22"/>
          <w:lang w:val="x-none" w:eastAsia="th-TH"/>
        </w:rPr>
      </w:pPr>
      <w:r w:rsidRPr="006120C2">
        <w:rPr>
          <w:rFonts w:ascii="Times New Roman" w:hAnsi="Times New Roman" w:cs="Times New Roman"/>
          <w:snapToGrid w:val="0"/>
          <w:spacing w:val="-4"/>
          <w:sz w:val="22"/>
          <w:szCs w:val="22"/>
          <w:lang w:val="x-none" w:eastAsia="th-TH"/>
        </w:rPr>
        <w:t>At present, the management of the Group is evaluating the impact of this standard to the financial statements in the year when it is adopted.</w:t>
      </w:r>
    </w:p>
    <w:p w14:paraId="031A2E85" w14:textId="56E385AE" w:rsidR="008878DE" w:rsidRPr="00EA0337" w:rsidRDefault="008878DE" w:rsidP="006120C2">
      <w:pPr>
        <w:shd w:val="clear" w:color="auto" w:fill="FFFFFF"/>
        <w:tabs>
          <w:tab w:val="left" w:pos="284"/>
        </w:tabs>
        <w:spacing w:before="120" w:line="360" w:lineRule="auto"/>
        <w:ind w:firstLine="706"/>
        <w:jc w:val="thaiDistribute"/>
        <w:rPr>
          <w:rFonts w:ascii="Times New Roman" w:eastAsia="Arial Unicode MS" w:hAnsi="Times New Roman" w:cs="Times New Roman"/>
          <w:sz w:val="22"/>
          <w:szCs w:val="22"/>
          <w:lang w:val="en-US"/>
        </w:rPr>
      </w:pPr>
      <w:r w:rsidRPr="00EA0337">
        <w:rPr>
          <w:rFonts w:ascii="Times New Roman" w:eastAsia="Arial Unicode MS" w:hAnsi="Times New Roman" w:cs="Times New Roman"/>
          <w:sz w:val="22"/>
          <w:szCs w:val="22"/>
          <w:lang w:val="en-US"/>
        </w:rPr>
        <w:t>Thai Financial Reporting Standards related to financial instruments</w:t>
      </w:r>
    </w:p>
    <w:p w14:paraId="1E7766DB" w14:textId="77777777" w:rsidR="008878DE" w:rsidRPr="008878DE" w:rsidRDefault="008878DE" w:rsidP="008878DE">
      <w:pPr>
        <w:pStyle w:val="Heading4"/>
        <w:ind w:left="709" w:right="-83"/>
        <w:rPr>
          <w:rFonts w:ascii="Times New Roman" w:hAnsi="Times New Roman" w:cs="Times New Roman"/>
          <w:b w:val="0"/>
          <w:bCs w:val="0"/>
          <w:sz w:val="22"/>
          <w:szCs w:val="22"/>
          <w:lang w:val="en-US"/>
        </w:rPr>
      </w:pPr>
      <w:r w:rsidRPr="008878DE">
        <w:rPr>
          <w:rFonts w:ascii="Times New Roman" w:hAnsi="Times New Roman" w:cs="Times New Roman"/>
          <w:b w:val="0"/>
          <w:bCs w:val="0"/>
          <w:sz w:val="22"/>
          <w:szCs w:val="22"/>
          <w:lang w:val="en-US"/>
        </w:rPr>
        <w:t>The set of TFRSs related to financial instruments consists of five accounting standards and interpretations, as follows:</w:t>
      </w:r>
      <w:r w:rsidRPr="008878DE">
        <w:rPr>
          <w:rFonts w:ascii="Times New Roman" w:hAnsi="Times New Roman" w:cs="Times New Roman"/>
          <w:b w:val="0"/>
          <w:bCs w:val="0"/>
          <w:sz w:val="22"/>
          <w:szCs w:val="22"/>
          <w:cs/>
          <w:lang w:val="en-US"/>
        </w:rPr>
        <w:t xml:space="preserve"> </w:t>
      </w:r>
    </w:p>
    <w:tbl>
      <w:tblPr>
        <w:tblW w:w="7665" w:type="dxa"/>
        <w:tblInd w:w="666" w:type="dxa"/>
        <w:tblLook w:val="01E0" w:firstRow="1" w:lastRow="1" w:firstColumn="1" w:lastColumn="1" w:noHBand="0" w:noVBand="0"/>
      </w:tblPr>
      <w:tblGrid>
        <w:gridCol w:w="1746"/>
        <w:gridCol w:w="5919"/>
      </w:tblGrid>
      <w:tr w:rsidR="008878DE" w:rsidRPr="008878DE" w14:paraId="6A179549" w14:textId="77777777" w:rsidTr="00EA0337">
        <w:tc>
          <w:tcPr>
            <w:tcW w:w="7665" w:type="dxa"/>
            <w:gridSpan w:val="2"/>
          </w:tcPr>
          <w:p w14:paraId="65B19E6C" w14:textId="77777777" w:rsidR="008878DE" w:rsidRPr="008878DE" w:rsidRDefault="008878DE" w:rsidP="00EA0337">
            <w:pPr>
              <w:overflowPunct w:val="0"/>
              <w:autoSpaceDE w:val="0"/>
              <w:autoSpaceDN w:val="0"/>
              <w:adjustRightInd w:val="0"/>
              <w:ind w:left="162" w:right="-18"/>
              <w:textAlignment w:val="baseline"/>
              <w:rPr>
                <w:rFonts w:ascii="Times New Roman" w:hAnsi="Times New Roman" w:cs="Times New Roman"/>
                <w:sz w:val="22"/>
                <w:szCs w:val="22"/>
                <w:cs/>
              </w:rPr>
            </w:pPr>
            <w:r w:rsidRPr="008878DE">
              <w:rPr>
                <w:rFonts w:ascii="Times New Roman" w:hAnsi="Times New Roman" w:cs="Times New Roman"/>
                <w:sz w:val="22"/>
                <w:szCs w:val="22"/>
              </w:rPr>
              <w:t>Financial reporting standards:</w:t>
            </w:r>
          </w:p>
        </w:tc>
      </w:tr>
      <w:tr w:rsidR="00F25467" w:rsidRPr="008878DE" w14:paraId="3A1A0662" w14:textId="77777777" w:rsidTr="00EA0337">
        <w:tc>
          <w:tcPr>
            <w:tcW w:w="1746" w:type="dxa"/>
          </w:tcPr>
          <w:p w14:paraId="25C6FB9F" w14:textId="50292F19" w:rsidR="00F25467" w:rsidRPr="008878DE" w:rsidRDefault="00F25467" w:rsidP="00EA0337">
            <w:pPr>
              <w:overflowPunct w:val="0"/>
              <w:autoSpaceDE w:val="0"/>
              <w:autoSpaceDN w:val="0"/>
              <w:adjustRightInd w:val="0"/>
              <w:ind w:left="324" w:right="-138"/>
              <w:textAlignment w:val="baseline"/>
              <w:rPr>
                <w:rFonts w:ascii="Times New Roman" w:hAnsi="Times New Roman" w:cs="Times New Roman"/>
                <w:sz w:val="22"/>
                <w:szCs w:val="22"/>
                <w:cs/>
              </w:rPr>
            </w:pPr>
            <w:r w:rsidRPr="008878DE">
              <w:rPr>
                <w:rFonts w:ascii="Times New Roman" w:hAnsi="Times New Roman" w:cs="Times New Roman"/>
                <w:sz w:val="22"/>
                <w:szCs w:val="22"/>
                <w:cs/>
              </w:rPr>
              <w:t xml:space="preserve">   </w:t>
            </w:r>
            <w:r w:rsidRPr="008878DE">
              <w:rPr>
                <w:rFonts w:ascii="Times New Roman" w:hAnsi="Times New Roman" w:cs="Times New Roman"/>
                <w:sz w:val="22"/>
                <w:szCs w:val="22"/>
              </w:rPr>
              <w:t xml:space="preserve">TFRS </w:t>
            </w:r>
            <w:r w:rsidRPr="008878DE">
              <w:rPr>
                <w:rFonts w:ascii="Times New Roman" w:hAnsi="Times New Roman" w:cs="Times New Roman"/>
                <w:sz w:val="22"/>
                <w:szCs w:val="22"/>
                <w:cs/>
              </w:rPr>
              <w:t>7</w:t>
            </w:r>
          </w:p>
        </w:tc>
        <w:tc>
          <w:tcPr>
            <w:tcW w:w="5919" w:type="dxa"/>
          </w:tcPr>
          <w:p w14:paraId="5DAFBE07" w14:textId="4FCA8EAA" w:rsidR="00F25467" w:rsidRPr="008878DE" w:rsidRDefault="00F25467" w:rsidP="00EA0337">
            <w:pPr>
              <w:overflowPunct w:val="0"/>
              <w:autoSpaceDE w:val="0"/>
              <w:autoSpaceDN w:val="0"/>
              <w:adjustRightInd w:val="0"/>
              <w:ind w:left="117" w:right="-18" w:hanging="9"/>
              <w:jc w:val="thaiDistribute"/>
              <w:textAlignment w:val="baseline"/>
              <w:rPr>
                <w:rFonts w:ascii="Times New Roman" w:hAnsi="Times New Roman" w:cs="Times New Roman"/>
                <w:sz w:val="22"/>
                <w:szCs w:val="22"/>
                <w:cs/>
              </w:rPr>
            </w:pPr>
            <w:r w:rsidRPr="008878DE">
              <w:rPr>
                <w:rFonts w:ascii="Times New Roman" w:hAnsi="Times New Roman" w:cs="Times New Roman"/>
                <w:sz w:val="22"/>
                <w:szCs w:val="22"/>
              </w:rPr>
              <w:t>Financial Instruments: Disclosures</w:t>
            </w:r>
          </w:p>
        </w:tc>
      </w:tr>
      <w:tr w:rsidR="00F25467" w:rsidRPr="008878DE" w14:paraId="2AB79917" w14:textId="77777777" w:rsidTr="00EA0337">
        <w:tc>
          <w:tcPr>
            <w:tcW w:w="1746" w:type="dxa"/>
          </w:tcPr>
          <w:p w14:paraId="0FAA4074" w14:textId="7E53B451" w:rsidR="00F25467" w:rsidRPr="008878DE" w:rsidRDefault="00F25467" w:rsidP="00EA0337">
            <w:pPr>
              <w:overflowPunct w:val="0"/>
              <w:autoSpaceDE w:val="0"/>
              <w:autoSpaceDN w:val="0"/>
              <w:adjustRightInd w:val="0"/>
              <w:ind w:left="324" w:right="-138"/>
              <w:textAlignment w:val="baseline"/>
              <w:rPr>
                <w:rFonts w:ascii="Times New Roman" w:hAnsi="Times New Roman" w:cs="Times New Roman"/>
                <w:sz w:val="22"/>
                <w:szCs w:val="22"/>
                <w:cs/>
              </w:rPr>
            </w:pPr>
            <w:r w:rsidRPr="008878DE">
              <w:rPr>
                <w:rFonts w:ascii="Times New Roman" w:hAnsi="Times New Roman" w:cs="Times New Roman"/>
                <w:sz w:val="22"/>
                <w:szCs w:val="22"/>
                <w:cs/>
              </w:rPr>
              <w:t xml:space="preserve">   </w:t>
            </w:r>
            <w:r w:rsidRPr="008878DE">
              <w:rPr>
                <w:rFonts w:ascii="Times New Roman" w:hAnsi="Times New Roman" w:cs="Times New Roman"/>
                <w:sz w:val="22"/>
                <w:szCs w:val="22"/>
              </w:rPr>
              <w:t xml:space="preserve">TFRS </w:t>
            </w:r>
            <w:r w:rsidRPr="008878DE">
              <w:rPr>
                <w:rFonts w:ascii="Times New Roman" w:hAnsi="Times New Roman" w:cs="Times New Roman"/>
                <w:sz w:val="22"/>
                <w:szCs w:val="22"/>
                <w:cs/>
              </w:rPr>
              <w:t>9</w:t>
            </w:r>
          </w:p>
        </w:tc>
        <w:tc>
          <w:tcPr>
            <w:tcW w:w="5919" w:type="dxa"/>
          </w:tcPr>
          <w:p w14:paraId="117759AA" w14:textId="6C397BC9" w:rsidR="00F25467" w:rsidRPr="008878DE" w:rsidRDefault="00F25467" w:rsidP="00EA0337">
            <w:pPr>
              <w:overflowPunct w:val="0"/>
              <w:autoSpaceDE w:val="0"/>
              <w:autoSpaceDN w:val="0"/>
              <w:adjustRightInd w:val="0"/>
              <w:ind w:left="117" w:right="-18" w:hanging="9"/>
              <w:jc w:val="thaiDistribute"/>
              <w:textAlignment w:val="baseline"/>
              <w:rPr>
                <w:rFonts w:ascii="Times New Roman" w:hAnsi="Times New Roman" w:cs="Times New Roman"/>
                <w:sz w:val="22"/>
                <w:szCs w:val="22"/>
              </w:rPr>
            </w:pPr>
            <w:r w:rsidRPr="008878DE">
              <w:rPr>
                <w:rFonts w:ascii="Times New Roman" w:hAnsi="Times New Roman" w:cs="Times New Roman"/>
                <w:sz w:val="22"/>
                <w:szCs w:val="22"/>
              </w:rPr>
              <w:t>Financial Instruments</w:t>
            </w:r>
          </w:p>
        </w:tc>
      </w:tr>
      <w:tr w:rsidR="008878DE" w:rsidRPr="008878DE" w14:paraId="602C7444" w14:textId="77777777" w:rsidTr="00EA0337">
        <w:tc>
          <w:tcPr>
            <w:tcW w:w="7665" w:type="dxa"/>
            <w:gridSpan w:val="2"/>
          </w:tcPr>
          <w:p w14:paraId="66DDA5BF" w14:textId="77777777" w:rsidR="008878DE" w:rsidRPr="008878DE" w:rsidRDefault="008878DE" w:rsidP="00EA0337">
            <w:pPr>
              <w:overflowPunct w:val="0"/>
              <w:autoSpaceDE w:val="0"/>
              <w:autoSpaceDN w:val="0"/>
              <w:adjustRightInd w:val="0"/>
              <w:ind w:left="162" w:right="-18"/>
              <w:textAlignment w:val="baseline"/>
              <w:rPr>
                <w:rFonts w:ascii="Times New Roman" w:hAnsi="Times New Roman" w:cs="Times New Roman"/>
                <w:sz w:val="22"/>
                <w:szCs w:val="22"/>
                <w:cs/>
              </w:rPr>
            </w:pPr>
            <w:r w:rsidRPr="008878DE">
              <w:rPr>
                <w:rFonts w:ascii="Times New Roman" w:hAnsi="Times New Roman" w:cs="Times New Roman"/>
                <w:sz w:val="22"/>
                <w:szCs w:val="22"/>
              </w:rPr>
              <w:t>Accounting standard:</w:t>
            </w:r>
          </w:p>
        </w:tc>
      </w:tr>
      <w:tr w:rsidR="008878DE" w:rsidRPr="008878DE" w14:paraId="69C899E7" w14:textId="77777777" w:rsidTr="00EA0337">
        <w:tc>
          <w:tcPr>
            <w:tcW w:w="1746" w:type="dxa"/>
          </w:tcPr>
          <w:p w14:paraId="2475336A" w14:textId="4EC3A2D8" w:rsidR="008878DE" w:rsidRPr="008878DE" w:rsidRDefault="008878DE" w:rsidP="00EA0337">
            <w:pPr>
              <w:overflowPunct w:val="0"/>
              <w:autoSpaceDE w:val="0"/>
              <w:autoSpaceDN w:val="0"/>
              <w:adjustRightInd w:val="0"/>
              <w:ind w:left="324" w:right="-138"/>
              <w:textAlignment w:val="baseline"/>
              <w:rPr>
                <w:rFonts w:ascii="Times New Roman" w:hAnsi="Times New Roman" w:cs="Times New Roman"/>
                <w:sz w:val="22"/>
                <w:szCs w:val="22"/>
                <w:cs/>
              </w:rPr>
            </w:pPr>
            <w:r w:rsidRPr="008878DE">
              <w:rPr>
                <w:rFonts w:ascii="Times New Roman" w:hAnsi="Times New Roman" w:cs="Times New Roman"/>
                <w:sz w:val="22"/>
                <w:szCs w:val="22"/>
                <w:cs/>
              </w:rPr>
              <w:t xml:space="preserve">   </w:t>
            </w:r>
            <w:r w:rsidR="00BD26D4">
              <w:rPr>
                <w:rFonts w:ascii="Times New Roman" w:hAnsi="Times New Roman" w:cs="Times New Roman"/>
                <w:sz w:val="22"/>
                <w:szCs w:val="22"/>
              </w:rPr>
              <w:t>TAS</w:t>
            </w:r>
            <w:r w:rsidRPr="008878DE">
              <w:rPr>
                <w:rFonts w:ascii="Times New Roman" w:hAnsi="Times New Roman" w:cs="Times New Roman"/>
                <w:sz w:val="22"/>
                <w:szCs w:val="22"/>
              </w:rPr>
              <w:t xml:space="preserve"> </w:t>
            </w:r>
            <w:r w:rsidRPr="008878DE">
              <w:rPr>
                <w:rFonts w:ascii="Times New Roman" w:hAnsi="Times New Roman" w:cs="Times New Roman"/>
                <w:sz w:val="22"/>
                <w:szCs w:val="22"/>
                <w:cs/>
              </w:rPr>
              <w:t>32</w:t>
            </w:r>
            <w:r w:rsidRPr="008878DE">
              <w:rPr>
                <w:rFonts w:ascii="Times New Roman" w:hAnsi="Times New Roman" w:cs="Times New Roman"/>
                <w:sz w:val="22"/>
                <w:szCs w:val="22"/>
              </w:rPr>
              <w:t xml:space="preserve"> </w:t>
            </w:r>
          </w:p>
        </w:tc>
        <w:tc>
          <w:tcPr>
            <w:tcW w:w="5919" w:type="dxa"/>
          </w:tcPr>
          <w:p w14:paraId="3F4233C3" w14:textId="77777777" w:rsidR="008878DE" w:rsidRPr="008878DE" w:rsidRDefault="008878DE" w:rsidP="00EA0337">
            <w:pPr>
              <w:overflowPunct w:val="0"/>
              <w:autoSpaceDE w:val="0"/>
              <w:autoSpaceDN w:val="0"/>
              <w:adjustRightInd w:val="0"/>
              <w:ind w:left="117" w:right="-18" w:hanging="9"/>
              <w:jc w:val="thaiDistribute"/>
              <w:textAlignment w:val="baseline"/>
              <w:rPr>
                <w:rFonts w:ascii="Times New Roman" w:hAnsi="Times New Roman" w:cs="Times New Roman"/>
                <w:sz w:val="22"/>
                <w:szCs w:val="22"/>
                <w:cs/>
              </w:rPr>
            </w:pPr>
            <w:r w:rsidRPr="008878DE">
              <w:rPr>
                <w:rFonts w:ascii="Times New Roman" w:hAnsi="Times New Roman" w:cs="Times New Roman"/>
                <w:sz w:val="22"/>
                <w:szCs w:val="22"/>
              </w:rPr>
              <w:t>Financial Instruments: Presentation</w:t>
            </w:r>
          </w:p>
        </w:tc>
      </w:tr>
      <w:tr w:rsidR="008878DE" w:rsidRPr="008878DE" w14:paraId="576FEA29" w14:textId="77777777" w:rsidTr="00EA0337">
        <w:tc>
          <w:tcPr>
            <w:tcW w:w="7665" w:type="dxa"/>
            <w:gridSpan w:val="2"/>
          </w:tcPr>
          <w:p w14:paraId="4FC5197F" w14:textId="77777777" w:rsidR="008878DE" w:rsidRPr="008878DE" w:rsidRDefault="008878DE" w:rsidP="00EA0337">
            <w:pPr>
              <w:overflowPunct w:val="0"/>
              <w:autoSpaceDE w:val="0"/>
              <w:autoSpaceDN w:val="0"/>
              <w:adjustRightInd w:val="0"/>
              <w:ind w:left="162" w:right="-18"/>
              <w:textAlignment w:val="baseline"/>
              <w:rPr>
                <w:rFonts w:ascii="Times New Roman" w:hAnsi="Times New Roman" w:cs="Times New Roman"/>
                <w:sz w:val="22"/>
                <w:szCs w:val="22"/>
                <w:cs/>
              </w:rPr>
            </w:pPr>
            <w:r w:rsidRPr="008878DE">
              <w:rPr>
                <w:rFonts w:ascii="Times New Roman" w:hAnsi="Times New Roman" w:cs="Times New Roman"/>
                <w:sz w:val="22"/>
                <w:szCs w:val="22"/>
              </w:rPr>
              <w:t>Financial Reporting Standard Interpretations:</w:t>
            </w:r>
          </w:p>
        </w:tc>
      </w:tr>
      <w:tr w:rsidR="008878DE" w:rsidRPr="008878DE" w14:paraId="1864CBD0" w14:textId="77777777" w:rsidTr="00EA0337">
        <w:tc>
          <w:tcPr>
            <w:tcW w:w="1746" w:type="dxa"/>
          </w:tcPr>
          <w:p w14:paraId="7B771C9B" w14:textId="4AD4C9C9" w:rsidR="008878DE" w:rsidRPr="008878DE" w:rsidRDefault="008878DE" w:rsidP="0098297C">
            <w:pPr>
              <w:overflowPunct w:val="0"/>
              <w:autoSpaceDE w:val="0"/>
              <w:autoSpaceDN w:val="0"/>
              <w:adjustRightInd w:val="0"/>
              <w:ind w:left="324" w:right="-138"/>
              <w:textAlignment w:val="baseline"/>
              <w:rPr>
                <w:rFonts w:ascii="Times New Roman" w:hAnsi="Times New Roman" w:cs="Times New Roman"/>
                <w:sz w:val="22"/>
                <w:szCs w:val="22"/>
              </w:rPr>
            </w:pPr>
            <w:r w:rsidRPr="008878DE">
              <w:rPr>
                <w:rFonts w:ascii="Times New Roman" w:hAnsi="Times New Roman" w:cs="Times New Roman"/>
                <w:sz w:val="22"/>
                <w:szCs w:val="22"/>
                <w:cs/>
              </w:rPr>
              <w:t xml:space="preserve">   </w:t>
            </w:r>
            <w:r w:rsidR="00BD26D4">
              <w:rPr>
                <w:rFonts w:ascii="Times New Roman" w:hAnsi="Times New Roman" w:cs="Times New Roman"/>
                <w:sz w:val="22"/>
                <w:szCs w:val="22"/>
              </w:rPr>
              <w:t>T</w:t>
            </w:r>
            <w:r w:rsidR="00A177FB">
              <w:rPr>
                <w:rFonts w:ascii="Times New Roman" w:hAnsi="Times New Roman" w:cs="Times New Roman"/>
                <w:sz w:val="22"/>
                <w:szCs w:val="22"/>
              </w:rPr>
              <w:t>FR</w:t>
            </w:r>
            <w:r w:rsidR="0098297C">
              <w:rPr>
                <w:rFonts w:ascii="Times New Roman" w:hAnsi="Times New Roman" w:cs="Times New Roman"/>
                <w:sz w:val="22"/>
                <w:szCs w:val="22"/>
              </w:rPr>
              <w:t>I</w:t>
            </w:r>
            <w:r w:rsidRPr="008878DE">
              <w:rPr>
                <w:rFonts w:ascii="Times New Roman" w:hAnsi="Times New Roman" w:cs="Times New Roman"/>
                <w:sz w:val="22"/>
                <w:szCs w:val="22"/>
              </w:rPr>
              <w:t xml:space="preserve"> </w:t>
            </w:r>
            <w:r w:rsidRPr="008878DE">
              <w:rPr>
                <w:rFonts w:ascii="Times New Roman" w:hAnsi="Times New Roman" w:cs="Times New Roman"/>
                <w:sz w:val="22"/>
                <w:szCs w:val="22"/>
                <w:cs/>
              </w:rPr>
              <w:t>16</w:t>
            </w:r>
          </w:p>
        </w:tc>
        <w:tc>
          <w:tcPr>
            <w:tcW w:w="5919" w:type="dxa"/>
          </w:tcPr>
          <w:p w14:paraId="23914DDD" w14:textId="77777777" w:rsidR="008878DE" w:rsidRPr="008878DE" w:rsidRDefault="008878DE" w:rsidP="00EA0337">
            <w:pPr>
              <w:overflowPunct w:val="0"/>
              <w:autoSpaceDE w:val="0"/>
              <w:autoSpaceDN w:val="0"/>
              <w:adjustRightInd w:val="0"/>
              <w:ind w:left="117" w:right="-18" w:hanging="9"/>
              <w:jc w:val="thaiDistribute"/>
              <w:textAlignment w:val="baseline"/>
              <w:rPr>
                <w:rFonts w:ascii="Times New Roman" w:hAnsi="Times New Roman" w:cs="Times New Roman"/>
                <w:sz w:val="22"/>
                <w:szCs w:val="22"/>
                <w:cs/>
              </w:rPr>
            </w:pPr>
            <w:r w:rsidRPr="008878DE">
              <w:rPr>
                <w:rFonts w:ascii="Times New Roman" w:hAnsi="Times New Roman" w:cs="Times New Roman"/>
                <w:sz w:val="22"/>
                <w:szCs w:val="22"/>
                <w:lang w:val="en-US"/>
              </w:rPr>
              <w:t>Hedges of a Net Investment in a Foreign Operation</w:t>
            </w:r>
          </w:p>
        </w:tc>
      </w:tr>
      <w:tr w:rsidR="008878DE" w:rsidRPr="008878DE" w14:paraId="7F72EC52" w14:textId="77777777" w:rsidTr="00EA0337">
        <w:tc>
          <w:tcPr>
            <w:tcW w:w="1746" w:type="dxa"/>
          </w:tcPr>
          <w:p w14:paraId="6DEBAAB3" w14:textId="2902AA43" w:rsidR="008878DE" w:rsidRPr="008878DE" w:rsidRDefault="008878DE" w:rsidP="0098297C">
            <w:pPr>
              <w:overflowPunct w:val="0"/>
              <w:autoSpaceDE w:val="0"/>
              <w:autoSpaceDN w:val="0"/>
              <w:adjustRightInd w:val="0"/>
              <w:ind w:left="324" w:right="-138"/>
              <w:textAlignment w:val="baseline"/>
              <w:rPr>
                <w:rFonts w:ascii="Times New Roman" w:hAnsi="Times New Roman" w:cs="Times New Roman"/>
                <w:sz w:val="22"/>
                <w:szCs w:val="22"/>
              </w:rPr>
            </w:pPr>
            <w:r w:rsidRPr="008878DE">
              <w:rPr>
                <w:rFonts w:ascii="Times New Roman" w:hAnsi="Times New Roman" w:cs="Times New Roman"/>
                <w:sz w:val="22"/>
                <w:szCs w:val="22"/>
                <w:cs/>
              </w:rPr>
              <w:t xml:space="preserve">   </w:t>
            </w:r>
            <w:r w:rsidR="003E1213">
              <w:rPr>
                <w:rFonts w:ascii="Times New Roman" w:hAnsi="Times New Roman" w:cs="Times New Roman"/>
                <w:sz w:val="22"/>
                <w:szCs w:val="22"/>
              </w:rPr>
              <w:t>T</w:t>
            </w:r>
            <w:r w:rsidR="00A177FB">
              <w:rPr>
                <w:rFonts w:ascii="Times New Roman" w:hAnsi="Times New Roman" w:cs="Times New Roman"/>
                <w:sz w:val="22"/>
                <w:szCs w:val="22"/>
              </w:rPr>
              <w:t>FR</w:t>
            </w:r>
            <w:r w:rsidR="0098297C">
              <w:rPr>
                <w:rFonts w:ascii="Times New Roman" w:hAnsi="Times New Roman" w:cs="Times New Roman"/>
                <w:sz w:val="22"/>
                <w:szCs w:val="22"/>
              </w:rPr>
              <w:t>I</w:t>
            </w:r>
            <w:r w:rsidRPr="008878DE">
              <w:rPr>
                <w:rFonts w:ascii="Times New Roman" w:hAnsi="Times New Roman" w:cs="Times New Roman"/>
                <w:sz w:val="22"/>
                <w:szCs w:val="22"/>
              </w:rPr>
              <w:t xml:space="preserve"> </w:t>
            </w:r>
            <w:r w:rsidRPr="008878DE">
              <w:rPr>
                <w:rFonts w:ascii="Times New Roman" w:hAnsi="Times New Roman" w:cs="Times New Roman"/>
                <w:sz w:val="22"/>
                <w:szCs w:val="22"/>
                <w:cs/>
              </w:rPr>
              <w:t>19</w:t>
            </w:r>
          </w:p>
        </w:tc>
        <w:tc>
          <w:tcPr>
            <w:tcW w:w="5919" w:type="dxa"/>
          </w:tcPr>
          <w:p w14:paraId="05008174" w14:textId="77777777" w:rsidR="008878DE" w:rsidRPr="008878DE" w:rsidRDefault="008878DE" w:rsidP="00EA0337">
            <w:pPr>
              <w:overflowPunct w:val="0"/>
              <w:autoSpaceDE w:val="0"/>
              <w:autoSpaceDN w:val="0"/>
              <w:adjustRightInd w:val="0"/>
              <w:ind w:left="117" w:right="-18" w:hanging="9"/>
              <w:jc w:val="thaiDistribute"/>
              <w:textAlignment w:val="baseline"/>
              <w:rPr>
                <w:rFonts w:ascii="Times New Roman" w:hAnsi="Times New Roman" w:cs="Times New Roman"/>
                <w:sz w:val="22"/>
                <w:szCs w:val="22"/>
                <w:cs/>
              </w:rPr>
            </w:pPr>
            <w:r w:rsidRPr="008878DE">
              <w:rPr>
                <w:rFonts w:ascii="Times New Roman" w:hAnsi="Times New Roman" w:cs="Times New Roman"/>
                <w:sz w:val="22"/>
                <w:szCs w:val="22"/>
                <w:lang w:val="en-US"/>
              </w:rPr>
              <w:t>Extinguishing Financial Liabilities with Equity Instruments</w:t>
            </w:r>
          </w:p>
        </w:tc>
      </w:tr>
    </w:tbl>
    <w:p w14:paraId="76E0F3EE" w14:textId="1609C298" w:rsidR="008878DE" w:rsidRPr="008878DE" w:rsidRDefault="008878DE" w:rsidP="008878DE">
      <w:pPr>
        <w:pStyle w:val="Heading4"/>
        <w:spacing w:before="120"/>
        <w:ind w:left="709" w:right="-85"/>
        <w:rPr>
          <w:rFonts w:ascii="Times New Roman" w:hAnsi="Times New Roman" w:cs="Times New Roman"/>
          <w:b w:val="0"/>
          <w:bCs w:val="0"/>
          <w:sz w:val="22"/>
          <w:szCs w:val="22"/>
          <w:lang w:val="en-US"/>
        </w:rPr>
      </w:pPr>
      <w:r w:rsidRPr="008878DE">
        <w:rPr>
          <w:rFonts w:ascii="Times New Roman" w:hAnsi="Times New Roman" w:cs="Times New Roman"/>
          <w:b w:val="0"/>
          <w:bCs w:val="0"/>
          <w:sz w:val="22"/>
          <w:szCs w:val="22"/>
          <w:lang w:val="en-US"/>
        </w:rPr>
        <w:t>These TFRSs related to financial instruments make stipulations relating to the classification of financial instruments and their measurement a</w:t>
      </w:r>
      <w:r w:rsidR="00FE383F">
        <w:rPr>
          <w:rFonts w:ascii="Times New Roman" w:hAnsi="Times New Roman" w:cs="Times New Roman"/>
          <w:b w:val="0"/>
          <w:bCs w:val="0"/>
          <w:sz w:val="22"/>
          <w:szCs w:val="22"/>
          <w:lang w:val="en-US"/>
        </w:rPr>
        <w:t xml:space="preserve">t fair value or amortised cost </w:t>
      </w:r>
      <w:r w:rsidRPr="008878DE">
        <w:rPr>
          <w:rFonts w:ascii="Times New Roman" w:hAnsi="Times New Roman" w:cs="Times New Roman"/>
          <w:b w:val="0"/>
          <w:bCs w:val="0"/>
          <w:sz w:val="22"/>
          <w:szCs w:val="22"/>
          <w:lang w:val="en-US"/>
        </w:rPr>
        <w:t>taking into account the type of instrument, the characteristics of the contractual cash flows a</w:t>
      </w:r>
      <w:r w:rsidR="00FE383F">
        <w:rPr>
          <w:rFonts w:ascii="Times New Roman" w:hAnsi="Times New Roman" w:cs="Times New Roman"/>
          <w:b w:val="0"/>
          <w:bCs w:val="0"/>
          <w:sz w:val="22"/>
          <w:szCs w:val="22"/>
          <w:lang w:val="en-US"/>
        </w:rPr>
        <w:t>nd the entity’s business model</w:t>
      </w:r>
      <w:r w:rsidRPr="008878DE">
        <w:rPr>
          <w:rFonts w:ascii="Times New Roman" w:hAnsi="Times New Roman" w:cs="Times New Roman"/>
          <w:b w:val="0"/>
          <w:bCs w:val="0"/>
          <w:sz w:val="22"/>
          <w:szCs w:val="22"/>
          <w:lang w:val="en-US"/>
        </w:rPr>
        <w:t>,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2EFAF21D" w14:textId="77777777" w:rsidR="008878DE" w:rsidRPr="008878DE" w:rsidRDefault="008878DE" w:rsidP="008878DE">
      <w:pPr>
        <w:pStyle w:val="Heading4"/>
        <w:spacing w:before="120"/>
        <w:ind w:left="709" w:right="-85"/>
        <w:rPr>
          <w:rFonts w:ascii="Times New Roman" w:hAnsi="Times New Roman" w:cs="Times New Roman"/>
          <w:b w:val="0"/>
          <w:bCs w:val="0"/>
          <w:sz w:val="22"/>
          <w:szCs w:val="22"/>
          <w:lang w:val="en-US"/>
        </w:rPr>
      </w:pPr>
      <w:r w:rsidRPr="008878DE">
        <w:rPr>
          <w:rFonts w:ascii="Times New Roman" w:hAnsi="Times New Roman" w:cs="Times New Roman"/>
          <w:b w:val="0"/>
          <w:bCs w:val="0"/>
          <w:sz w:val="22"/>
          <w:szCs w:val="22"/>
          <w:lang w:val="en-US"/>
        </w:rPr>
        <w:t>The management of the Group is currently evaluating the impact of these standards to the financial statements in the year when they are adopted.</w:t>
      </w:r>
    </w:p>
    <w:p w14:paraId="41EFE51F" w14:textId="2051FDD3" w:rsidR="00970E7F" w:rsidRPr="003F4BEC" w:rsidRDefault="004451BD" w:rsidP="00F811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cs="Cordia New"/>
          <w:b/>
          <w:bCs/>
          <w:sz w:val="12"/>
          <w:szCs w:val="12"/>
        </w:rPr>
      </w:pPr>
      <w:r w:rsidRPr="00943F02">
        <w:rPr>
          <w:rFonts w:cs="Times New Roman"/>
          <w:b/>
          <w:bCs/>
          <w:sz w:val="22"/>
          <w:szCs w:val="22"/>
        </w:rPr>
        <w:t>4</w:t>
      </w:r>
      <w:r w:rsidR="00970E7F" w:rsidRPr="00943F02">
        <w:rPr>
          <w:rFonts w:cs="Times New Roman"/>
          <w:b/>
          <w:bCs/>
          <w:sz w:val="22"/>
          <w:szCs w:val="22"/>
        </w:rPr>
        <w:t>.</w:t>
      </w:r>
      <w:r w:rsidR="00970E7F" w:rsidRPr="00943F02">
        <w:rPr>
          <w:rFonts w:cs="Times New Roman"/>
          <w:b/>
          <w:bCs/>
          <w:sz w:val="22"/>
          <w:szCs w:val="22"/>
          <w:cs/>
        </w:rPr>
        <w:tab/>
      </w:r>
      <w:r w:rsidR="00EB3C9D" w:rsidRPr="00263813">
        <w:rPr>
          <w:rFonts w:cs="Times New Roman"/>
          <w:b/>
          <w:bCs/>
          <w:spacing w:val="-12"/>
          <w:sz w:val="22"/>
          <w:szCs w:val="22"/>
        </w:rPr>
        <w:t>THE DISPOSAL OF</w:t>
      </w:r>
      <w:r w:rsidR="00263813" w:rsidRPr="00263813">
        <w:rPr>
          <w:rFonts w:cs="Times New Roman"/>
          <w:b/>
          <w:bCs/>
          <w:spacing w:val="-12"/>
          <w:sz w:val="22"/>
          <w:szCs w:val="22"/>
          <w:lang w:val="en-US"/>
        </w:rPr>
        <w:t xml:space="preserve"> </w:t>
      </w:r>
      <w:r w:rsidR="00F811B3" w:rsidRPr="00263813">
        <w:rPr>
          <w:rFonts w:cs="Times New Roman"/>
          <w:b/>
          <w:bCs/>
          <w:spacing w:val="-12"/>
          <w:sz w:val="22"/>
          <w:szCs w:val="22"/>
          <w:lang w:val="en-US"/>
        </w:rPr>
        <w:t>INVESTMENT IN A</w:t>
      </w:r>
      <w:r w:rsidR="00EB3C9D" w:rsidRPr="00263813">
        <w:rPr>
          <w:rFonts w:cs="Times New Roman"/>
          <w:b/>
          <w:bCs/>
          <w:spacing w:val="-12"/>
          <w:sz w:val="22"/>
          <w:szCs w:val="22"/>
        </w:rPr>
        <w:t xml:space="preserve"> SUBSIDIAR</w:t>
      </w:r>
      <w:r w:rsidR="00EB3C9D" w:rsidRPr="00263813">
        <w:rPr>
          <w:rFonts w:cs="Times New Roman"/>
          <w:b/>
          <w:bCs/>
          <w:spacing w:val="-12"/>
          <w:sz w:val="22"/>
          <w:szCs w:val="22"/>
          <w:lang w:val="en-US"/>
        </w:rPr>
        <w:t>Y</w:t>
      </w:r>
      <w:r w:rsidR="00F811B3" w:rsidRPr="00263813">
        <w:rPr>
          <w:rFonts w:cs="Times New Roman"/>
          <w:b/>
          <w:bCs/>
          <w:spacing w:val="-12"/>
          <w:sz w:val="22"/>
          <w:szCs w:val="22"/>
        </w:rPr>
        <w:t xml:space="preserve"> AND</w:t>
      </w:r>
      <w:r w:rsidR="00F811B3" w:rsidRPr="00263813">
        <w:rPr>
          <w:rFonts w:cs="Times New Roman"/>
          <w:b/>
          <w:bCs/>
          <w:spacing w:val="-12"/>
          <w:sz w:val="22"/>
          <w:szCs w:val="22"/>
          <w:lang w:val="en-US"/>
        </w:rPr>
        <w:t xml:space="preserve"> </w:t>
      </w:r>
      <w:r w:rsidR="00EF21D3" w:rsidRPr="00263813">
        <w:rPr>
          <w:rFonts w:cs="Times New Roman"/>
          <w:b/>
          <w:bCs/>
          <w:spacing w:val="-12"/>
          <w:sz w:val="22"/>
          <w:szCs w:val="22"/>
        </w:rPr>
        <w:t>THE PRESENTATION OF</w:t>
      </w:r>
      <w:r w:rsidR="00F811B3" w:rsidRPr="00263813">
        <w:rPr>
          <w:rFonts w:cs="Times New Roman"/>
          <w:b/>
          <w:bCs/>
          <w:spacing w:val="-12"/>
          <w:sz w:val="22"/>
          <w:szCs w:val="22"/>
          <w:lang w:val="en-US"/>
        </w:rPr>
        <w:t xml:space="preserve"> </w:t>
      </w:r>
      <w:r w:rsidR="00EF21D3" w:rsidRPr="00263813">
        <w:rPr>
          <w:rFonts w:cs="Times New Roman"/>
          <w:b/>
          <w:bCs/>
          <w:spacing w:val="-12"/>
          <w:sz w:val="22"/>
          <w:szCs w:val="22"/>
        </w:rPr>
        <w:t xml:space="preserve"> DISCONTINUED</w:t>
      </w:r>
      <w:r w:rsidR="00EF21D3" w:rsidRPr="00F811B3">
        <w:rPr>
          <w:rFonts w:cs="Times New Roman"/>
          <w:b/>
          <w:bCs/>
          <w:sz w:val="22"/>
          <w:szCs w:val="22"/>
        </w:rPr>
        <w:t xml:space="preserve"> OPERATIONS</w:t>
      </w:r>
      <w:r w:rsidR="00EF21D3" w:rsidRPr="00470342">
        <w:rPr>
          <w:rFonts w:cs="Times New Roman"/>
          <w:b/>
          <w:bCs/>
          <w:spacing w:val="-8"/>
          <w:sz w:val="22"/>
          <w:szCs w:val="22"/>
        </w:rPr>
        <w:t xml:space="preserve"> </w:t>
      </w:r>
      <w:r w:rsidR="00970E7F" w:rsidRPr="00470342">
        <w:rPr>
          <w:rFonts w:cs="Times New Roman"/>
          <w:b/>
          <w:bCs/>
          <w:spacing w:val="-8"/>
          <w:sz w:val="22"/>
          <w:szCs w:val="22"/>
          <w:lang w:val="en-US"/>
        </w:rPr>
        <w:tab/>
      </w:r>
      <w:r w:rsidR="00970E7F" w:rsidRPr="00943F02">
        <w:rPr>
          <w:rFonts w:cs="Times New Roman"/>
          <w:b/>
          <w:bCs/>
          <w:sz w:val="22"/>
          <w:szCs w:val="22"/>
          <w:cs/>
          <w:lang w:val="en-US"/>
        </w:rPr>
        <w:t xml:space="preserve"> </w:t>
      </w:r>
    </w:p>
    <w:p w14:paraId="2B35ACBB" w14:textId="3AA69308" w:rsidR="00EF21D3" w:rsidRDefault="00B65E06" w:rsidP="00470342">
      <w:pPr>
        <w:ind w:left="284" w:right="0"/>
        <w:jc w:val="thaiDistribute"/>
        <w:rPr>
          <w:rFonts w:ascii="Times New Roman" w:hAnsi="Times New Roman" w:cs="Times New Roman"/>
          <w:sz w:val="22"/>
          <w:szCs w:val="22"/>
          <w:lang w:val="en-US"/>
        </w:rPr>
      </w:pPr>
      <w:r w:rsidRPr="00B65E06">
        <w:rPr>
          <w:rFonts w:ascii="Times New Roman" w:hAnsi="Times New Roman" w:cs="Times New Roman"/>
          <w:sz w:val="22"/>
          <w:szCs w:val="22"/>
          <w:lang w:val="en-US"/>
        </w:rPr>
        <w:t xml:space="preserve">As at </w:t>
      </w:r>
      <w:r w:rsidR="005C528E">
        <w:rPr>
          <w:rFonts w:ascii="Times New Roman" w:hAnsi="Times New Roman" w:cs="Times New Roman"/>
          <w:sz w:val="22"/>
          <w:szCs w:val="22"/>
          <w:lang w:val="en-US"/>
        </w:rPr>
        <w:t>31 December</w:t>
      </w:r>
      <w:r w:rsidRPr="00B65E06">
        <w:rPr>
          <w:rFonts w:ascii="Times New Roman" w:hAnsi="Times New Roman" w:cs="Times New Roman"/>
          <w:sz w:val="22"/>
          <w:szCs w:val="22"/>
          <w:lang w:val="en-US"/>
        </w:rPr>
        <w:t xml:space="preserve"> 2017</w:t>
      </w:r>
      <w:r w:rsidR="00EB3C9D">
        <w:rPr>
          <w:rFonts w:ascii="Times New Roman" w:hAnsi="Times New Roman" w:cs="Times New Roman"/>
          <w:sz w:val="22"/>
          <w:szCs w:val="22"/>
          <w:lang w:val="en-US"/>
        </w:rPr>
        <w:t>, t</w:t>
      </w:r>
      <w:r w:rsidR="00EF21D3">
        <w:rPr>
          <w:rFonts w:ascii="Times New Roman" w:hAnsi="Times New Roman" w:cs="Times New Roman"/>
          <w:sz w:val="22"/>
          <w:szCs w:val="22"/>
          <w:lang w:val="en-US"/>
        </w:rPr>
        <w:t xml:space="preserve">he Company held investment in Thai Enger Technology Company Limited amounting to Baht 86.12 million, </w:t>
      </w:r>
      <w:r w:rsidR="00EB3C9D">
        <w:rPr>
          <w:rFonts w:ascii="Times New Roman" w:hAnsi="Times New Roman" w:cs="Times New Roman"/>
          <w:sz w:val="22"/>
          <w:szCs w:val="22"/>
          <w:lang w:val="en-US"/>
        </w:rPr>
        <w:t>consisted</w:t>
      </w:r>
      <w:r w:rsidR="002C2D1F" w:rsidRPr="003673A3">
        <w:rPr>
          <w:rFonts w:ascii="Times New Roman" w:hAnsi="Times New Roman" w:hint="cs"/>
          <w:sz w:val="22"/>
          <w:szCs w:val="22"/>
          <w:cs/>
          <w:lang w:val="en-US"/>
        </w:rPr>
        <w:t xml:space="preserve"> </w:t>
      </w:r>
      <w:r w:rsidR="002C2D1F" w:rsidRPr="003673A3">
        <w:rPr>
          <w:rFonts w:ascii="Times New Roman" w:hAnsi="Times New Roman"/>
          <w:sz w:val="22"/>
          <w:szCs w:val="22"/>
          <w:lang w:val="en-US"/>
        </w:rPr>
        <w:t>of</w:t>
      </w:r>
      <w:r w:rsidR="007F557A" w:rsidRPr="003673A3">
        <w:rPr>
          <w:rFonts w:ascii="Times New Roman" w:hAnsi="Times New Roman"/>
          <w:sz w:val="22"/>
          <w:szCs w:val="22"/>
          <w:lang w:val="en-US"/>
        </w:rPr>
        <w:t xml:space="preserve"> </w:t>
      </w:r>
      <w:r w:rsidR="00EF21D3">
        <w:rPr>
          <w:rFonts w:ascii="Times New Roman" w:hAnsi="Times New Roman" w:cs="Times New Roman"/>
          <w:sz w:val="22"/>
          <w:szCs w:val="22"/>
          <w:lang w:val="en-US"/>
        </w:rPr>
        <w:t>8,612,000 shares at the</w:t>
      </w:r>
      <w:r w:rsidR="00EB3C9D">
        <w:rPr>
          <w:rFonts w:ascii="Times New Roman" w:hAnsi="Times New Roman" w:cs="Times New Roman"/>
          <w:sz w:val="22"/>
          <w:szCs w:val="22"/>
          <w:lang w:val="en-US"/>
        </w:rPr>
        <w:t xml:space="preserve"> par</w:t>
      </w:r>
      <w:r w:rsidR="00967A18">
        <w:rPr>
          <w:rFonts w:ascii="Times New Roman" w:hAnsi="Times New Roman" w:cs="Times New Roman"/>
          <w:sz w:val="22"/>
          <w:szCs w:val="22"/>
          <w:lang w:val="en-US"/>
        </w:rPr>
        <w:t xml:space="preserve"> </w:t>
      </w:r>
      <w:r w:rsidR="00EF21D3">
        <w:rPr>
          <w:rFonts w:ascii="Times New Roman" w:hAnsi="Times New Roman" w:cs="Times New Roman"/>
          <w:sz w:val="22"/>
          <w:szCs w:val="22"/>
          <w:lang w:val="en-US"/>
        </w:rPr>
        <w:t>value of Baht 10</w:t>
      </w:r>
      <w:r w:rsidR="00EB3C9D">
        <w:rPr>
          <w:rFonts w:ascii="Times New Roman" w:hAnsi="Times New Roman" w:cs="Times New Roman"/>
          <w:sz w:val="22"/>
          <w:szCs w:val="22"/>
          <w:lang w:val="en-US"/>
        </w:rPr>
        <w:t xml:space="preserve"> each, accounted for 100</w:t>
      </w:r>
      <w:r w:rsidR="00250BA6">
        <w:rPr>
          <w:rFonts w:ascii="Times New Roman" w:hAnsi="Times New Roman" w:cs="Times New Roman"/>
          <w:sz w:val="22"/>
          <w:szCs w:val="22"/>
          <w:lang w:val="en-US"/>
        </w:rPr>
        <w:t>.00</w:t>
      </w:r>
      <w:r w:rsidR="00EF21D3">
        <w:rPr>
          <w:rFonts w:ascii="Times New Roman" w:hAnsi="Times New Roman" w:cs="Times New Roman"/>
          <w:sz w:val="22"/>
          <w:szCs w:val="22"/>
          <w:lang w:val="en-US"/>
        </w:rPr>
        <w:t>% of issue</w:t>
      </w:r>
      <w:r w:rsidR="00EB3C9D">
        <w:rPr>
          <w:rFonts w:ascii="Times New Roman" w:hAnsi="Times New Roman" w:cs="Times New Roman"/>
          <w:sz w:val="22"/>
          <w:szCs w:val="22"/>
          <w:lang w:val="en-US"/>
        </w:rPr>
        <w:t>d</w:t>
      </w:r>
      <w:r w:rsidR="00EF21D3">
        <w:rPr>
          <w:rFonts w:ascii="Times New Roman" w:hAnsi="Times New Roman" w:cs="Times New Roman"/>
          <w:sz w:val="22"/>
          <w:szCs w:val="22"/>
          <w:lang w:val="en-US"/>
        </w:rPr>
        <w:t xml:space="preserve"> and paid-up capital. </w:t>
      </w:r>
      <w:r w:rsidR="005C528E">
        <w:rPr>
          <w:rFonts w:ascii="Times New Roman" w:hAnsi="Times New Roman" w:cs="Times New Roman"/>
          <w:sz w:val="22"/>
          <w:szCs w:val="22"/>
          <w:lang w:val="en-US"/>
        </w:rPr>
        <w:t>S</w:t>
      </w:r>
      <w:r w:rsidR="005C528E" w:rsidRPr="005C528E">
        <w:rPr>
          <w:rFonts w:ascii="Times New Roman" w:hAnsi="Times New Roman" w:cs="Times New Roman"/>
          <w:sz w:val="22"/>
          <w:szCs w:val="22"/>
          <w:lang w:val="en-US"/>
        </w:rPr>
        <w:t xml:space="preserve">ubsequently </w:t>
      </w:r>
      <w:r w:rsidR="005C528E">
        <w:rPr>
          <w:rFonts w:ascii="Times New Roman" w:hAnsi="Times New Roman" w:cs="Times New Roman"/>
          <w:sz w:val="22"/>
          <w:szCs w:val="22"/>
          <w:lang w:val="en-US"/>
        </w:rPr>
        <w:t>o</w:t>
      </w:r>
      <w:r w:rsidR="00EF21D3">
        <w:rPr>
          <w:rFonts w:ascii="Times New Roman" w:hAnsi="Times New Roman" w:cs="Times New Roman"/>
          <w:sz w:val="22"/>
          <w:szCs w:val="22"/>
          <w:lang w:val="en-US"/>
        </w:rPr>
        <w:t xml:space="preserve">n </w:t>
      </w:r>
      <w:r w:rsidR="00470A6B">
        <w:rPr>
          <w:rFonts w:ascii="Times New Roman" w:hAnsi="Times New Roman" w:cs="Times New Roman"/>
          <w:sz w:val="22"/>
          <w:szCs w:val="22"/>
          <w:lang w:val="en-US"/>
        </w:rPr>
        <w:t>19 June</w:t>
      </w:r>
      <w:r w:rsidR="00EF21D3">
        <w:rPr>
          <w:rFonts w:ascii="Times New Roman" w:hAnsi="Times New Roman" w:cs="Times New Roman"/>
          <w:sz w:val="22"/>
          <w:szCs w:val="22"/>
          <w:lang w:val="en-US"/>
        </w:rPr>
        <w:t xml:space="preserve"> 2018, the</w:t>
      </w:r>
      <w:r w:rsidR="00EB3C9D">
        <w:rPr>
          <w:rFonts w:ascii="Times New Roman" w:hAnsi="Times New Roman" w:cs="Times New Roman"/>
          <w:sz w:val="22"/>
          <w:szCs w:val="22"/>
          <w:lang w:val="en-US"/>
        </w:rPr>
        <w:t xml:space="preserve"> Company</w:t>
      </w:r>
      <w:r w:rsidR="00EB3C9D" w:rsidRPr="008076F4">
        <w:rPr>
          <w:rFonts w:ascii="Times New Roman" w:hAnsi="Times New Roman"/>
          <w:sz w:val="22"/>
          <w:szCs w:val="22"/>
          <w:lang w:val="en-US"/>
        </w:rPr>
        <w:t>’s Board of</w:t>
      </w:r>
      <w:r w:rsidR="00EB3C9D">
        <w:rPr>
          <w:rFonts w:ascii="Times New Roman" w:hAnsi="Times New Roman" w:cs="Times New Roman"/>
          <w:sz w:val="22"/>
          <w:szCs w:val="22"/>
          <w:lang w:val="en-US"/>
        </w:rPr>
        <w:t xml:space="preserve"> D</w:t>
      </w:r>
      <w:r w:rsidR="00EF21D3">
        <w:rPr>
          <w:rFonts w:ascii="Times New Roman" w:hAnsi="Times New Roman" w:cs="Times New Roman"/>
          <w:sz w:val="22"/>
          <w:szCs w:val="22"/>
          <w:lang w:val="en-US"/>
        </w:rPr>
        <w:t xml:space="preserve">irectors’ meeting </w:t>
      </w:r>
      <w:r w:rsidR="00314E48">
        <w:rPr>
          <w:rFonts w:ascii="Times New Roman" w:hAnsi="Times New Roman" w:cs="Times New Roman"/>
          <w:sz w:val="22"/>
          <w:szCs w:val="22"/>
          <w:lang w:val="en-US"/>
        </w:rPr>
        <w:t>passed</w:t>
      </w:r>
      <w:r w:rsidR="00EF21D3">
        <w:rPr>
          <w:rFonts w:ascii="Times New Roman" w:hAnsi="Times New Roman" w:cs="Times New Roman"/>
          <w:sz w:val="22"/>
          <w:szCs w:val="22"/>
          <w:lang w:val="en-US"/>
        </w:rPr>
        <w:t xml:space="preserve"> a resolution to </w:t>
      </w:r>
      <w:r w:rsidR="00314E48">
        <w:rPr>
          <w:rFonts w:ascii="Times New Roman" w:hAnsi="Times New Roman" w:cs="Times New Roman"/>
          <w:sz w:val="22"/>
          <w:szCs w:val="22"/>
          <w:lang w:val="en-US"/>
        </w:rPr>
        <w:t>sel</w:t>
      </w:r>
      <w:r w:rsidR="00EB3C9D">
        <w:rPr>
          <w:rFonts w:ascii="Times New Roman" w:hAnsi="Times New Roman" w:cs="Times New Roman"/>
          <w:sz w:val="22"/>
          <w:szCs w:val="22"/>
          <w:lang w:val="en-US"/>
        </w:rPr>
        <w:t xml:space="preserve">l such investments </w:t>
      </w:r>
      <w:r w:rsidR="00314E48">
        <w:rPr>
          <w:rFonts w:ascii="Times New Roman" w:hAnsi="Times New Roman" w:cs="Times New Roman"/>
          <w:sz w:val="22"/>
          <w:szCs w:val="22"/>
          <w:lang w:val="en-US"/>
        </w:rPr>
        <w:t xml:space="preserve">to </w:t>
      </w:r>
      <w:r w:rsidR="00314E48" w:rsidRPr="004E3178">
        <w:rPr>
          <w:rFonts w:ascii="Times New Roman" w:hAnsi="Times New Roman" w:cs="Times New Roman"/>
          <w:color w:val="auto"/>
          <w:spacing w:val="-6"/>
          <w:sz w:val="22"/>
          <w:szCs w:val="22"/>
        </w:rPr>
        <w:t>Mr. Boriphan Wannakajornkij</w:t>
      </w:r>
      <w:r w:rsidR="00314E48">
        <w:rPr>
          <w:rFonts w:ascii="Times New Roman" w:hAnsi="Times New Roman" w:cs="Times New Roman"/>
          <w:color w:val="auto"/>
          <w:spacing w:val="-6"/>
          <w:sz w:val="22"/>
          <w:szCs w:val="22"/>
        </w:rPr>
        <w:t xml:space="preserve"> and Mr. Winai Wannakajornkij</w:t>
      </w:r>
      <w:r w:rsidR="00314E48">
        <w:rPr>
          <w:rFonts w:ascii="Times New Roman" w:hAnsi="Times New Roman" w:cs="Times New Roman"/>
          <w:sz w:val="22"/>
          <w:szCs w:val="22"/>
          <w:lang w:val="en-US"/>
        </w:rPr>
        <w:t xml:space="preserve"> of 5,234,799 shares and </w:t>
      </w:r>
      <w:r w:rsidR="00943F02">
        <w:rPr>
          <w:rFonts w:ascii="Times New Roman" w:hAnsi="Times New Roman" w:cs="Times New Roman"/>
          <w:sz w:val="22"/>
          <w:szCs w:val="22"/>
          <w:lang w:val="en-US"/>
        </w:rPr>
        <w:t>3,377,199 shares</w:t>
      </w:r>
      <w:r w:rsidR="00470A6B">
        <w:rPr>
          <w:rFonts w:ascii="Times New Roman" w:hAnsi="Times New Roman" w:cs="Times New Roman"/>
          <w:sz w:val="22"/>
          <w:szCs w:val="22"/>
          <w:lang w:val="en-US"/>
        </w:rPr>
        <w:t>,</w:t>
      </w:r>
      <w:r w:rsidR="00943F02">
        <w:rPr>
          <w:rFonts w:ascii="Times New Roman" w:hAnsi="Times New Roman" w:cs="Times New Roman"/>
          <w:sz w:val="22"/>
          <w:szCs w:val="22"/>
          <w:lang w:val="en-US"/>
        </w:rPr>
        <w:t xml:space="preserve"> respectively. </w:t>
      </w:r>
      <w:r w:rsidR="00314E48">
        <w:rPr>
          <w:rFonts w:ascii="Times New Roman" w:hAnsi="Times New Roman" w:cs="Times New Roman"/>
          <w:sz w:val="22"/>
          <w:szCs w:val="22"/>
          <w:lang w:val="en-US"/>
        </w:rPr>
        <w:t>T</w:t>
      </w:r>
      <w:r w:rsidR="00EB3C9D">
        <w:rPr>
          <w:rFonts w:ascii="Times New Roman" w:hAnsi="Times New Roman" w:cs="Times New Roman"/>
          <w:sz w:val="22"/>
          <w:szCs w:val="22"/>
          <w:lang w:val="en-US"/>
        </w:rPr>
        <w:t>he Company entered into the sale and purchase agreements dated</w:t>
      </w:r>
      <w:r w:rsidR="00314E48">
        <w:rPr>
          <w:rFonts w:ascii="Times New Roman" w:hAnsi="Times New Roman" w:cs="Times New Roman"/>
          <w:sz w:val="22"/>
          <w:szCs w:val="22"/>
          <w:lang w:val="en-US"/>
        </w:rPr>
        <w:t xml:space="preserve"> </w:t>
      </w:r>
      <w:r w:rsidR="005C528E">
        <w:rPr>
          <w:rFonts w:ascii="Times New Roman" w:hAnsi="Times New Roman" w:cs="Times New Roman"/>
          <w:sz w:val="22"/>
          <w:szCs w:val="22"/>
          <w:lang w:val="en-US"/>
        </w:rPr>
        <w:t>25 June</w:t>
      </w:r>
      <w:r w:rsidR="00EB3C9D">
        <w:rPr>
          <w:rFonts w:ascii="Times New Roman" w:hAnsi="Times New Roman" w:cs="Times New Roman"/>
          <w:sz w:val="22"/>
          <w:szCs w:val="22"/>
          <w:lang w:val="en-US"/>
        </w:rPr>
        <w:t xml:space="preserve"> 2018 with the sale price of Baht 10 per share</w:t>
      </w:r>
      <w:r w:rsidR="00314E48">
        <w:rPr>
          <w:rFonts w:ascii="Times New Roman" w:hAnsi="Times New Roman" w:cs="Times New Roman"/>
          <w:sz w:val="22"/>
          <w:szCs w:val="22"/>
          <w:lang w:val="en-US"/>
        </w:rPr>
        <w:t xml:space="preserve">. The Company </w:t>
      </w:r>
      <w:r w:rsidR="00EB3C9D">
        <w:rPr>
          <w:rFonts w:ascii="Times New Roman" w:hAnsi="Times New Roman" w:cs="Times New Roman"/>
          <w:sz w:val="22"/>
          <w:szCs w:val="22"/>
          <w:lang w:val="en-US"/>
        </w:rPr>
        <w:t xml:space="preserve">received the payments on the shares disposal </w:t>
      </w:r>
      <w:r w:rsidR="00314E48">
        <w:rPr>
          <w:rFonts w:ascii="Times New Roman" w:hAnsi="Times New Roman" w:cs="Times New Roman"/>
          <w:sz w:val="22"/>
          <w:szCs w:val="22"/>
          <w:lang w:val="en-US"/>
        </w:rPr>
        <w:t xml:space="preserve">on </w:t>
      </w:r>
      <w:r w:rsidR="005C528E">
        <w:rPr>
          <w:rFonts w:ascii="Times New Roman" w:hAnsi="Times New Roman" w:cs="Times New Roman"/>
          <w:sz w:val="22"/>
          <w:szCs w:val="22"/>
          <w:lang w:val="en-US"/>
        </w:rPr>
        <w:t xml:space="preserve">27 </w:t>
      </w:r>
      <w:r w:rsidR="00314E48">
        <w:rPr>
          <w:rFonts w:ascii="Times New Roman" w:hAnsi="Times New Roman" w:cs="Times New Roman"/>
          <w:sz w:val="22"/>
          <w:szCs w:val="22"/>
          <w:lang w:val="en-US"/>
        </w:rPr>
        <w:t>June 2018, Mo</w:t>
      </w:r>
      <w:r w:rsidR="00CE4096">
        <w:rPr>
          <w:rFonts w:ascii="Times New Roman" w:hAnsi="Times New Roman" w:cs="Times New Roman"/>
          <w:sz w:val="22"/>
          <w:szCs w:val="22"/>
          <w:lang w:val="en-US"/>
        </w:rPr>
        <w:t>r</w:t>
      </w:r>
      <w:r w:rsidR="00314E48">
        <w:rPr>
          <w:rFonts w:ascii="Times New Roman" w:hAnsi="Times New Roman" w:cs="Times New Roman"/>
          <w:sz w:val="22"/>
          <w:szCs w:val="22"/>
          <w:lang w:val="en-US"/>
        </w:rPr>
        <w:t>e</w:t>
      </w:r>
      <w:r w:rsidR="00EB3C9D">
        <w:rPr>
          <w:rFonts w:ascii="Times New Roman" w:hAnsi="Times New Roman" w:cs="Times New Roman"/>
          <w:sz w:val="22"/>
          <w:szCs w:val="22"/>
          <w:lang w:val="en-US"/>
        </w:rPr>
        <w:t>o</w:t>
      </w:r>
      <w:r w:rsidR="00314E48">
        <w:rPr>
          <w:rFonts w:ascii="Times New Roman" w:hAnsi="Times New Roman" w:cs="Times New Roman"/>
          <w:sz w:val="22"/>
          <w:szCs w:val="22"/>
          <w:lang w:val="en-US"/>
        </w:rPr>
        <w:t xml:space="preserve">ver, </w:t>
      </w:r>
      <w:r w:rsidR="00314E48" w:rsidRPr="004E3178">
        <w:rPr>
          <w:rFonts w:ascii="Times New Roman" w:hAnsi="Times New Roman" w:cs="Times New Roman"/>
          <w:color w:val="auto"/>
          <w:spacing w:val="-6"/>
          <w:sz w:val="22"/>
          <w:szCs w:val="22"/>
        </w:rPr>
        <w:t>Mr. Boriphan Wannakajornkij</w:t>
      </w:r>
      <w:r w:rsidR="00314E48">
        <w:rPr>
          <w:rFonts w:ascii="Times New Roman" w:hAnsi="Times New Roman" w:cs="Times New Roman"/>
          <w:color w:val="auto"/>
          <w:spacing w:val="-6"/>
          <w:sz w:val="22"/>
          <w:szCs w:val="22"/>
        </w:rPr>
        <w:t xml:space="preserve"> and Mr. Winai Wannakajornkij</w:t>
      </w:r>
      <w:r w:rsidR="002C5F06">
        <w:rPr>
          <w:rFonts w:ascii="Times New Roman" w:hAnsi="Times New Roman" w:cs="Times New Roman"/>
          <w:color w:val="auto"/>
          <w:spacing w:val="-6"/>
          <w:sz w:val="22"/>
          <w:szCs w:val="22"/>
        </w:rPr>
        <w:t xml:space="preserve"> </w:t>
      </w:r>
      <w:r w:rsidR="00CE4096">
        <w:rPr>
          <w:rFonts w:ascii="Times New Roman" w:hAnsi="Times New Roman" w:cs="Times New Roman"/>
          <w:color w:val="auto"/>
          <w:spacing w:val="-6"/>
          <w:sz w:val="22"/>
          <w:szCs w:val="22"/>
        </w:rPr>
        <w:t xml:space="preserve">sold </w:t>
      </w:r>
      <w:r w:rsidR="002C5F06">
        <w:rPr>
          <w:rFonts w:ascii="Times New Roman" w:hAnsi="Times New Roman" w:cs="Times New Roman"/>
          <w:color w:val="auto"/>
          <w:spacing w:val="-6"/>
          <w:sz w:val="22"/>
          <w:szCs w:val="22"/>
        </w:rPr>
        <w:t>their owned investments in Thai Enger Holding Public Company Limited to</w:t>
      </w:r>
      <w:r w:rsidR="00CE4096">
        <w:rPr>
          <w:rFonts w:ascii="Times New Roman" w:hAnsi="Times New Roman" w:cs="Times New Roman"/>
          <w:color w:val="auto"/>
          <w:spacing w:val="-6"/>
          <w:sz w:val="22"/>
          <w:szCs w:val="22"/>
        </w:rPr>
        <w:t xml:space="preserve"> existing</w:t>
      </w:r>
      <w:r w:rsidR="002C5F06">
        <w:rPr>
          <w:rFonts w:ascii="Times New Roman" w:hAnsi="Times New Roman" w:cs="Times New Roman"/>
          <w:color w:val="auto"/>
          <w:spacing w:val="-6"/>
          <w:sz w:val="22"/>
          <w:szCs w:val="22"/>
        </w:rPr>
        <w:t xml:space="preserve"> shareholders, </w:t>
      </w:r>
      <w:r w:rsidR="002C5F06" w:rsidRPr="002C2691">
        <w:rPr>
          <w:rFonts w:ascii="Times New Roman" w:hAnsi="Times New Roman" w:cs="Times New Roman"/>
          <w:color w:val="auto"/>
          <w:sz w:val="22"/>
          <w:szCs w:val="22"/>
        </w:rPr>
        <w:t xml:space="preserve">Mr. Jaturong Srikulruangroj and Mr. </w:t>
      </w:r>
      <w:r w:rsidR="002C5F06" w:rsidRPr="002C2691">
        <w:rPr>
          <w:rFonts w:ascii="Times New Roman" w:eastAsia="Times New Roman" w:hAnsi="Times New Roman" w:cs="Times New Roman"/>
          <w:color w:val="auto"/>
          <w:sz w:val="22"/>
          <w:szCs w:val="22"/>
        </w:rPr>
        <w:t>Kitti Dutsadeephruethipha</w:t>
      </w:r>
      <w:r w:rsidR="002C5F06">
        <w:rPr>
          <w:rFonts w:ascii="Times New Roman" w:eastAsia="Times New Roman" w:hAnsi="Times New Roman" w:cs="Times New Roman"/>
          <w:color w:val="auto"/>
          <w:sz w:val="22"/>
          <w:szCs w:val="22"/>
        </w:rPr>
        <w:t xml:space="preserve">n. </w:t>
      </w:r>
      <w:r w:rsidR="002C5F06">
        <w:rPr>
          <w:rFonts w:ascii="Times New Roman" w:hAnsi="Times New Roman" w:cs="Times New Roman"/>
          <w:color w:val="auto"/>
          <w:spacing w:val="-6"/>
          <w:sz w:val="22"/>
          <w:szCs w:val="22"/>
        </w:rPr>
        <w:t xml:space="preserve">Mr. Boriphan </w:t>
      </w:r>
      <w:r w:rsidR="002C5F06" w:rsidRPr="004E3178">
        <w:rPr>
          <w:rFonts w:ascii="Times New Roman" w:hAnsi="Times New Roman" w:cs="Times New Roman"/>
          <w:color w:val="auto"/>
          <w:spacing w:val="-6"/>
          <w:sz w:val="22"/>
          <w:szCs w:val="22"/>
        </w:rPr>
        <w:t>Wannakajornkij</w:t>
      </w:r>
      <w:r w:rsidR="002C5F06">
        <w:rPr>
          <w:rFonts w:ascii="Times New Roman" w:hAnsi="Times New Roman" w:cs="Times New Roman"/>
          <w:color w:val="auto"/>
          <w:spacing w:val="-6"/>
          <w:sz w:val="22"/>
          <w:szCs w:val="22"/>
        </w:rPr>
        <w:t xml:space="preserve"> has resigned from the</w:t>
      </w:r>
      <w:r w:rsidR="00CE4096">
        <w:rPr>
          <w:rFonts w:ascii="Times New Roman" w:hAnsi="Times New Roman" w:cs="Times New Roman"/>
          <w:color w:val="auto"/>
          <w:spacing w:val="-6"/>
          <w:sz w:val="22"/>
          <w:szCs w:val="22"/>
        </w:rPr>
        <w:t xml:space="preserve"> existing</w:t>
      </w:r>
      <w:r w:rsidR="002C5F06">
        <w:rPr>
          <w:rFonts w:ascii="Times New Roman" w:hAnsi="Times New Roman" w:cs="Times New Roman"/>
          <w:color w:val="auto"/>
          <w:spacing w:val="-6"/>
          <w:sz w:val="22"/>
          <w:szCs w:val="22"/>
        </w:rPr>
        <w:t xml:space="preserve"> director of the Company in effective on </w:t>
      </w:r>
      <w:r w:rsidR="0049548D" w:rsidRPr="009F4E3D">
        <w:rPr>
          <w:rFonts w:ascii="Times New Roman" w:hAnsi="Times New Roman" w:cs="Times New Roman"/>
          <w:color w:val="auto"/>
          <w:spacing w:val="-6"/>
          <w:sz w:val="22"/>
          <w:szCs w:val="22"/>
        </w:rPr>
        <w:t xml:space="preserve">16 </w:t>
      </w:r>
      <w:r w:rsidR="002C5F06" w:rsidRPr="009F4E3D">
        <w:rPr>
          <w:rFonts w:ascii="Times New Roman" w:hAnsi="Times New Roman" w:cs="Times New Roman"/>
          <w:color w:val="auto"/>
          <w:spacing w:val="-6"/>
          <w:sz w:val="22"/>
          <w:szCs w:val="22"/>
        </w:rPr>
        <w:t>June 2018 onward. As a result, Thai Enger Technology Company Limited and TET Joint Venture,</w:t>
      </w:r>
      <w:r w:rsidR="00B475CC" w:rsidRPr="003673A3">
        <w:rPr>
          <w:rFonts w:ascii="Times New Roman" w:hAnsi="Times New Roman" w:hint="cs"/>
          <w:color w:val="auto"/>
          <w:spacing w:val="-6"/>
          <w:sz w:val="22"/>
          <w:szCs w:val="22"/>
          <w:cs/>
        </w:rPr>
        <w:t xml:space="preserve"> </w:t>
      </w:r>
      <w:r w:rsidR="00B475CC" w:rsidRPr="003673A3">
        <w:rPr>
          <w:rFonts w:ascii="Times New Roman" w:hAnsi="Times New Roman"/>
          <w:color w:val="auto"/>
          <w:spacing w:val="-6"/>
          <w:sz w:val="22"/>
          <w:szCs w:val="22"/>
          <w:lang w:val="en-US"/>
        </w:rPr>
        <w:t>in</w:t>
      </w:r>
      <w:r w:rsidR="00B475CC">
        <w:rPr>
          <w:rFonts w:ascii="Times New Roman" w:hAnsi="Times New Roman" w:cs="Times New Roman"/>
          <w:color w:val="auto"/>
          <w:spacing w:val="-6"/>
          <w:sz w:val="22"/>
          <w:szCs w:val="22"/>
        </w:rPr>
        <w:t xml:space="preserve"> </w:t>
      </w:r>
      <w:r w:rsidR="002C5F06" w:rsidRPr="009F4E3D">
        <w:rPr>
          <w:rFonts w:ascii="Times New Roman" w:hAnsi="Times New Roman" w:cs="Times New Roman"/>
          <w:color w:val="auto"/>
          <w:spacing w:val="-6"/>
          <w:sz w:val="22"/>
          <w:szCs w:val="22"/>
        </w:rPr>
        <w:t xml:space="preserve">which Thai Enger Technology Company </w:t>
      </w:r>
      <w:r w:rsidR="002C5F06" w:rsidRPr="006C5C89">
        <w:rPr>
          <w:rFonts w:ascii="Times New Roman" w:hAnsi="Times New Roman" w:cs="Times New Roman"/>
          <w:color w:val="auto"/>
          <w:spacing w:val="-6"/>
          <w:sz w:val="22"/>
          <w:szCs w:val="22"/>
        </w:rPr>
        <w:t>Limited</w:t>
      </w:r>
      <w:r w:rsidR="006C5C89" w:rsidRPr="006C5C89">
        <w:rPr>
          <w:rFonts w:ascii="Times New Roman" w:hAnsi="Times New Roman" w:cs="Times New Roman"/>
          <w:color w:val="auto"/>
          <w:spacing w:val="-6"/>
          <w:sz w:val="22"/>
          <w:szCs w:val="22"/>
        </w:rPr>
        <w:t xml:space="preserve"> had 99</w:t>
      </w:r>
      <w:r w:rsidR="00250BA6">
        <w:rPr>
          <w:rFonts w:ascii="Times New Roman" w:hAnsi="Times New Roman" w:cs="Times New Roman"/>
          <w:color w:val="auto"/>
          <w:spacing w:val="-6"/>
          <w:sz w:val="22"/>
          <w:szCs w:val="22"/>
        </w:rPr>
        <w:t>.99</w:t>
      </w:r>
      <w:r w:rsidR="006C5C89" w:rsidRPr="006C5C89">
        <w:rPr>
          <w:rFonts w:ascii="Times New Roman" w:hAnsi="Times New Roman" w:cs="Times New Roman"/>
          <w:color w:val="auto"/>
          <w:spacing w:val="-6"/>
          <w:sz w:val="22"/>
          <w:szCs w:val="22"/>
        </w:rPr>
        <w:t xml:space="preserve">% </w:t>
      </w:r>
      <w:r w:rsidR="006C5C89" w:rsidRPr="00712D5D">
        <w:rPr>
          <w:rFonts w:ascii="Times New Roman" w:hAnsi="Times New Roman" w:cs="Times New Roman"/>
          <w:spacing w:val="-4"/>
          <w:sz w:val="22"/>
          <w:szCs w:val="22"/>
        </w:rPr>
        <w:t>shares of benefits and responsibilities</w:t>
      </w:r>
      <w:r w:rsidR="002C5F06" w:rsidRPr="006C5C89">
        <w:rPr>
          <w:rFonts w:ascii="Times New Roman" w:hAnsi="Times New Roman" w:cs="Times New Roman"/>
          <w:color w:val="auto"/>
          <w:spacing w:val="-6"/>
          <w:sz w:val="22"/>
          <w:szCs w:val="22"/>
        </w:rPr>
        <w:t xml:space="preserve">, have changed their status from subsidiaries to other </w:t>
      </w:r>
      <w:r w:rsidR="006C5C89" w:rsidRPr="006C5C89">
        <w:rPr>
          <w:rFonts w:ascii="Times New Roman" w:hAnsi="Times New Roman" w:cs="Times New Roman"/>
          <w:color w:val="auto"/>
          <w:spacing w:val="-6"/>
          <w:sz w:val="22"/>
          <w:szCs w:val="22"/>
        </w:rPr>
        <w:t>nonrelated companies</w:t>
      </w:r>
      <w:r w:rsidR="002C5F06" w:rsidRPr="006C5C89">
        <w:rPr>
          <w:rFonts w:ascii="Times New Roman" w:hAnsi="Times New Roman" w:cs="Times New Roman"/>
          <w:color w:val="auto"/>
          <w:spacing w:val="-6"/>
          <w:sz w:val="22"/>
          <w:szCs w:val="22"/>
        </w:rPr>
        <w:t xml:space="preserve"> since </w:t>
      </w:r>
      <w:r w:rsidR="0049548D" w:rsidRPr="006C5C89">
        <w:rPr>
          <w:rFonts w:ascii="Times New Roman" w:hAnsi="Times New Roman" w:cs="Times New Roman"/>
          <w:color w:val="auto"/>
          <w:spacing w:val="-6"/>
          <w:sz w:val="22"/>
          <w:szCs w:val="22"/>
        </w:rPr>
        <w:t>27 June</w:t>
      </w:r>
      <w:r w:rsidR="002C5F06" w:rsidRPr="006C5C89">
        <w:rPr>
          <w:rFonts w:ascii="Times New Roman" w:hAnsi="Times New Roman" w:cs="Times New Roman"/>
          <w:color w:val="auto"/>
          <w:spacing w:val="-6"/>
          <w:sz w:val="22"/>
          <w:szCs w:val="22"/>
        </w:rPr>
        <w:t xml:space="preserve"> 2018 onward. More</w:t>
      </w:r>
      <w:r w:rsidR="00CE4096" w:rsidRPr="006C5C89">
        <w:rPr>
          <w:rFonts w:ascii="Times New Roman" w:hAnsi="Times New Roman" w:cs="Times New Roman"/>
          <w:color w:val="auto"/>
          <w:spacing w:val="-6"/>
          <w:sz w:val="22"/>
          <w:szCs w:val="22"/>
        </w:rPr>
        <w:t>o</w:t>
      </w:r>
      <w:r w:rsidR="002C5F06" w:rsidRPr="006C5C89">
        <w:rPr>
          <w:rFonts w:ascii="Times New Roman" w:hAnsi="Times New Roman" w:cs="Times New Roman"/>
          <w:color w:val="auto"/>
          <w:spacing w:val="-6"/>
          <w:sz w:val="22"/>
          <w:szCs w:val="22"/>
        </w:rPr>
        <w:t>ver, as</w:t>
      </w:r>
      <w:r w:rsidR="002C5F06">
        <w:rPr>
          <w:rFonts w:ascii="Times New Roman" w:hAnsi="Times New Roman" w:cs="Times New Roman"/>
          <w:color w:val="auto"/>
          <w:spacing w:val="-6"/>
          <w:sz w:val="22"/>
          <w:szCs w:val="22"/>
        </w:rPr>
        <w:t xml:space="preserve"> a result of investment disposal by </w:t>
      </w:r>
      <w:r w:rsidR="002C5F06" w:rsidRPr="002C5F06">
        <w:rPr>
          <w:rFonts w:ascii="Times New Roman" w:hAnsi="Times New Roman" w:cs="Times New Roman"/>
          <w:color w:val="auto"/>
          <w:spacing w:val="-6"/>
          <w:sz w:val="22"/>
          <w:szCs w:val="22"/>
        </w:rPr>
        <w:t>Mr. Boriphan Wannakajornkij and Mr. Winai Wannakajornkij</w:t>
      </w:r>
      <w:r w:rsidR="002C5F06">
        <w:rPr>
          <w:rFonts w:ascii="Times New Roman" w:hAnsi="Times New Roman" w:cs="Times New Roman"/>
          <w:color w:val="auto"/>
          <w:spacing w:val="-6"/>
          <w:sz w:val="22"/>
          <w:szCs w:val="22"/>
        </w:rPr>
        <w:t xml:space="preserve">, both persons, together with their related entities, were no longer related to the Group since </w:t>
      </w:r>
      <w:r w:rsidR="0049548D">
        <w:rPr>
          <w:rFonts w:ascii="Times New Roman" w:hAnsi="Times New Roman" w:cs="Times New Roman"/>
          <w:color w:val="auto"/>
          <w:spacing w:val="-6"/>
          <w:sz w:val="22"/>
          <w:szCs w:val="22"/>
        </w:rPr>
        <w:t>27 June</w:t>
      </w:r>
      <w:r w:rsidR="002C5F06">
        <w:rPr>
          <w:rFonts w:ascii="Times New Roman" w:hAnsi="Times New Roman" w:cs="Times New Roman"/>
          <w:color w:val="auto"/>
          <w:spacing w:val="-6"/>
          <w:sz w:val="22"/>
          <w:szCs w:val="22"/>
        </w:rPr>
        <w:t xml:space="preserve"> 2018</w:t>
      </w:r>
      <w:r w:rsidR="00783724">
        <w:rPr>
          <w:rFonts w:ascii="Times New Roman" w:hAnsi="Times New Roman" w:cs="Times New Roman"/>
          <w:color w:val="auto"/>
          <w:spacing w:val="-6"/>
          <w:sz w:val="22"/>
          <w:szCs w:val="22"/>
        </w:rPr>
        <w:t xml:space="preserve"> (the disposal date). </w:t>
      </w:r>
    </w:p>
    <w:p w14:paraId="69046635" w14:textId="17DA691F" w:rsidR="00970E7F" w:rsidRPr="0044730E" w:rsidRDefault="00B03738" w:rsidP="00470342">
      <w:pPr>
        <w:spacing w:before="120"/>
        <w:ind w:left="284" w:right="0"/>
        <w:jc w:val="thaiDistribute"/>
        <w:rPr>
          <w:rFonts w:ascii="Times New Roman" w:hAnsi="Times New Roman" w:cs="Times New Roman"/>
          <w:color w:val="auto"/>
          <w:sz w:val="22"/>
          <w:szCs w:val="22"/>
          <w:cs/>
          <w:lang w:val="en-US"/>
        </w:rPr>
      </w:pPr>
      <w:r>
        <w:rPr>
          <w:rFonts w:ascii="Times New Roman" w:hAnsi="Times New Roman" w:cs="Times New Roman"/>
          <w:color w:val="auto"/>
          <w:sz w:val="22"/>
          <w:szCs w:val="22"/>
          <w:lang w:val="en-US"/>
        </w:rPr>
        <w:t>More</w:t>
      </w:r>
      <w:r w:rsidR="00CE4096">
        <w:rPr>
          <w:rFonts w:ascii="Times New Roman" w:hAnsi="Times New Roman" w:cs="Times New Roman"/>
          <w:color w:val="auto"/>
          <w:sz w:val="22"/>
          <w:szCs w:val="22"/>
          <w:lang w:val="en-US"/>
        </w:rPr>
        <w:t>o</w:t>
      </w:r>
      <w:r>
        <w:rPr>
          <w:rFonts w:ascii="Times New Roman" w:hAnsi="Times New Roman" w:cs="Times New Roman"/>
          <w:color w:val="auto"/>
          <w:sz w:val="22"/>
          <w:szCs w:val="22"/>
          <w:lang w:val="en-US"/>
        </w:rPr>
        <w:t xml:space="preserve">ver, the Company sold and transferred the ownership of share capitals in Thai Enger Technology Company to </w:t>
      </w:r>
      <w:r w:rsidRPr="004E3178">
        <w:rPr>
          <w:rFonts w:ascii="Times New Roman" w:hAnsi="Times New Roman" w:cs="Times New Roman"/>
          <w:color w:val="auto"/>
          <w:spacing w:val="-6"/>
          <w:sz w:val="22"/>
          <w:szCs w:val="22"/>
        </w:rPr>
        <w:t>Mr. Boriphan Wannakajornkij</w:t>
      </w:r>
      <w:r>
        <w:rPr>
          <w:rFonts w:ascii="Times New Roman" w:hAnsi="Times New Roman" w:cs="Times New Roman"/>
          <w:color w:val="auto"/>
          <w:spacing w:val="-6"/>
          <w:sz w:val="22"/>
          <w:szCs w:val="22"/>
        </w:rPr>
        <w:t xml:space="preserve"> and Mr. Winai Wannakajornkij </w:t>
      </w:r>
      <w:r>
        <w:rPr>
          <w:rFonts w:ascii="Times New Roman" w:hAnsi="Times New Roman" w:cs="Times New Roman"/>
          <w:color w:val="auto"/>
          <w:sz w:val="22"/>
          <w:szCs w:val="22"/>
          <w:lang w:val="en-US"/>
        </w:rPr>
        <w:t xml:space="preserve">on </w:t>
      </w:r>
      <w:r w:rsidR="0046066E">
        <w:rPr>
          <w:rFonts w:ascii="Times New Roman" w:hAnsi="Times New Roman" w:cs="Times New Roman"/>
          <w:color w:val="auto"/>
          <w:sz w:val="22"/>
          <w:szCs w:val="22"/>
          <w:lang w:val="en-US"/>
        </w:rPr>
        <w:t>27 June</w:t>
      </w:r>
      <w:r>
        <w:rPr>
          <w:rFonts w:ascii="Times New Roman" w:hAnsi="Times New Roman" w:cs="Times New Roman"/>
          <w:color w:val="auto"/>
          <w:sz w:val="22"/>
          <w:szCs w:val="22"/>
          <w:lang w:val="en-US"/>
        </w:rPr>
        <w:t xml:space="preserve"> 2018, as a result, these consolidated financial statements include the operation results of Thai Enger Technology Company L</w:t>
      </w:r>
      <w:r w:rsidR="00CE4096">
        <w:rPr>
          <w:rFonts w:ascii="Times New Roman" w:hAnsi="Times New Roman" w:cs="Times New Roman"/>
          <w:color w:val="auto"/>
          <w:sz w:val="22"/>
          <w:szCs w:val="22"/>
          <w:lang w:val="en-US"/>
        </w:rPr>
        <w:t xml:space="preserve">imited and TET Joint Venture </w:t>
      </w:r>
      <w:r>
        <w:rPr>
          <w:rFonts w:ascii="Times New Roman" w:hAnsi="Times New Roman" w:cs="Times New Roman"/>
          <w:color w:val="auto"/>
          <w:sz w:val="22"/>
          <w:szCs w:val="22"/>
          <w:lang w:val="en-US"/>
        </w:rPr>
        <w:t xml:space="preserve">until </w:t>
      </w:r>
      <w:r w:rsidR="0049548D">
        <w:rPr>
          <w:rFonts w:ascii="Times New Roman" w:hAnsi="Times New Roman" w:cs="Times New Roman"/>
          <w:color w:val="auto"/>
          <w:sz w:val="22"/>
          <w:szCs w:val="22"/>
          <w:lang w:val="en-US"/>
        </w:rPr>
        <w:t>27 June</w:t>
      </w:r>
      <w:r>
        <w:rPr>
          <w:rFonts w:ascii="Times New Roman" w:hAnsi="Times New Roman" w:cs="Times New Roman"/>
          <w:color w:val="auto"/>
          <w:sz w:val="22"/>
          <w:szCs w:val="22"/>
          <w:lang w:val="en-US"/>
        </w:rPr>
        <w:t xml:space="preserve"> 2018, </w:t>
      </w:r>
      <w:r w:rsidR="00CE4096">
        <w:rPr>
          <w:rFonts w:ascii="Times New Roman" w:hAnsi="Times New Roman" w:cs="Times New Roman"/>
          <w:color w:val="auto"/>
          <w:sz w:val="22"/>
          <w:szCs w:val="22"/>
          <w:lang w:val="en-US"/>
        </w:rPr>
        <w:t xml:space="preserve">which </w:t>
      </w:r>
      <w:r>
        <w:rPr>
          <w:rFonts w:ascii="Times New Roman" w:hAnsi="Times New Roman" w:cs="Times New Roman"/>
          <w:color w:val="auto"/>
          <w:sz w:val="22"/>
          <w:szCs w:val="22"/>
          <w:lang w:val="en-US"/>
        </w:rPr>
        <w:t xml:space="preserve">presented under </w:t>
      </w:r>
      <w:r w:rsidR="00CE4096">
        <w:rPr>
          <w:rFonts w:ascii="Times New Roman" w:hAnsi="Times New Roman" w:cs="Times New Roman"/>
          <w:color w:val="auto"/>
          <w:sz w:val="22"/>
          <w:szCs w:val="22"/>
          <w:lang w:val="en-US"/>
        </w:rPr>
        <w:t>profits (loss) on discontinued operations</w:t>
      </w:r>
      <w:r>
        <w:rPr>
          <w:rFonts w:ascii="Times New Roman" w:hAnsi="Times New Roman" w:cs="Times New Roman"/>
          <w:color w:val="auto"/>
          <w:sz w:val="22"/>
          <w:szCs w:val="22"/>
          <w:lang w:val="en-US"/>
        </w:rPr>
        <w:t xml:space="preserve">. </w:t>
      </w:r>
    </w:p>
    <w:p w14:paraId="01FD5153" w14:textId="55B0AE86" w:rsidR="008878DE" w:rsidRPr="00B65E06" w:rsidRDefault="008878DE" w:rsidP="00B65E06">
      <w:pPr>
        <w:ind w:left="539" w:right="0"/>
        <w:jc w:val="thaiDistribute"/>
        <w:rPr>
          <w:rFonts w:ascii="Times New Roman" w:hAnsi="Times New Roman" w:cs="Times New Roman"/>
          <w:color w:val="auto"/>
          <w:sz w:val="22"/>
          <w:szCs w:val="22"/>
        </w:rPr>
      </w:pPr>
    </w:p>
    <w:p w14:paraId="56FDAE52" w14:textId="5B7E3E9F" w:rsidR="007A061C" w:rsidRPr="00B65E06" w:rsidRDefault="007A061C" w:rsidP="00470342">
      <w:pPr>
        <w:tabs>
          <w:tab w:val="left" w:pos="709"/>
          <w:tab w:val="left" w:pos="993"/>
          <w:tab w:val="left" w:pos="1560"/>
        </w:tabs>
        <w:ind w:left="539" w:right="-74" w:hanging="255"/>
        <w:rPr>
          <w:rFonts w:ascii="Times New Roman" w:hAnsi="Times New Roman" w:cs="Times New Roman"/>
          <w:sz w:val="22"/>
          <w:szCs w:val="22"/>
          <w:cs/>
        </w:rPr>
      </w:pPr>
      <w:r w:rsidRPr="00B662A5">
        <w:rPr>
          <w:rFonts w:ascii="Times New Roman" w:hAnsi="Times New Roman" w:cs="Times New Roman"/>
          <w:sz w:val="22"/>
          <w:szCs w:val="22"/>
          <w:cs/>
        </w:rPr>
        <w:t>4.1</w:t>
      </w:r>
      <w:r w:rsidRPr="00B662A5">
        <w:rPr>
          <w:rFonts w:ascii="Times New Roman" w:hAnsi="Times New Roman" w:cs="Times New Roman"/>
          <w:sz w:val="22"/>
          <w:szCs w:val="22"/>
          <w:cs/>
        </w:rPr>
        <w:tab/>
      </w:r>
      <w:r w:rsidR="00CC4A06" w:rsidRPr="00E30BCE">
        <w:rPr>
          <w:rFonts w:ascii="Times New Roman" w:hAnsi="Times New Roman" w:cs="Times New Roman"/>
          <w:sz w:val="22"/>
          <w:szCs w:val="22"/>
        </w:rPr>
        <w:t>N</w:t>
      </w:r>
      <w:r w:rsidR="00CE4096" w:rsidRPr="00E30BCE">
        <w:rPr>
          <w:rFonts w:ascii="Times New Roman" w:hAnsi="Times New Roman" w:cs="Times New Roman"/>
          <w:sz w:val="22"/>
          <w:szCs w:val="22"/>
        </w:rPr>
        <w:t>et assets of disposed s</w:t>
      </w:r>
      <w:r w:rsidR="00B662A5" w:rsidRPr="00E30BCE">
        <w:rPr>
          <w:rFonts w:ascii="Times New Roman" w:hAnsi="Times New Roman" w:cs="Times New Roman"/>
          <w:sz w:val="22"/>
          <w:szCs w:val="22"/>
        </w:rPr>
        <w:t>ubsidiaries</w:t>
      </w:r>
      <w:r w:rsidR="00B662A5">
        <w:rPr>
          <w:rFonts w:ascii="Times New Roman" w:hAnsi="Times New Roman" w:cs="Times New Roman"/>
          <w:sz w:val="22"/>
          <w:szCs w:val="22"/>
        </w:rPr>
        <w:t xml:space="preserve"> </w:t>
      </w:r>
    </w:p>
    <w:p w14:paraId="160293D6" w14:textId="6FA8E1C5" w:rsidR="00B662A5" w:rsidRDefault="00CE4096" w:rsidP="00470342">
      <w:pPr>
        <w:tabs>
          <w:tab w:val="left" w:pos="720"/>
        </w:tabs>
        <w:spacing w:before="120"/>
        <w:ind w:left="709" w:right="0"/>
        <w:jc w:val="thaiDistribute"/>
        <w:rPr>
          <w:rFonts w:ascii="Times New Roman" w:hAnsi="Times New Roman" w:cs="Times New Roman"/>
          <w:color w:val="auto"/>
          <w:sz w:val="22"/>
          <w:szCs w:val="22"/>
          <w:lang w:val="en-US"/>
        </w:rPr>
      </w:pPr>
      <w:r>
        <w:rPr>
          <w:rFonts w:ascii="Times New Roman" w:hAnsi="Times New Roman" w:cs="Times New Roman"/>
          <w:color w:val="auto"/>
          <w:sz w:val="22"/>
          <w:szCs w:val="22"/>
        </w:rPr>
        <w:t>The</w:t>
      </w:r>
      <w:r w:rsidR="00CC4A06">
        <w:rPr>
          <w:rFonts w:ascii="Times New Roman" w:hAnsi="Times New Roman" w:cs="Times New Roman"/>
          <w:color w:val="auto"/>
          <w:sz w:val="22"/>
          <w:szCs w:val="22"/>
          <w:lang w:val="en-US"/>
        </w:rPr>
        <w:t xml:space="preserve"> book values of assets and liabilities of </w:t>
      </w:r>
      <w:r w:rsidR="00B662A5">
        <w:rPr>
          <w:rFonts w:ascii="Times New Roman" w:hAnsi="Times New Roman" w:cs="Times New Roman"/>
          <w:color w:val="auto"/>
          <w:sz w:val="22"/>
          <w:szCs w:val="22"/>
          <w:lang w:val="en-US"/>
        </w:rPr>
        <w:t xml:space="preserve">Thai Enger Technology Company Limited and TET Joint Venture as at </w:t>
      </w:r>
      <w:r w:rsidR="0049548D">
        <w:rPr>
          <w:rFonts w:ascii="Times New Roman" w:hAnsi="Times New Roman" w:cs="Times New Roman"/>
          <w:color w:val="auto"/>
          <w:sz w:val="22"/>
          <w:szCs w:val="22"/>
          <w:lang w:val="en-US"/>
        </w:rPr>
        <w:t>27 June</w:t>
      </w:r>
      <w:r w:rsidR="00B662A5">
        <w:rPr>
          <w:rFonts w:ascii="Times New Roman" w:hAnsi="Times New Roman" w:cs="Times New Roman"/>
          <w:color w:val="auto"/>
          <w:sz w:val="22"/>
          <w:szCs w:val="22"/>
          <w:lang w:val="en-US"/>
        </w:rPr>
        <w:t xml:space="preserve"> 2018 (the disposal date) and the selling price of investments in Thai Enger Technology Company Limited </w:t>
      </w:r>
      <w:r>
        <w:rPr>
          <w:rFonts w:ascii="Times New Roman" w:hAnsi="Times New Roman" w:cs="Times New Roman"/>
          <w:color w:val="auto"/>
          <w:sz w:val="22"/>
          <w:szCs w:val="22"/>
          <w:lang w:val="en-US"/>
        </w:rPr>
        <w:t xml:space="preserve">are </w:t>
      </w:r>
      <w:r w:rsidR="00B662A5">
        <w:rPr>
          <w:rFonts w:ascii="Times New Roman" w:hAnsi="Times New Roman" w:cs="Times New Roman"/>
          <w:color w:val="auto"/>
          <w:sz w:val="22"/>
          <w:szCs w:val="22"/>
          <w:lang w:val="en-US"/>
        </w:rPr>
        <w:t>as follows</w:t>
      </w:r>
      <w:r w:rsidR="00470342">
        <w:rPr>
          <w:rFonts w:ascii="Times New Roman" w:hAnsi="Times New Roman" w:cs="Times New Roman"/>
          <w:color w:val="auto"/>
          <w:sz w:val="22"/>
          <w:szCs w:val="22"/>
          <w:lang w:val="en-US"/>
        </w:rPr>
        <w:t>:</w:t>
      </w:r>
    </w:p>
    <w:p w14:paraId="7624408A" w14:textId="67CCE39E" w:rsidR="008D3C2D" w:rsidRPr="008D3C2D" w:rsidRDefault="008D3C2D" w:rsidP="00470342">
      <w:pPr>
        <w:tabs>
          <w:tab w:val="left" w:pos="720"/>
        </w:tabs>
        <w:spacing w:before="120"/>
        <w:ind w:left="709" w:right="0"/>
        <w:jc w:val="thaiDistribute"/>
        <w:rPr>
          <w:rFonts w:ascii="Times New Roman" w:hAnsi="Times New Roman" w:cs="Times New Roman"/>
          <w:color w:val="auto"/>
          <w:sz w:val="12"/>
          <w:szCs w:val="12"/>
          <w:lang w:val="en-US"/>
        </w:rPr>
      </w:pPr>
      <w:r>
        <w:rPr>
          <w:rFonts w:ascii="Times New Roman" w:hAnsi="Times New Roman" w:cs="Times New Roman"/>
          <w:color w:val="auto"/>
          <w:sz w:val="22"/>
          <w:szCs w:val="22"/>
          <w:lang w:val="en-US"/>
        </w:rPr>
        <w:br w:type="page"/>
      </w:r>
    </w:p>
    <w:tbl>
      <w:tblPr>
        <w:tblW w:w="9349" w:type="dxa"/>
        <w:tblInd w:w="540" w:type="dxa"/>
        <w:tblLook w:val="04A0" w:firstRow="1" w:lastRow="0" w:firstColumn="1" w:lastColumn="0" w:noHBand="0" w:noVBand="1"/>
      </w:tblPr>
      <w:tblGrid>
        <w:gridCol w:w="4608"/>
        <w:gridCol w:w="1623"/>
        <w:gridCol w:w="1559"/>
        <w:gridCol w:w="1548"/>
        <w:gridCol w:w="11"/>
      </w:tblGrid>
      <w:tr w:rsidR="00B65E06" w:rsidRPr="0044730E" w14:paraId="17B6C6E2" w14:textId="77777777" w:rsidTr="00311696">
        <w:tc>
          <w:tcPr>
            <w:tcW w:w="4608" w:type="dxa"/>
            <w:shd w:val="clear" w:color="auto" w:fill="auto"/>
          </w:tcPr>
          <w:p w14:paraId="65B80E71" w14:textId="77777777" w:rsidR="00B65E06" w:rsidRPr="00B65E06" w:rsidRDefault="00B65E06" w:rsidP="00951F5B">
            <w:pPr>
              <w:ind w:right="0"/>
              <w:jc w:val="thaiDistribute"/>
              <w:rPr>
                <w:rFonts w:ascii="Times New Roman" w:eastAsia="MS Mincho" w:hAnsi="Times New Roman" w:cs="Times New Roman"/>
                <w:b/>
                <w:bCs/>
                <w:color w:val="auto"/>
                <w:sz w:val="22"/>
                <w:szCs w:val="22"/>
                <w:highlight w:val="yellow"/>
              </w:rPr>
            </w:pPr>
          </w:p>
        </w:tc>
        <w:tc>
          <w:tcPr>
            <w:tcW w:w="4741" w:type="dxa"/>
            <w:gridSpan w:val="4"/>
            <w:shd w:val="clear" w:color="auto" w:fill="auto"/>
          </w:tcPr>
          <w:p w14:paraId="610F016E" w14:textId="77777777" w:rsidR="00B65E06" w:rsidRPr="00B65E06" w:rsidRDefault="00B65E06" w:rsidP="00B65E06">
            <w:pPr>
              <w:pBdr>
                <w:bottom w:val="single" w:sz="4" w:space="1" w:color="auto"/>
              </w:pBdr>
              <w:ind w:right="0"/>
              <w:jc w:val="center"/>
              <w:rPr>
                <w:rFonts w:ascii="Times New Roman" w:hAnsi="Times New Roman" w:cs="Times New Roman"/>
                <w:sz w:val="22"/>
                <w:szCs w:val="22"/>
                <w:highlight w:val="yellow"/>
              </w:rPr>
            </w:pPr>
            <w:r w:rsidRPr="00040D8A">
              <w:rPr>
                <w:rFonts w:ascii="Times New Roman" w:eastAsia="MS Mincho" w:hAnsi="Times New Roman" w:cs="Times New Roman"/>
                <w:color w:val="auto"/>
                <w:sz w:val="22"/>
                <w:szCs w:val="22"/>
                <w:cs/>
                <w:lang w:val="en-US"/>
              </w:rPr>
              <w:t>In Baht</w:t>
            </w:r>
          </w:p>
        </w:tc>
      </w:tr>
      <w:tr w:rsidR="00821CF4" w:rsidRPr="0044730E" w14:paraId="7749D7F1" w14:textId="77777777" w:rsidTr="00311696">
        <w:tc>
          <w:tcPr>
            <w:tcW w:w="4608" w:type="dxa"/>
            <w:shd w:val="clear" w:color="auto" w:fill="auto"/>
          </w:tcPr>
          <w:p w14:paraId="59F8917C" w14:textId="77777777" w:rsidR="00821CF4" w:rsidRPr="00B662A5" w:rsidRDefault="00821CF4" w:rsidP="00951F5B">
            <w:pPr>
              <w:ind w:right="0"/>
              <w:jc w:val="thaiDistribute"/>
              <w:rPr>
                <w:rFonts w:ascii="Times New Roman" w:eastAsia="MS Mincho" w:hAnsi="Times New Roman" w:cs="Times New Roman"/>
                <w:b/>
                <w:bCs/>
                <w:color w:val="auto"/>
                <w:sz w:val="22"/>
                <w:szCs w:val="22"/>
              </w:rPr>
            </w:pPr>
          </w:p>
        </w:tc>
        <w:tc>
          <w:tcPr>
            <w:tcW w:w="4741" w:type="dxa"/>
            <w:gridSpan w:val="4"/>
            <w:shd w:val="clear" w:color="auto" w:fill="auto"/>
          </w:tcPr>
          <w:p w14:paraId="2FF22388" w14:textId="1B5F5337" w:rsidR="00821CF4" w:rsidRPr="00B662A5" w:rsidRDefault="00B65E06" w:rsidP="00E653F5">
            <w:pPr>
              <w:pBdr>
                <w:bottom w:val="single" w:sz="4" w:space="1" w:color="auto"/>
              </w:pBdr>
              <w:ind w:left="-108" w:right="-137"/>
              <w:rPr>
                <w:rFonts w:ascii="Times New Roman" w:eastAsia="MS Mincho" w:hAnsi="Times New Roman" w:cs="Times New Roman"/>
                <w:color w:val="auto"/>
                <w:sz w:val="22"/>
                <w:szCs w:val="22"/>
                <w:cs/>
              </w:rPr>
            </w:pPr>
            <w:r w:rsidRPr="00B662A5">
              <w:rPr>
                <w:rFonts w:ascii="Times New Roman" w:hAnsi="Times New Roman" w:cs="Times New Roman"/>
                <w:sz w:val="22"/>
                <w:szCs w:val="22"/>
              </w:rPr>
              <w:t>Consolidated</w:t>
            </w:r>
            <w:r w:rsidRPr="00B662A5">
              <w:rPr>
                <w:rFonts w:eastAsia="MS Mincho" w:cs="Angsana New" w:hint="cs"/>
                <w:color w:val="auto"/>
                <w:sz w:val="22"/>
                <w:szCs w:val="22"/>
                <w:cs/>
              </w:rPr>
              <w:t xml:space="preserve"> </w:t>
            </w:r>
            <w:r w:rsidRPr="00B662A5">
              <w:rPr>
                <w:rFonts w:ascii="Times New Roman" w:hAnsi="Times New Roman" w:cs="Times New Roman"/>
                <w:sz w:val="22"/>
                <w:szCs w:val="22"/>
              </w:rPr>
              <w:t xml:space="preserve">financial </w:t>
            </w:r>
            <w:r w:rsidR="00B662A5" w:rsidRPr="00B662A5">
              <w:rPr>
                <w:rFonts w:ascii="Times New Roman" w:hAnsi="Times New Roman" w:cs="Times New Roman"/>
                <w:sz w:val="22"/>
                <w:szCs w:val="22"/>
              </w:rPr>
              <w:t>statements at</w:t>
            </w:r>
            <w:r w:rsidR="00E653F5">
              <w:rPr>
                <w:rFonts w:ascii="Times New Roman" w:hAnsi="Times New Roman" w:cs="Times New Roman"/>
                <w:sz w:val="22"/>
                <w:szCs w:val="22"/>
              </w:rPr>
              <w:t xml:space="preserve"> the</w:t>
            </w:r>
            <w:r w:rsidR="00B662A5" w:rsidRPr="00B662A5">
              <w:rPr>
                <w:rFonts w:ascii="Times New Roman" w:hAnsi="Times New Roman" w:cs="Times New Roman"/>
                <w:sz w:val="22"/>
                <w:szCs w:val="22"/>
              </w:rPr>
              <w:t xml:space="preserve"> disposal date</w:t>
            </w:r>
            <w:r w:rsidRPr="00B662A5">
              <w:rPr>
                <w:rFonts w:eastAsia="MS Mincho" w:cs="Angsana New" w:hint="cs"/>
                <w:color w:val="auto"/>
                <w:sz w:val="22"/>
                <w:szCs w:val="22"/>
                <w:cs/>
              </w:rPr>
              <w:t xml:space="preserve"> </w:t>
            </w:r>
          </w:p>
        </w:tc>
      </w:tr>
      <w:tr w:rsidR="007E45C3" w:rsidRPr="0044730E" w14:paraId="3AC7418E" w14:textId="77777777" w:rsidTr="00311696">
        <w:trPr>
          <w:gridAfter w:val="1"/>
          <w:wAfter w:w="11" w:type="dxa"/>
        </w:trPr>
        <w:tc>
          <w:tcPr>
            <w:tcW w:w="4608" w:type="dxa"/>
            <w:shd w:val="clear" w:color="auto" w:fill="auto"/>
          </w:tcPr>
          <w:p w14:paraId="66EE39F3" w14:textId="77777777" w:rsidR="007E45C3" w:rsidRPr="0044730E" w:rsidRDefault="007E45C3" w:rsidP="00951F5B">
            <w:pPr>
              <w:ind w:right="0"/>
              <w:jc w:val="thaiDistribute"/>
              <w:rPr>
                <w:rFonts w:ascii="Times New Roman" w:eastAsia="MS Mincho" w:hAnsi="Times New Roman" w:cs="Times New Roman"/>
                <w:b/>
                <w:bCs/>
                <w:color w:val="auto"/>
                <w:sz w:val="22"/>
                <w:szCs w:val="22"/>
              </w:rPr>
            </w:pPr>
            <w:bookmarkStart w:id="0" w:name="_Hlk506040121"/>
          </w:p>
        </w:tc>
        <w:tc>
          <w:tcPr>
            <w:tcW w:w="1623" w:type="dxa"/>
            <w:shd w:val="clear" w:color="auto" w:fill="auto"/>
          </w:tcPr>
          <w:p w14:paraId="5C3213CA" w14:textId="5A7A280D" w:rsidR="007E45C3" w:rsidRPr="0044730E" w:rsidRDefault="00975D15" w:rsidP="00311696">
            <w:pPr>
              <w:pBdr>
                <w:bottom w:val="single" w:sz="4" w:space="1" w:color="auto"/>
              </w:pBdr>
              <w:ind w:right="0"/>
              <w:jc w:val="center"/>
              <w:rPr>
                <w:rFonts w:ascii="Times New Roman" w:eastAsia="MS Mincho" w:hAnsi="Times New Roman" w:cs="Times New Roman"/>
                <w:color w:val="auto"/>
                <w:sz w:val="22"/>
                <w:szCs w:val="22"/>
              </w:rPr>
            </w:pPr>
            <w:r w:rsidRPr="0098370E">
              <w:rPr>
                <w:rFonts w:ascii="Times New Roman" w:eastAsia="Times New Roman" w:hAnsi="Times New Roman" w:cs="Times New Roman"/>
                <w:color w:val="auto"/>
                <w:sz w:val="22"/>
                <w:szCs w:val="22"/>
              </w:rPr>
              <w:t>Thai Enger Technology Co.,</w:t>
            </w:r>
            <w:r w:rsidR="00311696">
              <w:rPr>
                <w:rFonts w:ascii="Times New Roman" w:eastAsia="Times New Roman" w:hAnsi="Times New Roman" w:cs="Times New Roman"/>
                <w:color w:val="auto"/>
                <w:sz w:val="22"/>
                <w:szCs w:val="22"/>
              </w:rPr>
              <w:t xml:space="preserve"> </w:t>
            </w:r>
            <w:r w:rsidRPr="0098370E">
              <w:rPr>
                <w:rFonts w:ascii="Times New Roman" w:eastAsia="Times New Roman" w:hAnsi="Times New Roman" w:cs="Times New Roman"/>
                <w:color w:val="auto"/>
                <w:sz w:val="22"/>
                <w:szCs w:val="22"/>
              </w:rPr>
              <w:t>Ltd</w:t>
            </w:r>
            <w:r w:rsidR="00E653F5">
              <w:rPr>
                <w:rFonts w:ascii="Times New Roman" w:eastAsia="Times New Roman" w:hAnsi="Times New Roman" w:cs="Times New Roman"/>
                <w:color w:val="auto"/>
                <w:sz w:val="22"/>
                <w:szCs w:val="22"/>
              </w:rPr>
              <w:t>.</w:t>
            </w:r>
          </w:p>
        </w:tc>
        <w:tc>
          <w:tcPr>
            <w:tcW w:w="1559" w:type="dxa"/>
          </w:tcPr>
          <w:p w14:paraId="6E6CDE35" w14:textId="77777777" w:rsidR="00311696" w:rsidRDefault="00311696" w:rsidP="00951F5B">
            <w:pPr>
              <w:pBdr>
                <w:bottom w:val="single" w:sz="4" w:space="1" w:color="auto"/>
              </w:pBdr>
              <w:ind w:right="0"/>
              <w:jc w:val="center"/>
              <w:rPr>
                <w:rFonts w:ascii="Times New Roman" w:eastAsia="Times New Roman" w:hAnsi="Times New Roman" w:cs="Times New Roman"/>
                <w:color w:val="auto"/>
                <w:sz w:val="22"/>
                <w:szCs w:val="22"/>
              </w:rPr>
            </w:pPr>
          </w:p>
          <w:p w14:paraId="082E1789" w14:textId="77777777" w:rsidR="007E45C3" w:rsidRPr="0044730E" w:rsidRDefault="00975D15" w:rsidP="00951F5B">
            <w:pPr>
              <w:pBdr>
                <w:bottom w:val="single" w:sz="4" w:space="1" w:color="auto"/>
              </w:pBdr>
              <w:ind w:right="0"/>
              <w:jc w:val="center"/>
              <w:rPr>
                <w:rFonts w:ascii="Times New Roman" w:eastAsia="MS Mincho" w:hAnsi="Times New Roman" w:cs="Times New Roman"/>
                <w:color w:val="auto"/>
                <w:sz w:val="22"/>
                <w:szCs w:val="22"/>
                <w:cs/>
              </w:rPr>
            </w:pPr>
            <w:r w:rsidRPr="0098370E">
              <w:rPr>
                <w:rFonts w:ascii="Times New Roman" w:eastAsia="Times New Roman" w:hAnsi="Times New Roman" w:cs="Times New Roman"/>
                <w:color w:val="auto"/>
                <w:sz w:val="22"/>
                <w:szCs w:val="22"/>
              </w:rPr>
              <w:t>TET Joint Venture</w:t>
            </w:r>
          </w:p>
        </w:tc>
        <w:tc>
          <w:tcPr>
            <w:tcW w:w="1548" w:type="dxa"/>
          </w:tcPr>
          <w:p w14:paraId="6B498C81" w14:textId="77777777" w:rsidR="007E45C3" w:rsidRDefault="007E45C3" w:rsidP="00951F5B">
            <w:pPr>
              <w:pBdr>
                <w:bottom w:val="single" w:sz="4" w:space="1" w:color="auto"/>
              </w:pBdr>
              <w:ind w:right="0"/>
              <w:jc w:val="center"/>
              <w:rPr>
                <w:rFonts w:ascii="Times New Roman" w:eastAsia="MS Mincho" w:hAnsi="Times New Roman" w:cs="Times New Roman"/>
                <w:color w:val="auto"/>
                <w:sz w:val="22"/>
                <w:szCs w:val="22"/>
              </w:rPr>
            </w:pPr>
          </w:p>
          <w:p w14:paraId="61957D9B" w14:textId="77777777" w:rsidR="00311696" w:rsidRPr="0044730E" w:rsidRDefault="00311696" w:rsidP="00951F5B">
            <w:pPr>
              <w:pBdr>
                <w:bottom w:val="single" w:sz="4" w:space="1" w:color="auto"/>
              </w:pBdr>
              <w:ind w:right="0"/>
              <w:jc w:val="center"/>
              <w:rPr>
                <w:rFonts w:ascii="Times New Roman" w:eastAsia="MS Mincho" w:hAnsi="Times New Roman" w:cs="Times New Roman"/>
                <w:color w:val="auto"/>
                <w:sz w:val="22"/>
                <w:szCs w:val="22"/>
              </w:rPr>
            </w:pPr>
          </w:p>
          <w:p w14:paraId="7FA0115E" w14:textId="77777777" w:rsidR="007E45C3" w:rsidRPr="00975D15" w:rsidRDefault="00975D15" w:rsidP="00951F5B">
            <w:pPr>
              <w:pBdr>
                <w:bottom w:val="single" w:sz="4" w:space="1" w:color="auto"/>
              </w:pBdr>
              <w:ind w:right="0"/>
              <w:jc w:val="center"/>
              <w:rPr>
                <w:rFonts w:ascii="Times New Roman" w:eastAsia="MS Mincho" w:hAnsi="Times New Roman" w:cs="Times New Roman"/>
                <w:color w:val="auto"/>
                <w:sz w:val="22"/>
                <w:szCs w:val="22"/>
                <w:cs/>
              </w:rPr>
            </w:pPr>
            <w:r w:rsidRPr="00975D15">
              <w:rPr>
                <w:rFonts w:ascii="Times New Roman" w:eastAsia="MS Mincho" w:hAnsi="Times New Roman" w:cs="Times New Roman"/>
                <w:color w:val="auto"/>
                <w:sz w:val="22"/>
                <w:szCs w:val="22"/>
              </w:rPr>
              <w:t>Total</w:t>
            </w:r>
          </w:p>
        </w:tc>
      </w:tr>
      <w:bookmarkEnd w:id="0"/>
      <w:tr w:rsidR="007E45C3" w:rsidRPr="0044730E" w14:paraId="7B81F8F0" w14:textId="77777777" w:rsidTr="00311696">
        <w:trPr>
          <w:gridAfter w:val="1"/>
          <w:wAfter w:w="11" w:type="dxa"/>
        </w:trPr>
        <w:tc>
          <w:tcPr>
            <w:tcW w:w="4608" w:type="dxa"/>
            <w:shd w:val="clear" w:color="auto" w:fill="auto"/>
          </w:tcPr>
          <w:p w14:paraId="092AA88D" w14:textId="77777777" w:rsidR="007E45C3" w:rsidRPr="0044730E" w:rsidRDefault="00B662A5" w:rsidP="007E45C3">
            <w:pPr>
              <w:ind w:right="0"/>
              <w:jc w:val="thaiDistribute"/>
              <w:rPr>
                <w:rFonts w:ascii="Times New Roman" w:eastAsia="MS Mincho" w:hAnsi="Times New Roman" w:cs="Times New Roman"/>
                <w:color w:val="auto"/>
                <w:sz w:val="22"/>
                <w:szCs w:val="22"/>
                <w:u w:val="single"/>
              </w:rPr>
            </w:pPr>
            <w:r>
              <w:rPr>
                <w:rFonts w:ascii="Times New Roman" w:eastAsia="MS Mincho" w:hAnsi="Times New Roman" w:cs="Times New Roman"/>
                <w:color w:val="auto"/>
                <w:sz w:val="22"/>
                <w:szCs w:val="22"/>
                <w:u w:val="single"/>
              </w:rPr>
              <w:t>Disposed assets</w:t>
            </w:r>
          </w:p>
        </w:tc>
        <w:tc>
          <w:tcPr>
            <w:tcW w:w="1623" w:type="dxa"/>
            <w:shd w:val="clear" w:color="auto" w:fill="auto"/>
          </w:tcPr>
          <w:p w14:paraId="4490D308" w14:textId="77777777" w:rsidR="007E45C3" w:rsidRPr="0044730E" w:rsidRDefault="007E45C3" w:rsidP="00951F5B">
            <w:pPr>
              <w:ind w:right="0"/>
              <w:jc w:val="thaiDistribute"/>
              <w:rPr>
                <w:rFonts w:ascii="Times New Roman" w:eastAsia="MS Mincho" w:hAnsi="Times New Roman" w:cs="Times New Roman"/>
                <w:color w:val="auto"/>
                <w:sz w:val="22"/>
                <w:szCs w:val="22"/>
              </w:rPr>
            </w:pPr>
          </w:p>
        </w:tc>
        <w:tc>
          <w:tcPr>
            <w:tcW w:w="1559" w:type="dxa"/>
          </w:tcPr>
          <w:p w14:paraId="02FCC163" w14:textId="77777777" w:rsidR="007E45C3" w:rsidRPr="0044730E" w:rsidRDefault="007E45C3" w:rsidP="00951F5B">
            <w:pPr>
              <w:ind w:right="0"/>
              <w:jc w:val="thaiDistribute"/>
              <w:rPr>
                <w:rFonts w:ascii="Times New Roman" w:eastAsia="MS Mincho" w:hAnsi="Times New Roman" w:cs="Times New Roman"/>
                <w:color w:val="auto"/>
                <w:sz w:val="22"/>
                <w:szCs w:val="22"/>
              </w:rPr>
            </w:pPr>
          </w:p>
        </w:tc>
        <w:tc>
          <w:tcPr>
            <w:tcW w:w="1548" w:type="dxa"/>
          </w:tcPr>
          <w:p w14:paraId="3593A086" w14:textId="77777777" w:rsidR="007E45C3" w:rsidRPr="0044730E" w:rsidRDefault="007E45C3" w:rsidP="00951F5B">
            <w:pPr>
              <w:ind w:right="0"/>
              <w:jc w:val="thaiDistribute"/>
              <w:rPr>
                <w:rFonts w:ascii="Times New Roman" w:eastAsia="MS Mincho" w:hAnsi="Times New Roman" w:cs="Times New Roman"/>
                <w:color w:val="auto"/>
                <w:sz w:val="22"/>
                <w:szCs w:val="22"/>
              </w:rPr>
            </w:pPr>
          </w:p>
        </w:tc>
      </w:tr>
      <w:tr w:rsidR="006A3D8A" w:rsidRPr="0078346C" w14:paraId="5DF66390" w14:textId="77777777" w:rsidTr="00311696">
        <w:trPr>
          <w:gridAfter w:val="1"/>
          <w:wAfter w:w="11" w:type="dxa"/>
        </w:trPr>
        <w:tc>
          <w:tcPr>
            <w:tcW w:w="4608" w:type="dxa"/>
            <w:shd w:val="clear" w:color="auto" w:fill="auto"/>
          </w:tcPr>
          <w:p w14:paraId="4438123D" w14:textId="77777777" w:rsidR="006A3D8A" w:rsidRPr="0044730E" w:rsidRDefault="00975D15" w:rsidP="006A3D8A">
            <w:pPr>
              <w:ind w:right="0"/>
              <w:jc w:val="thaiDistribute"/>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rPr>
              <w:t>Cash and cash equivalents</w:t>
            </w:r>
          </w:p>
        </w:tc>
        <w:tc>
          <w:tcPr>
            <w:tcW w:w="1623" w:type="dxa"/>
            <w:shd w:val="clear" w:color="auto" w:fill="auto"/>
          </w:tcPr>
          <w:p w14:paraId="36207C29"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48,197,875 </w:t>
            </w:r>
          </w:p>
        </w:tc>
        <w:tc>
          <w:tcPr>
            <w:tcW w:w="1559" w:type="dxa"/>
            <w:shd w:val="clear" w:color="auto" w:fill="auto"/>
          </w:tcPr>
          <w:p w14:paraId="17480E1C"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20,453 </w:t>
            </w:r>
          </w:p>
        </w:tc>
        <w:tc>
          <w:tcPr>
            <w:tcW w:w="1548" w:type="dxa"/>
            <w:shd w:val="clear" w:color="auto" w:fill="auto"/>
          </w:tcPr>
          <w:p w14:paraId="4251FA26"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48,218,328 </w:t>
            </w:r>
          </w:p>
        </w:tc>
      </w:tr>
      <w:tr w:rsidR="006A3D8A" w:rsidRPr="0078346C" w14:paraId="29EA785E" w14:textId="77777777" w:rsidTr="00311696">
        <w:trPr>
          <w:gridAfter w:val="1"/>
          <w:wAfter w:w="11" w:type="dxa"/>
        </w:trPr>
        <w:tc>
          <w:tcPr>
            <w:tcW w:w="4608" w:type="dxa"/>
            <w:shd w:val="clear" w:color="auto" w:fill="auto"/>
          </w:tcPr>
          <w:p w14:paraId="50566A65" w14:textId="77777777" w:rsidR="006A3D8A" w:rsidRPr="0044730E" w:rsidRDefault="00975D15" w:rsidP="006A3D8A">
            <w:pPr>
              <w:ind w:right="0"/>
              <w:jc w:val="thaiDistribute"/>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rPr>
              <w:t>Trade and other receivables</w:t>
            </w:r>
          </w:p>
        </w:tc>
        <w:tc>
          <w:tcPr>
            <w:tcW w:w="1623" w:type="dxa"/>
            <w:shd w:val="clear" w:color="auto" w:fill="auto"/>
          </w:tcPr>
          <w:p w14:paraId="1E3C91CA"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47,432,052 </w:t>
            </w:r>
          </w:p>
        </w:tc>
        <w:tc>
          <w:tcPr>
            <w:tcW w:w="1559" w:type="dxa"/>
            <w:shd w:val="clear" w:color="auto" w:fill="auto"/>
          </w:tcPr>
          <w:p w14:paraId="14B1B7D8"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2,059,110 </w:t>
            </w:r>
          </w:p>
        </w:tc>
        <w:tc>
          <w:tcPr>
            <w:tcW w:w="1548" w:type="dxa"/>
            <w:shd w:val="clear" w:color="auto" w:fill="auto"/>
          </w:tcPr>
          <w:p w14:paraId="00E69B8F"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49,491,162 </w:t>
            </w:r>
          </w:p>
        </w:tc>
      </w:tr>
      <w:tr w:rsidR="006A3D8A" w:rsidRPr="0078346C" w14:paraId="21A75122" w14:textId="77777777" w:rsidTr="00311696">
        <w:trPr>
          <w:gridAfter w:val="1"/>
          <w:wAfter w:w="11" w:type="dxa"/>
        </w:trPr>
        <w:tc>
          <w:tcPr>
            <w:tcW w:w="4608" w:type="dxa"/>
            <w:shd w:val="clear" w:color="auto" w:fill="auto"/>
          </w:tcPr>
          <w:p w14:paraId="23188990" w14:textId="77777777" w:rsidR="006A3D8A" w:rsidRPr="00975D15" w:rsidRDefault="00975D15" w:rsidP="006A3D8A">
            <w:pPr>
              <w:ind w:right="0"/>
              <w:jc w:val="thaiDistribute"/>
              <w:rPr>
                <w:rFonts w:ascii="Times New Roman" w:eastAsia="MS Mincho" w:hAnsi="Times New Roman" w:cs="Times New Roman"/>
                <w:color w:val="auto"/>
                <w:sz w:val="22"/>
                <w:szCs w:val="22"/>
                <w:cs/>
              </w:rPr>
            </w:pPr>
            <w:r w:rsidRPr="00975D15">
              <w:rPr>
                <w:rFonts w:ascii="Times New Roman" w:eastAsia="MS Mincho" w:hAnsi="Times New Roman" w:cs="Times New Roman"/>
                <w:color w:val="auto"/>
                <w:sz w:val="22"/>
                <w:szCs w:val="22"/>
              </w:rPr>
              <w:t>Inventories</w:t>
            </w:r>
          </w:p>
        </w:tc>
        <w:tc>
          <w:tcPr>
            <w:tcW w:w="1623" w:type="dxa"/>
            <w:shd w:val="clear" w:color="auto" w:fill="auto"/>
          </w:tcPr>
          <w:p w14:paraId="7F622F5D"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12,112,782 </w:t>
            </w:r>
          </w:p>
        </w:tc>
        <w:tc>
          <w:tcPr>
            <w:tcW w:w="1559" w:type="dxa"/>
            <w:shd w:val="clear" w:color="auto" w:fill="auto"/>
          </w:tcPr>
          <w:p w14:paraId="74C0075E"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5,179,382 </w:t>
            </w:r>
          </w:p>
        </w:tc>
        <w:tc>
          <w:tcPr>
            <w:tcW w:w="1548" w:type="dxa"/>
            <w:shd w:val="clear" w:color="auto" w:fill="auto"/>
          </w:tcPr>
          <w:p w14:paraId="05E79E0F"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17,292,164 </w:t>
            </w:r>
          </w:p>
        </w:tc>
      </w:tr>
      <w:tr w:rsidR="006A3D8A" w:rsidRPr="0078346C" w14:paraId="1F222626" w14:textId="77777777" w:rsidTr="00311696">
        <w:trPr>
          <w:gridAfter w:val="1"/>
          <w:wAfter w:w="11" w:type="dxa"/>
        </w:trPr>
        <w:tc>
          <w:tcPr>
            <w:tcW w:w="4608" w:type="dxa"/>
            <w:shd w:val="clear" w:color="auto" w:fill="auto"/>
          </w:tcPr>
          <w:p w14:paraId="2AE05B39" w14:textId="77777777" w:rsidR="006A3D8A" w:rsidRPr="0044730E" w:rsidRDefault="00975D15" w:rsidP="006A3D8A">
            <w:pPr>
              <w:ind w:right="0"/>
              <w:jc w:val="thaiDistribute"/>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cs/>
              </w:rPr>
              <w:t>Other current assets</w:t>
            </w:r>
          </w:p>
        </w:tc>
        <w:tc>
          <w:tcPr>
            <w:tcW w:w="1623" w:type="dxa"/>
            <w:shd w:val="clear" w:color="auto" w:fill="auto"/>
          </w:tcPr>
          <w:p w14:paraId="7C185353"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641,537 </w:t>
            </w:r>
          </w:p>
        </w:tc>
        <w:tc>
          <w:tcPr>
            <w:tcW w:w="1559" w:type="dxa"/>
            <w:shd w:val="clear" w:color="auto" w:fill="auto"/>
          </w:tcPr>
          <w:p w14:paraId="4C418B24"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188,852 </w:t>
            </w:r>
          </w:p>
        </w:tc>
        <w:tc>
          <w:tcPr>
            <w:tcW w:w="1548" w:type="dxa"/>
            <w:shd w:val="clear" w:color="auto" w:fill="auto"/>
          </w:tcPr>
          <w:p w14:paraId="0983C4D0"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830,389 </w:t>
            </w:r>
          </w:p>
        </w:tc>
      </w:tr>
      <w:tr w:rsidR="006A3D8A" w:rsidRPr="0078346C" w14:paraId="4E8B9268" w14:textId="77777777" w:rsidTr="00311696">
        <w:trPr>
          <w:gridAfter w:val="1"/>
          <w:wAfter w:w="11" w:type="dxa"/>
        </w:trPr>
        <w:tc>
          <w:tcPr>
            <w:tcW w:w="4608" w:type="dxa"/>
            <w:shd w:val="clear" w:color="auto" w:fill="auto"/>
          </w:tcPr>
          <w:p w14:paraId="3271B314" w14:textId="77777777" w:rsidR="00311696" w:rsidRDefault="00975D15" w:rsidP="00975D15">
            <w:pPr>
              <w:ind w:right="0"/>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rPr>
              <w:t xml:space="preserve">Deposits at financial institutions pledged </w:t>
            </w:r>
          </w:p>
          <w:p w14:paraId="7C1E3753" w14:textId="169351BC" w:rsidR="006A3D8A" w:rsidRPr="0044730E" w:rsidRDefault="00311696" w:rsidP="00975D15">
            <w:pPr>
              <w:ind w:right="0"/>
              <w:rPr>
                <w:rFonts w:ascii="Times New Roman" w:eastAsia="MS Mincho" w:hAnsi="Times New Roman" w:cs="Times New Roman"/>
                <w:color w:val="auto"/>
                <w:sz w:val="22"/>
                <w:szCs w:val="22"/>
                <w:cs/>
              </w:rPr>
            </w:pPr>
            <w:r>
              <w:rPr>
                <w:rFonts w:ascii="Times New Roman" w:hAnsi="Times New Roman" w:cs="Times New Roman"/>
                <w:sz w:val="22"/>
                <w:szCs w:val="22"/>
              </w:rPr>
              <w:t xml:space="preserve">     </w:t>
            </w:r>
            <w:r w:rsidR="00975D15" w:rsidRPr="00040D8A">
              <w:rPr>
                <w:rFonts w:ascii="Times New Roman" w:eastAsia="MS Mincho" w:hAnsi="Times New Roman" w:cs="Times New Roman"/>
                <w:color w:val="auto"/>
                <w:sz w:val="22"/>
                <w:szCs w:val="22"/>
              </w:rPr>
              <w:t xml:space="preserve">as </w:t>
            </w:r>
            <w:r w:rsidR="00975D15">
              <w:rPr>
                <w:rFonts w:ascii="Times New Roman" w:eastAsia="MS Mincho" w:hAnsi="Times New Roman" w:cs="Times New Roman"/>
                <w:color w:val="auto"/>
                <w:sz w:val="22"/>
                <w:szCs w:val="22"/>
              </w:rPr>
              <w:t>c</w:t>
            </w:r>
            <w:r w:rsidR="00975D15" w:rsidRPr="00040D8A">
              <w:rPr>
                <w:rFonts w:ascii="Times New Roman" w:eastAsia="MS Mincho" w:hAnsi="Times New Roman" w:cs="Times New Roman"/>
                <w:color w:val="auto"/>
                <w:sz w:val="22"/>
                <w:szCs w:val="22"/>
              </w:rPr>
              <w:t>ollateral</w:t>
            </w:r>
          </w:p>
        </w:tc>
        <w:tc>
          <w:tcPr>
            <w:tcW w:w="1623" w:type="dxa"/>
            <w:shd w:val="clear" w:color="auto" w:fill="auto"/>
          </w:tcPr>
          <w:p w14:paraId="2CB363DA" w14:textId="77777777" w:rsidR="00311696"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w:t>
            </w:r>
          </w:p>
          <w:p w14:paraId="2E3D5BD9" w14:textId="790A71C4"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20,532,489 </w:t>
            </w:r>
          </w:p>
        </w:tc>
        <w:tc>
          <w:tcPr>
            <w:tcW w:w="1559" w:type="dxa"/>
            <w:shd w:val="clear" w:color="auto" w:fill="auto"/>
          </w:tcPr>
          <w:p w14:paraId="20BB68A9" w14:textId="77777777" w:rsidR="00311696"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w:t>
            </w:r>
          </w:p>
          <w:p w14:paraId="02F94E81" w14:textId="50AAE9FE"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4,445,738 </w:t>
            </w:r>
          </w:p>
        </w:tc>
        <w:tc>
          <w:tcPr>
            <w:tcW w:w="1548" w:type="dxa"/>
            <w:shd w:val="clear" w:color="auto" w:fill="auto"/>
          </w:tcPr>
          <w:p w14:paraId="47DFA3DE" w14:textId="77777777" w:rsidR="00311696"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w:t>
            </w:r>
          </w:p>
          <w:p w14:paraId="314566F5" w14:textId="699E5962"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24,978,227 </w:t>
            </w:r>
          </w:p>
        </w:tc>
      </w:tr>
      <w:tr w:rsidR="006A3D8A" w:rsidRPr="0078346C" w14:paraId="6CA786C9" w14:textId="77777777" w:rsidTr="00311696">
        <w:trPr>
          <w:gridAfter w:val="1"/>
          <w:wAfter w:w="11" w:type="dxa"/>
        </w:trPr>
        <w:tc>
          <w:tcPr>
            <w:tcW w:w="4608" w:type="dxa"/>
            <w:shd w:val="clear" w:color="auto" w:fill="auto"/>
          </w:tcPr>
          <w:p w14:paraId="5B7C829C" w14:textId="7F732C83" w:rsidR="006A3D8A" w:rsidRPr="00D860A9" w:rsidRDefault="00D860A9" w:rsidP="006A3D8A">
            <w:pPr>
              <w:ind w:right="0"/>
              <w:jc w:val="thaiDistribute"/>
              <w:rPr>
                <w:rFonts w:ascii="Times New Roman" w:eastAsia="MS Mincho" w:hAnsi="Times New Roman" w:cs="Angsana New"/>
                <w:color w:val="auto"/>
                <w:sz w:val="22"/>
                <w:szCs w:val="28"/>
                <w:lang w:val="en-US"/>
              </w:rPr>
            </w:pPr>
            <w:r>
              <w:rPr>
                <w:rFonts w:ascii="Times New Roman" w:eastAsia="MS Mincho" w:hAnsi="Times New Roman" w:cs="Angsana New"/>
                <w:color w:val="auto"/>
                <w:sz w:val="22"/>
                <w:szCs w:val="28"/>
                <w:lang w:val="en-US"/>
              </w:rPr>
              <w:t>Other non - current assets</w:t>
            </w:r>
          </w:p>
        </w:tc>
        <w:tc>
          <w:tcPr>
            <w:tcW w:w="1623" w:type="dxa"/>
            <w:shd w:val="clear" w:color="auto" w:fill="auto"/>
          </w:tcPr>
          <w:p w14:paraId="52AB8AEA"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28,354,230 </w:t>
            </w:r>
          </w:p>
        </w:tc>
        <w:tc>
          <w:tcPr>
            <w:tcW w:w="1559" w:type="dxa"/>
            <w:shd w:val="clear" w:color="auto" w:fill="auto"/>
          </w:tcPr>
          <w:p w14:paraId="19FD1099" w14:textId="77777777" w:rsidR="006A3D8A" w:rsidRPr="0078346C" w:rsidRDefault="0034685D" w:rsidP="0034685D">
            <w:pPr>
              <w:jc w:val="center"/>
              <w:rPr>
                <w:rFonts w:ascii="Times New Roman" w:hAnsi="Times New Roman" w:cs="Times New Roman"/>
                <w:sz w:val="22"/>
                <w:szCs w:val="22"/>
              </w:rPr>
            </w:pPr>
            <w:r w:rsidRPr="0078346C">
              <w:rPr>
                <w:rFonts w:ascii="Times New Roman" w:hAnsi="Times New Roman" w:cs="Times New Roman"/>
                <w:sz w:val="22"/>
                <w:szCs w:val="22"/>
                <w:cs/>
              </w:rPr>
              <w:t xml:space="preserve">          </w:t>
            </w:r>
            <w:r w:rsidR="006A3D8A" w:rsidRPr="0078346C">
              <w:rPr>
                <w:rFonts w:ascii="Times New Roman" w:hAnsi="Times New Roman" w:cs="Times New Roman"/>
                <w:sz w:val="22"/>
                <w:szCs w:val="22"/>
              </w:rPr>
              <w:t>-</w:t>
            </w:r>
          </w:p>
        </w:tc>
        <w:tc>
          <w:tcPr>
            <w:tcW w:w="1548" w:type="dxa"/>
            <w:shd w:val="clear" w:color="auto" w:fill="auto"/>
          </w:tcPr>
          <w:p w14:paraId="1C726C0A"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28,354,230 </w:t>
            </w:r>
          </w:p>
        </w:tc>
      </w:tr>
      <w:tr w:rsidR="006A3D8A" w:rsidRPr="0078346C" w14:paraId="5E1802A8" w14:textId="77777777" w:rsidTr="00311696">
        <w:trPr>
          <w:gridAfter w:val="1"/>
          <w:wAfter w:w="11" w:type="dxa"/>
        </w:trPr>
        <w:tc>
          <w:tcPr>
            <w:tcW w:w="4608" w:type="dxa"/>
            <w:shd w:val="clear" w:color="auto" w:fill="auto"/>
          </w:tcPr>
          <w:p w14:paraId="71EAADF9" w14:textId="77777777" w:rsidR="006A3D8A" w:rsidRPr="00EF4ED5" w:rsidRDefault="00F7042B" w:rsidP="00F7042B">
            <w:pPr>
              <w:ind w:right="0"/>
              <w:jc w:val="thaiDistribute"/>
              <w:rPr>
                <w:rFonts w:ascii="Times New Roman" w:eastAsia="MS Mincho" w:hAnsi="Times New Roman" w:cs="Times New Roman"/>
                <w:color w:val="auto"/>
                <w:sz w:val="22"/>
                <w:szCs w:val="22"/>
                <w:lang w:val="en-US"/>
              </w:rPr>
            </w:pPr>
            <w:r w:rsidRPr="00F7042B">
              <w:rPr>
                <w:rFonts w:ascii="Times New Roman" w:eastAsia="MS Mincho" w:hAnsi="Times New Roman" w:cs="Times New Roman"/>
                <w:color w:val="auto"/>
                <w:sz w:val="22"/>
                <w:szCs w:val="22"/>
                <w:lang w:val="en-US"/>
              </w:rPr>
              <w:t>Building improvement and equipment</w:t>
            </w:r>
            <w:r w:rsidR="00967DA8" w:rsidRPr="00EF4ED5">
              <w:rPr>
                <w:rFonts w:ascii="Times New Roman" w:eastAsia="MS Mincho" w:hAnsi="Times New Roman" w:cs="Times New Roman"/>
                <w:color w:val="auto"/>
                <w:sz w:val="22"/>
                <w:szCs w:val="22"/>
              </w:rPr>
              <w:t xml:space="preserve"> (</w:t>
            </w:r>
            <w:r w:rsidR="00EF4ED5" w:rsidRPr="00EF4ED5">
              <w:rPr>
                <w:rFonts w:ascii="Times New Roman" w:eastAsia="MS Mincho" w:hAnsi="Times New Roman" w:cs="Times New Roman"/>
                <w:color w:val="auto"/>
                <w:sz w:val="22"/>
                <w:szCs w:val="22"/>
              </w:rPr>
              <w:t>Note</w:t>
            </w:r>
            <w:r w:rsidR="00967DA8" w:rsidRPr="00EF4ED5">
              <w:rPr>
                <w:rFonts w:ascii="Times New Roman" w:eastAsia="MS Mincho" w:hAnsi="Times New Roman" w:cs="Times New Roman"/>
                <w:color w:val="auto"/>
                <w:sz w:val="22"/>
                <w:szCs w:val="22"/>
                <w:cs/>
              </w:rPr>
              <w:t xml:space="preserve"> </w:t>
            </w:r>
            <w:r w:rsidR="00967DA8" w:rsidRPr="00EF4ED5">
              <w:rPr>
                <w:rFonts w:ascii="Times New Roman" w:eastAsia="MS Mincho" w:hAnsi="Times New Roman" w:cs="Times New Roman"/>
                <w:color w:val="auto"/>
                <w:sz w:val="22"/>
                <w:szCs w:val="22"/>
                <w:lang w:val="en-US"/>
              </w:rPr>
              <w:t>1</w:t>
            </w:r>
            <w:r w:rsidR="003C6119" w:rsidRPr="00EF4ED5">
              <w:rPr>
                <w:rFonts w:ascii="Times New Roman" w:eastAsia="MS Mincho" w:hAnsi="Times New Roman" w:cs="Times New Roman"/>
                <w:color w:val="auto"/>
                <w:sz w:val="22"/>
                <w:szCs w:val="22"/>
                <w:lang w:val="en-US"/>
              </w:rPr>
              <w:t>2</w:t>
            </w:r>
            <w:r w:rsidR="00967DA8" w:rsidRPr="00EF4ED5">
              <w:rPr>
                <w:rFonts w:ascii="Times New Roman" w:eastAsia="MS Mincho" w:hAnsi="Times New Roman" w:cs="Times New Roman"/>
                <w:color w:val="auto"/>
                <w:sz w:val="22"/>
                <w:szCs w:val="22"/>
                <w:lang w:val="en-US"/>
              </w:rPr>
              <w:t>)</w:t>
            </w:r>
          </w:p>
        </w:tc>
        <w:tc>
          <w:tcPr>
            <w:tcW w:w="1623" w:type="dxa"/>
            <w:shd w:val="clear" w:color="auto" w:fill="auto"/>
          </w:tcPr>
          <w:p w14:paraId="53212B75"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5,646,150 </w:t>
            </w:r>
          </w:p>
        </w:tc>
        <w:tc>
          <w:tcPr>
            <w:tcW w:w="1559" w:type="dxa"/>
            <w:shd w:val="clear" w:color="auto" w:fill="auto"/>
          </w:tcPr>
          <w:p w14:paraId="3A8D070A" w14:textId="77777777" w:rsidR="006A3D8A" w:rsidRPr="0078346C" w:rsidRDefault="0034685D" w:rsidP="0034685D">
            <w:pPr>
              <w:jc w:val="center"/>
              <w:rPr>
                <w:rFonts w:ascii="Times New Roman" w:hAnsi="Times New Roman" w:cs="Times New Roman"/>
                <w:sz w:val="22"/>
                <w:szCs w:val="22"/>
              </w:rPr>
            </w:pPr>
            <w:r w:rsidRPr="0078346C">
              <w:rPr>
                <w:rFonts w:ascii="Times New Roman" w:hAnsi="Times New Roman" w:cs="Times New Roman"/>
                <w:sz w:val="22"/>
                <w:szCs w:val="22"/>
                <w:cs/>
              </w:rPr>
              <w:t xml:space="preserve">          </w:t>
            </w:r>
            <w:r w:rsidRPr="0078346C">
              <w:rPr>
                <w:rFonts w:ascii="Times New Roman" w:hAnsi="Times New Roman" w:cs="Times New Roman"/>
                <w:sz w:val="22"/>
                <w:szCs w:val="22"/>
              </w:rPr>
              <w:t>-</w:t>
            </w:r>
          </w:p>
        </w:tc>
        <w:tc>
          <w:tcPr>
            <w:tcW w:w="1548" w:type="dxa"/>
            <w:shd w:val="clear" w:color="auto" w:fill="auto"/>
          </w:tcPr>
          <w:p w14:paraId="4F53D4D0"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5,646,150 </w:t>
            </w:r>
          </w:p>
        </w:tc>
      </w:tr>
      <w:tr w:rsidR="00A86C1A" w:rsidRPr="0078346C" w14:paraId="3792C7C8" w14:textId="77777777" w:rsidTr="00311696">
        <w:trPr>
          <w:gridAfter w:val="1"/>
          <w:wAfter w:w="11" w:type="dxa"/>
        </w:trPr>
        <w:tc>
          <w:tcPr>
            <w:tcW w:w="4608" w:type="dxa"/>
            <w:shd w:val="clear" w:color="auto" w:fill="auto"/>
          </w:tcPr>
          <w:p w14:paraId="5A2AD1BA" w14:textId="77777777" w:rsidR="00A86C1A" w:rsidRPr="00975D15" w:rsidRDefault="00975D15" w:rsidP="00A86C1A">
            <w:pPr>
              <w:ind w:right="0"/>
              <w:jc w:val="thaiDistribute"/>
              <w:rPr>
                <w:rFonts w:ascii="Times New Roman" w:eastAsia="MS Mincho" w:hAnsi="Times New Roman" w:cs="Times New Roman"/>
                <w:color w:val="auto"/>
                <w:sz w:val="22"/>
                <w:szCs w:val="22"/>
                <w:lang w:val="en-US"/>
              </w:rPr>
            </w:pPr>
            <w:r w:rsidRPr="00975D15">
              <w:rPr>
                <w:rFonts w:ascii="Times New Roman" w:eastAsia="MS Mincho" w:hAnsi="Times New Roman" w:cs="Times New Roman"/>
                <w:color w:val="auto"/>
                <w:sz w:val="22"/>
                <w:szCs w:val="22"/>
              </w:rPr>
              <w:t xml:space="preserve">Intangible assets </w:t>
            </w:r>
            <w:r w:rsidR="00967DA8" w:rsidRPr="00975D15">
              <w:rPr>
                <w:rFonts w:ascii="Times New Roman" w:eastAsia="MS Mincho" w:hAnsi="Times New Roman" w:cs="Times New Roman"/>
                <w:color w:val="auto"/>
                <w:sz w:val="22"/>
                <w:szCs w:val="22"/>
              </w:rPr>
              <w:t>(</w:t>
            </w:r>
            <w:r w:rsidRPr="00975D15">
              <w:rPr>
                <w:rFonts w:ascii="Times New Roman" w:eastAsia="MS Mincho" w:hAnsi="Times New Roman" w:cs="Times New Roman"/>
                <w:color w:val="auto"/>
                <w:sz w:val="22"/>
                <w:szCs w:val="22"/>
              </w:rPr>
              <w:t>Note</w:t>
            </w:r>
            <w:r w:rsidR="00967DA8" w:rsidRPr="00975D15">
              <w:rPr>
                <w:rFonts w:ascii="Times New Roman" w:eastAsia="MS Mincho" w:hAnsi="Times New Roman" w:cs="Times New Roman"/>
                <w:color w:val="auto"/>
                <w:sz w:val="22"/>
                <w:szCs w:val="22"/>
                <w:cs/>
              </w:rPr>
              <w:t xml:space="preserve"> </w:t>
            </w:r>
            <w:r w:rsidR="00967DA8" w:rsidRPr="00975D15">
              <w:rPr>
                <w:rFonts w:ascii="Times New Roman" w:eastAsia="MS Mincho" w:hAnsi="Times New Roman" w:cs="Times New Roman"/>
                <w:color w:val="auto"/>
                <w:sz w:val="22"/>
                <w:szCs w:val="22"/>
                <w:lang w:val="en-US"/>
              </w:rPr>
              <w:t>1</w:t>
            </w:r>
            <w:r w:rsidR="003C6119" w:rsidRPr="00975D15">
              <w:rPr>
                <w:rFonts w:ascii="Times New Roman" w:eastAsia="MS Mincho" w:hAnsi="Times New Roman" w:cs="Times New Roman"/>
                <w:color w:val="auto"/>
                <w:sz w:val="22"/>
                <w:szCs w:val="22"/>
                <w:lang w:val="en-US"/>
              </w:rPr>
              <w:t>3</w:t>
            </w:r>
            <w:r w:rsidR="00967DA8" w:rsidRPr="00975D15">
              <w:rPr>
                <w:rFonts w:ascii="Times New Roman" w:eastAsia="MS Mincho" w:hAnsi="Times New Roman" w:cs="Times New Roman"/>
                <w:color w:val="auto"/>
                <w:sz w:val="22"/>
                <w:szCs w:val="22"/>
                <w:lang w:val="en-US"/>
              </w:rPr>
              <w:t>)</w:t>
            </w:r>
          </w:p>
        </w:tc>
        <w:tc>
          <w:tcPr>
            <w:tcW w:w="1623" w:type="dxa"/>
            <w:shd w:val="clear" w:color="auto" w:fill="auto"/>
          </w:tcPr>
          <w:p w14:paraId="37BCBF96" w14:textId="77777777" w:rsidR="00A86C1A" w:rsidRPr="0078346C" w:rsidRDefault="00A86C1A" w:rsidP="00A86C1A">
            <w:pPr>
              <w:jc w:val="right"/>
              <w:rPr>
                <w:rFonts w:ascii="Times New Roman" w:hAnsi="Times New Roman" w:cs="Times New Roman"/>
                <w:sz w:val="22"/>
                <w:szCs w:val="22"/>
                <w:lang w:val="en-US"/>
              </w:rPr>
            </w:pPr>
            <w:r w:rsidRPr="0078346C">
              <w:rPr>
                <w:rFonts w:ascii="Times New Roman" w:hAnsi="Times New Roman" w:cs="Times New Roman"/>
                <w:sz w:val="22"/>
                <w:szCs w:val="22"/>
                <w:lang w:val="en-US"/>
              </w:rPr>
              <w:t>276,835</w:t>
            </w:r>
          </w:p>
        </w:tc>
        <w:tc>
          <w:tcPr>
            <w:tcW w:w="1559" w:type="dxa"/>
            <w:shd w:val="clear" w:color="auto" w:fill="auto"/>
          </w:tcPr>
          <w:p w14:paraId="5F0EB05C" w14:textId="77777777" w:rsidR="00A86C1A" w:rsidRPr="0078346C" w:rsidRDefault="0034685D" w:rsidP="0034685D">
            <w:pPr>
              <w:jc w:val="center"/>
              <w:rPr>
                <w:rFonts w:ascii="Times New Roman" w:hAnsi="Times New Roman" w:cs="Times New Roman"/>
                <w:sz w:val="22"/>
                <w:szCs w:val="22"/>
              </w:rPr>
            </w:pPr>
            <w:r w:rsidRPr="0078346C">
              <w:rPr>
                <w:rFonts w:ascii="Times New Roman" w:hAnsi="Times New Roman" w:cs="Times New Roman"/>
                <w:sz w:val="22"/>
                <w:szCs w:val="22"/>
                <w:cs/>
              </w:rPr>
              <w:t xml:space="preserve">          </w:t>
            </w:r>
            <w:r w:rsidRPr="0078346C">
              <w:rPr>
                <w:rFonts w:ascii="Times New Roman" w:hAnsi="Times New Roman" w:cs="Times New Roman"/>
                <w:sz w:val="22"/>
                <w:szCs w:val="22"/>
              </w:rPr>
              <w:t>-</w:t>
            </w:r>
          </w:p>
        </w:tc>
        <w:tc>
          <w:tcPr>
            <w:tcW w:w="1548" w:type="dxa"/>
            <w:shd w:val="clear" w:color="auto" w:fill="auto"/>
          </w:tcPr>
          <w:p w14:paraId="5190B594" w14:textId="77777777" w:rsidR="00A86C1A" w:rsidRPr="0078346C" w:rsidRDefault="00A86C1A" w:rsidP="00A86C1A">
            <w:pPr>
              <w:jc w:val="right"/>
              <w:rPr>
                <w:rFonts w:ascii="Times New Roman" w:hAnsi="Times New Roman" w:cs="Times New Roman"/>
                <w:sz w:val="22"/>
                <w:szCs w:val="22"/>
              </w:rPr>
            </w:pPr>
            <w:r w:rsidRPr="0078346C">
              <w:rPr>
                <w:rFonts w:ascii="Times New Roman" w:hAnsi="Times New Roman" w:cs="Times New Roman"/>
                <w:sz w:val="22"/>
                <w:szCs w:val="22"/>
              </w:rPr>
              <w:t>276,835</w:t>
            </w:r>
          </w:p>
        </w:tc>
      </w:tr>
      <w:tr w:rsidR="00A86C1A" w:rsidRPr="0078346C" w14:paraId="3386A088" w14:textId="77777777" w:rsidTr="00311696">
        <w:trPr>
          <w:gridAfter w:val="1"/>
          <w:wAfter w:w="11" w:type="dxa"/>
        </w:trPr>
        <w:tc>
          <w:tcPr>
            <w:tcW w:w="4608" w:type="dxa"/>
            <w:shd w:val="clear" w:color="auto" w:fill="auto"/>
          </w:tcPr>
          <w:p w14:paraId="15071568" w14:textId="77777777" w:rsidR="00A86C1A" w:rsidRPr="00975D15" w:rsidRDefault="00975D15" w:rsidP="006A3D8A">
            <w:pPr>
              <w:ind w:right="0"/>
              <w:jc w:val="thaiDistribute"/>
              <w:rPr>
                <w:rFonts w:ascii="Times New Roman" w:eastAsia="MS Mincho" w:hAnsi="Times New Roman" w:cs="Times New Roman"/>
                <w:color w:val="auto"/>
                <w:sz w:val="22"/>
                <w:szCs w:val="22"/>
                <w:cs/>
              </w:rPr>
            </w:pPr>
            <w:r w:rsidRPr="00975D15">
              <w:rPr>
                <w:rFonts w:ascii="Times New Roman" w:eastAsia="MS Mincho" w:hAnsi="Times New Roman" w:cs="Times New Roman"/>
                <w:color w:val="auto"/>
                <w:sz w:val="22"/>
                <w:szCs w:val="22"/>
              </w:rPr>
              <w:t>Deferred tax assets</w:t>
            </w:r>
          </w:p>
        </w:tc>
        <w:tc>
          <w:tcPr>
            <w:tcW w:w="1623" w:type="dxa"/>
            <w:shd w:val="clear" w:color="auto" w:fill="auto"/>
          </w:tcPr>
          <w:p w14:paraId="4BCCF0C6" w14:textId="77777777" w:rsidR="00A86C1A" w:rsidRPr="0078346C" w:rsidRDefault="00A86C1A" w:rsidP="006A3D8A">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450,111</w:t>
            </w:r>
          </w:p>
        </w:tc>
        <w:tc>
          <w:tcPr>
            <w:tcW w:w="1559" w:type="dxa"/>
            <w:shd w:val="clear" w:color="auto" w:fill="auto"/>
          </w:tcPr>
          <w:p w14:paraId="103DCC66" w14:textId="77777777" w:rsidR="00A86C1A" w:rsidRPr="0078346C" w:rsidRDefault="0034685D" w:rsidP="0034685D">
            <w:pPr>
              <w:pBdr>
                <w:bottom w:val="single" w:sz="4" w:space="1" w:color="auto"/>
              </w:pBdr>
              <w:jc w:val="center"/>
              <w:rPr>
                <w:rFonts w:ascii="Times New Roman" w:hAnsi="Times New Roman" w:cs="Times New Roman"/>
                <w:sz w:val="22"/>
                <w:szCs w:val="22"/>
              </w:rPr>
            </w:pPr>
            <w:r w:rsidRPr="0078346C">
              <w:rPr>
                <w:rFonts w:ascii="Times New Roman" w:hAnsi="Times New Roman" w:cs="Times New Roman"/>
                <w:sz w:val="22"/>
                <w:szCs w:val="22"/>
                <w:cs/>
              </w:rPr>
              <w:t xml:space="preserve">          </w:t>
            </w:r>
            <w:r w:rsidRPr="0078346C">
              <w:rPr>
                <w:rFonts w:ascii="Times New Roman" w:hAnsi="Times New Roman" w:cs="Times New Roman"/>
                <w:sz w:val="22"/>
                <w:szCs w:val="22"/>
              </w:rPr>
              <w:t>-</w:t>
            </w:r>
          </w:p>
        </w:tc>
        <w:tc>
          <w:tcPr>
            <w:tcW w:w="1548" w:type="dxa"/>
            <w:shd w:val="clear" w:color="auto" w:fill="auto"/>
          </w:tcPr>
          <w:p w14:paraId="2DD7312F" w14:textId="77777777" w:rsidR="00A86C1A" w:rsidRPr="0078346C" w:rsidRDefault="00A86C1A" w:rsidP="006A3D8A">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450,111</w:t>
            </w:r>
          </w:p>
        </w:tc>
      </w:tr>
      <w:tr w:rsidR="006A3D8A" w:rsidRPr="0078346C" w14:paraId="3615E058" w14:textId="77777777" w:rsidTr="00311696">
        <w:trPr>
          <w:gridAfter w:val="1"/>
          <w:wAfter w:w="11" w:type="dxa"/>
        </w:trPr>
        <w:tc>
          <w:tcPr>
            <w:tcW w:w="4608" w:type="dxa"/>
            <w:shd w:val="clear" w:color="auto" w:fill="auto"/>
          </w:tcPr>
          <w:p w14:paraId="4EC94DAF" w14:textId="77777777" w:rsidR="006A3D8A" w:rsidRPr="0044730E" w:rsidRDefault="00975D15" w:rsidP="006A3D8A">
            <w:pPr>
              <w:ind w:right="0"/>
              <w:jc w:val="thaiDistribute"/>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cs/>
              </w:rPr>
              <w:t>Total assets</w:t>
            </w:r>
          </w:p>
        </w:tc>
        <w:tc>
          <w:tcPr>
            <w:tcW w:w="1623" w:type="dxa"/>
            <w:shd w:val="clear" w:color="auto" w:fill="auto"/>
          </w:tcPr>
          <w:p w14:paraId="1BB608F8" w14:textId="77777777" w:rsidR="006A3D8A" w:rsidRPr="0078346C" w:rsidRDefault="00A86C1A" w:rsidP="006A3D8A">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163,644,061</w:t>
            </w:r>
            <w:r w:rsidR="006A3D8A" w:rsidRPr="0078346C">
              <w:rPr>
                <w:rFonts w:ascii="Times New Roman" w:hAnsi="Times New Roman" w:cs="Times New Roman"/>
                <w:sz w:val="22"/>
                <w:szCs w:val="22"/>
              </w:rPr>
              <w:t xml:space="preserve"> </w:t>
            </w:r>
          </w:p>
        </w:tc>
        <w:tc>
          <w:tcPr>
            <w:tcW w:w="1559" w:type="dxa"/>
            <w:shd w:val="clear" w:color="auto" w:fill="auto"/>
          </w:tcPr>
          <w:p w14:paraId="3182D621" w14:textId="77777777" w:rsidR="006A3D8A" w:rsidRPr="0078346C" w:rsidRDefault="00A86C1A" w:rsidP="006A3D8A">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11,893,535</w:t>
            </w:r>
            <w:r w:rsidR="006A3D8A" w:rsidRPr="0078346C">
              <w:rPr>
                <w:rFonts w:ascii="Times New Roman" w:hAnsi="Times New Roman" w:cs="Times New Roman"/>
                <w:sz w:val="22"/>
                <w:szCs w:val="22"/>
              </w:rPr>
              <w:t xml:space="preserve"> </w:t>
            </w:r>
          </w:p>
        </w:tc>
        <w:tc>
          <w:tcPr>
            <w:tcW w:w="1548" w:type="dxa"/>
            <w:shd w:val="clear" w:color="auto" w:fill="auto"/>
          </w:tcPr>
          <w:p w14:paraId="035D8722" w14:textId="77777777" w:rsidR="006A3D8A" w:rsidRPr="0078346C" w:rsidRDefault="00A86C1A" w:rsidP="006A3D8A">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 xml:space="preserve"> 175,537,596</w:t>
            </w:r>
            <w:r w:rsidR="006A3D8A" w:rsidRPr="0078346C">
              <w:rPr>
                <w:rFonts w:ascii="Times New Roman" w:hAnsi="Times New Roman" w:cs="Times New Roman"/>
                <w:sz w:val="22"/>
                <w:szCs w:val="22"/>
              </w:rPr>
              <w:t xml:space="preserve"> </w:t>
            </w:r>
          </w:p>
        </w:tc>
      </w:tr>
      <w:tr w:rsidR="007E45C3" w:rsidRPr="0044730E" w14:paraId="3E51E797" w14:textId="77777777" w:rsidTr="00311696">
        <w:tc>
          <w:tcPr>
            <w:tcW w:w="4608" w:type="dxa"/>
            <w:shd w:val="clear" w:color="auto" w:fill="auto"/>
          </w:tcPr>
          <w:p w14:paraId="004C6444" w14:textId="77777777" w:rsidR="007E45C3" w:rsidRPr="0044730E" w:rsidRDefault="00B662A5" w:rsidP="007E45C3">
            <w:pPr>
              <w:ind w:right="0"/>
              <w:jc w:val="thaiDistribute"/>
              <w:rPr>
                <w:rFonts w:ascii="Times New Roman" w:eastAsia="MS Mincho" w:hAnsi="Times New Roman" w:cs="Times New Roman"/>
                <w:color w:val="auto"/>
                <w:sz w:val="22"/>
                <w:szCs w:val="22"/>
                <w:u w:val="single"/>
                <w:cs/>
              </w:rPr>
            </w:pPr>
            <w:r>
              <w:rPr>
                <w:rFonts w:ascii="Times New Roman" w:eastAsia="MS Mincho" w:hAnsi="Times New Roman" w:cs="Times New Roman"/>
                <w:color w:val="auto"/>
                <w:sz w:val="22"/>
                <w:szCs w:val="22"/>
                <w:u w:val="single"/>
              </w:rPr>
              <w:t>Disposed liabilities</w:t>
            </w:r>
          </w:p>
        </w:tc>
        <w:tc>
          <w:tcPr>
            <w:tcW w:w="1623" w:type="dxa"/>
            <w:shd w:val="clear" w:color="auto" w:fill="auto"/>
          </w:tcPr>
          <w:p w14:paraId="0DAF4572" w14:textId="77777777" w:rsidR="007E45C3" w:rsidRPr="0078346C" w:rsidRDefault="007E45C3" w:rsidP="006A3D8A">
            <w:pPr>
              <w:ind w:right="0"/>
              <w:jc w:val="right"/>
              <w:rPr>
                <w:rFonts w:ascii="Times New Roman" w:eastAsia="MS Mincho" w:hAnsi="Times New Roman" w:cs="Times New Roman"/>
                <w:color w:val="auto"/>
                <w:sz w:val="22"/>
                <w:szCs w:val="22"/>
              </w:rPr>
            </w:pPr>
          </w:p>
        </w:tc>
        <w:tc>
          <w:tcPr>
            <w:tcW w:w="1559" w:type="dxa"/>
            <w:shd w:val="clear" w:color="auto" w:fill="auto"/>
            <w:vAlign w:val="bottom"/>
          </w:tcPr>
          <w:p w14:paraId="1807D77F" w14:textId="77777777" w:rsidR="007E45C3" w:rsidRPr="0078346C" w:rsidRDefault="007E45C3" w:rsidP="006A3D8A">
            <w:pPr>
              <w:ind w:right="0"/>
              <w:jc w:val="right"/>
              <w:rPr>
                <w:rFonts w:ascii="Times New Roman" w:hAnsi="Times New Roman" w:cs="Times New Roman"/>
                <w:sz w:val="22"/>
                <w:szCs w:val="22"/>
              </w:rPr>
            </w:pPr>
          </w:p>
        </w:tc>
        <w:tc>
          <w:tcPr>
            <w:tcW w:w="1559" w:type="dxa"/>
            <w:gridSpan w:val="2"/>
            <w:shd w:val="clear" w:color="auto" w:fill="auto"/>
            <w:vAlign w:val="bottom"/>
          </w:tcPr>
          <w:p w14:paraId="7FE2E401" w14:textId="77777777" w:rsidR="007E45C3" w:rsidRPr="0078346C" w:rsidRDefault="007E45C3" w:rsidP="006A3D8A">
            <w:pPr>
              <w:ind w:right="0"/>
              <w:jc w:val="right"/>
              <w:rPr>
                <w:rFonts w:ascii="Times New Roman" w:hAnsi="Times New Roman" w:cs="Times New Roman"/>
                <w:sz w:val="22"/>
                <w:szCs w:val="22"/>
              </w:rPr>
            </w:pPr>
          </w:p>
        </w:tc>
      </w:tr>
      <w:tr w:rsidR="003617F7" w:rsidRPr="0044730E" w14:paraId="1091203C" w14:textId="77777777" w:rsidTr="00311696">
        <w:tc>
          <w:tcPr>
            <w:tcW w:w="4608" w:type="dxa"/>
            <w:shd w:val="clear" w:color="auto" w:fill="auto"/>
            <w:vAlign w:val="bottom"/>
          </w:tcPr>
          <w:p w14:paraId="672E6731" w14:textId="77777777" w:rsidR="003617F7" w:rsidRDefault="003617F7" w:rsidP="006A3D8A">
            <w:pPr>
              <w:ind w:right="0"/>
              <w:rPr>
                <w:rFonts w:ascii="Times New Roman" w:hAnsi="Times New Roman" w:cs="Times New Roman"/>
                <w:sz w:val="22"/>
                <w:szCs w:val="22"/>
              </w:rPr>
            </w:pPr>
            <w:r w:rsidRPr="00975D15">
              <w:rPr>
                <w:rFonts w:ascii="Times New Roman" w:hAnsi="Times New Roman" w:cs="Times New Roman"/>
                <w:sz w:val="22"/>
                <w:szCs w:val="22"/>
              </w:rPr>
              <w:t xml:space="preserve">Bank overdrafts and short-term loans from </w:t>
            </w:r>
          </w:p>
          <w:p w14:paraId="7A39ACBF" w14:textId="77777777" w:rsidR="003617F7" w:rsidRPr="00975D15" w:rsidRDefault="003617F7" w:rsidP="006A3D8A">
            <w:pPr>
              <w:ind w:right="0"/>
              <w:rPr>
                <w:rFonts w:ascii="Times New Roman" w:hAnsi="Times New Roman" w:cs="Times New Roman"/>
                <w:sz w:val="22"/>
                <w:szCs w:val="22"/>
                <w:cs/>
              </w:rPr>
            </w:pPr>
            <w:r>
              <w:rPr>
                <w:rFonts w:ascii="Times New Roman" w:hAnsi="Times New Roman" w:cs="Times New Roman"/>
                <w:sz w:val="22"/>
                <w:szCs w:val="22"/>
              </w:rPr>
              <w:t xml:space="preserve">     </w:t>
            </w:r>
            <w:r w:rsidRPr="00975D15">
              <w:rPr>
                <w:rFonts w:ascii="Times New Roman" w:hAnsi="Times New Roman" w:cs="Times New Roman"/>
                <w:sz w:val="22"/>
                <w:szCs w:val="22"/>
              </w:rPr>
              <w:t>financial institutions</w:t>
            </w:r>
          </w:p>
        </w:tc>
        <w:tc>
          <w:tcPr>
            <w:tcW w:w="1623" w:type="dxa"/>
            <w:shd w:val="clear" w:color="auto" w:fill="auto"/>
          </w:tcPr>
          <w:p w14:paraId="05348C36" w14:textId="77777777" w:rsidR="003617F7" w:rsidRPr="0078346C" w:rsidRDefault="003617F7" w:rsidP="003617F7">
            <w:pPr>
              <w:jc w:val="right"/>
              <w:rPr>
                <w:rFonts w:ascii="Times New Roman" w:hAnsi="Times New Roman" w:cs="Times New Roman"/>
                <w:sz w:val="22"/>
                <w:szCs w:val="22"/>
              </w:rPr>
            </w:pPr>
            <w:r w:rsidRPr="0078346C">
              <w:rPr>
                <w:rFonts w:ascii="Times New Roman" w:hAnsi="Times New Roman" w:cs="Times New Roman"/>
                <w:sz w:val="22"/>
                <w:szCs w:val="22"/>
              </w:rPr>
              <w:t xml:space="preserve"> 35,033,764 </w:t>
            </w:r>
          </w:p>
        </w:tc>
        <w:tc>
          <w:tcPr>
            <w:tcW w:w="1559" w:type="dxa"/>
            <w:shd w:val="clear" w:color="auto" w:fill="auto"/>
          </w:tcPr>
          <w:p w14:paraId="5D3E76D0" w14:textId="1E1757BD" w:rsidR="003617F7" w:rsidRPr="0078346C" w:rsidRDefault="003617F7" w:rsidP="003617F7">
            <w:pPr>
              <w:tabs>
                <w:tab w:val="left" w:pos="1032"/>
              </w:tabs>
              <w:rPr>
                <w:rFonts w:ascii="Times New Roman" w:hAnsi="Times New Roman" w:cs="Times New Roman"/>
                <w:sz w:val="22"/>
                <w:szCs w:val="22"/>
              </w:rPr>
            </w:pPr>
            <w:r w:rsidRPr="0078346C">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78346C">
              <w:rPr>
                <w:rFonts w:ascii="Times New Roman" w:hAnsi="Times New Roman" w:cs="Times New Roman"/>
                <w:sz w:val="22"/>
                <w:szCs w:val="22"/>
                <w:cs/>
              </w:rPr>
              <w:t xml:space="preserve">      </w:t>
            </w:r>
            <w:r w:rsidRPr="0078346C">
              <w:rPr>
                <w:rFonts w:ascii="Times New Roman" w:hAnsi="Times New Roman" w:cs="Times New Roman"/>
                <w:sz w:val="22"/>
                <w:szCs w:val="22"/>
              </w:rPr>
              <w:t>-</w:t>
            </w:r>
          </w:p>
        </w:tc>
        <w:tc>
          <w:tcPr>
            <w:tcW w:w="1559" w:type="dxa"/>
            <w:gridSpan w:val="2"/>
            <w:shd w:val="clear" w:color="auto" w:fill="auto"/>
          </w:tcPr>
          <w:p w14:paraId="60FACCD6" w14:textId="77777777" w:rsidR="003617F7" w:rsidRPr="0078346C" w:rsidRDefault="003617F7" w:rsidP="003617F7">
            <w:pPr>
              <w:jc w:val="right"/>
              <w:rPr>
                <w:rFonts w:ascii="Times New Roman" w:hAnsi="Times New Roman" w:cs="Times New Roman"/>
                <w:sz w:val="22"/>
                <w:szCs w:val="22"/>
              </w:rPr>
            </w:pPr>
            <w:r w:rsidRPr="0078346C">
              <w:rPr>
                <w:rFonts w:ascii="Times New Roman" w:hAnsi="Times New Roman" w:cs="Times New Roman"/>
                <w:sz w:val="22"/>
                <w:szCs w:val="22"/>
              </w:rPr>
              <w:t xml:space="preserve"> 35,033,764 </w:t>
            </w:r>
          </w:p>
        </w:tc>
      </w:tr>
      <w:tr w:rsidR="006A3D8A" w:rsidRPr="0044730E" w14:paraId="3CE3622A" w14:textId="77777777" w:rsidTr="00311696">
        <w:tc>
          <w:tcPr>
            <w:tcW w:w="4608" w:type="dxa"/>
            <w:shd w:val="clear" w:color="auto" w:fill="auto"/>
            <w:vAlign w:val="bottom"/>
          </w:tcPr>
          <w:p w14:paraId="2A8E6641" w14:textId="77777777" w:rsidR="006A3D8A" w:rsidRPr="0044730E" w:rsidRDefault="00975D15" w:rsidP="006A3D8A">
            <w:pPr>
              <w:ind w:right="0"/>
              <w:rPr>
                <w:rFonts w:ascii="Times New Roman" w:hAnsi="Times New Roman" w:cs="Times New Roman"/>
                <w:sz w:val="22"/>
                <w:szCs w:val="22"/>
                <w:lang w:val="en-US"/>
              </w:rPr>
            </w:pPr>
            <w:r w:rsidRPr="00040D8A">
              <w:rPr>
                <w:rFonts w:ascii="Times New Roman" w:hAnsi="Times New Roman" w:cs="Times New Roman"/>
                <w:sz w:val="22"/>
                <w:szCs w:val="22"/>
              </w:rPr>
              <w:t>Trade and other payables</w:t>
            </w:r>
          </w:p>
        </w:tc>
        <w:tc>
          <w:tcPr>
            <w:tcW w:w="1623" w:type="dxa"/>
            <w:shd w:val="clear" w:color="auto" w:fill="auto"/>
          </w:tcPr>
          <w:p w14:paraId="33F597E4"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2,946,417 </w:t>
            </w:r>
          </w:p>
        </w:tc>
        <w:tc>
          <w:tcPr>
            <w:tcW w:w="1559" w:type="dxa"/>
            <w:shd w:val="clear" w:color="auto" w:fill="auto"/>
          </w:tcPr>
          <w:p w14:paraId="6FD0DC38"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11,840,979 </w:t>
            </w:r>
          </w:p>
        </w:tc>
        <w:tc>
          <w:tcPr>
            <w:tcW w:w="1559" w:type="dxa"/>
            <w:gridSpan w:val="2"/>
            <w:shd w:val="clear" w:color="auto" w:fill="auto"/>
          </w:tcPr>
          <w:p w14:paraId="3A9D3ABE"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14,787,396 </w:t>
            </w:r>
          </w:p>
        </w:tc>
      </w:tr>
      <w:tr w:rsidR="00B604F4" w:rsidRPr="0044730E" w14:paraId="0D74CBA1" w14:textId="77777777" w:rsidTr="00311696">
        <w:tc>
          <w:tcPr>
            <w:tcW w:w="4608" w:type="dxa"/>
            <w:shd w:val="clear" w:color="auto" w:fill="auto"/>
            <w:vAlign w:val="bottom"/>
          </w:tcPr>
          <w:p w14:paraId="15D20355" w14:textId="5069CB0C" w:rsidR="00B604F4" w:rsidRPr="00975D15" w:rsidRDefault="00B604F4" w:rsidP="00470342">
            <w:pPr>
              <w:rPr>
                <w:rFonts w:ascii="Times New Roman" w:hAnsi="Times New Roman" w:cs="Times New Roman"/>
                <w:sz w:val="22"/>
                <w:szCs w:val="22"/>
              </w:rPr>
            </w:pPr>
            <w:r w:rsidRPr="00975D15">
              <w:rPr>
                <w:rFonts w:ascii="Times New Roman" w:hAnsi="Times New Roman" w:cs="Times New Roman"/>
                <w:sz w:val="22"/>
                <w:szCs w:val="22"/>
              </w:rPr>
              <w:t xml:space="preserve">Short-term loan from related </w:t>
            </w:r>
            <w:r>
              <w:rPr>
                <w:rFonts w:ascii="Times New Roman" w:hAnsi="Times New Roman" w:cs="Times New Roman"/>
                <w:sz w:val="22"/>
                <w:szCs w:val="22"/>
              </w:rPr>
              <w:t xml:space="preserve">person </w:t>
            </w:r>
            <w:r w:rsidRPr="00975D15">
              <w:rPr>
                <w:rFonts w:ascii="Times New Roman" w:eastAsia="MS Mincho" w:hAnsi="Times New Roman" w:cs="Times New Roman"/>
                <w:color w:val="auto"/>
                <w:sz w:val="22"/>
                <w:szCs w:val="22"/>
              </w:rPr>
              <w:t>(Note</w:t>
            </w:r>
            <w:r w:rsidRPr="00975D15">
              <w:rPr>
                <w:rFonts w:ascii="Times New Roman" w:eastAsia="MS Mincho" w:hAnsi="Times New Roman" w:cs="Times New Roman"/>
                <w:color w:val="auto"/>
                <w:sz w:val="22"/>
                <w:szCs w:val="22"/>
                <w:cs/>
              </w:rPr>
              <w:t xml:space="preserve"> </w:t>
            </w:r>
            <w:r w:rsidRPr="00975D15">
              <w:rPr>
                <w:rFonts w:ascii="Times New Roman" w:eastAsia="MS Mincho" w:hAnsi="Times New Roman" w:cs="Times New Roman"/>
                <w:color w:val="auto"/>
                <w:sz w:val="22"/>
                <w:szCs w:val="22"/>
                <w:lang w:val="en-US"/>
              </w:rPr>
              <w:t>5.2)</w:t>
            </w:r>
          </w:p>
        </w:tc>
        <w:tc>
          <w:tcPr>
            <w:tcW w:w="1623" w:type="dxa"/>
            <w:shd w:val="clear" w:color="auto" w:fill="auto"/>
          </w:tcPr>
          <w:p w14:paraId="271328B6" w14:textId="77777777" w:rsidR="00B604F4" w:rsidRPr="0078346C" w:rsidRDefault="00B604F4"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16,800,000 </w:t>
            </w:r>
          </w:p>
        </w:tc>
        <w:tc>
          <w:tcPr>
            <w:tcW w:w="1559" w:type="dxa"/>
            <w:shd w:val="clear" w:color="auto" w:fill="auto"/>
          </w:tcPr>
          <w:p w14:paraId="172DBC79" w14:textId="05E299D5" w:rsidR="00B604F4" w:rsidRPr="0078346C" w:rsidRDefault="00B604F4" w:rsidP="0034685D">
            <w:pPr>
              <w:jc w:val="center"/>
              <w:rPr>
                <w:rFonts w:ascii="Times New Roman" w:hAnsi="Times New Roman" w:cs="Times New Roman"/>
                <w:sz w:val="22"/>
                <w:szCs w:val="22"/>
              </w:rPr>
            </w:pPr>
            <w:r w:rsidRPr="0078346C">
              <w:rPr>
                <w:rFonts w:ascii="Times New Roman" w:hAnsi="Times New Roman" w:cs="Times New Roman"/>
                <w:sz w:val="22"/>
                <w:szCs w:val="22"/>
                <w:cs/>
              </w:rPr>
              <w:t xml:space="preserve">          </w:t>
            </w:r>
            <w:r w:rsidRPr="0078346C">
              <w:rPr>
                <w:rFonts w:ascii="Times New Roman" w:hAnsi="Times New Roman" w:cs="Times New Roman"/>
                <w:sz w:val="22"/>
                <w:szCs w:val="22"/>
              </w:rPr>
              <w:t>-</w:t>
            </w:r>
          </w:p>
        </w:tc>
        <w:tc>
          <w:tcPr>
            <w:tcW w:w="1559" w:type="dxa"/>
            <w:gridSpan w:val="2"/>
            <w:shd w:val="clear" w:color="auto" w:fill="auto"/>
          </w:tcPr>
          <w:p w14:paraId="45529D99" w14:textId="2570C496" w:rsidR="00B604F4" w:rsidRPr="0078346C" w:rsidRDefault="00B604F4" w:rsidP="00470342">
            <w:pPr>
              <w:jc w:val="right"/>
              <w:rPr>
                <w:rFonts w:ascii="Times New Roman" w:hAnsi="Times New Roman" w:cs="Times New Roman"/>
                <w:sz w:val="22"/>
                <w:szCs w:val="22"/>
              </w:rPr>
            </w:pPr>
            <w:r w:rsidRPr="0078346C">
              <w:rPr>
                <w:rFonts w:ascii="Times New Roman" w:hAnsi="Times New Roman" w:cs="Times New Roman"/>
                <w:sz w:val="22"/>
                <w:szCs w:val="22"/>
              </w:rPr>
              <w:t xml:space="preserve"> 16,800,000 </w:t>
            </w:r>
          </w:p>
        </w:tc>
      </w:tr>
      <w:tr w:rsidR="006A3D8A" w:rsidRPr="0044730E" w14:paraId="17677EFB" w14:textId="77777777" w:rsidTr="00311696">
        <w:tc>
          <w:tcPr>
            <w:tcW w:w="4608" w:type="dxa"/>
            <w:shd w:val="clear" w:color="auto" w:fill="auto"/>
            <w:vAlign w:val="bottom"/>
          </w:tcPr>
          <w:p w14:paraId="54B4992F" w14:textId="3D6539F4" w:rsidR="006A3D8A" w:rsidRPr="00975D15" w:rsidRDefault="00B604F4" w:rsidP="006A3D8A">
            <w:pPr>
              <w:rPr>
                <w:rFonts w:ascii="Times New Roman" w:hAnsi="Times New Roman" w:cs="Times New Roman"/>
                <w:sz w:val="22"/>
                <w:szCs w:val="22"/>
                <w:cs/>
              </w:rPr>
            </w:pPr>
            <w:r>
              <w:rPr>
                <w:rFonts w:ascii="Times New Roman" w:hAnsi="Times New Roman" w:cs="Times New Roman"/>
                <w:sz w:val="22"/>
                <w:szCs w:val="22"/>
              </w:rPr>
              <w:t>Advance received for</w:t>
            </w:r>
            <w:r w:rsidR="00975D15" w:rsidRPr="00975D15">
              <w:rPr>
                <w:rFonts w:ascii="Times New Roman" w:hAnsi="Times New Roman" w:cs="Times New Roman"/>
                <w:sz w:val="22"/>
                <w:szCs w:val="22"/>
              </w:rPr>
              <w:t xml:space="preserve"> construction</w:t>
            </w:r>
            <w:r>
              <w:rPr>
                <w:rFonts w:ascii="Times New Roman" w:hAnsi="Times New Roman" w:cs="Times New Roman"/>
                <w:sz w:val="22"/>
                <w:szCs w:val="22"/>
              </w:rPr>
              <w:t xml:space="preserve"> work</w:t>
            </w:r>
          </w:p>
        </w:tc>
        <w:tc>
          <w:tcPr>
            <w:tcW w:w="1623" w:type="dxa"/>
            <w:shd w:val="clear" w:color="auto" w:fill="auto"/>
          </w:tcPr>
          <w:p w14:paraId="2F6574AB"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19,626,168 </w:t>
            </w:r>
          </w:p>
        </w:tc>
        <w:tc>
          <w:tcPr>
            <w:tcW w:w="1559" w:type="dxa"/>
            <w:shd w:val="clear" w:color="auto" w:fill="auto"/>
          </w:tcPr>
          <w:p w14:paraId="6239A0BB" w14:textId="77777777" w:rsidR="006A3D8A" w:rsidRPr="0078346C" w:rsidRDefault="0034685D" w:rsidP="0034685D">
            <w:pPr>
              <w:jc w:val="center"/>
              <w:rPr>
                <w:rFonts w:ascii="Times New Roman" w:hAnsi="Times New Roman" w:cs="Times New Roman"/>
                <w:sz w:val="22"/>
                <w:szCs w:val="22"/>
              </w:rPr>
            </w:pPr>
            <w:r w:rsidRPr="0078346C">
              <w:rPr>
                <w:rFonts w:ascii="Times New Roman" w:hAnsi="Times New Roman" w:cs="Times New Roman"/>
                <w:sz w:val="22"/>
                <w:szCs w:val="22"/>
                <w:cs/>
              </w:rPr>
              <w:t xml:space="preserve">          </w:t>
            </w:r>
            <w:r w:rsidRPr="0078346C">
              <w:rPr>
                <w:rFonts w:ascii="Times New Roman" w:hAnsi="Times New Roman" w:cs="Times New Roman"/>
                <w:sz w:val="22"/>
                <w:szCs w:val="22"/>
              </w:rPr>
              <w:t>-</w:t>
            </w:r>
          </w:p>
        </w:tc>
        <w:tc>
          <w:tcPr>
            <w:tcW w:w="1559" w:type="dxa"/>
            <w:gridSpan w:val="2"/>
            <w:shd w:val="clear" w:color="auto" w:fill="auto"/>
          </w:tcPr>
          <w:p w14:paraId="57D81341"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19,626,168 </w:t>
            </w:r>
          </w:p>
        </w:tc>
      </w:tr>
      <w:tr w:rsidR="006A3D8A" w:rsidRPr="0044730E" w14:paraId="6AAD0ABD" w14:textId="77777777" w:rsidTr="00311696">
        <w:tc>
          <w:tcPr>
            <w:tcW w:w="4608" w:type="dxa"/>
            <w:shd w:val="clear" w:color="auto" w:fill="auto"/>
            <w:vAlign w:val="bottom"/>
          </w:tcPr>
          <w:p w14:paraId="787F18E7" w14:textId="77777777" w:rsidR="006A3D8A" w:rsidRPr="009D7676" w:rsidRDefault="00975D15" w:rsidP="006A3D8A">
            <w:pPr>
              <w:rPr>
                <w:rFonts w:ascii="Times New Roman" w:hAnsi="Times New Roman" w:cs="Times New Roman"/>
                <w:sz w:val="22"/>
                <w:szCs w:val="22"/>
                <w:cs/>
              </w:rPr>
            </w:pPr>
            <w:r w:rsidRPr="009D7676">
              <w:rPr>
                <w:rFonts w:ascii="Times New Roman" w:hAnsi="Times New Roman" w:cs="Times New Roman"/>
                <w:sz w:val="22"/>
                <w:szCs w:val="22"/>
              </w:rPr>
              <w:t>Accrued income tax</w:t>
            </w:r>
          </w:p>
        </w:tc>
        <w:tc>
          <w:tcPr>
            <w:tcW w:w="1623" w:type="dxa"/>
            <w:shd w:val="clear" w:color="auto" w:fill="auto"/>
          </w:tcPr>
          <w:p w14:paraId="3EEB5F30"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619,88</w:t>
            </w:r>
            <w:r w:rsidR="00C1355D" w:rsidRPr="0078346C">
              <w:rPr>
                <w:rFonts w:ascii="Times New Roman" w:hAnsi="Times New Roman" w:cs="Times New Roman"/>
                <w:sz w:val="22"/>
                <w:szCs w:val="22"/>
              </w:rPr>
              <w:t>4</w:t>
            </w:r>
            <w:r w:rsidRPr="0078346C">
              <w:rPr>
                <w:rFonts w:ascii="Times New Roman" w:hAnsi="Times New Roman" w:cs="Times New Roman"/>
                <w:sz w:val="22"/>
                <w:szCs w:val="22"/>
              </w:rPr>
              <w:t xml:space="preserve"> </w:t>
            </w:r>
          </w:p>
        </w:tc>
        <w:tc>
          <w:tcPr>
            <w:tcW w:w="1559" w:type="dxa"/>
            <w:shd w:val="clear" w:color="auto" w:fill="auto"/>
          </w:tcPr>
          <w:p w14:paraId="66AF8548" w14:textId="77777777" w:rsidR="006A3D8A" w:rsidRPr="0078346C" w:rsidRDefault="0034685D" w:rsidP="0034685D">
            <w:pPr>
              <w:jc w:val="center"/>
              <w:rPr>
                <w:rFonts w:ascii="Times New Roman" w:hAnsi="Times New Roman" w:cs="Times New Roman"/>
                <w:sz w:val="22"/>
                <w:szCs w:val="22"/>
              </w:rPr>
            </w:pPr>
            <w:r w:rsidRPr="0078346C">
              <w:rPr>
                <w:rFonts w:ascii="Times New Roman" w:hAnsi="Times New Roman" w:cs="Times New Roman"/>
                <w:sz w:val="22"/>
                <w:szCs w:val="22"/>
                <w:cs/>
              </w:rPr>
              <w:t xml:space="preserve">          </w:t>
            </w:r>
            <w:r w:rsidRPr="0078346C">
              <w:rPr>
                <w:rFonts w:ascii="Times New Roman" w:hAnsi="Times New Roman" w:cs="Times New Roman"/>
                <w:sz w:val="22"/>
                <w:szCs w:val="22"/>
              </w:rPr>
              <w:t>-</w:t>
            </w:r>
          </w:p>
        </w:tc>
        <w:tc>
          <w:tcPr>
            <w:tcW w:w="1559" w:type="dxa"/>
            <w:gridSpan w:val="2"/>
            <w:shd w:val="clear" w:color="auto" w:fill="auto"/>
          </w:tcPr>
          <w:p w14:paraId="76991AFB"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619,88</w:t>
            </w:r>
            <w:r w:rsidR="00C1355D" w:rsidRPr="0078346C">
              <w:rPr>
                <w:rFonts w:ascii="Times New Roman" w:hAnsi="Times New Roman" w:cs="Times New Roman"/>
                <w:sz w:val="22"/>
                <w:szCs w:val="22"/>
              </w:rPr>
              <w:t>4</w:t>
            </w:r>
            <w:r w:rsidRPr="0078346C">
              <w:rPr>
                <w:rFonts w:ascii="Times New Roman" w:hAnsi="Times New Roman" w:cs="Times New Roman"/>
                <w:sz w:val="22"/>
                <w:szCs w:val="22"/>
              </w:rPr>
              <w:t xml:space="preserve"> </w:t>
            </w:r>
          </w:p>
        </w:tc>
      </w:tr>
      <w:tr w:rsidR="006A3D8A" w:rsidRPr="0044730E" w14:paraId="4D068AD4" w14:textId="77777777" w:rsidTr="00311696">
        <w:tc>
          <w:tcPr>
            <w:tcW w:w="4608" w:type="dxa"/>
            <w:shd w:val="clear" w:color="auto" w:fill="auto"/>
            <w:vAlign w:val="bottom"/>
          </w:tcPr>
          <w:p w14:paraId="0B81E2BC" w14:textId="77777777" w:rsidR="006A3D8A" w:rsidRPr="0044730E" w:rsidRDefault="00975D15" w:rsidP="006A3D8A">
            <w:pPr>
              <w:rPr>
                <w:rFonts w:ascii="Times New Roman" w:hAnsi="Times New Roman" w:cs="Times New Roman"/>
                <w:sz w:val="22"/>
                <w:szCs w:val="22"/>
              </w:rPr>
            </w:pPr>
            <w:r w:rsidRPr="00040D8A">
              <w:rPr>
                <w:rFonts w:ascii="Times New Roman" w:hAnsi="Times New Roman" w:cs="Times New Roman"/>
                <w:sz w:val="22"/>
                <w:szCs w:val="22"/>
              </w:rPr>
              <w:t>Other current liabilities</w:t>
            </w:r>
          </w:p>
        </w:tc>
        <w:tc>
          <w:tcPr>
            <w:tcW w:w="1623" w:type="dxa"/>
            <w:shd w:val="clear" w:color="auto" w:fill="auto"/>
          </w:tcPr>
          <w:p w14:paraId="10E3F342"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97,058 </w:t>
            </w:r>
          </w:p>
        </w:tc>
        <w:tc>
          <w:tcPr>
            <w:tcW w:w="1559" w:type="dxa"/>
            <w:shd w:val="clear" w:color="auto" w:fill="auto"/>
          </w:tcPr>
          <w:p w14:paraId="13F7DDDB"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24,900 </w:t>
            </w:r>
          </w:p>
        </w:tc>
        <w:tc>
          <w:tcPr>
            <w:tcW w:w="1559" w:type="dxa"/>
            <w:gridSpan w:val="2"/>
            <w:shd w:val="clear" w:color="auto" w:fill="auto"/>
          </w:tcPr>
          <w:p w14:paraId="2706DAD9" w14:textId="77777777" w:rsidR="006A3D8A" w:rsidRPr="0078346C" w:rsidRDefault="006A3D8A"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121,958 </w:t>
            </w:r>
          </w:p>
        </w:tc>
      </w:tr>
      <w:tr w:rsidR="00975D15" w:rsidRPr="0044730E" w14:paraId="706DD189" w14:textId="77777777" w:rsidTr="00311696">
        <w:tc>
          <w:tcPr>
            <w:tcW w:w="4608" w:type="dxa"/>
            <w:shd w:val="clear" w:color="auto" w:fill="auto"/>
            <w:vAlign w:val="bottom"/>
          </w:tcPr>
          <w:p w14:paraId="0F08B23F" w14:textId="77777777" w:rsidR="00975D15" w:rsidRPr="00040D8A" w:rsidRDefault="00975D15" w:rsidP="00EF4ED5">
            <w:pPr>
              <w:rPr>
                <w:rFonts w:ascii="Times New Roman" w:hAnsi="Times New Roman" w:cs="Times New Roman"/>
                <w:sz w:val="22"/>
                <w:szCs w:val="22"/>
              </w:rPr>
            </w:pPr>
            <w:r w:rsidRPr="00040D8A">
              <w:rPr>
                <w:rFonts w:ascii="Times New Roman" w:hAnsi="Times New Roman" w:cs="Times New Roman"/>
                <w:sz w:val="22"/>
                <w:szCs w:val="22"/>
              </w:rPr>
              <w:t>Liabilities under finance lease agreements</w:t>
            </w:r>
          </w:p>
        </w:tc>
        <w:tc>
          <w:tcPr>
            <w:tcW w:w="1623" w:type="dxa"/>
            <w:shd w:val="clear" w:color="auto" w:fill="auto"/>
          </w:tcPr>
          <w:p w14:paraId="5BAADC73" w14:textId="77777777" w:rsidR="00975D15" w:rsidRPr="0078346C" w:rsidRDefault="00975D15"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288,858 </w:t>
            </w:r>
          </w:p>
        </w:tc>
        <w:tc>
          <w:tcPr>
            <w:tcW w:w="1559" w:type="dxa"/>
            <w:shd w:val="clear" w:color="auto" w:fill="auto"/>
          </w:tcPr>
          <w:p w14:paraId="44D7FF25" w14:textId="77777777" w:rsidR="00975D15" w:rsidRPr="0078346C" w:rsidRDefault="00975D15" w:rsidP="0034685D">
            <w:pPr>
              <w:jc w:val="center"/>
              <w:rPr>
                <w:rFonts w:ascii="Times New Roman" w:hAnsi="Times New Roman" w:cs="Times New Roman"/>
                <w:sz w:val="22"/>
                <w:szCs w:val="22"/>
              </w:rPr>
            </w:pPr>
            <w:r w:rsidRPr="0078346C">
              <w:rPr>
                <w:rFonts w:ascii="Times New Roman" w:hAnsi="Times New Roman" w:cs="Times New Roman"/>
                <w:sz w:val="22"/>
                <w:szCs w:val="22"/>
                <w:cs/>
              </w:rPr>
              <w:t xml:space="preserve">          </w:t>
            </w:r>
            <w:r w:rsidRPr="0078346C">
              <w:rPr>
                <w:rFonts w:ascii="Times New Roman" w:hAnsi="Times New Roman" w:cs="Times New Roman"/>
                <w:sz w:val="22"/>
                <w:szCs w:val="22"/>
              </w:rPr>
              <w:t>-</w:t>
            </w:r>
          </w:p>
        </w:tc>
        <w:tc>
          <w:tcPr>
            <w:tcW w:w="1559" w:type="dxa"/>
            <w:gridSpan w:val="2"/>
            <w:shd w:val="clear" w:color="auto" w:fill="auto"/>
          </w:tcPr>
          <w:p w14:paraId="2D640057" w14:textId="77777777" w:rsidR="00975D15" w:rsidRPr="0078346C" w:rsidRDefault="00975D15" w:rsidP="006A3D8A">
            <w:pPr>
              <w:jc w:val="right"/>
              <w:rPr>
                <w:rFonts w:ascii="Times New Roman" w:hAnsi="Times New Roman" w:cs="Times New Roman"/>
                <w:sz w:val="22"/>
                <w:szCs w:val="22"/>
              </w:rPr>
            </w:pPr>
            <w:r w:rsidRPr="0078346C">
              <w:rPr>
                <w:rFonts w:ascii="Times New Roman" w:hAnsi="Times New Roman" w:cs="Times New Roman"/>
                <w:sz w:val="22"/>
                <w:szCs w:val="22"/>
              </w:rPr>
              <w:t xml:space="preserve"> 288,858 </w:t>
            </w:r>
          </w:p>
        </w:tc>
      </w:tr>
      <w:tr w:rsidR="00975D15" w:rsidRPr="0044730E" w14:paraId="1B6F171C" w14:textId="77777777" w:rsidTr="00311696">
        <w:tc>
          <w:tcPr>
            <w:tcW w:w="4608" w:type="dxa"/>
            <w:shd w:val="clear" w:color="auto" w:fill="auto"/>
            <w:vAlign w:val="bottom"/>
          </w:tcPr>
          <w:p w14:paraId="400C5CFF" w14:textId="77777777" w:rsidR="00975D15" w:rsidRPr="0044730E" w:rsidRDefault="00975D15" w:rsidP="0034685D">
            <w:pPr>
              <w:ind w:right="-379"/>
              <w:rPr>
                <w:rFonts w:ascii="Times New Roman" w:hAnsi="Times New Roman" w:cs="Times New Roman"/>
                <w:sz w:val="22"/>
                <w:szCs w:val="22"/>
                <w:lang w:val="en-US"/>
              </w:rPr>
            </w:pPr>
            <w:r w:rsidRPr="00040D8A">
              <w:rPr>
                <w:rFonts w:ascii="Times New Roman" w:hAnsi="Times New Roman" w:cs="Times New Roman"/>
                <w:sz w:val="22"/>
                <w:szCs w:val="22"/>
              </w:rPr>
              <w:t>Employee benefit obligations</w:t>
            </w:r>
            <w:r w:rsidRPr="0044730E">
              <w:rPr>
                <w:rFonts w:ascii="Times New Roman" w:eastAsia="MS Mincho" w:hAnsi="Times New Roman" w:cs="Times New Roman"/>
                <w:color w:val="auto"/>
                <w:sz w:val="22"/>
                <w:szCs w:val="22"/>
              </w:rPr>
              <w:t xml:space="preserve"> (</w:t>
            </w:r>
            <w:r w:rsidRPr="000B1535">
              <w:rPr>
                <w:rFonts w:ascii="Times New Roman" w:eastAsia="MS Mincho" w:hAnsi="Times New Roman" w:cs="Times New Roman"/>
                <w:color w:val="auto"/>
                <w:sz w:val="22"/>
                <w:szCs w:val="22"/>
              </w:rPr>
              <w:t>Note</w:t>
            </w:r>
            <w:r w:rsidRPr="0044730E">
              <w:rPr>
                <w:rFonts w:ascii="Times New Roman" w:eastAsia="MS Mincho" w:hAnsi="Times New Roman" w:cs="Times New Roman"/>
                <w:color w:val="auto"/>
                <w:sz w:val="22"/>
                <w:szCs w:val="22"/>
                <w:cs/>
              </w:rPr>
              <w:t xml:space="preserve"> </w:t>
            </w:r>
            <w:r w:rsidRPr="0044730E">
              <w:rPr>
                <w:rFonts w:ascii="Times New Roman" w:eastAsia="MS Mincho" w:hAnsi="Times New Roman" w:cs="Times New Roman"/>
                <w:color w:val="auto"/>
                <w:sz w:val="22"/>
                <w:szCs w:val="22"/>
                <w:lang w:val="en-US"/>
              </w:rPr>
              <w:t>18)</w:t>
            </w:r>
          </w:p>
        </w:tc>
        <w:tc>
          <w:tcPr>
            <w:tcW w:w="1623" w:type="dxa"/>
            <w:shd w:val="clear" w:color="auto" w:fill="auto"/>
          </w:tcPr>
          <w:p w14:paraId="35586F97" w14:textId="77777777" w:rsidR="00975D15" w:rsidRPr="0078346C" w:rsidRDefault="00975D15" w:rsidP="006A3D8A">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 xml:space="preserve"> 2,250,554 </w:t>
            </w:r>
          </w:p>
        </w:tc>
        <w:tc>
          <w:tcPr>
            <w:tcW w:w="1559" w:type="dxa"/>
            <w:shd w:val="clear" w:color="auto" w:fill="auto"/>
          </w:tcPr>
          <w:p w14:paraId="1CBDBC3D" w14:textId="77777777" w:rsidR="00975D15" w:rsidRPr="0078346C" w:rsidRDefault="00975D15" w:rsidP="0034685D">
            <w:pPr>
              <w:pBdr>
                <w:bottom w:val="single" w:sz="4" w:space="1" w:color="auto"/>
              </w:pBdr>
              <w:jc w:val="center"/>
              <w:rPr>
                <w:rFonts w:ascii="Times New Roman" w:hAnsi="Times New Roman" w:cs="Times New Roman"/>
                <w:sz w:val="22"/>
                <w:szCs w:val="22"/>
              </w:rPr>
            </w:pPr>
            <w:r w:rsidRPr="0078346C">
              <w:rPr>
                <w:rFonts w:ascii="Times New Roman" w:hAnsi="Times New Roman" w:cs="Times New Roman"/>
                <w:sz w:val="22"/>
                <w:szCs w:val="22"/>
                <w:cs/>
              </w:rPr>
              <w:t xml:space="preserve">          </w:t>
            </w:r>
            <w:r w:rsidRPr="0078346C">
              <w:rPr>
                <w:rFonts w:ascii="Times New Roman" w:hAnsi="Times New Roman" w:cs="Times New Roman"/>
                <w:sz w:val="22"/>
                <w:szCs w:val="22"/>
              </w:rPr>
              <w:t>-</w:t>
            </w:r>
          </w:p>
        </w:tc>
        <w:tc>
          <w:tcPr>
            <w:tcW w:w="1559" w:type="dxa"/>
            <w:gridSpan w:val="2"/>
            <w:shd w:val="clear" w:color="auto" w:fill="auto"/>
          </w:tcPr>
          <w:p w14:paraId="35EB3578" w14:textId="77777777" w:rsidR="00975D15" w:rsidRPr="0078346C" w:rsidRDefault="00975D15" w:rsidP="006A3D8A">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 xml:space="preserve"> 2,250,554 </w:t>
            </w:r>
          </w:p>
        </w:tc>
      </w:tr>
      <w:tr w:rsidR="00975D15" w:rsidRPr="0044730E" w14:paraId="51B797EC" w14:textId="77777777" w:rsidTr="00311696">
        <w:tc>
          <w:tcPr>
            <w:tcW w:w="4608" w:type="dxa"/>
            <w:shd w:val="clear" w:color="auto" w:fill="auto"/>
            <w:vAlign w:val="center"/>
          </w:tcPr>
          <w:p w14:paraId="0FD650D6" w14:textId="77777777" w:rsidR="00975D15" w:rsidRPr="0044730E" w:rsidRDefault="00975D15" w:rsidP="006A3D8A">
            <w:pPr>
              <w:ind w:right="0"/>
              <w:jc w:val="thaiDistribute"/>
              <w:rPr>
                <w:rFonts w:ascii="Times New Roman" w:hAnsi="Times New Roman" w:cs="Times New Roman"/>
                <w:color w:val="auto"/>
                <w:sz w:val="22"/>
                <w:szCs w:val="22"/>
                <w:lang w:val="en-US"/>
              </w:rPr>
            </w:pPr>
            <w:r w:rsidRPr="00040D8A">
              <w:rPr>
                <w:rFonts w:ascii="Times New Roman" w:eastAsia="MS Mincho" w:hAnsi="Times New Roman" w:cs="Times New Roman"/>
                <w:color w:val="auto"/>
                <w:sz w:val="22"/>
                <w:szCs w:val="22"/>
                <w:cs/>
              </w:rPr>
              <w:t xml:space="preserve">Total liabilities </w:t>
            </w:r>
            <w:r w:rsidRPr="00040D8A">
              <w:rPr>
                <w:rFonts w:ascii="Times New Roman" w:hAnsi="Times New Roman" w:cs="Times New Roman"/>
                <w:sz w:val="22"/>
                <w:szCs w:val="22"/>
                <w:cs/>
              </w:rPr>
              <w:t xml:space="preserve"> </w:t>
            </w:r>
          </w:p>
        </w:tc>
        <w:tc>
          <w:tcPr>
            <w:tcW w:w="1623" w:type="dxa"/>
            <w:shd w:val="clear" w:color="auto" w:fill="auto"/>
          </w:tcPr>
          <w:p w14:paraId="2BE7D60B" w14:textId="77777777" w:rsidR="00975D15" w:rsidRPr="0078346C" w:rsidRDefault="00975D15" w:rsidP="006A3D8A">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77,662,703</w:t>
            </w:r>
          </w:p>
        </w:tc>
        <w:tc>
          <w:tcPr>
            <w:tcW w:w="1559" w:type="dxa"/>
            <w:shd w:val="clear" w:color="auto" w:fill="auto"/>
          </w:tcPr>
          <w:p w14:paraId="780B3597" w14:textId="77777777" w:rsidR="00975D15" w:rsidRPr="0078346C" w:rsidRDefault="00975D15" w:rsidP="006A3D8A">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11,865,879</w:t>
            </w:r>
          </w:p>
        </w:tc>
        <w:tc>
          <w:tcPr>
            <w:tcW w:w="1559" w:type="dxa"/>
            <w:gridSpan w:val="2"/>
            <w:shd w:val="clear" w:color="auto" w:fill="auto"/>
          </w:tcPr>
          <w:p w14:paraId="6113DAA3" w14:textId="77777777" w:rsidR="00975D15" w:rsidRPr="0078346C" w:rsidRDefault="00975D15" w:rsidP="006A3D8A">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89,528,582</w:t>
            </w:r>
          </w:p>
        </w:tc>
      </w:tr>
      <w:tr w:rsidR="00311696" w:rsidRPr="00311696" w14:paraId="66040E34" w14:textId="77777777" w:rsidTr="00311696">
        <w:tc>
          <w:tcPr>
            <w:tcW w:w="4608" w:type="dxa"/>
            <w:shd w:val="clear" w:color="auto" w:fill="auto"/>
            <w:vAlign w:val="center"/>
          </w:tcPr>
          <w:p w14:paraId="1137036F" w14:textId="77777777" w:rsidR="00311696" w:rsidRPr="00311696" w:rsidRDefault="00311696" w:rsidP="00311696">
            <w:pPr>
              <w:ind w:right="0"/>
              <w:jc w:val="thaiDistribute"/>
              <w:rPr>
                <w:rFonts w:ascii="Times New Roman" w:eastAsia="MS Mincho" w:hAnsi="Times New Roman" w:cs="Times New Roman"/>
                <w:color w:val="auto"/>
                <w:sz w:val="8"/>
                <w:szCs w:val="8"/>
                <w:cs/>
              </w:rPr>
            </w:pPr>
          </w:p>
        </w:tc>
        <w:tc>
          <w:tcPr>
            <w:tcW w:w="1623" w:type="dxa"/>
            <w:shd w:val="clear" w:color="auto" w:fill="auto"/>
          </w:tcPr>
          <w:p w14:paraId="068B8275" w14:textId="77777777" w:rsidR="00311696" w:rsidRPr="00311696" w:rsidRDefault="00311696" w:rsidP="00311696">
            <w:pPr>
              <w:jc w:val="right"/>
              <w:rPr>
                <w:rFonts w:ascii="Times New Roman" w:hAnsi="Times New Roman" w:cs="Times New Roman"/>
                <w:sz w:val="8"/>
                <w:szCs w:val="8"/>
              </w:rPr>
            </w:pPr>
          </w:p>
        </w:tc>
        <w:tc>
          <w:tcPr>
            <w:tcW w:w="1559" w:type="dxa"/>
            <w:shd w:val="clear" w:color="auto" w:fill="auto"/>
          </w:tcPr>
          <w:p w14:paraId="311880C5" w14:textId="77777777" w:rsidR="00311696" w:rsidRPr="00311696" w:rsidRDefault="00311696" w:rsidP="00311696">
            <w:pPr>
              <w:jc w:val="right"/>
              <w:rPr>
                <w:rFonts w:ascii="Times New Roman" w:hAnsi="Times New Roman" w:cs="Times New Roman"/>
                <w:sz w:val="8"/>
                <w:szCs w:val="8"/>
              </w:rPr>
            </w:pPr>
          </w:p>
        </w:tc>
        <w:tc>
          <w:tcPr>
            <w:tcW w:w="1559" w:type="dxa"/>
            <w:gridSpan w:val="2"/>
            <w:shd w:val="clear" w:color="auto" w:fill="auto"/>
          </w:tcPr>
          <w:p w14:paraId="1410DD3C" w14:textId="77777777" w:rsidR="00311696" w:rsidRPr="00311696" w:rsidRDefault="00311696" w:rsidP="00311696">
            <w:pPr>
              <w:jc w:val="right"/>
              <w:rPr>
                <w:rFonts w:ascii="Times New Roman" w:hAnsi="Times New Roman" w:cs="Times New Roman"/>
                <w:sz w:val="8"/>
                <w:szCs w:val="8"/>
              </w:rPr>
            </w:pPr>
          </w:p>
        </w:tc>
      </w:tr>
      <w:tr w:rsidR="00975D15" w:rsidRPr="0044730E" w14:paraId="1B34FC6D" w14:textId="77777777" w:rsidTr="00311696">
        <w:tc>
          <w:tcPr>
            <w:tcW w:w="4608" w:type="dxa"/>
            <w:shd w:val="clear" w:color="auto" w:fill="auto"/>
            <w:vAlign w:val="bottom"/>
          </w:tcPr>
          <w:p w14:paraId="0B4C2A7B" w14:textId="77777777" w:rsidR="00975D15" w:rsidRPr="0044730E" w:rsidRDefault="00975D15" w:rsidP="00951F5B">
            <w:pPr>
              <w:rPr>
                <w:rFonts w:ascii="Times New Roman" w:hAnsi="Times New Roman" w:cs="Times New Roman"/>
                <w:sz w:val="22"/>
                <w:szCs w:val="22"/>
              </w:rPr>
            </w:pPr>
            <w:r w:rsidRPr="00040D8A">
              <w:rPr>
                <w:rFonts w:ascii="Times New Roman" w:hAnsi="Times New Roman" w:cs="Times New Roman"/>
                <w:sz w:val="22"/>
                <w:szCs w:val="22"/>
                <w:cs/>
              </w:rPr>
              <w:t>Total net assets</w:t>
            </w:r>
          </w:p>
        </w:tc>
        <w:tc>
          <w:tcPr>
            <w:tcW w:w="1623" w:type="dxa"/>
            <w:shd w:val="clear" w:color="auto" w:fill="auto"/>
            <w:vAlign w:val="bottom"/>
          </w:tcPr>
          <w:p w14:paraId="040659D3" w14:textId="77777777" w:rsidR="00975D15" w:rsidRPr="0078346C" w:rsidRDefault="00975D15" w:rsidP="006A3D8A">
            <w:pPr>
              <w:jc w:val="right"/>
              <w:rPr>
                <w:rFonts w:ascii="Times New Roman" w:hAnsi="Times New Roman" w:cs="Times New Roman"/>
                <w:sz w:val="22"/>
                <w:szCs w:val="22"/>
              </w:rPr>
            </w:pPr>
            <w:r w:rsidRPr="0078346C">
              <w:rPr>
                <w:rFonts w:ascii="Times New Roman" w:hAnsi="Times New Roman" w:cs="Times New Roman"/>
                <w:sz w:val="22"/>
                <w:szCs w:val="22"/>
              </w:rPr>
              <w:t>85,981,358</w:t>
            </w:r>
          </w:p>
        </w:tc>
        <w:tc>
          <w:tcPr>
            <w:tcW w:w="1559" w:type="dxa"/>
            <w:shd w:val="clear" w:color="auto" w:fill="auto"/>
            <w:vAlign w:val="bottom"/>
          </w:tcPr>
          <w:p w14:paraId="02B09C6B" w14:textId="77777777" w:rsidR="00975D15" w:rsidRPr="0078346C" w:rsidRDefault="00975D15" w:rsidP="00A86C1A">
            <w:pPr>
              <w:ind w:right="-90"/>
              <w:jc w:val="right"/>
              <w:rPr>
                <w:rFonts w:ascii="Times New Roman" w:hAnsi="Times New Roman" w:cs="Times New Roman"/>
                <w:sz w:val="22"/>
                <w:szCs w:val="22"/>
              </w:rPr>
            </w:pPr>
            <w:r w:rsidRPr="0078346C">
              <w:rPr>
                <w:rFonts w:ascii="Times New Roman" w:hAnsi="Times New Roman" w:cs="Times New Roman"/>
                <w:sz w:val="22"/>
                <w:szCs w:val="22"/>
              </w:rPr>
              <w:t>27,656</w:t>
            </w:r>
          </w:p>
        </w:tc>
        <w:tc>
          <w:tcPr>
            <w:tcW w:w="1559" w:type="dxa"/>
            <w:gridSpan w:val="2"/>
            <w:shd w:val="clear" w:color="auto" w:fill="auto"/>
            <w:vAlign w:val="bottom"/>
          </w:tcPr>
          <w:p w14:paraId="4C6D6127" w14:textId="77777777" w:rsidR="00975D15" w:rsidRPr="0078346C" w:rsidRDefault="00975D15" w:rsidP="00A86C1A">
            <w:pPr>
              <w:ind w:right="-99"/>
              <w:jc w:val="right"/>
              <w:rPr>
                <w:rFonts w:ascii="Times New Roman" w:hAnsi="Times New Roman" w:cs="Times New Roman"/>
                <w:sz w:val="22"/>
                <w:szCs w:val="22"/>
              </w:rPr>
            </w:pPr>
            <w:r w:rsidRPr="0078346C">
              <w:rPr>
                <w:rFonts w:ascii="Times New Roman" w:hAnsi="Times New Roman" w:cs="Times New Roman"/>
                <w:sz w:val="22"/>
                <w:szCs w:val="22"/>
              </w:rPr>
              <w:t>86,009,014</w:t>
            </w:r>
          </w:p>
        </w:tc>
      </w:tr>
      <w:tr w:rsidR="00975D15" w:rsidRPr="0044730E" w14:paraId="74A1C063" w14:textId="77777777" w:rsidTr="00311696">
        <w:tc>
          <w:tcPr>
            <w:tcW w:w="4608" w:type="dxa"/>
            <w:shd w:val="clear" w:color="auto" w:fill="auto"/>
            <w:vAlign w:val="bottom"/>
          </w:tcPr>
          <w:p w14:paraId="5AC49140" w14:textId="77777777" w:rsidR="00975D15" w:rsidRPr="0044730E" w:rsidRDefault="00975D15" w:rsidP="007E45C3">
            <w:pPr>
              <w:rPr>
                <w:rFonts w:ascii="Times New Roman" w:hAnsi="Times New Roman" w:cs="Times New Roman"/>
                <w:sz w:val="22"/>
                <w:szCs w:val="22"/>
              </w:rPr>
            </w:pPr>
            <w:r w:rsidRPr="00040D8A">
              <w:rPr>
                <w:rFonts w:ascii="Times New Roman" w:hAnsi="Times New Roman" w:cs="Times New Roman"/>
                <w:sz w:val="22"/>
                <w:szCs w:val="22"/>
                <w:cs/>
              </w:rPr>
              <w:t>The</w:t>
            </w:r>
            <w:r>
              <w:rPr>
                <w:rFonts w:ascii="Times New Roman" w:hAnsi="Times New Roman" w:cs="Times New Roman"/>
                <w:sz w:val="22"/>
                <w:szCs w:val="22"/>
                <w:cs/>
              </w:rPr>
              <w:t xml:space="preserve"> portion of investments </w:t>
            </w:r>
            <w:r>
              <w:rPr>
                <w:rFonts w:ascii="Times New Roman" w:hAnsi="Times New Roman" w:cs="Times New Roman"/>
                <w:sz w:val="22"/>
                <w:szCs w:val="22"/>
              </w:rPr>
              <w:t>disposal</w:t>
            </w:r>
            <w:r w:rsidRPr="00040D8A">
              <w:rPr>
                <w:rFonts w:ascii="Times New Roman" w:hAnsi="Times New Roman" w:cs="Times New Roman"/>
                <w:sz w:val="22"/>
                <w:szCs w:val="22"/>
              </w:rPr>
              <w:t xml:space="preserve"> (</w:t>
            </w:r>
            <w:r w:rsidRPr="00040D8A">
              <w:rPr>
                <w:rFonts w:ascii="Times New Roman" w:hAnsi="Times New Roman" w:cs="Times New Roman"/>
                <w:sz w:val="22"/>
                <w:szCs w:val="22"/>
                <w:cs/>
              </w:rPr>
              <w:t>%)</w:t>
            </w:r>
          </w:p>
        </w:tc>
        <w:tc>
          <w:tcPr>
            <w:tcW w:w="1623" w:type="dxa"/>
            <w:shd w:val="clear" w:color="auto" w:fill="auto"/>
          </w:tcPr>
          <w:p w14:paraId="4205322C" w14:textId="77777777" w:rsidR="00975D15" w:rsidRPr="00CF4D55" w:rsidRDefault="00975D15" w:rsidP="00CF4D55">
            <w:pPr>
              <w:jc w:val="right"/>
              <w:rPr>
                <w:rFonts w:ascii="Times New Roman" w:hAnsi="Times New Roman" w:cs="Times New Roman"/>
                <w:sz w:val="22"/>
                <w:szCs w:val="22"/>
              </w:rPr>
            </w:pPr>
            <w:r w:rsidRPr="00CF4D55">
              <w:rPr>
                <w:rFonts w:ascii="Times New Roman" w:hAnsi="Times New Roman" w:cs="Times New Roman"/>
                <w:sz w:val="22"/>
                <w:szCs w:val="22"/>
              </w:rPr>
              <w:t>100.00</w:t>
            </w:r>
          </w:p>
        </w:tc>
        <w:tc>
          <w:tcPr>
            <w:tcW w:w="1559" w:type="dxa"/>
          </w:tcPr>
          <w:p w14:paraId="5C62875E" w14:textId="77777777" w:rsidR="00975D15" w:rsidRPr="0078346C" w:rsidRDefault="00975D15" w:rsidP="00A86C1A">
            <w:pPr>
              <w:ind w:right="-90"/>
              <w:jc w:val="right"/>
              <w:rPr>
                <w:rFonts w:ascii="Times New Roman" w:eastAsia="MS Mincho" w:hAnsi="Times New Roman" w:cs="Times New Roman"/>
                <w:color w:val="auto"/>
                <w:sz w:val="22"/>
                <w:szCs w:val="22"/>
                <w:lang w:val="en-US"/>
              </w:rPr>
            </w:pPr>
            <w:r w:rsidRPr="0078346C">
              <w:rPr>
                <w:rFonts w:ascii="Times New Roman" w:eastAsia="MS Mincho" w:hAnsi="Times New Roman" w:cs="Times New Roman"/>
                <w:color w:val="auto"/>
                <w:sz w:val="22"/>
                <w:szCs w:val="22"/>
                <w:lang w:val="en-US"/>
              </w:rPr>
              <w:t>100.00</w:t>
            </w:r>
          </w:p>
        </w:tc>
        <w:tc>
          <w:tcPr>
            <w:tcW w:w="1559" w:type="dxa"/>
            <w:gridSpan w:val="2"/>
          </w:tcPr>
          <w:p w14:paraId="4AF002A1" w14:textId="77777777" w:rsidR="00975D15" w:rsidRPr="0078346C" w:rsidRDefault="00975D15" w:rsidP="00A86C1A">
            <w:pPr>
              <w:ind w:right="-99"/>
              <w:jc w:val="right"/>
              <w:rPr>
                <w:rFonts w:ascii="Times New Roman" w:eastAsia="MS Mincho" w:hAnsi="Times New Roman" w:cs="Times New Roman"/>
                <w:color w:val="auto"/>
                <w:sz w:val="22"/>
                <w:szCs w:val="22"/>
              </w:rPr>
            </w:pPr>
            <w:r w:rsidRPr="0078346C">
              <w:rPr>
                <w:rFonts w:ascii="Times New Roman" w:eastAsia="MS Mincho" w:hAnsi="Times New Roman" w:cs="Times New Roman"/>
                <w:color w:val="auto"/>
                <w:sz w:val="22"/>
                <w:szCs w:val="22"/>
              </w:rPr>
              <w:t>100.00</w:t>
            </w:r>
          </w:p>
        </w:tc>
      </w:tr>
      <w:tr w:rsidR="00975D15" w:rsidRPr="0044730E" w14:paraId="767864CC" w14:textId="77777777" w:rsidTr="00311696">
        <w:tc>
          <w:tcPr>
            <w:tcW w:w="4608" w:type="dxa"/>
            <w:shd w:val="clear" w:color="auto" w:fill="auto"/>
            <w:vAlign w:val="bottom"/>
          </w:tcPr>
          <w:p w14:paraId="7C5E975D" w14:textId="593CABB2" w:rsidR="00975D15" w:rsidRPr="009D7676" w:rsidRDefault="00B662A5" w:rsidP="00951F5B">
            <w:pPr>
              <w:rPr>
                <w:rFonts w:ascii="Times New Roman" w:hAnsi="Times New Roman" w:cs="Times New Roman"/>
                <w:sz w:val="22"/>
                <w:szCs w:val="22"/>
                <w:highlight w:val="yellow"/>
                <w:cs/>
              </w:rPr>
            </w:pPr>
            <w:r w:rsidRPr="00040D8A">
              <w:rPr>
                <w:rFonts w:ascii="Times New Roman" w:hAnsi="Times New Roman" w:cs="Times New Roman"/>
                <w:sz w:val="22"/>
                <w:szCs w:val="22"/>
                <w:cs/>
              </w:rPr>
              <w:t xml:space="preserve">Total net </w:t>
            </w:r>
            <w:r>
              <w:rPr>
                <w:rFonts w:ascii="Times New Roman" w:hAnsi="Times New Roman" w:cs="Times New Roman"/>
                <w:sz w:val="22"/>
                <w:szCs w:val="22"/>
              </w:rPr>
              <w:t>book value of disposed</w:t>
            </w:r>
            <w:r w:rsidR="00EE1BDE">
              <w:rPr>
                <w:rFonts w:ascii="Times New Roman" w:hAnsi="Times New Roman" w:cs="Times New Roman"/>
                <w:sz w:val="22"/>
                <w:szCs w:val="22"/>
              </w:rPr>
              <w:t xml:space="preserve"> net</w:t>
            </w:r>
            <w:r>
              <w:rPr>
                <w:rFonts w:ascii="Times New Roman" w:hAnsi="Times New Roman" w:cs="Times New Roman"/>
                <w:sz w:val="22"/>
                <w:szCs w:val="22"/>
              </w:rPr>
              <w:t xml:space="preserve"> assets </w:t>
            </w:r>
          </w:p>
        </w:tc>
        <w:tc>
          <w:tcPr>
            <w:tcW w:w="1623" w:type="dxa"/>
            <w:shd w:val="clear" w:color="auto" w:fill="auto"/>
          </w:tcPr>
          <w:p w14:paraId="53E1BF4C" w14:textId="77777777" w:rsidR="00975D15" w:rsidRPr="0078346C" w:rsidRDefault="00975D15" w:rsidP="00951F5B">
            <w:pPr>
              <w:ind w:right="0"/>
              <w:jc w:val="right"/>
              <w:rPr>
                <w:rFonts w:ascii="Times New Roman" w:eastAsia="MS Mincho" w:hAnsi="Times New Roman" w:cs="Times New Roman"/>
                <w:color w:val="auto"/>
                <w:sz w:val="22"/>
                <w:szCs w:val="22"/>
                <w:lang w:val="en-US"/>
              </w:rPr>
            </w:pPr>
          </w:p>
        </w:tc>
        <w:tc>
          <w:tcPr>
            <w:tcW w:w="1559" w:type="dxa"/>
          </w:tcPr>
          <w:p w14:paraId="1674B1D6" w14:textId="77777777" w:rsidR="00975D15" w:rsidRPr="0078346C" w:rsidRDefault="00975D15" w:rsidP="00951F5B">
            <w:pPr>
              <w:ind w:right="0"/>
              <w:jc w:val="right"/>
              <w:rPr>
                <w:rFonts w:ascii="Times New Roman" w:eastAsia="MS Mincho" w:hAnsi="Times New Roman" w:cs="Times New Roman"/>
                <w:color w:val="auto"/>
                <w:sz w:val="22"/>
                <w:szCs w:val="22"/>
              </w:rPr>
            </w:pPr>
          </w:p>
        </w:tc>
        <w:tc>
          <w:tcPr>
            <w:tcW w:w="1559" w:type="dxa"/>
            <w:gridSpan w:val="2"/>
          </w:tcPr>
          <w:p w14:paraId="15D70F73" w14:textId="77777777" w:rsidR="00975D15" w:rsidRPr="0078346C" w:rsidRDefault="00975D15" w:rsidP="00A86C1A">
            <w:pPr>
              <w:ind w:right="-99"/>
              <w:jc w:val="right"/>
              <w:rPr>
                <w:rFonts w:ascii="Times New Roman" w:eastAsia="MS Mincho" w:hAnsi="Times New Roman" w:cs="Times New Roman"/>
                <w:color w:val="auto"/>
                <w:sz w:val="22"/>
                <w:szCs w:val="22"/>
                <w:lang w:val="en-US"/>
              </w:rPr>
            </w:pPr>
            <w:r w:rsidRPr="0078346C">
              <w:rPr>
                <w:rFonts w:ascii="Times New Roman" w:eastAsia="MS Mincho" w:hAnsi="Times New Roman" w:cs="Times New Roman"/>
                <w:color w:val="auto"/>
                <w:sz w:val="22"/>
                <w:szCs w:val="22"/>
                <w:lang w:val="en-US"/>
              </w:rPr>
              <w:t>86,009,014</w:t>
            </w:r>
          </w:p>
        </w:tc>
      </w:tr>
      <w:tr w:rsidR="00975D15" w:rsidRPr="0044730E" w14:paraId="59BF49BD" w14:textId="77777777" w:rsidTr="00311696">
        <w:tc>
          <w:tcPr>
            <w:tcW w:w="4608" w:type="dxa"/>
            <w:shd w:val="clear" w:color="auto" w:fill="auto"/>
            <w:vAlign w:val="center"/>
          </w:tcPr>
          <w:p w14:paraId="03BFE4E4" w14:textId="77777777" w:rsidR="00975D15" w:rsidRPr="00B662A5" w:rsidRDefault="00B662A5" w:rsidP="007E45C3">
            <w:pPr>
              <w:rPr>
                <w:rFonts w:ascii="Times New Roman" w:hAnsi="Times New Roman" w:cs="Times New Roman"/>
                <w:color w:val="auto"/>
                <w:sz w:val="22"/>
                <w:szCs w:val="22"/>
              </w:rPr>
            </w:pPr>
            <w:r w:rsidRPr="00B662A5">
              <w:rPr>
                <w:rFonts w:ascii="Times New Roman" w:hAnsi="Times New Roman" w:cs="Times New Roman"/>
                <w:sz w:val="22"/>
                <w:szCs w:val="22"/>
                <w:u w:val="single"/>
              </w:rPr>
              <w:t>Less</w:t>
            </w:r>
            <w:r w:rsidR="00975D15" w:rsidRPr="00B662A5">
              <w:rPr>
                <w:rFonts w:ascii="Times New Roman" w:hAnsi="Times New Roman" w:cs="Times New Roman"/>
                <w:sz w:val="22"/>
                <w:szCs w:val="22"/>
                <w:cs/>
              </w:rPr>
              <w:t xml:space="preserve"> : </w:t>
            </w:r>
            <w:r w:rsidRPr="00B662A5">
              <w:rPr>
                <w:rFonts w:ascii="Times New Roman" w:eastAsia="MS Mincho" w:hAnsi="Times New Roman" w:cs="Times New Roman"/>
                <w:color w:val="auto"/>
                <w:spacing w:val="-2"/>
                <w:sz w:val="22"/>
                <w:szCs w:val="22"/>
                <w:lang w:val="en-US"/>
              </w:rPr>
              <w:t>The selling price of investments</w:t>
            </w:r>
          </w:p>
        </w:tc>
        <w:tc>
          <w:tcPr>
            <w:tcW w:w="1623" w:type="dxa"/>
            <w:shd w:val="clear" w:color="auto" w:fill="auto"/>
          </w:tcPr>
          <w:p w14:paraId="73BCBF30" w14:textId="77777777" w:rsidR="00975D15" w:rsidRPr="0078346C" w:rsidRDefault="00975D15" w:rsidP="00951F5B">
            <w:pPr>
              <w:ind w:right="0"/>
              <w:jc w:val="right"/>
              <w:rPr>
                <w:rFonts w:ascii="Times New Roman" w:eastAsia="MS Mincho" w:hAnsi="Times New Roman" w:cs="Times New Roman"/>
                <w:color w:val="auto"/>
                <w:sz w:val="22"/>
                <w:szCs w:val="22"/>
              </w:rPr>
            </w:pPr>
          </w:p>
        </w:tc>
        <w:tc>
          <w:tcPr>
            <w:tcW w:w="1559" w:type="dxa"/>
          </w:tcPr>
          <w:p w14:paraId="2AFF95C4" w14:textId="77777777" w:rsidR="00975D15" w:rsidRPr="0078346C" w:rsidRDefault="00975D15" w:rsidP="006A3D8A">
            <w:pPr>
              <w:ind w:right="-99"/>
              <w:jc w:val="right"/>
              <w:rPr>
                <w:rFonts w:ascii="Times New Roman" w:eastAsia="MS Mincho" w:hAnsi="Times New Roman" w:cs="Times New Roman"/>
                <w:color w:val="auto"/>
                <w:sz w:val="22"/>
                <w:szCs w:val="22"/>
              </w:rPr>
            </w:pPr>
          </w:p>
        </w:tc>
        <w:tc>
          <w:tcPr>
            <w:tcW w:w="1559" w:type="dxa"/>
            <w:gridSpan w:val="2"/>
          </w:tcPr>
          <w:p w14:paraId="2A214776" w14:textId="77777777" w:rsidR="00975D15" w:rsidRPr="0078346C" w:rsidRDefault="00975D15" w:rsidP="006A3D8A">
            <w:pPr>
              <w:pBdr>
                <w:bottom w:val="single" w:sz="4" w:space="1" w:color="auto"/>
              </w:pBdr>
              <w:ind w:right="-99"/>
              <w:jc w:val="right"/>
              <w:rPr>
                <w:rFonts w:ascii="Times New Roman" w:eastAsia="MS Mincho" w:hAnsi="Times New Roman" w:cs="Times New Roman"/>
                <w:color w:val="auto"/>
                <w:sz w:val="22"/>
                <w:szCs w:val="22"/>
              </w:rPr>
            </w:pPr>
            <w:r w:rsidRPr="0078346C">
              <w:rPr>
                <w:rFonts w:ascii="Times New Roman" w:eastAsia="MS Mincho" w:hAnsi="Times New Roman" w:cs="Times New Roman"/>
                <w:color w:val="auto"/>
                <w:sz w:val="22"/>
                <w:szCs w:val="22"/>
              </w:rPr>
              <w:t>(86,120,000)</w:t>
            </w:r>
          </w:p>
        </w:tc>
      </w:tr>
      <w:tr w:rsidR="00975D15" w:rsidRPr="0044730E" w14:paraId="37C59464" w14:textId="77777777" w:rsidTr="00311696">
        <w:tc>
          <w:tcPr>
            <w:tcW w:w="6231" w:type="dxa"/>
            <w:gridSpan w:val="2"/>
            <w:shd w:val="clear" w:color="auto" w:fill="auto"/>
            <w:vAlign w:val="center"/>
          </w:tcPr>
          <w:p w14:paraId="1A7CC9A1" w14:textId="0793AC40" w:rsidR="00975D15" w:rsidRPr="0078346C" w:rsidRDefault="00B662A5" w:rsidP="00470A6B">
            <w:pPr>
              <w:ind w:right="0"/>
              <w:rPr>
                <w:rFonts w:ascii="Times New Roman" w:eastAsia="MS Mincho" w:hAnsi="Times New Roman" w:cs="Times New Roman"/>
                <w:color w:val="auto"/>
                <w:sz w:val="22"/>
                <w:szCs w:val="22"/>
                <w:cs/>
              </w:rPr>
            </w:pPr>
            <w:r w:rsidRPr="0078346C">
              <w:rPr>
                <w:rFonts w:ascii="Times New Roman" w:hAnsi="Times New Roman" w:cs="Times New Roman"/>
                <w:sz w:val="22"/>
                <w:szCs w:val="22"/>
              </w:rPr>
              <w:t>Gain from disposal of investments</w:t>
            </w:r>
            <w:r w:rsidR="00EE1BDE">
              <w:rPr>
                <w:rFonts w:ascii="Times New Roman" w:hAnsi="Times New Roman" w:cs="Times New Roman"/>
                <w:sz w:val="22"/>
                <w:szCs w:val="22"/>
              </w:rPr>
              <w:t xml:space="preserve"> in a subsidiary</w:t>
            </w:r>
          </w:p>
        </w:tc>
        <w:tc>
          <w:tcPr>
            <w:tcW w:w="1559" w:type="dxa"/>
          </w:tcPr>
          <w:p w14:paraId="404FE387" w14:textId="77777777" w:rsidR="00975D15" w:rsidRPr="0078346C" w:rsidRDefault="00975D15" w:rsidP="006A3D8A">
            <w:pPr>
              <w:ind w:right="-99"/>
              <w:jc w:val="right"/>
              <w:rPr>
                <w:rFonts w:ascii="Times New Roman" w:eastAsia="MS Mincho" w:hAnsi="Times New Roman" w:cs="Times New Roman"/>
                <w:color w:val="auto"/>
                <w:sz w:val="22"/>
                <w:szCs w:val="22"/>
              </w:rPr>
            </w:pPr>
          </w:p>
        </w:tc>
        <w:tc>
          <w:tcPr>
            <w:tcW w:w="1559" w:type="dxa"/>
            <w:gridSpan w:val="2"/>
          </w:tcPr>
          <w:p w14:paraId="53D89B2B" w14:textId="77777777" w:rsidR="00975D15" w:rsidRPr="0078346C" w:rsidRDefault="00975D15" w:rsidP="006A3D8A">
            <w:pPr>
              <w:pBdr>
                <w:bottom w:val="double" w:sz="4" w:space="1" w:color="auto"/>
              </w:pBdr>
              <w:ind w:right="-99"/>
              <w:jc w:val="right"/>
              <w:rPr>
                <w:rFonts w:ascii="Times New Roman" w:eastAsia="MS Mincho" w:hAnsi="Times New Roman" w:cs="Times New Roman"/>
                <w:color w:val="auto"/>
                <w:sz w:val="22"/>
                <w:szCs w:val="22"/>
              </w:rPr>
            </w:pPr>
            <w:r w:rsidRPr="0078346C">
              <w:rPr>
                <w:rFonts w:ascii="Times New Roman" w:eastAsia="MS Mincho" w:hAnsi="Times New Roman" w:cs="Times New Roman"/>
                <w:color w:val="auto"/>
                <w:sz w:val="22"/>
                <w:szCs w:val="22"/>
              </w:rPr>
              <w:t>(110,986)</w:t>
            </w:r>
          </w:p>
        </w:tc>
      </w:tr>
    </w:tbl>
    <w:p w14:paraId="58D96A96" w14:textId="1056315E" w:rsidR="008878DE" w:rsidRPr="008D3C2D" w:rsidRDefault="008878DE" w:rsidP="004236B7">
      <w:pPr>
        <w:ind w:left="540" w:right="0"/>
        <w:jc w:val="thaiDistribute"/>
        <w:rPr>
          <w:rFonts w:ascii="Times New Roman" w:eastAsia="MS Mincho" w:hAnsi="Times New Roman" w:cs="Times New Roman"/>
          <w:color w:val="auto"/>
          <w:sz w:val="12"/>
          <w:szCs w:val="12"/>
        </w:rPr>
      </w:pPr>
    </w:p>
    <w:p w14:paraId="19D20F7C" w14:textId="7BB74CA1" w:rsidR="00B662A5" w:rsidRDefault="007A061C" w:rsidP="004236B7">
      <w:pPr>
        <w:tabs>
          <w:tab w:val="left" w:pos="851"/>
          <w:tab w:val="left" w:pos="993"/>
          <w:tab w:val="left" w:pos="1560"/>
        </w:tabs>
        <w:ind w:left="539" w:right="-74" w:hanging="397"/>
        <w:rPr>
          <w:rFonts w:ascii="Times New Roman" w:hAnsi="Times New Roman" w:cs="Times New Roman"/>
          <w:sz w:val="22"/>
          <w:szCs w:val="22"/>
        </w:rPr>
      </w:pPr>
      <w:r w:rsidRPr="0044730E">
        <w:rPr>
          <w:rFonts w:ascii="Times New Roman" w:hAnsi="Times New Roman" w:cs="Times New Roman"/>
          <w:sz w:val="22"/>
          <w:szCs w:val="22"/>
          <w:cs/>
        </w:rPr>
        <w:t>4.2</w:t>
      </w:r>
      <w:r w:rsidRPr="0044730E">
        <w:rPr>
          <w:rFonts w:ascii="Times New Roman" w:hAnsi="Times New Roman" w:cs="Times New Roman"/>
          <w:sz w:val="22"/>
          <w:szCs w:val="22"/>
          <w:cs/>
        </w:rPr>
        <w:tab/>
      </w:r>
      <w:r w:rsidR="00B662A5" w:rsidRPr="00E30BCE">
        <w:rPr>
          <w:rFonts w:ascii="Times New Roman" w:hAnsi="Times New Roman" w:cs="Times New Roman"/>
          <w:sz w:val="22"/>
          <w:szCs w:val="22"/>
        </w:rPr>
        <w:t xml:space="preserve">Revenues and </w:t>
      </w:r>
      <w:r w:rsidR="005C7E37" w:rsidRPr="00E30BCE">
        <w:rPr>
          <w:rFonts w:ascii="Times New Roman" w:hAnsi="Times New Roman" w:cs="Times New Roman"/>
          <w:sz w:val="22"/>
          <w:szCs w:val="22"/>
        </w:rPr>
        <w:t>e</w:t>
      </w:r>
      <w:r w:rsidR="00B662A5" w:rsidRPr="00E30BCE">
        <w:rPr>
          <w:rFonts w:ascii="Times New Roman" w:hAnsi="Times New Roman" w:cs="Times New Roman"/>
          <w:sz w:val="22"/>
          <w:szCs w:val="22"/>
        </w:rPr>
        <w:t xml:space="preserve">xpenses in </w:t>
      </w:r>
      <w:r w:rsidR="005C7E37" w:rsidRPr="00E30BCE">
        <w:rPr>
          <w:rFonts w:ascii="Times New Roman" w:hAnsi="Times New Roman" w:cs="Times New Roman"/>
          <w:sz w:val="22"/>
          <w:szCs w:val="22"/>
        </w:rPr>
        <w:t>s</w:t>
      </w:r>
      <w:r w:rsidR="00B662A5" w:rsidRPr="00E30BCE">
        <w:rPr>
          <w:rFonts w:ascii="Times New Roman" w:hAnsi="Times New Roman" w:cs="Times New Roman"/>
          <w:sz w:val="22"/>
          <w:szCs w:val="22"/>
        </w:rPr>
        <w:t xml:space="preserve">tatements of </w:t>
      </w:r>
      <w:r w:rsidR="005C7E37" w:rsidRPr="00E30BCE">
        <w:rPr>
          <w:rFonts w:ascii="Times New Roman" w:hAnsi="Times New Roman" w:cs="Times New Roman"/>
          <w:sz w:val="22"/>
          <w:szCs w:val="22"/>
        </w:rPr>
        <w:t>c</w:t>
      </w:r>
      <w:r w:rsidR="00B662A5" w:rsidRPr="00E30BCE">
        <w:rPr>
          <w:rFonts w:ascii="Times New Roman" w:hAnsi="Times New Roman" w:cs="Times New Roman"/>
          <w:sz w:val="22"/>
          <w:szCs w:val="22"/>
        </w:rPr>
        <w:t xml:space="preserve">omprehensive </w:t>
      </w:r>
      <w:r w:rsidR="005C7E37" w:rsidRPr="00E30BCE">
        <w:rPr>
          <w:rFonts w:ascii="Times New Roman" w:hAnsi="Times New Roman" w:cs="Times New Roman"/>
          <w:sz w:val="22"/>
          <w:szCs w:val="22"/>
        </w:rPr>
        <w:t>i</w:t>
      </w:r>
      <w:r w:rsidR="00B662A5" w:rsidRPr="00E30BCE">
        <w:rPr>
          <w:rFonts w:ascii="Times New Roman" w:hAnsi="Times New Roman" w:cs="Times New Roman"/>
          <w:sz w:val="22"/>
          <w:szCs w:val="22"/>
        </w:rPr>
        <w:t xml:space="preserve">ncomes </w:t>
      </w:r>
      <w:r w:rsidR="005C7E37" w:rsidRPr="00E30BCE">
        <w:rPr>
          <w:rFonts w:ascii="Times New Roman" w:hAnsi="Times New Roman" w:cs="Times New Roman"/>
          <w:sz w:val="22"/>
          <w:szCs w:val="22"/>
        </w:rPr>
        <w:t>r</w:t>
      </w:r>
      <w:r w:rsidR="00B662A5" w:rsidRPr="00E30BCE">
        <w:rPr>
          <w:rFonts w:ascii="Times New Roman" w:hAnsi="Times New Roman" w:cs="Times New Roman"/>
          <w:sz w:val="22"/>
          <w:szCs w:val="22"/>
        </w:rPr>
        <w:t xml:space="preserve">elated to </w:t>
      </w:r>
      <w:r w:rsidR="005C7E37" w:rsidRPr="00E30BCE">
        <w:rPr>
          <w:rFonts w:ascii="Times New Roman" w:hAnsi="Times New Roman" w:cs="Times New Roman"/>
          <w:sz w:val="22"/>
          <w:szCs w:val="22"/>
        </w:rPr>
        <w:t>d</w:t>
      </w:r>
      <w:r w:rsidR="00B662A5" w:rsidRPr="00E30BCE">
        <w:rPr>
          <w:rFonts w:ascii="Times New Roman" w:hAnsi="Times New Roman" w:cs="Times New Roman"/>
          <w:sz w:val="22"/>
          <w:szCs w:val="22"/>
        </w:rPr>
        <w:t xml:space="preserve">iscontinued </w:t>
      </w:r>
      <w:r w:rsidR="005C7E37" w:rsidRPr="00E30BCE">
        <w:rPr>
          <w:rFonts w:ascii="Times New Roman" w:hAnsi="Times New Roman" w:cs="Times New Roman"/>
          <w:sz w:val="22"/>
          <w:szCs w:val="22"/>
        </w:rPr>
        <w:t>operations</w:t>
      </w:r>
    </w:p>
    <w:p w14:paraId="2AA8BE26" w14:textId="77777777" w:rsidR="00B662A5" w:rsidRPr="008D3C2D" w:rsidRDefault="00B662A5" w:rsidP="004236B7">
      <w:pPr>
        <w:tabs>
          <w:tab w:val="left" w:pos="851"/>
          <w:tab w:val="left" w:pos="993"/>
          <w:tab w:val="left" w:pos="1560"/>
        </w:tabs>
        <w:ind w:left="539" w:right="-74" w:hanging="397"/>
        <w:rPr>
          <w:rFonts w:ascii="Times New Roman" w:hAnsi="Times New Roman" w:cs="Times New Roman"/>
          <w:sz w:val="12"/>
          <w:szCs w:val="12"/>
          <w:highlight w:val="yellow"/>
        </w:rPr>
      </w:pPr>
    </w:p>
    <w:p w14:paraId="269370D4" w14:textId="1808C98E" w:rsidR="00B662A5" w:rsidRPr="00B662A5" w:rsidRDefault="00B662A5" w:rsidP="00BB1890">
      <w:pPr>
        <w:tabs>
          <w:tab w:val="left" w:pos="851"/>
          <w:tab w:val="left" w:pos="993"/>
          <w:tab w:val="left" w:pos="1560"/>
        </w:tabs>
        <w:ind w:left="539" w:right="-74" w:firstLine="7"/>
        <w:jc w:val="thaiDistribute"/>
        <w:rPr>
          <w:rFonts w:ascii="Times New Roman" w:hAnsi="Times New Roman" w:cs="Times New Roman"/>
          <w:spacing w:val="-4"/>
          <w:sz w:val="22"/>
          <w:szCs w:val="22"/>
        </w:rPr>
      </w:pPr>
      <w:r>
        <w:rPr>
          <w:rFonts w:ascii="Times New Roman" w:hAnsi="Times New Roman" w:cs="Times New Roman"/>
          <w:spacing w:val="-4"/>
          <w:sz w:val="22"/>
          <w:szCs w:val="22"/>
        </w:rPr>
        <w:t>Operation results</w:t>
      </w:r>
      <w:r w:rsidR="00B82913">
        <w:rPr>
          <w:rFonts w:ascii="Times New Roman" w:hAnsi="Times New Roman" w:cs="Times New Roman"/>
          <w:spacing w:val="-4"/>
          <w:sz w:val="22"/>
          <w:szCs w:val="22"/>
        </w:rPr>
        <w:t xml:space="preserve"> of the disposed subsidiaries for the three-month and </w:t>
      </w:r>
      <w:r w:rsidR="00BB1890">
        <w:rPr>
          <w:rFonts w:ascii="Times New Roman" w:hAnsi="Times New Roman" w:cs="Times New Roman"/>
          <w:spacing w:val="-4"/>
          <w:sz w:val="22"/>
          <w:szCs w:val="22"/>
        </w:rPr>
        <w:t>nine</w:t>
      </w:r>
      <w:r w:rsidR="00B82913">
        <w:rPr>
          <w:rFonts w:ascii="Times New Roman" w:hAnsi="Times New Roman" w:cs="Times New Roman"/>
          <w:spacing w:val="-4"/>
          <w:sz w:val="22"/>
          <w:szCs w:val="22"/>
        </w:rPr>
        <w:t>-month period</w:t>
      </w:r>
      <w:r w:rsidR="00470A6B">
        <w:rPr>
          <w:rFonts w:ascii="Times New Roman" w:hAnsi="Times New Roman" w:cs="Times New Roman"/>
          <w:spacing w:val="-4"/>
          <w:sz w:val="22"/>
          <w:szCs w:val="22"/>
        </w:rPr>
        <w:t>s</w:t>
      </w:r>
      <w:r w:rsidR="00B82913">
        <w:rPr>
          <w:rFonts w:ascii="Times New Roman" w:hAnsi="Times New Roman" w:cs="Times New Roman"/>
          <w:spacing w:val="-4"/>
          <w:sz w:val="22"/>
          <w:szCs w:val="22"/>
        </w:rPr>
        <w:t xml:space="preserve"> ended </w:t>
      </w:r>
      <w:r w:rsidR="008D579D">
        <w:rPr>
          <w:rFonts w:ascii="Times New Roman" w:hAnsi="Times New Roman" w:cs="Times New Roman"/>
          <w:spacing w:val="-4"/>
          <w:sz w:val="22"/>
          <w:szCs w:val="22"/>
        </w:rPr>
        <w:t xml:space="preserve">30 </w:t>
      </w:r>
      <w:r w:rsidR="00BB1890" w:rsidRPr="00BB1890">
        <w:rPr>
          <w:rFonts w:ascii="Times New Roman" w:hAnsi="Times New Roman" w:cs="Times New Roman"/>
          <w:sz w:val="22"/>
          <w:szCs w:val="22"/>
        </w:rPr>
        <w:t>September</w:t>
      </w:r>
      <w:r w:rsidR="00BB1890" w:rsidRPr="00BB1890">
        <w:rPr>
          <w:rFonts w:ascii="Times New Roman" w:hAnsi="Times New Roman" w:cs="Times New Roman"/>
          <w:spacing w:val="-4"/>
          <w:sz w:val="22"/>
          <w:szCs w:val="22"/>
        </w:rPr>
        <w:t xml:space="preserve"> </w:t>
      </w:r>
      <w:r w:rsidR="00B82913">
        <w:rPr>
          <w:rFonts w:ascii="Times New Roman" w:hAnsi="Times New Roman" w:cs="Times New Roman"/>
          <w:spacing w:val="-4"/>
          <w:sz w:val="22"/>
          <w:szCs w:val="22"/>
        </w:rPr>
        <w:t xml:space="preserve">are as follows; </w:t>
      </w:r>
    </w:p>
    <w:tbl>
      <w:tblPr>
        <w:tblW w:w="9350" w:type="dxa"/>
        <w:tblInd w:w="540" w:type="dxa"/>
        <w:tblLook w:val="04A0" w:firstRow="1" w:lastRow="0" w:firstColumn="1" w:lastColumn="0" w:noHBand="0" w:noVBand="1"/>
      </w:tblPr>
      <w:tblGrid>
        <w:gridCol w:w="4639"/>
        <w:gridCol w:w="1171"/>
        <w:gridCol w:w="1171"/>
        <w:gridCol w:w="1198"/>
        <w:gridCol w:w="1171"/>
      </w:tblGrid>
      <w:tr w:rsidR="004236B7" w:rsidRPr="0044730E" w14:paraId="4FDFEDFB" w14:textId="77777777" w:rsidTr="008D3C2D">
        <w:tc>
          <w:tcPr>
            <w:tcW w:w="4639" w:type="dxa"/>
            <w:shd w:val="clear" w:color="auto" w:fill="auto"/>
          </w:tcPr>
          <w:p w14:paraId="26572940" w14:textId="77777777" w:rsidR="004236B7" w:rsidRPr="0044730E" w:rsidRDefault="004236B7" w:rsidP="006508B2">
            <w:pPr>
              <w:ind w:right="0"/>
              <w:jc w:val="thaiDistribute"/>
              <w:rPr>
                <w:rFonts w:ascii="Times New Roman" w:eastAsia="MS Mincho" w:hAnsi="Times New Roman" w:cs="Times New Roman"/>
                <w:b/>
                <w:bCs/>
                <w:color w:val="auto"/>
                <w:sz w:val="22"/>
                <w:szCs w:val="22"/>
              </w:rPr>
            </w:pPr>
          </w:p>
        </w:tc>
        <w:tc>
          <w:tcPr>
            <w:tcW w:w="4711" w:type="dxa"/>
            <w:gridSpan w:val="4"/>
            <w:tcBorders>
              <w:bottom w:val="single" w:sz="4" w:space="0" w:color="auto"/>
            </w:tcBorders>
          </w:tcPr>
          <w:p w14:paraId="78D649F3" w14:textId="77777777" w:rsidR="004236B7" w:rsidRPr="007A4E70" w:rsidRDefault="004236B7" w:rsidP="00E442B0">
            <w:pPr>
              <w:jc w:val="center"/>
              <w:rPr>
                <w:rFonts w:ascii="Times New Roman" w:hAnsi="Times New Roman" w:cs="Times New Roman"/>
                <w:sz w:val="22"/>
                <w:szCs w:val="22"/>
              </w:rPr>
            </w:pPr>
            <w:r w:rsidRPr="007A4E70">
              <w:rPr>
                <w:rFonts w:ascii="Times New Roman" w:hAnsi="Times New Roman" w:cs="Times New Roman"/>
                <w:sz w:val="22"/>
                <w:szCs w:val="22"/>
              </w:rPr>
              <w:t>In Baht</w:t>
            </w:r>
          </w:p>
        </w:tc>
      </w:tr>
      <w:tr w:rsidR="009E1096" w:rsidRPr="0044730E" w14:paraId="100ADB61" w14:textId="77777777" w:rsidTr="009E1096">
        <w:tc>
          <w:tcPr>
            <w:tcW w:w="4639" w:type="dxa"/>
            <w:shd w:val="clear" w:color="auto" w:fill="auto"/>
          </w:tcPr>
          <w:p w14:paraId="21860736" w14:textId="77777777" w:rsidR="009E1096" w:rsidRPr="0044730E" w:rsidRDefault="009E1096" w:rsidP="006508B2">
            <w:pPr>
              <w:ind w:right="0"/>
              <w:jc w:val="thaiDistribute"/>
              <w:rPr>
                <w:rFonts w:ascii="Times New Roman" w:eastAsia="MS Mincho" w:hAnsi="Times New Roman" w:cs="Times New Roman"/>
                <w:b/>
                <w:bCs/>
                <w:color w:val="auto"/>
                <w:sz w:val="22"/>
                <w:szCs w:val="22"/>
              </w:rPr>
            </w:pPr>
          </w:p>
        </w:tc>
        <w:tc>
          <w:tcPr>
            <w:tcW w:w="4711" w:type="dxa"/>
            <w:gridSpan w:val="4"/>
          </w:tcPr>
          <w:p w14:paraId="2DCF5A71" w14:textId="0FF4A680" w:rsidR="009E1096" w:rsidRDefault="009E1096" w:rsidP="006508B2">
            <w:pPr>
              <w:pBdr>
                <w:bottom w:val="single" w:sz="4" w:space="1" w:color="auto"/>
              </w:pBdr>
              <w:ind w:right="0"/>
              <w:jc w:val="center"/>
              <w:rPr>
                <w:rFonts w:ascii="Times New Roman" w:eastAsia="MS Mincho" w:hAnsi="Times New Roman" w:cs="Times New Roman"/>
                <w:color w:val="auto"/>
                <w:sz w:val="22"/>
                <w:szCs w:val="22"/>
              </w:rPr>
            </w:pPr>
            <w:r w:rsidRPr="009E1096">
              <w:rPr>
                <w:rFonts w:ascii="Times New Roman" w:eastAsia="MS Mincho" w:hAnsi="Times New Roman" w:cs="Times New Roman"/>
                <w:color w:val="auto"/>
                <w:sz w:val="22"/>
                <w:szCs w:val="22"/>
              </w:rPr>
              <w:t>Consolidated statements of comprehensive income for the periods ended 30 September</w:t>
            </w:r>
          </w:p>
        </w:tc>
      </w:tr>
      <w:tr w:rsidR="00332401" w:rsidRPr="0044730E" w14:paraId="2680E1C0" w14:textId="77777777" w:rsidTr="008D3C2D">
        <w:tc>
          <w:tcPr>
            <w:tcW w:w="4639" w:type="dxa"/>
            <w:shd w:val="clear" w:color="auto" w:fill="auto"/>
          </w:tcPr>
          <w:p w14:paraId="22C89B1E" w14:textId="77777777" w:rsidR="00332401" w:rsidRPr="0044730E" w:rsidRDefault="00332401" w:rsidP="006508B2">
            <w:pPr>
              <w:ind w:right="0"/>
              <w:jc w:val="thaiDistribute"/>
              <w:rPr>
                <w:rFonts w:ascii="Times New Roman" w:eastAsia="MS Mincho" w:hAnsi="Times New Roman" w:cs="Times New Roman"/>
                <w:b/>
                <w:bCs/>
                <w:color w:val="auto"/>
                <w:sz w:val="22"/>
                <w:szCs w:val="22"/>
              </w:rPr>
            </w:pPr>
          </w:p>
        </w:tc>
        <w:tc>
          <w:tcPr>
            <w:tcW w:w="2342" w:type="dxa"/>
            <w:gridSpan w:val="2"/>
          </w:tcPr>
          <w:p w14:paraId="04F39B14" w14:textId="45860438" w:rsidR="00332401" w:rsidRPr="00311696" w:rsidRDefault="005F6FDB" w:rsidP="006508B2">
            <w:pPr>
              <w:pBdr>
                <w:bottom w:val="single" w:sz="4" w:space="1" w:color="auto"/>
              </w:pBdr>
              <w:ind w:right="0"/>
              <w:jc w:val="center"/>
              <w:rPr>
                <w:rFonts w:ascii="Times New Roman" w:eastAsia="MS Mincho" w:hAnsi="Times New Roman" w:cs="Times New Roman"/>
                <w:color w:val="auto"/>
                <w:sz w:val="22"/>
                <w:szCs w:val="22"/>
                <w:lang w:val="en-US"/>
              </w:rPr>
            </w:pPr>
            <w:r>
              <w:rPr>
                <w:rFonts w:ascii="Times New Roman" w:eastAsia="MS Mincho" w:hAnsi="Times New Roman" w:cs="Times New Roman"/>
                <w:color w:val="auto"/>
                <w:sz w:val="22"/>
                <w:szCs w:val="22"/>
              </w:rPr>
              <w:t>Three-</w:t>
            </w:r>
            <w:r w:rsidR="004236B7" w:rsidRPr="004236B7">
              <w:rPr>
                <w:rFonts w:ascii="Times New Roman" w:eastAsia="MS Mincho" w:hAnsi="Times New Roman" w:cs="Times New Roman"/>
                <w:color w:val="auto"/>
                <w:sz w:val="22"/>
                <w:szCs w:val="22"/>
              </w:rPr>
              <w:t>month</w:t>
            </w:r>
          </w:p>
        </w:tc>
        <w:tc>
          <w:tcPr>
            <w:tcW w:w="2369" w:type="dxa"/>
            <w:gridSpan w:val="2"/>
          </w:tcPr>
          <w:p w14:paraId="10910531" w14:textId="5D93AB6E" w:rsidR="00332401" w:rsidRPr="004236B7" w:rsidRDefault="00BB1890" w:rsidP="006508B2">
            <w:pPr>
              <w:pBdr>
                <w:bottom w:val="single" w:sz="4" w:space="1" w:color="auto"/>
              </w:pBdr>
              <w:ind w:right="0"/>
              <w:jc w:val="center"/>
              <w:rPr>
                <w:rFonts w:ascii="Times New Roman" w:eastAsia="MS Mincho" w:hAnsi="Times New Roman" w:cs="Times New Roman"/>
                <w:color w:val="auto"/>
                <w:sz w:val="22"/>
                <w:szCs w:val="22"/>
              </w:rPr>
            </w:pPr>
            <w:r>
              <w:rPr>
                <w:rFonts w:ascii="Times New Roman" w:eastAsia="MS Mincho" w:hAnsi="Times New Roman" w:cs="Times New Roman"/>
                <w:color w:val="auto"/>
                <w:sz w:val="22"/>
                <w:szCs w:val="22"/>
              </w:rPr>
              <w:t>Nine</w:t>
            </w:r>
            <w:r w:rsidR="005F6FDB">
              <w:rPr>
                <w:rFonts w:ascii="Times New Roman" w:eastAsia="MS Mincho" w:hAnsi="Times New Roman" w:cs="Times New Roman"/>
                <w:color w:val="auto"/>
                <w:sz w:val="22"/>
                <w:szCs w:val="22"/>
              </w:rPr>
              <w:t>-</w:t>
            </w:r>
            <w:r w:rsidR="004236B7" w:rsidRPr="004236B7">
              <w:rPr>
                <w:rFonts w:ascii="Times New Roman" w:eastAsia="MS Mincho" w:hAnsi="Times New Roman" w:cs="Times New Roman"/>
                <w:color w:val="auto"/>
                <w:sz w:val="22"/>
                <w:szCs w:val="22"/>
              </w:rPr>
              <w:t>month</w:t>
            </w:r>
          </w:p>
        </w:tc>
      </w:tr>
      <w:tr w:rsidR="004236B7" w:rsidRPr="0044730E" w14:paraId="3F300674" w14:textId="77777777" w:rsidTr="008D3C2D">
        <w:tc>
          <w:tcPr>
            <w:tcW w:w="4639" w:type="dxa"/>
            <w:shd w:val="clear" w:color="auto" w:fill="auto"/>
          </w:tcPr>
          <w:p w14:paraId="39613806" w14:textId="77777777" w:rsidR="004236B7" w:rsidRPr="0044730E" w:rsidRDefault="004236B7" w:rsidP="006508B2">
            <w:pPr>
              <w:ind w:right="0"/>
              <w:jc w:val="thaiDistribute"/>
              <w:rPr>
                <w:rFonts w:ascii="Times New Roman" w:eastAsia="MS Mincho" w:hAnsi="Times New Roman" w:cs="Times New Roman"/>
                <w:b/>
                <w:bCs/>
                <w:color w:val="auto"/>
                <w:sz w:val="22"/>
                <w:szCs w:val="22"/>
              </w:rPr>
            </w:pPr>
          </w:p>
        </w:tc>
        <w:tc>
          <w:tcPr>
            <w:tcW w:w="1171" w:type="dxa"/>
          </w:tcPr>
          <w:p w14:paraId="61AF1DA3" w14:textId="77777777" w:rsidR="004236B7" w:rsidRPr="0044730E" w:rsidRDefault="004236B7" w:rsidP="006508B2">
            <w:pPr>
              <w:pBdr>
                <w:bottom w:val="single" w:sz="4" w:space="1" w:color="auto"/>
              </w:pBdr>
              <w:ind w:right="0"/>
              <w:jc w:val="center"/>
              <w:rPr>
                <w:rFonts w:ascii="Times New Roman" w:eastAsia="MS Mincho" w:hAnsi="Times New Roman" w:cs="Times New Roman"/>
                <w:color w:val="auto"/>
                <w:sz w:val="22"/>
                <w:szCs w:val="22"/>
              </w:rPr>
            </w:pPr>
            <w:r>
              <w:rPr>
                <w:rFonts w:ascii="Times New Roman" w:eastAsia="MS Mincho" w:hAnsi="Times New Roman" w:cs="Times New Roman"/>
                <w:color w:val="auto"/>
                <w:sz w:val="22"/>
                <w:szCs w:val="22"/>
              </w:rPr>
              <w:t>2018</w:t>
            </w:r>
          </w:p>
        </w:tc>
        <w:tc>
          <w:tcPr>
            <w:tcW w:w="1171" w:type="dxa"/>
          </w:tcPr>
          <w:p w14:paraId="1610DFCB" w14:textId="77777777" w:rsidR="004236B7" w:rsidRPr="0044730E" w:rsidRDefault="004236B7" w:rsidP="006508B2">
            <w:pPr>
              <w:pBdr>
                <w:bottom w:val="single" w:sz="4" w:space="1" w:color="auto"/>
              </w:pBdr>
              <w:ind w:right="0"/>
              <w:jc w:val="center"/>
              <w:rPr>
                <w:rFonts w:ascii="Times New Roman" w:eastAsia="MS Mincho" w:hAnsi="Times New Roman" w:cs="Times New Roman"/>
                <w:color w:val="auto"/>
                <w:sz w:val="22"/>
                <w:szCs w:val="22"/>
              </w:rPr>
            </w:pPr>
            <w:r>
              <w:rPr>
                <w:rFonts w:ascii="Times New Roman" w:eastAsia="MS Mincho" w:hAnsi="Times New Roman" w:cs="Times New Roman"/>
                <w:color w:val="auto"/>
                <w:sz w:val="22"/>
                <w:szCs w:val="22"/>
              </w:rPr>
              <w:t>2017</w:t>
            </w:r>
          </w:p>
        </w:tc>
        <w:tc>
          <w:tcPr>
            <w:tcW w:w="1198" w:type="dxa"/>
          </w:tcPr>
          <w:p w14:paraId="20661F9A" w14:textId="77777777" w:rsidR="004236B7" w:rsidRPr="0044730E" w:rsidRDefault="004236B7" w:rsidP="00E65730">
            <w:pPr>
              <w:pBdr>
                <w:bottom w:val="single" w:sz="4" w:space="1" w:color="auto"/>
              </w:pBdr>
              <w:ind w:right="0"/>
              <w:jc w:val="center"/>
              <w:rPr>
                <w:rFonts w:ascii="Times New Roman" w:eastAsia="MS Mincho" w:hAnsi="Times New Roman" w:cs="Times New Roman"/>
                <w:color w:val="auto"/>
                <w:sz w:val="22"/>
                <w:szCs w:val="22"/>
              </w:rPr>
            </w:pPr>
            <w:r>
              <w:rPr>
                <w:rFonts w:ascii="Times New Roman" w:eastAsia="MS Mincho" w:hAnsi="Times New Roman" w:cs="Times New Roman"/>
                <w:color w:val="auto"/>
                <w:sz w:val="22"/>
                <w:szCs w:val="22"/>
              </w:rPr>
              <w:t>2018</w:t>
            </w:r>
          </w:p>
        </w:tc>
        <w:tc>
          <w:tcPr>
            <w:tcW w:w="1171" w:type="dxa"/>
          </w:tcPr>
          <w:p w14:paraId="08D71AE9" w14:textId="77777777" w:rsidR="004236B7" w:rsidRPr="0044730E" w:rsidRDefault="004236B7" w:rsidP="00E65730">
            <w:pPr>
              <w:pBdr>
                <w:bottom w:val="single" w:sz="4" w:space="1" w:color="auto"/>
              </w:pBdr>
              <w:ind w:right="0"/>
              <w:jc w:val="center"/>
              <w:rPr>
                <w:rFonts w:ascii="Times New Roman" w:eastAsia="MS Mincho" w:hAnsi="Times New Roman" w:cs="Times New Roman"/>
                <w:color w:val="auto"/>
                <w:sz w:val="22"/>
                <w:szCs w:val="22"/>
              </w:rPr>
            </w:pPr>
            <w:r>
              <w:rPr>
                <w:rFonts w:ascii="Times New Roman" w:eastAsia="MS Mincho" w:hAnsi="Times New Roman" w:cs="Times New Roman"/>
                <w:color w:val="auto"/>
                <w:sz w:val="22"/>
                <w:szCs w:val="22"/>
              </w:rPr>
              <w:t>2017</w:t>
            </w:r>
          </w:p>
        </w:tc>
      </w:tr>
      <w:tr w:rsidR="0078346C" w:rsidRPr="0044730E" w14:paraId="618A613D" w14:textId="77777777" w:rsidTr="008D3C2D">
        <w:tc>
          <w:tcPr>
            <w:tcW w:w="4639" w:type="dxa"/>
            <w:shd w:val="clear" w:color="auto" w:fill="auto"/>
          </w:tcPr>
          <w:p w14:paraId="3074779E" w14:textId="4112B030" w:rsidR="0078346C" w:rsidRPr="00CF7F08" w:rsidRDefault="00075A3E" w:rsidP="0078346C">
            <w:pPr>
              <w:ind w:right="0"/>
              <w:jc w:val="thaiDistribute"/>
              <w:rPr>
                <w:rFonts w:ascii="Times New Roman" w:hAnsi="Times New Roman" w:cs="Times New Roman"/>
                <w:snapToGrid w:val="0"/>
                <w:color w:val="auto"/>
                <w:sz w:val="22"/>
                <w:szCs w:val="22"/>
                <w:cs/>
                <w:lang w:eastAsia="th-TH"/>
              </w:rPr>
            </w:pPr>
            <w:r>
              <w:rPr>
                <w:rFonts w:ascii="Times New Roman" w:hAnsi="Times New Roman" w:cs="Times New Roman"/>
                <w:snapToGrid w:val="0"/>
                <w:color w:val="auto"/>
                <w:sz w:val="22"/>
                <w:szCs w:val="22"/>
                <w:lang w:eastAsia="th-TH"/>
              </w:rPr>
              <w:t>Revenues from</w:t>
            </w:r>
            <w:r w:rsidR="0078346C" w:rsidRPr="00040D8A">
              <w:rPr>
                <w:rFonts w:ascii="Times New Roman" w:hAnsi="Times New Roman" w:cs="Times New Roman"/>
                <w:snapToGrid w:val="0"/>
                <w:color w:val="auto"/>
                <w:sz w:val="22"/>
                <w:szCs w:val="22"/>
                <w:lang w:eastAsia="th-TH"/>
              </w:rPr>
              <w:t xml:space="preserve"> </w:t>
            </w:r>
            <w:r w:rsidR="00CF7F08">
              <w:rPr>
                <w:rFonts w:ascii="Times New Roman" w:hAnsi="Times New Roman" w:cs="Times New Roman"/>
                <w:snapToGrid w:val="0"/>
                <w:color w:val="auto"/>
                <w:sz w:val="22"/>
                <w:szCs w:val="22"/>
                <w:lang w:eastAsia="th-TH"/>
              </w:rPr>
              <w:t xml:space="preserve">sales </w:t>
            </w:r>
            <w:r w:rsidR="0078346C" w:rsidRPr="00040D8A">
              <w:rPr>
                <w:rFonts w:ascii="Times New Roman" w:hAnsi="Times New Roman" w:cs="Times New Roman"/>
                <w:snapToGrid w:val="0"/>
                <w:color w:val="auto"/>
                <w:sz w:val="22"/>
                <w:szCs w:val="22"/>
                <w:lang w:eastAsia="th-TH"/>
              </w:rPr>
              <w:t>and service</w:t>
            </w:r>
          </w:p>
        </w:tc>
        <w:tc>
          <w:tcPr>
            <w:tcW w:w="1171" w:type="dxa"/>
          </w:tcPr>
          <w:p w14:paraId="7F1DBC51" w14:textId="64D90582" w:rsidR="0078346C" w:rsidRPr="0078346C" w:rsidRDefault="0078346C" w:rsidP="0078346C">
            <w:pPr>
              <w:jc w:val="center"/>
              <w:rPr>
                <w:rFonts w:ascii="Times New Roman" w:hAnsi="Times New Roman" w:cs="Times New Roman"/>
                <w:sz w:val="22"/>
                <w:szCs w:val="22"/>
                <w:lang w:val="en-US"/>
              </w:rPr>
            </w:pPr>
            <w:r w:rsidRPr="0078346C">
              <w:rPr>
                <w:rFonts w:ascii="Times New Roman" w:hAnsi="Times New Roman" w:cs="Times New Roman"/>
                <w:sz w:val="22"/>
                <w:szCs w:val="22"/>
                <w:lang w:val="en-US"/>
              </w:rPr>
              <w:t>-</w:t>
            </w:r>
          </w:p>
        </w:tc>
        <w:tc>
          <w:tcPr>
            <w:tcW w:w="1171" w:type="dxa"/>
          </w:tcPr>
          <w:p w14:paraId="32CE5A0D" w14:textId="049363E1" w:rsidR="0078346C" w:rsidRPr="0078346C" w:rsidRDefault="0078346C" w:rsidP="0078346C">
            <w:pPr>
              <w:jc w:val="right"/>
              <w:rPr>
                <w:rFonts w:ascii="Times New Roman" w:hAnsi="Times New Roman" w:cs="Times New Roman"/>
                <w:sz w:val="22"/>
                <w:szCs w:val="22"/>
                <w:cs/>
              </w:rPr>
            </w:pPr>
            <w:r w:rsidRPr="0078346C">
              <w:rPr>
                <w:rFonts w:ascii="Times New Roman" w:hAnsi="Times New Roman" w:cs="Times New Roman"/>
                <w:sz w:val="22"/>
                <w:szCs w:val="22"/>
              </w:rPr>
              <w:t>18,945,232</w:t>
            </w:r>
          </w:p>
        </w:tc>
        <w:tc>
          <w:tcPr>
            <w:tcW w:w="1198" w:type="dxa"/>
            <w:shd w:val="clear" w:color="auto" w:fill="auto"/>
          </w:tcPr>
          <w:p w14:paraId="31616A7B" w14:textId="2564157B" w:rsidR="0078346C" w:rsidRPr="0078346C" w:rsidRDefault="0078346C" w:rsidP="0078346C">
            <w:pPr>
              <w:jc w:val="right"/>
              <w:rPr>
                <w:rFonts w:ascii="Times New Roman" w:hAnsi="Times New Roman" w:cs="Times New Roman"/>
                <w:sz w:val="22"/>
                <w:szCs w:val="22"/>
                <w:lang w:val="en-US"/>
              </w:rPr>
            </w:pPr>
            <w:r w:rsidRPr="0078346C">
              <w:rPr>
                <w:rFonts w:ascii="Times New Roman" w:hAnsi="Times New Roman" w:cs="Times New Roman"/>
                <w:sz w:val="22"/>
                <w:szCs w:val="22"/>
                <w:cs/>
              </w:rPr>
              <w:t>61</w:t>
            </w:r>
            <w:r w:rsidRPr="0078346C">
              <w:rPr>
                <w:rFonts w:ascii="Times New Roman" w:hAnsi="Times New Roman" w:cs="Times New Roman"/>
                <w:sz w:val="22"/>
                <w:szCs w:val="22"/>
                <w:lang w:val="en-US"/>
              </w:rPr>
              <w:t>,076,547</w:t>
            </w:r>
          </w:p>
        </w:tc>
        <w:tc>
          <w:tcPr>
            <w:tcW w:w="1171" w:type="dxa"/>
            <w:shd w:val="clear" w:color="auto" w:fill="auto"/>
          </w:tcPr>
          <w:p w14:paraId="013ECEA6" w14:textId="7FD6FE4D" w:rsidR="0078346C" w:rsidRPr="0078346C" w:rsidRDefault="0078346C" w:rsidP="0078346C">
            <w:pPr>
              <w:jc w:val="right"/>
              <w:rPr>
                <w:rFonts w:ascii="Times New Roman" w:hAnsi="Times New Roman" w:cs="Times New Roman"/>
                <w:sz w:val="22"/>
                <w:szCs w:val="22"/>
              </w:rPr>
            </w:pPr>
            <w:r w:rsidRPr="0078346C">
              <w:rPr>
                <w:rFonts w:ascii="Times New Roman" w:hAnsi="Times New Roman" w:cs="Times New Roman"/>
                <w:sz w:val="22"/>
                <w:szCs w:val="22"/>
              </w:rPr>
              <w:t>39,455,562</w:t>
            </w:r>
          </w:p>
        </w:tc>
      </w:tr>
      <w:tr w:rsidR="0078346C" w:rsidRPr="0044730E" w14:paraId="241AC25E" w14:textId="77777777" w:rsidTr="008D3C2D">
        <w:tc>
          <w:tcPr>
            <w:tcW w:w="4639" w:type="dxa"/>
            <w:shd w:val="clear" w:color="auto" w:fill="auto"/>
          </w:tcPr>
          <w:p w14:paraId="14C13E13" w14:textId="4AFBDA4E" w:rsidR="0078346C" w:rsidRPr="0044730E" w:rsidRDefault="0078346C" w:rsidP="00075A3E">
            <w:pPr>
              <w:ind w:right="0"/>
              <w:jc w:val="thaiDistribute"/>
              <w:rPr>
                <w:rFonts w:ascii="Times New Roman" w:eastAsia="MS Mincho" w:hAnsi="Times New Roman" w:cs="Times New Roman"/>
                <w:color w:val="auto"/>
                <w:sz w:val="22"/>
                <w:szCs w:val="22"/>
              </w:rPr>
            </w:pPr>
            <w:r w:rsidRPr="00040D8A">
              <w:rPr>
                <w:rFonts w:ascii="Times New Roman" w:hAnsi="Times New Roman" w:cs="Times New Roman"/>
                <w:snapToGrid w:val="0"/>
                <w:color w:val="auto"/>
                <w:sz w:val="22"/>
                <w:szCs w:val="22"/>
                <w:lang w:eastAsia="th-TH"/>
              </w:rPr>
              <w:t xml:space="preserve">Cost of </w:t>
            </w:r>
            <w:r w:rsidR="00075A3E">
              <w:rPr>
                <w:rFonts w:ascii="Times New Roman" w:hAnsi="Times New Roman" w:cs="Times New Roman"/>
                <w:snapToGrid w:val="0"/>
                <w:color w:val="auto"/>
                <w:sz w:val="22"/>
                <w:szCs w:val="22"/>
                <w:lang w:eastAsia="th-TH"/>
              </w:rPr>
              <w:t xml:space="preserve">sales </w:t>
            </w:r>
            <w:r w:rsidRPr="00040D8A">
              <w:rPr>
                <w:rFonts w:ascii="Times New Roman" w:hAnsi="Times New Roman" w:cs="Times New Roman"/>
                <w:snapToGrid w:val="0"/>
                <w:color w:val="auto"/>
                <w:sz w:val="22"/>
                <w:szCs w:val="22"/>
                <w:lang w:eastAsia="th-TH"/>
              </w:rPr>
              <w:t>and service</w:t>
            </w:r>
            <w:r w:rsidR="00075A3E">
              <w:rPr>
                <w:rFonts w:ascii="Times New Roman" w:hAnsi="Times New Roman" w:cs="Times New Roman"/>
                <w:snapToGrid w:val="0"/>
                <w:color w:val="auto"/>
                <w:sz w:val="22"/>
                <w:szCs w:val="22"/>
                <w:lang w:eastAsia="th-TH"/>
              </w:rPr>
              <w:t>s</w:t>
            </w:r>
          </w:p>
        </w:tc>
        <w:tc>
          <w:tcPr>
            <w:tcW w:w="1171" w:type="dxa"/>
          </w:tcPr>
          <w:p w14:paraId="547726D5" w14:textId="74B52AC8" w:rsidR="0078346C" w:rsidRPr="0078346C" w:rsidRDefault="0078346C" w:rsidP="0078346C">
            <w:pPr>
              <w:pBdr>
                <w:bottom w:val="single" w:sz="4" w:space="1" w:color="auto"/>
              </w:pBdr>
              <w:jc w:val="center"/>
              <w:rPr>
                <w:rFonts w:ascii="Times New Roman" w:hAnsi="Times New Roman" w:cs="Times New Roman"/>
                <w:sz w:val="22"/>
                <w:szCs w:val="22"/>
              </w:rPr>
            </w:pPr>
            <w:r w:rsidRPr="0078346C">
              <w:rPr>
                <w:rFonts w:ascii="Times New Roman" w:hAnsi="Times New Roman" w:cs="Times New Roman"/>
                <w:sz w:val="22"/>
                <w:szCs w:val="22"/>
              </w:rPr>
              <w:t>-</w:t>
            </w:r>
          </w:p>
        </w:tc>
        <w:tc>
          <w:tcPr>
            <w:tcW w:w="1171" w:type="dxa"/>
          </w:tcPr>
          <w:p w14:paraId="7A19A19A" w14:textId="34990B67" w:rsidR="0078346C" w:rsidRPr="0078346C" w:rsidRDefault="0078346C" w:rsidP="0078346C">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8,842,941</w:t>
            </w:r>
          </w:p>
        </w:tc>
        <w:tc>
          <w:tcPr>
            <w:tcW w:w="1198" w:type="dxa"/>
            <w:shd w:val="clear" w:color="auto" w:fill="auto"/>
          </w:tcPr>
          <w:p w14:paraId="4459842F" w14:textId="2564DEAF" w:rsidR="0078346C" w:rsidRPr="0078346C" w:rsidRDefault="0078346C" w:rsidP="0078346C">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41,372,766</w:t>
            </w:r>
          </w:p>
        </w:tc>
        <w:tc>
          <w:tcPr>
            <w:tcW w:w="1171" w:type="dxa"/>
            <w:shd w:val="clear" w:color="auto" w:fill="auto"/>
          </w:tcPr>
          <w:p w14:paraId="3930E700" w14:textId="3A5E7302" w:rsidR="0078346C" w:rsidRPr="0078346C" w:rsidRDefault="0078346C" w:rsidP="0078346C">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19,481,300</w:t>
            </w:r>
          </w:p>
        </w:tc>
      </w:tr>
      <w:tr w:rsidR="0078346C" w:rsidRPr="0044730E" w14:paraId="2C652C25" w14:textId="77777777" w:rsidTr="008D3C2D">
        <w:tc>
          <w:tcPr>
            <w:tcW w:w="4639" w:type="dxa"/>
            <w:shd w:val="clear" w:color="auto" w:fill="auto"/>
          </w:tcPr>
          <w:p w14:paraId="319F620C" w14:textId="0F68C228" w:rsidR="0078346C" w:rsidRPr="0044730E" w:rsidRDefault="0078346C" w:rsidP="00075A3E">
            <w:pPr>
              <w:ind w:right="0" w:firstLine="311"/>
              <w:jc w:val="thaiDistribute"/>
              <w:rPr>
                <w:rFonts w:ascii="Times New Roman" w:eastAsia="MS Mincho" w:hAnsi="Times New Roman" w:cs="Times New Roman"/>
                <w:color w:val="auto"/>
                <w:sz w:val="22"/>
                <w:szCs w:val="22"/>
                <w:cs/>
              </w:rPr>
            </w:pPr>
            <w:r w:rsidRPr="00040D8A">
              <w:rPr>
                <w:rFonts w:ascii="Times New Roman" w:hAnsi="Times New Roman" w:cs="Times New Roman"/>
                <w:snapToGrid w:val="0"/>
                <w:color w:val="auto"/>
                <w:sz w:val="22"/>
                <w:szCs w:val="22"/>
                <w:lang w:eastAsia="th-TH"/>
              </w:rPr>
              <w:t>Gross profits</w:t>
            </w:r>
          </w:p>
        </w:tc>
        <w:tc>
          <w:tcPr>
            <w:tcW w:w="1171" w:type="dxa"/>
          </w:tcPr>
          <w:p w14:paraId="4A812E4A" w14:textId="653743B3" w:rsidR="0078346C" w:rsidRPr="0078346C" w:rsidRDefault="0078346C" w:rsidP="0078346C">
            <w:pPr>
              <w:jc w:val="center"/>
              <w:rPr>
                <w:rFonts w:ascii="Times New Roman" w:hAnsi="Times New Roman" w:cs="Times New Roman"/>
                <w:sz w:val="22"/>
                <w:szCs w:val="22"/>
              </w:rPr>
            </w:pPr>
            <w:r w:rsidRPr="0078346C">
              <w:rPr>
                <w:rFonts w:ascii="Times New Roman" w:hAnsi="Times New Roman" w:cs="Times New Roman"/>
                <w:sz w:val="22"/>
                <w:szCs w:val="22"/>
              </w:rPr>
              <w:t>-</w:t>
            </w:r>
          </w:p>
        </w:tc>
        <w:tc>
          <w:tcPr>
            <w:tcW w:w="1171" w:type="dxa"/>
          </w:tcPr>
          <w:p w14:paraId="58D9B51B" w14:textId="3F7CDB43" w:rsidR="0078346C" w:rsidRPr="0078346C" w:rsidRDefault="0078346C" w:rsidP="0078346C">
            <w:pPr>
              <w:jc w:val="right"/>
              <w:rPr>
                <w:rFonts w:ascii="Times New Roman" w:hAnsi="Times New Roman" w:cs="Times New Roman"/>
                <w:sz w:val="22"/>
                <w:szCs w:val="22"/>
              </w:rPr>
            </w:pPr>
            <w:r w:rsidRPr="0078346C">
              <w:rPr>
                <w:rFonts w:ascii="Times New Roman" w:hAnsi="Times New Roman" w:cs="Times New Roman"/>
                <w:sz w:val="22"/>
                <w:szCs w:val="22"/>
              </w:rPr>
              <w:t>10,102,291</w:t>
            </w:r>
          </w:p>
        </w:tc>
        <w:tc>
          <w:tcPr>
            <w:tcW w:w="1198" w:type="dxa"/>
            <w:shd w:val="clear" w:color="auto" w:fill="auto"/>
          </w:tcPr>
          <w:p w14:paraId="3305C00D" w14:textId="41B49740" w:rsidR="0078346C" w:rsidRPr="0078346C" w:rsidRDefault="0078346C" w:rsidP="0078346C">
            <w:pPr>
              <w:jc w:val="right"/>
              <w:rPr>
                <w:rFonts w:ascii="Times New Roman" w:hAnsi="Times New Roman" w:cs="Times New Roman"/>
                <w:sz w:val="22"/>
                <w:szCs w:val="22"/>
              </w:rPr>
            </w:pPr>
            <w:r w:rsidRPr="0078346C">
              <w:rPr>
                <w:rFonts w:ascii="Times New Roman" w:hAnsi="Times New Roman" w:cs="Times New Roman"/>
                <w:sz w:val="22"/>
                <w:szCs w:val="22"/>
              </w:rPr>
              <w:t>19,703,781</w:t>
            </w:r>
          </w:p>
        </w:tc>
        <w:tc>
          <w:tcPr>
            <w:tcW w:w="1171" w:type="dxa"/>
            <w:shd w:val="clear" w:color="auto" w:fill="auto"/>
          </w:tcPr>
          <w:p w14:paraId="7EA57422" w14:textId="573AC2F2" w:rsidR="0078346C" w:rsidRPr="0078346C" w:rsidRDefault="0078346C" w:rsidP="0078346C">
            <w:pPr>
              <w:jc w:val="right"/>
              <w:rPr>
                <w:rFonts w:ascii="Times New Roman" w:hAnsi="Times New Roman" w:cs="Times New Roman"/>
                <w:sz w:val="22"/>
                <w:szCs w:val="22"/>
              </w:rPr>
            </w:pPr>
            <w:r w:rsidRPr="0078346C">
              <w:rPr>
                <w:rFonts w:ascii="Times New Roman" w:hAnsi="Times New Roman" w:cs="Times New Roman"/>
                <w:sz w:val="22"/>
                <w:szCs w:val="22"/>
              </w:rPr>
              <w:t>19,974,262</w:t>
            </w:r>
          </w:p>
        </w:tc>
      </w:tr>
      <w:tr w:rsidR="0078346C" w:rsidRPr="0044730E" w14:paraId="15EEF04A" w14:textId="77777777" w:rsidTr="008D3C2D">
        <w:tc>
          <w:tcPr>
            <w:tcW w:w="4639" w:type="dxa"/>
            <w:shd w:val="clear" w:color="auto" w:fill="auto"/>
          </w:tcPr>
          <w:p w14:paraId="405B6195" w14:textId="77777777" w:rsidR="0078346C" w:rsidRPr="0044730E" w:rsidRDefault="0078346C" w:rsidP="0078346C">
            <w:pPr>
              <w:ind w:right="0"/>
              <w:jc w:val="thaiDistribute"/>
              <w:rPr>
                <w:rFonts w:ascii="Times New Roman" w:eastAsia="MS Mincho" w:hAnsi="Times New Roman" w:cs="Times New Roman"/>
                <w:color w:val="auto"/>
                <w:sz w:val="22"/>
                <w:szCs w:val="22"/>
              </w:rPr>
            </w:pPr>
            <w:r w:rsidRPr="00040D8A">
              <w:rPr>
                <w:rFonts w:ascii="Times New Roman" w:hAnsi="Times New Roman" w:cs="Times New Roman"/>
                <w:color w:val="auto"/>
                <w:sz w:val="22"/>
                <w:szCs w:val="22"/>
              </w:rPr>
              <w:t>Other income</w:t>
            </w:r>
          </w:p>
        </w:tc>
        <w:tc>
          <w:tcPr>
            <w:tcW w:w="1171" w:type="dxa"/>
          </w:tcPr>
          <w:p w14:paraId="0CBB5850" w14:textId="142D0C69" w:rsidR="0078346C" w:rsidRPr="0078346C" w:rsidRDefault="0078346C" w:rsidP="0078346C">
            <w:pPr>
              <w:pBdr>
                <w:bottom w:val="single" w:sz="4" w:space="1" w:color="auto"/>
              </w:pBdr>
              <w:jc w:val="center"/>
              <w:rPr>
                <w:rFonts w:ascii="Times New Roman" w:hAnsi="Times New Roman" w:cs="Times New Roman"/>
                <w:sz w:val="22"/>
                <w:szCs w:val="22"/>
              </w:rPr>
            </w:pPr>
            <w:r w:rsidRPr="0078346C">
              <w:rPr>
                <w:rFonts w:ascii="Times New Roman" w:hAnsi="Times New Roman" w:cs="Times New Roman"/>
                <w:sz w:val="22"/>
                <w:szCs w:val="22"/>
              </w:rPr>
              <w:t>-</w:t>
            </w:r>
          </w:p>
        </w:tc>
        <w:tc>
          <w:tcPr>
            <w:tcW w:w="1171" w:type="dxa"/>
          </w:tcPr>
          <w:p w14:paraId="0A37BDF9" w14:textId="62A0194D" w:rsidR="0078346C" w:rsidRPr="0078346C" w:rsidRDefault="0078346C" w:rsidP="00150A47">
            <w:pPr>
              <w:pBdr>
                <w:bottom w:val="single" w:sz="4" w:space="1" w:color="auto"/>
              </w:pBdr>
              <w:jc w:val="center"/>
              <w:rPr>
                <w:rFonts w:ascii="Times New Roman" w:hAnsi="Times New Roman" w:cs="Times New Roman"/>
                <w:sz w:val="22"/>
                <w:szCs w:val="22"/>
              </w:rPr>
            </w:pPr>
            <w:r w:rsidRPr="0078346C">
              <w:rPr>
                <w:rFonts w:ascii="Times New Roman" w:hAnsi="Times New Roman" w:cs="Times New Roman"/>
                <w:sz w:val="22"/>
                <w:szCs w:val="22"/>
              </w:rPr>
              <w:t>-</w:t>
            </w:r>
          </w:p>
        </w:tc>
        <w:tc>
          <w:tcPr>
            <w:tcW w:w="1198" w:type="dxa"/>
            <w:shd w:val="clear" w:color="auto" w:fill="auto"/>
          </w:tcPr>
          <w:p w14:paraId="177FA2D2" w14:textId="5D49B98F" w:rsidR="0078346C" w:rsidRPr="0078346C" w:rsidRDefault="0078346C" w:rsidP="0078346C">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297,902</w:t>
            </w:r>
          </w:p>
        </w:tc>
        <w:tc>
          <w:tcPr>
            <w:tcW w:w="1171" w:type="dxa"/>
            <w:shd w:val="clear" w:color="auto" w:fill="auto"/>
          </w:tcPr>
          <w:p w14:paraId="16960FF5" w14:textId="40A0230E" w:rsidR="0078346C" w:rsidRPr="0078346C" w:rsidRDefault="0078346C" w:rsidP="0078346C">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75,030</w:t>
            </w:r>
          </w:p>
        </w:tc>
      </w:tr>
      <w:tr w:rsidR="0078346C" w:rsidRPr="0044730E" w14:paraId="265FBFC5" w14:textId="77777777" w:rsidTr="008D3C2D">
        <w:tc>
          <w:tcPr>
            <w:tcW w:w="4639" w:type="dxa"/>
            <w:shd w:val="clear" w:color="auto" w:fill="auto"/>
          </w:tcPr>
          <w:p w14:paraId="0A8508E6" w14:textId="154967C0" w:rsidR="0078346C" w:rsidRPr="003C035E" w:rsidRDefault="00517363" w:rsidP="00BE4BC8">
            <w:pPr>
              <w:ind w:right="0" w:firstLine="311"/>
              <w:jc w:val="thaiDistribute"/>
              <w:rPr>
                <w:rFonts w:ascii="Times New Roman" w:eastAsia="MS Mincho" w:hAnsi="Times New Roman" w:cs="Times New Roman"/>
                <w:color w:val="auto"/>
                <w:sz w:val="22"/>
                <w:szCs w:val="22"/>
                <w:cs/>
              </w:rPr>
            </w:pPr>
            <w:r>
              <w:rPr>
                <w:rFonts w:ascii="Times New Roman" w:hAnsi="Times New Roman" w:cs="Times New Roman"/>
                <w:snapToGrid w:val="0"/>
                <w:color w:val="auto"/>
                <w:sz w:val="22"/>
                <w:szCs w:val="22"/>
                <w:lang w:eastAsia="th-TH"/>
              </w:rPr>
              <w:t>Profit</w:t>
            </w:r>
            <w:r w:rsidR="0078346C" w:rsidRPr="00311696">
              <w:rPr>
                <w:rFonts w:ascii="Times New Roman" w:hAnsi="Times New Roman" w:cs="Times New Roman"/>
                <w:snapToGrid w:val="0"/>
                <w:color w:val="auto"/>
                <w:sz w:val="22"/>
                <w:szCs w:val="22"/>
                <w:lang w:eastAsia="th-TH"/>
              </w:rPr>
              <w:t xml:space="preserve"> from </w:t>
            </w:r>
            <w:r w:rsidR="00BE4BC8">
              <w:rPr>
                <w:rFonts w:ascii="Times New Roman" w:hAnsi="Times New Roman" w:cs="Times New Roman"/>
                <w:snapToGrid w:val="0"/>
                <w:color w:val="auto"/>
                <w:sz w:val="22"/>
                <w:szCs w:val="22"/>
                <w:lang w:eastAsia="th-TH"/>
              </w:rPr>
              <w:t>operations</w:t>
            </w:r>
          </w:p>
        </w:tc>
        <w:tc>
          <w:tcPr>
            <w:tcW w:w="1171" w:type="dxa"/>
          </w:tcPr>
          <w:p w14:paraId="2CB31402" w14:textId="1F41DE94" w:rsidR="0078346C" w:rsidRPr="0078346C" w:rsidRDefault="0078346C" w:rsidP="0078346C">
            <w:pPr>
              <w:jc w:val="center"/>
              <w:rPr>
                <w:rFonts w:ascii="Times New Roman" w:hAnsi="Times New Roman" w:cs="Times New Roman"/>
                <w:sz w:val="22"/>
                <w:szCs w:val="22"/>
              </w:rPr>
            </w:pPr>
            <w:r w:rsidRPr="0078346C">
              <w:rPr>
                <w:rFonts w:ascii="Times New Roman" w:hAnsi="Times New Roman" w:cs="Times New Roman"/>
                <w:sz w:val="22"/>
                <w:szCs w:val="22"/>
              </w:rPr>
              <w:t>-</w:t>
            </w:r>
          </w:p>
        </w:tc>
        <w:tc>
          <w:tcPr>
            <w:tcW w:w="1171" w:type="dxa"/>
          </w:tcPr>
          <w:p w14:paraId="6D1349E5" w14:textId="3C113B4A" w:rsidR="0078346C" w:rsidRPr="0078346C" w:rsidRDefault="0078346C" w:rsidP="0078346C">
            <w:pPr>
              <w:jc w:val="right"/>
              <w:rPr>
                <w:rFonts w:ascii="Times New Roman" w:hAnsi="Times New Roman" w:cs="Times New Roman"/>
                <w:sz w:val="22"/>
                <w:szCs w:val="22"/>
              </w:rPr>
            </w:pPr>
            <w:r w:rsidRPr="0078346C">
              <w:rPr>
                <w:rFonts w:ascii="Times New Roman" w:hAnsi="Times New Roman" w:cs="Times New Roman"/>
                <w:sz w:val="22"/>
                <w:szCs w:val="22"/>
              </w:rPr>
              <w:t>10,102,291</w:t>
            </w:r>
          </w:p>
        </w:tc>
        <w:tc>
          <w:tcPr>
            <w:tcW w:w="1198" w:type="dxa"/>
            <w:shd w:val="clear" w:color="auto" w:fill="auto"/>
          </w:tcPr>
          <w:p w14:paraId="1806C6BD" w14:textId="6438746B" w:rsidR="0078346C" w:rsidRPr="0078346C" w:rsidRDefault="0078346C" w:rsidP="0078346C">
            <w:pPr>
              <w:jc w:val="right"/>
              <w:rPr>
                <w:rFonts w:ascii="Times New Roman" w:hAnsi="Times New Roman" w:cs="Times New Roman"/>
                <w:sz w:val="22"/>
                <w:szCs w:val="22"/>
              </w:rPr>
            </w:pPr>
            <w:r w:rsidRPr="0078346C">
              <w:rPr>
                <w:rFonts w:ascii="Times New Roman" w:hAnsi="Times New Roman" w:cs="Times New Roman"/>
                <w:sz w:val="22"/>
                <w:szCs w:val="22"/>
              </w:rPr>
              <w:t>20,001,683</w:t>
            </w:r>
          </w:p>
        </w:tc>
        <w:tc>
          <w:tcPr>
            <w:tcW w:w="1171" w:type="dxa"/>
            <w:shd w:val="clear" w:color="auto" w:fill="auto"/>
          </w:tcPr>
          <w:p w14:paraId="5702ED8B" w14:textId="282945CA" w:rsidR="0078346C" w:rsidRPr="0078346C" w:rsidRDefault="0078346C" w:rsidP="0078346C">
            <w:pPr>
              <w:jc w:val="right"/>
              <w:rPr>
                <w:rFonts w:ascii="Times New Roman" w:hAnsi="Times New Roman" w:cs="Times New Roman"/>
                <w:sz w:val="22"/>
                <w:szCs w:val="22"/>
              </w:rPr>
            </w:pPr>
            <w:r w:rsidRPr="0078346C">
              <w:rPr>
                <w:rFonts w:ascii="Times New Roman" w:hAnsi="Times New Roman" w:cs="Times New Roman"/>
                <w:sz w:val="22"/>
                <w:szCs w:val="22"/>
              </w:rPr>
              <w:t>20,049,292</w:t>
            </w:r>
          </w:p>
        </w:tc>
      </w:tr>
      <w:tr w:rsidR="0078346C" w:rsidRPr="0044730E" w14:paraId="45A74FC9" w14:textId="77777777" w:rsidTr="008D3C2D">
        <w:tc>
          <w:tcPr>
            <w:tcW w:w="4639" w:type="dxa"/>
            <w:shd w:val="clear" w:color="auto" w:fill="auto"/>
          </w:tcPr>
          <w:p w14:paraId="424CACFA" w14:textId="77777777" w:rsidR="0078346C" w:rsidRPr="003F4BEC" w:rsidRDefault="0078346C" w:rsidP="0078346C">
            <w:pPr>
              <w:ind w:right="0"/>
              <w:jc w:val="thaiDistribute"/>
              <w:rPr>
                <w:rFonts w:ascii="Times New Roman" w:eastAsia="MS Mincho" w:hAnsi="Times New Roman"/>
                <w:color w:val="auto"/>
                <w:sz w:val="22"/>
                <w:szCs w:val="22"/>
                <w:cs/>
              </w:rPr>
            </w:pPr>
            <w:r w:rsidRPr="00040D8A">
              <w:rPr>
                <w:rFonts w:ascii="Times New Roman" w:hAnsi="Times New Roman" w:cs="Times New Roman"/>
                <w:color w:val="auto"/>
                <w:sz w:val="22"/>
                <w:szCs w:val="22"/>
              </w:rPr>
              <w:t>Selling expenses</w:t>
            </w:r>
          </w:p>
        </w:tc>
        <w:tc>
          <w:tcPr>
            <w:tcW w:w="1171" w:type="dxa"/>
          </w:tcPr>
          <w:p w14:paraId="1294C672" w14:textId="3D04A3B7" w:rsidR="0078346C" w:rsidRPr="0078346C" w:rsidRDefault="0078346C" w:rsidP="0078346C">
            <w:pPr>
              <w:jc w:val="center"/>
              <w:rPr>
                <w:rFonts w:ascii="Times New Roman" w:hAnsi="Times New Roman" w:cs="Times New Roman"/>
                <w:sz w:val="22"/>
                <w:szCs w:val="22"/>
                <w:lang w:val="en-US"/>
              </w:rPr>
            </w:pPr>
            <w:r w:rsidRPr="0078346C">
              <w:rPr>
                <w:rFonts w:ascii="Times New Roman" w:hAnsi="Times New Roman" w:cs="Times New Roman"/>
                <w:sz w:val="22"/>
                <w:szCs w:val="22"/>
                <w:lang w:val="en-US"/>
              </w:rPr>
              <w:t>-</w:t>
            </w:r>
          </w:p>
        </w:tc>
        <w:tc>
          <w:tcPr>
            <w:tcW w:w="1171" w:type="dxa"/>
          </w:tcPr>
          <w:p w14:paraId="708DABCC" w14:textId="5BA08D27" w:rsidR="0078346C" w:rsidRPr="0078346C" w:rsidRDefault="0078346C" w:rsidP="0078346C">
            <w:pPr>
              <w:jc w:val="right"/>
              <w:rPr>
                <w:rFonts w:ascii="Times New Roman" w:hAnsi="Times New Roman" w:cs="Times New Roman"/>
                <w:sz w:val="22"/>
                <w:szCs w:val="22"/>
              </w:rPr>
            </w:pPr>
            <w:r w:rsidRPr="0078346C">
              <w:rPr>
                <w:rFonts w:ascii="Times New Roman" w:hAnsi="Times New Roman" w:cs="Times New Roman"/>
                <w:sz w:val="22"/>
                <w:szCs w:val="22"/>
              </w:rPr>
              <w:t>1,394,219</w:t>
            </w:r>
          </w:p>
        </w:tc>
        <w:tc>
          <w:tcPr>
            <w:tcW w:w="1198" w:type="dxa"/>
            <w:shd w:val="clear" w:color="auto" w:fill="auto"/>
          </w:tcPr>
          <w:p w14:paraId="0604ADA5" w14:textId="670ED37F" w:rsidR="0078346C" w:rsidRPr="0078346C" w:rsidRDefault="0078346C" w:rsidP="0078346C">
            <w:pPr>
              <w:jc w:val="right"/>
              <w:rPr>
                <w:rFonts w:ascii="Times New Roman" w:hAnsi="Times New Roman" w:cs="Times New Roman"/>
                <w:sz w:val="22"/>
                <w:szCs w:val="22"/>
              </w:rPr>
            </w:pPr>
            <w:r w:rsidRPr="0078346C">
              <w:rPr>
                <w:rFonts w:ascii="Times New Roman" w:hAnsi="Times New Roman" w:cs="Times New Roman"/>
                <w:sz w:val="22"/>
                <w:szCs w:val="22"/>
              </w:rPr>
              <w:t>3,524,166</w:t>
            </w:r>
          </w:p>
        </w:tc>
        <w:tc>
          <w:tcPr>
            <w:tcW w:w="1171" w:type="dxa"/>
            <w:shd w:val="clear" w:color="auto" w:fill="auto"/>
          </w:tcPr>
          <w:p w14:paraId="7C864238" w14:textId="7BA5E455" w:rsidR="0078346C" w:rsidRPr="0078346C" w:rsidRDefault="0078346C" w:rsidP="0078346C">
            <w:pPr>
              <w:jc w:val="right"/>
              <w:rPr>
                <w:rFonts w:ascii="Times New Roman" w:hAnsi="Times New Roman" w:cs="Times New Roman"/>
                <w:sz w:val="22"/>
                <w:szCs w:val="22"/>
              </w:rPr>
            </w:pPr>
            <w:r w:rsidRPr="0078346C">
              <w:rPr>
                <w:rFonts w:ascii="Times New Roman" w:hAnsi="Times New Roman" w:cs="Times New Roman"/>
                <w:sz w:val="22"/>
                <w:szCs w:val="22"/>
              </w:rPr>
              <w:t>5,085,234</w:t>
            </w:r>
          </w:p>
        </w:tc>
      </w:tr>
      <w:tr w:rsidR="0078346C" w:rsidRPr="0044730E" w14:paraId="00457785" w14:textId="77777777" w:rsidTr="008D3C2D">
        <w:tc>
          <w:tcPr>
            <w:tcW w:w="4639" w:type="dxa"/>
            <w:shd w:val="clear" w:color="auto" w:fill="auto"/>
          </w:tcPr>
          <w:p w14:paraId="3EACAC29" w14:textId="77777777" w:rsidR="0078346C" w:rsidRPr="0044730E" w:rsidRDefault="0078346C" w:rsidP="0078346C">
            <w:pPr>
              <w:ind w:right="0"/>
              <w:jc w:val="thaiDistribute"/>
              <w:rPr>
                <w:rFonts w:ascii="Times New Roman" w:eastAsia="MS Mincho" w:hAnsi="Times New Roman" w:cs="Times New Roman"/>
                <w:color w:val="auto"/>
                <w:sz w:val="22"/>
                <w:szCs w:val="22"/>
                <w:lang w:val="en-US"/>
              </w:rPr>
            </w:pPr>
            <w:r w:rsidRPr="00040D8A">
              <w:rPr>
                <w:rFonts w:ascii="Times New Roman" w:hAnsi="Times New Roman" w:cs="Times New Roman"/>
                <w:color w:val="auto"/>
                <w:sz w:val="22"/>
                <w:szCs w:val="22"/>
              </w:rPr>
              <w:t>Administrative expenses</w:t>
            </w:r>
          </w:p>
        </w:tc>
        <w:tc>
          <w:tcPr>
            <w:tcW w:w="1171" w:type="dxa"/>
          </w:tcPr>
          <w:p w14:paraId="01556815" w14:textId="7609760C" w:rsidR="0078346C" w:rsidRPr="0078346C" w:rsidRDefault="0078346C" w:rsidP="0078346C">
            <w:pPr>
              <w:jc w:val="center"/>
              <w:rPr>
                <w:rFonts w:ascii="Times New Roman" w:hAnsi="Times New Roman" w:cs="Times New Roman"/>
                <w:sz w:val="22"/>
                <w:szCs w:val="22"/>
              </w:rPr>
            </w:pPr>
            <w:r w:rsidRPr="0078346C">
              <w:rPr>
                <w:rFonts w:ascii="Times New Roman" w:hAnsi="Times New Roman" w:cs="Times New Roman"/>
                <w:sz w:val="22"/>
                <w:szCs w:val="22"/>
              </w:rPr>
              <w:t>-</w:t>
            </w:r>
          </w:p>
        </w:tc>
        <w:tc>
          <w:tcPr>
            <w:tcW w:w="1171" w:type="dxa"/>
          </w:tcPr>
          <w:p w14:paraId="4486902C" w14:textId="6F6AAB9E" w:rsidR="0078346C" w:rsidRPr="0078346C" w:rsidRDefault="0078346C" w:rsidP="0078346C">
            <w:pPr>
              <w:jc w:val="right"/>
              <w:rPr>
                <w:rFonts w:ascii="Times New Roman" w:hAnsi="Times New Roman" w:cs="Times New Roman"/>
                <w:sz w:val="22"/>
                <w:szCs w:val="22"/>
              </w:rPr>
            </w:pPr>
            <w:r w:rsidRPr="0078346C">
              <w:rPr>
                <w:rFonts w:ascii="Times New Roman" w:hAnsi="Times New Roman" w:cs="Times New Roman"/>
                <w:sz w:val="22"/>
                <w:szCs w:val="22"/>
              </w:rPr>
              <w:t>2,906,174</w:t>
            </w:r>
          </w:p>
        </w:tc>
        <w:tc>
          <w:tcPr>
            <w:tcW w:w="1198" w:type="dxa"/>
            <w:shd w:val="clear" w:color="auto" w:fill="auto"/>
          </w:tcPr>
          <w:p w14:paraId="7955B7B5" w14:textId="347557B2" w:rsidR="0078346C" w:rsidRPr="0078346C" w:rsidRDefault="0078346C" w:rsidP="0078346C">
            <w:pPr>
              <w:jc w:val="right"/>
              <w:rPr>
                <w:rFonts w:ascii="Times New Roman" w:hAnsi="Times New Roman" w:cs="Times New Roman"/>
                <w:sz w:val="22"/>
                <w:szCs w:val="22"/>
              </w:rPr>
            </w:pPr>
            <w:r w:rsidRPr="0078346C">
              <w:rPr>
                <w:rFonts w:ascii="Times New Roman" w:hAnsi="Times New Roman" w:cs="Times New Roman"/>
                <w:sz w:val="22"/>
                <w:szCs w:val="22"/>
              </w:rPr>
              <w:t>7,440,391</w:t>
            </w:r>
          </w:p>
        </w:tc>
        <w:tc>
          <w:tcPr>
            <w:tcW w:w="1171" w:type="dxa"/>
            <w:shd w:val="clear" w:color="auto" w:fill="auto"/>
          </w:tcPr>
          <w:p w14:paraId="68758A3F" w14:textId="63A2B70A" w:rsidR="0078346C" w:rsidRPr="0078346C" w:rsidRDefault="000D5D39" w:rsidP="0078346C">
            <w:pPr>
              <w:jc w:val="right"/>
              <w:rPr>
                <w:rFonts w:ascii="Times New Roman" w:hAnsi="Times New Roman" w:cs="Times New Roman"/>
                <w:sz w:val="22"/>
                <w:szCs w:val="22"/>
              </w:rPr>
            </w:pPr>
            <w:r>
              <w:rPr>
                <w:rFonts w:ascii="Times New Roman" w:hAnsi="Times New Roman" w:cs="Times New Roman"/>
                <w:sz w:val="22"/>
                <w:szCs w:val="22"/>
              </w:rPr>
              <w:t>9</w:t>
            </w:r>
            <w:r w:rsidR="0078346C" w:rsidRPr="0078346C">
              <w:rPr>
                <w:rFonts w:ascii="Times New Roman" w:hAnsi="Times New Roman" w:cs="Times New Roman"/>
                <w:sz w:val="22"/>
                <w:szCs w:val="22"/>
              </w:rPr>
              <w:t>,514,238</w:t>
            </w:r>
          </w:p>
        </w:tc>
      </w:tr>
      <w:tr w:rsidR="0078346C" w:rsidRPr="0044730E" w14:paraId="44F7DDFE" w14:textId="77777777" w:rsidTr="008D3C2D">
        <w:tc>
          <w:tcPr>
            <w:tcW w:w="4639" w:type="dxa"/>
            <w:shd w:val="clear" w:color="auto" w:fill="auto"/>
            <w:vAlign w:val="bottom"/>
          </w:tcPr>
          <w:p w14:paraId="0406DAA0" w14:textId="77777777" w:rsidR="0078346C" w:rsidRPr="0044730E" w:rsidRDefault="0078346C" w:rsidP="0078346C">
            <w:pPr>
              <w:ind w:right="0"/>
              <w:rPr>
                <w:rFonts w:ascii="Times New Roman" w:hAnsi="Times New Roman" w:cs="Times New Roman"/>
                <w:sz w:val="22"/>
                <w:szCs w:val="22"/>
                <w:lang w:val="en-US"/>
              </w:rPr>
            </w:pPr>
            <w:r w:rsidRPr="00040D8A">
              <w:rPr>
                <w:rFonts w:ascii="Times New Roman" w:hAnsi="Times New Roman" w:cs="Times New Roman"/>
                <w:color w:val="auto"/>
                <w:sz w:val="22"/>
                <w:szCs w:val="22"/>
              </w:rPr>
              <w:t>Financial costs</w:t>
            </w:r>
          </w:p>
        </w:tc>
        <w:tc>
          <w:tcPr>
            <w:tcW w:w="1171" w:type="dxa"/>
          </w:tcPr>
          <w:p w14:paraId="15FDCD2C" w14:textId="6402B101" w:rsidR="0078346C" w:rsidRPr="0078346C" w:rsidRDefault="0078346C" w:rsidP="0078346C">
            <w:pPr>
              <w:pBdr>
                <w:bottom w:val="single" w:sz="4" w:space="1" w:color="auto"/>
              </w:pBdr>
              <w:jc w:val="center"/>
              <w:rPr>
                <w:rFonts w:ascii="Times New Roman" w:hAnsi="Times New Roman" w:cs="Times New Roman"/>
                <w:sz w:val="22"/>
                <w:szCs w:val="22"/>
              </w:rPr>
            </w:pPr>
            <w:r w:rsidRPr="0078346C">
              <w:rPr>
                <w:rFonts w:ascii="Times New Roman" w:hAnsi="Times New Roman" w:cs="Times New Roman"/>
                <w:sz w:val="22"/>
                <w:szCs w:val="22"/>
              </w:rPr>
              <w:t>-</w:t>
            </w:r>
          </w:p>
        </w:tc>
        <w:tc>
          <w:tcPr>
            <w:tcW w:w="1171" w:type="dxa"/>
          </w:tcPr>
          <w:p w14:paraId="44B4D6CE" w14:textId="08832A55" w:rsidR="0078346C" w:rsidRPr="0078346C" w:rsidRDefault="0078346C" w:rsidP="0078346C">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47,208</w:t>
            </w:r>
          </w:p>
        </w:tc>
        <w:tc>
          <w:tcPr>
            <w:tcW w:w="1198" w:type="dxa"/>
            <w:shd w:val="clear" w:color="auto" w:fill="auto"/>
          </w:tcPr>
          <w:p w14:paraId="68A16ADF" w14:textId="13862F4A" w:rsidR="0078346C" w:rsidRPr="0078346C" w:rsidRDefault="0078346C" w:rsidP="0078346C">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116,173</w:t>
            </w:r>
          </w:p>
        </w:tc>
        <w:tc>
          <w:tcPr>
            <w:tcW w:w="1171" w:type="dxa"/>
            <w:shd w:val="clear" w:color="auto" w:fill="auto"/>
          </w:tcPr>
          <w:p w14:paraId="138DE0DB" w14:textId="6F28CBF0" w:rsidR="0078346C" w:rsidRPr="0078346C" w:rsidRDefault="004F1ECF" w:rsidP="0078346C">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56</w:t>
            </w:r>
            <w:r w:rsidR="00566BBA">
              <w:rPr>
                <w:rFonts w:ascii="Times New Roman" w:hAnsi="Times New Roman" w:cs="Times New Roman"/>
                <w:sz w:val="22"/>
                <w:szCs w:val="22"/>
              </w:rPr>
              <w:t>,</w:t>
            </w:r>
            <w:r>
              <w:rPr>
                <w:rFonts w:ascii="Times New Roman" w:hAnsi="Times New Roman" w:cs="Times New Roman"/>
                <w:sz w:val="22"/>
                <w:szCs w:val="22"/>
              </w:rPr>
              <w:t>264</w:t>
            </w:r>
          </w:p>
        </w:tc>
      </w:tr>
      <w:tr w:rsidR="0078346C" w:rsidRPr="0044730E" w14:paraId="4D7A77CF" w14:textId="77777777" w:rsidTr="008D3C2D">
        <w:tc>
          <w:tcPr>
            <w:tcW w:w="4639" w:type="dxa"/>
            <w:shd w:val="clear" w:color="auto" w:fill="auto"/>
          </w:tcPr>
          <w:p w14:paraId="740C2818" w14:textId="2662FECE" w:rsidR="0078346C" w:rsidRPr="003C035E" w:rsidRDefault="00517363" w:rsidP="0078346C">
            <w:pPr>
              <w:ind w:right="0"/>
              <w:jc w:val="thaiDistribute"/>
              <w:rPr>
                <w:rFonts w:ascii="Times New Roman" w:eastAsia="MS Mincho" w:hAnsi="Times New Roman" w:cs="Times New Roman"/>
                <w:color w:val="auto"/>
                <w:sz w:val="22"/>
                <w:szCs w:val="22"/>
                <w:lang w:val="en-US"/>
              </w:rPr>
            </w:pPr>
            <w:r>
              <w:rPr>
                <w:rFonts w:ascii="Times New Roman" w:eastAsia="MS Mincho" w:hAnsi="Times New Roman" w:cs="Times New Roman"/>
                <w:color w:val="auto"/>
                <w:sz w:val="22"/>
                <w:szCs w:val="22"/>
              </w:rPr>
              <w:t>Profit</w:t>
            </w:r>
            <w:r w:rsidR="0078346C" w:rsidRPr="003C035E">
              <w:rPr>
                <w:rFonts w:ascii="Times New Roman" w:eastAsia="MS Mincho" w:hAnsi="Times New Roman" w:cs="Times New Roman"/>
                <w:color w:val="auto"/>
                <w:sz w:val="22"/>
                <w:szCs w:val="22"/>
              </w:rPr>
              <w:t xml:space="preserve"> before income tax expense</w:t>
            </w:r>
          </w:p>
        </w:tc>
        <w:tc>
          <w:tcPr>
            <w:tcW w:w="1171" w:type="dxa"/>
            <w:vAlign w:val="bottom"/>
          </w:tcPr>
          <w:p w14:paraId="116B2439" w14:textId="564D5CF0" w:rsidR="0078346C" w:rsidRPr="0078346C" w:rsidRDefault="0078346C" w:rsidP="0078346C">
            <w:pPr>
              <w:jc w:val="center"/>
              <w:rPr>
                <w:rFonts w:ascii="Times New Roman" w:hAnsi="Times New Roman" w:cs="Times New Roman"/>
                <w:sz w:val="22"/>
                <w:szCs w:val="22"/>
              </w:rPr>
            </w:pPr>
            <w:r w:rsidRPr="0078346C">
              <w:rPr>
                <w:rFonts w:ascii="Times New Roman" w:hAnsi="Times New Roman" w:cs="Times New Roman"/>
                <w:sz w:val="22"/>
                <w:szCs w:val="22"/>
              </w:rPr>
              <w:t>-</w:t>
            </w:r>
          </w:p>
        </w:tc>
        <w:tc>
          <w:tcPr>
            <w:tcW w:w="1171" w:type="dxa"/>
            <w:vAlign w:val="center"/>
          </w:tcPr>
          <w:p w14:paraId="565949CA" w14:textId="756182C9" w:rsidR="0078346C" w:rsidRPr="00BD08BF" w:rsidRDefault="0078346C" w:rsidP="00047ACE">
            <w:pPr>
              <w:jc w:val="right"/>
              <w:rPr>
                <w:rFonts w:ascii="Times New Roman" w:hAnsi="Times New Roman" w:cs="Angsana New"/>
                <w:sz w:val="22"/>
                <w:szCs w:val="28"/>
                <w:lang w:val="en-US"/>
              </w:rPr>
            </w:pPr>
            <w:r w:rsidRPr="0078346C">
              <w:rPr>
                <w:rFonts w:ascii="Times New Roman" w:hAnsi="Times New Roman" w:cs="Times New Roman"/>
                <w:sz w:val="22"/>
                <w:szCs w:val="22"/>
              </w:rPr>
              <w:t>5,</w:t>
            </w:r>
            <w:r w:rsidR="00BD08BF">
              <w:rPr>
                <w:rFonts w:ascii="Times New Roman" w:hAnsi="Times New Roman" w:cs="Angsana New"/>
                <w:sz w:val="22"/>
                <w:szCs w:val="28"/>
                <w:lang w:val="en-US"/>
              </w:rPr>
              <w:t>7</w:t>
            </w:r>
            <w:r w:rsidR="00047ACE">
              <w:rPr>
                <w:rFonts w:ascii="Times New Roman" w:hAnsi="Times New Roman" w:cs="Angsana New"/>
                <w:sz w:val="22"/>
                <w:szCs w:val="28"/>
                <w:lang w:val="en-US"/>
              </w:rPr>
              <w:t>54</w:t>
            </w:r>
            <w:r w:rsidR="00BD08BF">
              <w:rPr>
                <w:rFonts w:ascii="Times New Roman" w:hAnsi="Times New Roman" w:cs="Angsana New"/>
                <w:sz w:val="22"/>
                <w:szCs w:val="28"/>
                <w:lang w:val="en-US"/>
              </w:rPr>
              <w:t>,</w:t>
            </w:r>
            <w:r w:rsidR="00047ACE">
              <w:rPr>
                <w:rFonts w:ascii="Times New Roman" w:hAnsi="Times New Roman" w:cs="Angsana New"/>
                <w:sz w:val="22"/>
                <w:szCs w:val="28"/>
                <w:lang w:val="en-US"/>
              </w:rPr>
              <w:t>690</w:t>
            </w:r>
          </w:p>
        </w:tc>
        <w:tc>
          <w:tcPr>
            <w:tcW w:w="1198" w:type="dxa"/>
            <w:shd w:val="clear" w:color="auto" w:fill="auto"/>
            <w:vAlign w:val="center"/>
          </w:tcPr>
          <w:p w14:paraId="3A70B53B" w14:textId="338FD79B" w:rsidR="0078346C" w:rsidRPr="0078346C" w:rsidRDefault="0078346C" w:rsidP="0078346C">
            <w:pPr>
              <w:jc w:val="right"/>
              <w:rPr>
                <w:rFonts w:ascii="Times New Roman" w:hAnsi="Times New Roman" w:cs="Times New Roman"/>
                <w:sz w:val="22"/>
                <w:szCs w:val="22"/>
              </w:rPr>
            </w:pPr>
            <w:r w:rsidRPr="0078346C">
              <w:rPr>
                <w:rFonts w:ascii="Times New Roman" w:hAnsi="Times New Roman" w:cs="Times New Roman"/>
                <w:sz w:val="22"/>
                <w:szCs w:val="22"/>
                <w:cs/>
              </w:rPr>
              <w:t>8</w:t>
            </w:r>
            <w:r w:rsidRPr="0078346C">
              <w:rPr>
                <w:rFonts w:ascii="Times New Roman" w:hAnsi="Times New Roman" w:cs="Times New Roman"/>
                <w:sz w:val="22"/>
                <w:szCs w:val="22"/>
              </w:rPr>
              <w:t>,</w:t>
            </w:r>
            <w:r w:rsidRPr="0078346C">
              <w:rPr>
                <w:rFonts w:ascii="Times New Roman" w:hAnsi="Times New Roman" w:cs="Times New Roman"/>
                <w:sz w:val="22"/>
                <w:szCs w:val="22"/>
                <w:cs/>
              </w:rPr>
              <w:t>920</w:t>
            </w:r>
            <w:r w:rsidRPr="0078346C">
              <w:rPr>
                <w:rFonts w:ascii="Times New Roman" w:hAnsi="Times New Roman" w:cs="Times New Roman"/>
                <w:sz w:val="22"/>
                <w:szCs w:val="22"/>
              </w:rPr>
              <w:t>,</w:t>
            </w:r>
            <w:r w:rsidRPr="0078346C">
              <w:rPr>
                <w:rFonts w:ascii="Times New Roman" w:hAnsi="Times New Roman" w:cs="Times New Roman"/>
                <w:sz w:val="22"/>
                <w:szCs w:val="22"/>
                <w:cs/>
              </w:rPr>
              <w:t>953</w:t>
            </w:r>
          </w:p>
        </w:tc>
        <w:tc>
          <w:tcPr>
            <w:tcW w:w="1171" w:type="dxa"/>
            <w:shd w:val="clear" w:color="auto" w:fill="auto"/>
            <w:vAlign w:val="center"/>
          </w:tcPr>
          <w:p w14:paraId="10E57306" w14:textId="15ECA053" w:rsidR="0078346C" w:rsidRPr="0078346C" w:rsidRDefault="004F1ECF" w:rsidP="0078346C">
            <w:pPr>
              <w:jc w:val="right"/>
              <w:rPr>
                <w:rFonts w:ascii="Times New Roman" w:hAnsi="Times New Roman" w:cs="Times New Roman"/>
                <w:sz w:val="22"/>
                <w:szCs w:val="22"/>
              </w:rPr>
            </w:pPr>
            <w:r>
              <w:rPr>
                <w:rFonts w:ascii="Times New Roman" w:hAnsi="Times New Roman" w:cs="Times New Roman"/>
                <w:sz w:val="22"/>
                <w:szCs w:val="22"/>
              </w:rPr>
              <w:t>5,393,556</w:t>
            </w:r>
          </w:p>
        </w:tc>
      </w:tr>
      <w:tr w:rsidR="0078346C" w:rsidRPr="0044730E" w14:paraId="59414886" w14:textId="77777777" w:rsidTr="008D3C2D">
        <w:tc>
          <w:tcPr>
            <w:tcW w:w="4639" w:type="dxa"/>
            <w:shd w:val="clear" w:color="auto" w:fill="auto"/>
            <w:vAlign w:val="bottom"/>
          </w:tcPr>
          <w:p w14:paraId="6E5316BD" w14:textId="3ED5F024" w:rsidR="0078346C" w:rsidRPr="003F4BEC" w:rsidRDefault="0078346C" w:rsidP="00517363">
            <w:pPr>
              <w:rPr>
                <w:rFonts w:ascii="Times New Roman" w:hAnsi="Times New Roman"/>
                <w:sz w:val="22"/>
                <w:szCs w:val="22"/>
                <w:cs/>
              </w:rPr>
            </w:pPr>
            <w:r w:rsidRPr="003C035E">
              <w:rPr>
                <w:rFonts w:ascii="Times New Roman" w:hAnsi="Times New Roman" w:cs="Times New Roman"/>
                <w:sz w:val="22"/>
                <w:szCs w:val="22"/>
              </w:rPr>
              <w:t xml:space="preserve">Income tax </w:t>
            </w:r>
            <w:r w:rsidRPr="00470A6B">
              <w:rPr>
                <w:rFonts w:ascii="Times New Roman" w:hAnsi="Times New Roman" w:cs="Times New Roman"/>
                <w:sz w:val="22"/>
                <w:szCs w:val="22"/>
              </w:rPr>
              <w:t xml:space="preserve">expense </w:t>
            </w:r>
          </w:p>
        </w:tc>
        <w:tc>
          <w:tcPr>
            <w:tcW w:w="1171" w:type="dxa"/>
          </w:tcPr>
          <w:p w14:paraId="049C4900" w14:textId="70F33A67" w:rsidR="0078346C" w:rsidRPr="0078346C" w:rsidRDefault="0078346C" w:rsidP="0078346C">
            <w:pPr>
              <w:pBdr>
                <w:bottom w:val="single" w:sz="4" w:space="1" w:color="auto"/>
              </w:pBdr>
              <w:jc w:val="center"/>
              <w:rPr>
                <w:rFonts w:ascii="Times New Roman" w:hAnsi="Times New Roman" w:cs="Times New Roman"/>
                <w:sz w:val="22"/>
                <w:szCs w:val="22"/>
              </w:rPr>
            </w:pPr>
            <w:r w:rsidRPr="0078346C">
              <w:rPr>
                <w:rFonts w:ascii="Times New Roman" w:hAnsi="Times New Roman" w:cs="Times New Roman"/>
                <w:sz w:val="22"/>
                <w:szCs w:val="22"/>
              </w:rPr>
              <w:t>-</w:t>
            </w:r>
          </w:p>
        </w:tc>
        <w:tc>
          <w:tcPr>
            <w:tcW w:w="1171" w:type="dxa"/>
          </w:tcPr>
          <w:p w14:paraId="7AA92DAF" w14:textId="38F5BF7B" w:rsidR="0078346C" w:rsidRPr="0078346C" w:rsidRDefault="0078346C" w:rsidP="0078346C">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(1,813,006)</w:t>
            </w:r>
          </w:p>
        </w:tc>
        <w:tc>
          <w:tcPr>
            <w:tcW w:w="1198" w:type="dxa"/>
            <w:shd w:val="clear" w:color="auto" w:fill="auto"/>
          </w:tcPr>
          <w:p w14:paraId="474A849D" w14:textId="42800137" w:rsidR="0078346C" w:rsidRPr="0078346C" w:rsidRDefault="0078346C" w:rsidP="0078346C">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(1,854,231)</w:t>
            </w:r>
          </w:p>
        </w:tc>
        <w:tc>
          <w:tcPr>
            <w:tcW w:w="1171" w:type="dxa"/>
            <w:shd w:val="clear" w:color="auto" w:fill="auto"/>
          </w:tcPr>
          <w:p w14:paraId="10CE668F" w14:textId="06E84BB6" w:rsidR="0078346C" w:rsidRPr="0078346C" w:rsidRDefault="0078346C" w:rsidP="0078346C">
            <w:pPr>
              <w:pBdr>
                <w:bottom w:val="sing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(1,996,539)</w:t>
            </w:r>
          </w:p>
        </w:tc>
      </w:tr>
      <w:tr w:rsidR="0078346C" w:rsidRPr="0044730E" w14:paraId="6981ADA2" w14:textId="77777777" w:rsidTr="008D3C2D">
        <w:tc>
          <w:tcPr>
            <w:tcW w:w="4639" w:type="dxa"/>
            <w:shd w:val="clear" w:color="auto" w:fill="auto"/>
            <w:vAlign w:val="bottom"/>
          </w:tcPr>
          <w:p w14:paraId="38882EF2" w14:textId="306A5D9C" w:rsidR="0078346C" w:rsidRPr="0044730E" w:rsidRDefault="0078346C" w:rsidP="00517363">
            <w:pPr>
              <w:ind w:right="0" w:firstLine="311"/>
              <w:jc w:val="thaiDistribute"/>
              <w:rPr>
                <w:rFonts w:ascii="Times New Roman" w:hAnsi="Times New Roman" w:cs="Times New Roman"/>
                <w:sz w:val="22"/>
                <w:szCs w:val="22"/>
              </w:rPr>
            </w:pPr>
            <w:r w:rsidRPr="00311696">
              <w:rPr>
                <w:rFonts w:ascii="Times New Roman" w:hAnsi="Times New Roman" w:cs="Times New Roman"/>
                <w:snapToGrid w:val="0"/>
                <w:color w:val="auto"/>
                <w:sz w:val="22"/>
                <w:szCs w:val="22"/>
                <w:lang w:eastAsia="th-TH"/>
              </w:rPr>
              <w:t>Profit for the period</w:t>
            </w:r>
          </w:p>
        </w:tc>
        <w:tc>
          <w:tcPr>
            <w:tcW w:w="1171" w:type="dxa"/>
          </w:tcPr>
          <w:p w14:paraId="5B7DD3D4" w14:textId="3E146BBE" w:rsidR="0078346C" w:rsidRPr="0078346C" w:rsidRDefault="0078346C" w:rsidP="0078346C">
            <w:pPr>
              <w:pBdr>
                <w:bottom w:val="double" w:sz="4" w:space="1" w:color="auto"/>
              </w:pBdr>
              <w:jc w:val="center"/>
              <w:rPr>
                <w:rFonts w:ascii="Times New Roman" w:hAnsi="Times New Roman" w:cs="Times New Roman"/>
                <w:sz w:val="22"/>
                <w:szCs w:val="22"/>
              </w:rPr>
            </w:pPr>
            <w:r w:rsidRPr="0078346C">
              <w:rPr>
                <w:rFonts w:ascii="Times New Roman" w:hAnsi="Times New Roman" w:cs="Times New Roman"/>
                <w:sz w:val="22"/>
                <w:szCs w:val="22"/>
              </w:rPr>
              <w:t>-</w:t>
            </w:r>
          </w:p>
        </w:tc>
        <w:tc>
          <w:tcPr>
            <w:tcW w:w="1171" w:type="dxa"/>
          </w:tcPr>
          <w:p w14:paraId="053444A9" w14:textId="34AC3973" w:rsidR="0078346C" w:rsidRPr="0078346C" w:rsidRDefault="0078346C" w:rsidP="00047ACE">
            <w:pPr>
              <w:pBdr>
                <w:bottom w:val="doub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3,</w:t>
            </w:r>
            <w:r w:rsidR="00BD08BF">
              <w:rPr>
                <w:rFonts w:ascii="Times New Roman" w:hAnsi="Times New Roman" w:cs="Times New Roman"/>
                <w:sz w:val="22"/>
                <w:szCs w:val="22"/>
              </w:rPr>
              <w:t>9</w:t>
            </w:r>
            <w:r w:rsidR="00047ACE">
              <w:rPr>
                <w:rFonts w:ascii="Times New Roman" w:hAnsi="Times New Roman" w:cs="Times New Roman"/>
                <w:sz w:val="22"/>
                <w:szCs w:val="22"/>
              </w:rPr>
              <w:t>41,684</w:t>
            </w:r>
            <w:bookmarkStart w:id="1" w:name="_GoBack"/>
            <w:bookmarkEnd w:id="1"/>
          </w:p>
        </w:tc>
        <w:tc>
          <w:tcPr>
            <w:tcW w:w="1198" w:type="dxa"/>
            <w:shd w:val="clear" w:color="auto" w:fill="auto"/>
          </w:tcPr>
          <w:p w14:paraId="413AB64D" w14:textId="688D36EF" w:rsidR="0078346C" w:rsidRPr="0078346C" w:rsidRDefault="0078346C" w:rsidP="0078346C">
            <w:pPr>
              <w:pBdr>
                <w:bottom w:val="double" w:sz="4" w:space="1" w:color="auto"/>
              </w:pBdr>
              <w:jc w:val="right"/>
              <w:rPr>
                <w:rFonts w:ascii="Times New Roman" w:hAnsi="Times New Roman" w:cs="Times New Roman"/>
                <w:sz w:val="22"/>
                <w:szCs w:val="22"/>
              </w:rPr>
            </w:pPr>
            <w:r w:rsidRPr="0078346C">
              <w:rPr>
                <w:rFonts w:ascii="Times New Roman" w:hAnsi="Times New Roman" w:cs="Times New Roman"/>
                <w:sz w:val="22"/>
                <w:szCs w:val="22"/>
              </w:rPr>
              <w:t>7,066,722</w:t>
            </w:r>
          </w:p>
        </w:tc>
        <w:tc>
          <w:tcPr>
            <w:tcW w:w="1171" w:type="dxa"/>
            <w:shd w:val="clear" w:color="auto" w:fill="auto"/>
          </w:tcPr>
          <w:p w14:paraId="04707694" w14:textId="473EDFEA" w:rsidR="0078346C" w:rsidRPr="0078346C" w:rsidRDefault="00A74580" w:rsidP="0078346C">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3,397,017</w:t>
            </w:r>
          </w:p>
        </w:tc>
      </w:tr>
    </w:tbl>
    <w:p w14:paraId="4791AFDA" w14:textId="77777777" w:rsidR="00767932" w:rsidRDefault="00767932" w:rsidP="00DB5751">
      <w:pPr>
        <w:tabs>
          <w:tab w:val="left" w:pos="851"/>
          <w:tab w:val="left" w:pos="993"/>
          <w:tab w:val="left" w:pos="1560"/>
        </w:tabs>
        <w:rPr>
          <w:rFonts w:ascii="Times New Roman" w:hAnsi="Times New Roman" w:cs="Times New Roman"/>
          <w:sz w:val="22"/>
          <w:szCs w:val="22"/>
        </w:rPr>
      </w:pPr>
    </w:p>
    <w:p w14:paraId="21834640" w14:textId="697D0BF5" w:rsidR="00821CF4" w:rsidRPr="00B82913" w:rsidRDefault="00821CF4" w:rsidP="004236B7">
      <w:pPr>
        <w:tabs>
          <w:tab w:val="left" w:pos="851"/>
          <w:tab w:val="left" w:pos="993"/>
          <w:tab w:val="left" w:pos="1560"/>
        </w:tabs>
        <w:ind w:left="533" w:hanging="397"/>
        <w:rPr>
          <w:rFonts w:ascii="Times New Roman" w:hAnsi="Times New Roman" w:cs="Times New Roman"/>
          <w:sz w:val="22"/>
          <w:szCs w:val="22"/>
        </w:rPr>
      </w:pPr>
      <w:r w:rsidRPr="00B82913">
        <w:rPr>
          <w:rFonts w:ascii="Times New Roman" w:hAnsi="Times New Roman" w:cs="Times New Roman"/>
          <w:sz w:val="22"/>
          <w:szCs w:val="22"/>
          <w:cs/>
        </w:rPr>
        <w:t>4.3</w:t>
      </w:r>
      <w:r w:rsidRPr="00B82913">
        <w:rPr>
          <w:rFonts w:ascii="Times New Roman" w:hAnsi="Times New Roman" w:cs="Times New Roman"/>
          <w:sz w:val="22"/>
          <w:szCs w:val="22"/>
          <w:cs/>
        </w:rPr>
        <w:tab/>
      </w:r>
      <w:r w:rsidR="005D2070" w:rsidRPr="00E30BCE">
        <w:rPr>
          <w:rFonts w:ascii="Times New Roman" w:hAnsi="Times New Roman" w:cs="Times New Roman"/>
          <w:sz w:val="22"/>
          <w:szCs w:val="22"/>
        </w:rPr>
        <w:t>Statements of c</w:t>
      </w:r>
      <w:r w:rsidR="00B82913" w:rsidRPr="00E30BCE">
        <w:rPr>
          <w:rFonts w:ascii="Times New Roman" w:hAnsi="Times New Roman" w:cs="Times New Roman"/>
          <w:sz w:val="22"/>
          <w:szCs w:val="22"/>
        </w:rPr>
        <w:t>ash</w:t>
      </w:r>
      <w:r w:rsidR="00A32DAF" w:rsidRPr="00E30BCE">
        <w:rPr>
          <w:rFonts w:ascii="Times New Roman" w:hAnsi="Times New Roman" w:cs="Times New Roman"/>
          <w:sz w:val="22"/>
          <w:szCs w:val="22"/>
        </w:rPr>
        <w:t xml:space="preserve"> </w:t>
      </w:r>
      <w:r w:rsidR="005D2070" w:rsidRPr="00E30BCE">
        <w:rPr>
          <w:rFonts w:ascii="Times New Roman" w:hAnsi="Times New Roman" w:cs="Times New Roman"/>
          <w:sz w:val="22"/>
          <w:szCs w:val="22"/>
        </w:rPr>
        <w:t>flows related to d</w:t>
      </w:r>
      <w:r w:rsidR="00B82913" w:rsidRPr="00E30BCE">
        <w:rPr>
          <w:rFonts w:ascii="Times New Roman" w:hAnsi="Times New Roman" w:cs="Times New Roman"/>
          <w:sz w:val="22"/>
          <w:szCs w:val="22"/>
        </w:rPr>
        <w:t xml:space="preserve">iscontinued </w:t>
      </w:r>
      <w:r w:rsidR="005D2070" w:rsidRPr="00E30BCE">
        <w:rPr>
          <w:rFonts w:ascii="Times New Roman" w:hAnsi="Times New Roman" w:cs="Times New Roman"/>
          <w:sz w:val="22"/>
          <w:szCs w:val="22"/>
        </w:rPr>
        <w:t>operations</w:t>
      </w:r>
    </w:p>
    <w:p w14:paraId="442AC829" w14:textId="77777777" w:rsidR="00B82913" w:rsidRPr="00B82913" w:rsidRDefault="00B82913" w:rsidP="00B82913">
      <w:pPr>
        <w:tabs>
          <w:tab w:val="left" w:pos="851"/>
          <w:tab w:val="left" w:pos="993"/>
          <w:tab w:val="left" w:pos="1560"/>
        </w:tabs>
        <w:ind w:left="539" w:right="-74" w:firstLine="7"/>
        <w:rPr>
          <w:rFonts w:ascii="Times New Roman" w:hAnsi="Times New Roman" w:cs="Times New Roman"/>
          <w:spacing w:val="-4"/>
          <w:sz w:val="22"/>
          <w:szCs w:val="22"/>
        </w:rPr>
      </w:pPr>
    </w:p>
    <w:p w14:paraId="384DAE9A" w14:textId="0459A9EB" w:rsidR="00B82913" w:rsidRPr="00B82913" w:rsidRDefault="00B82913" w:rsidP="00B82913">
      <w:pPr>
        <w:tabs>
          <w:tab w:val="left" w:pos="851"/>
          <w:tab w:val="left" w:pos="993"/>
          <w:tab w:val="left" w:pos="1560"/>
        </w:tabs>
        <w:ind w:left="539" w:right="-74" w:firstLine="7"/>
        <w:rPr>
          <w:rFonts w:ascii="Times New Roman" w:hAnsi="Times New Roman" w:cs="Times New Roman"/>
          <w:spacing w:val="-4"/>
          <w:sz w:val="22"/>
          <w:szCs w:val="22"/>
        </w:rPr>
      </w:pPr>
      <w:r w:rsidRPr="00B82913">
        <w:rPr>
          <w:rFonts w:ascii="Times New Roman" w:hAnsi="Times New Roman" w:cs="Times New Roman"/>
          <w:spacing w:val="-4"/>
          <w:sz w:val="22"/>
          <w:szCs w:val="22"/>
        </w:rPr>
        <w:t xml:space="preserve">Cash flows of the disposed subsidiaries for the </w:t>
      </w:r>
      <w:r w:rsidR="00F27051">
        <w:rPr>
          <w:rFonts w:ascii="Times New Roman" w:eastAsia="Times New Roman" w:hAnsi="Times New Roman" w:cs="Times New Roman"/>
          <w:color w:val="auto"/>
          <w:sz w:val="22"/>
          <w:szCs w:val="22"/>
          <w:lang w:val="en-US" w:eastAsia="th-TH"/>
        </w:rPr>
        <w:t>nine</w:t>
      </w:r>
      <w:r w:rsidRPr="00B82913">
        <w:rPr>
          <w:rFonts w:ascii="Times New Roman" w:hAnsi="Times New Roman" w:cs="Times New Roman"/>
          <w:spacing w:val="-4"/>
          <w:sz w:val="22"/>
          <w:szCs w:val="22"/>
        </w:rPr>
        <w:t>-month period</w:t>
      </w:r>
      <w:r w:rsidR="000753B8">
        <w:rPr>
          <w:rFonts w:ascii="Times New Roman" w:hAnsi="Times New Roman" w:cs="Times New Roman"/>
          <w:spacing w:val="-4"/>
          <w:sz w:val="22"/>
          <w:szCs w:val="22"/>
        </w:rPr>
        <w:t>s</w:t>
      </w:r>
      <w:r w:rsidRPr="00B82913">
        <w:rPr>
          <w:rFonts w:ascii="Times New Roman" w:hAnsi="Times New Roman" w:cs="Times New Roman"/>
          <w:spacing w:val="-4"/>
          <w:sz w:val="22"/>
          <w:szCs w:val="22"/>
        </w:rPr>
        <w:t xml:space="preserve"> ended </w:t>
      </w:r>
      <w:r w:rsidR="008D579D">
        <w:rPr>
          <w:rFonts w:ascii="Times New Roman" w:hAnsi="Times New Roman" w:cs="Times New Roman"/>
          <w:spacing w:val="-4"/>
          <w:sz w:val="22"/>
          <w:szCs w:val="22"/>
        </w:rPr>
        <w:t xml:space="preserve">30 </w:t>
      </w:r>
      <w:r w:rsidR="00BB1890" w:rsidRPr="00BB1890">
        <w:rPr>
          <w:rFonts w:ascii="Times New Roman" w:hAnsi="Times New Roman" w:cs="Times New Roman"/>
          <w:sz w:val="22"/>
          <w:szCs w:val="22"/>
        </w:rPr>
        <w:t>September</w:t>
      </w:r>
      <w:r w:rsidRPr="00B82913">
        <w:rPr>
          <w:rFonts w:ascii="Times New Roman" w:hAnsi="Times New Roman" w:cs="Times New Roman"/>
          <w:spacing w:val="-4"/>
          <w:sz w:val="22"/>
          <w:szCs w:val="22"/>
        </w:rPr>
        <w:t xml:space="preserve"> are as follows; </w:t>
      </w:r>
    </w:p>
    <w:tbl>
      <w:tblPr>
        <w:tblW w:w="9369" w:type="dxa"/>
        <w:tblInd w:w="540" w:type="dxa"/>
        <w:tblLook w:val="04A0" w:firstRow="1" w:lastRow="0" w:firstColumn="1" w:lastColumn="0" w:noHBand="0" w:noVBand="1"/>
      </w:tblPr>
      <w:tblGrid>
        <w:gridCol w:w="5947"/>
        <w:gridCol w:w="1712"/>
        <w:gridCol w:w="1710"/>
      </w:tblGrid>
      <w:tr w:rsidR="001F3440" w:rsidRPr="00B82913" w14:paraId="31354290" w14:textId="77777777" w:rsidTr="00C4437A">
        <w:tc>
          <w:tcPr>
            <w:tcW w:w="5947" w:type="dxa"/>
            <w:shd w:val="clear" w:color="auto" w:fill="auto"/>
          </w:tcPr>
          <w:p w14:paraId="17301E64" w14:textId="77777777" w:rsidR="001F3440" w:rsidRPr="00B82913" w:rsidRDefault="001F3440" w:rsidP="00B60FDC">
            <w:pPr>
              <w:ind w:right="0"/>
              <w:jc w:val="thaiDistribute"/>
              <w:rPr>
                <w:rFonts w:ascii="Times New Roman" w:eastAsia="MS Mincho" w:hAnsi="Times New Roman" w:cs="Times New Roman"/>
                <w:b/>
                <w:bCs/>
                <w:color w:val="auto"/>
                <w:sz w:val="22"/>
                <w:szCs w:val="22"/>
              </w:rPr>
            </w:pPr>
          </w:p>
        </w:tc>
        <w:tc>
          <w:tcPr>
            <w:tcW w:w="3422" w:type="dxa"/>
            <w:gridSpan w:val="2"/>
          </w:tcPr>
          <w:p w14:paraId="2C0AB101" w14:textId="77777777" w:rsidR="001F3440" w:rsidRPr="00B82913" w:rsidRDefault="001F3440" w:rsidP="003866D6">
            <w:pPr>
              <w:ind w:right="0"/>
              <w:jc w:val="right"/>
              <w:rPr>
                <w:rFonts w:ascii="Times New Roman" w:eastAsia="MS Mincho" w:hAnsi="Times New Roman" w:cs="Times New Roman"/>
                <w:color w:val="auto"/>
                <w:sz w:val="22"/>
                <w:szCs w:val="22"/>
              </w:rPr>
            </w:pPr>
          </w:p>
        </w:tc>
      </w:tr>
      <w:tr w:rsidR="00C4437A" w:rsidRPr="00B82913" w14:paraId="2E0FE0D3" w14:textId="77777777" w:rsidTr="00C4437A">
        <w:tc>
          <w:tcPr>
            <w:tcW w:w="5947" w:type="dxa"/>
            <w:shd w:val="clear" w:color="auto" w:fill="auto"/>
          </w:tcPr>
          <w:p w14:paraId="634767ED" w14:textId="77777777" w:rsidR="00C4437A" w:rsidRPr="00B82913" w:rsidRDefault="00C4437A" w:rsidP="00B60FDC">
            <w:pPr>
              <w:ind w:right="0"/>
              <w:jc w:val="thaiDistribute"/>
              <w:rPr>
                <w:rFonts w:ascii="Times New Roman" w:eastAsia="MS Mincho" w:hAnsi="Times New Roman" w:cs="Times New Roman"/>
                <w:b/>
                <w:bCs/>
                <w:color w:val="auto"/>
                <w:sz w:val="22"/>
                <w:szCs w:val="22"/>
              </w:rPr>
            </w:pPr>
          </w:p>
        </w:tc>
        <w:tc>
          <w:tcPr>
            <w:tcW w:w="3422" w:type="dxa"/>
            <w:gridSpan w:val="2"/>
            <w:tcBorders>
              <w:bottom w:val="single" w:sz="4" w:space="0" w:color="auto"/>
            </w:tcBorders>
          </w:tcPr>
          <w:p w14:paraId="456AD23A" w14:textId="77777777" w:rsidR="00C4437A" w:rsidRPr="00B82913" w:rsidRDefault="00C4437A" w:rsidP="00C4437A">
            <w:pPr>
              <w:jc w:val="center"/>
              <w:rPr>
                <w:rFonts w:ascii="Times New Roman" w:hAnsi="Times New Roman" w:cs="Times New Roman"/>
                <w:sz w:val="22"/>
                <w:szCs w:val="22"/>
              </w:rPr>
            </w:pPr>
            <w:r w:rsidRPr="00B82913">
              <w:rPr>
                <w:rFonts w:ascii="Times New Roman" w:hAnsi="Times New Roman" w:cs="Times New Roman"/>
                <w:sz w:val="22"/>
                <w:szCs w:val="22"/>
              </w:rPr>
              <w:t>In Baht</w:t>
            </w:r>
          </w:p>
        </w:tc>
      </w:tr>
      <w:tr w:rsidR="009E12B3" w:rsidRPr="00B82913" w14:paraId="44348C02" w14:textId="77777777" w:rsidTr="009E12B3">
        <w:tc>
          <w:tcPr>
            <w:tcW w:w="5947" w:type="dxa"/>
            <w:shd w:val="clear" w:color="auto" w:fill="auto"/>
          </w:tcPr>
          <w:p w14:paraId="7107C055" w14:textId="77777777" w:rsidR="009E12B3" w:rsidRPr="00B82913" w:rsidRDefault="009E12B3" w:rsidP="00B60FDC">
            <w:pPr>
              <w:ind w:right="0"/>
              <w:jc w:val="thaiDistribute"/>
              <w:rPr>
                <w:rFonts w:ascii="Times New Roman" w:eastAsia="MS Mincho" w:hAnsi="Times New Roman" w:cs="Times New Roman"/>
                <w:b/>
                <w:bCs/>
                <w:color w:val="auto"/>
                <w:sz w:val="22"/>
                <w:szCs w:val="22"/>
              </w:rPr>
            </w:pPr>
          </w:p>
        </w:tc>
        <w:tc>
          <w:tcPr>
            <w:tcW w:w="3422" w:type="dxa"/>
            <w:gridSpan w:val="2"/>
          </w:tcPr>
          <w:p w14:paraId="516A6ED8" w14:textId="380537DA" w:rsidR="009E12B3" w:rsidRPr="00B82913" w:rsidRDefault="009E12B3" w:rsidP="009E12B3">
            <w:pPr>
              <w:pBdr>
                <w:bottom w:val="single" w:sz="4" w:space="1" w:color="auto"/>
              </w:pBdr>
              <w:ind w:right="0"/>
              <w:jc w:val="center"/>
              <w:rPr>
                <w:rFonts w:ascii="Times New Roman" w:eastAsia="MS Mincho" w:hAnsi="Times New Roman" w:cs="Times New Roman"/>
                <w:color w:val="auto"/>
                <w:sz w:val="22"/>
                <w:szCs w:val="22"/>
              </w:rPr>
            </w:pPr>
            <w:r w:rsidRPr="009E1096">
              <w:rPr>
                <w:rFonts w:ascii="Times New Roman" w:eastAsia="MS Mincho" w:hAnsi="Times New Roman" w:cs="Times New Roman"/>
                <w:color w:val="auto"/>
                <w:sz w:val="22"/>
                <w:szCs w:val="22"/>
              </w:rPr>
              <w:t xml:space="preserve">Consolidated statements of </w:t>
            </w:r>
            <w:r>
              <w:rPr>
                <w:rFonts w:ascii="Times New Roman" w:eastAsia="MS Mincho" w:hAnsi="Times New Roman" w:cs="Times New Roman"/>
                <w:color w:val="auto"/>
                <w:sz w:val="22"/>
                <w:szCs w:val="22"/>
              </w:rPr>
              <w:t xml:space="preserve">cash flows </w:t>
            </w:r>
            <w:r w:rsidRPr="009E1096">
              <w:rPr>
                <w:rFonts w:ascii="Times New Roman" w:eastAsia="MS Mincho" w:hAnsi="Times New Roman" w:cs="Times New Roman"/>
                <w:color w:val="auto"/>
                <w:sz w:val="22"/>
                <w:szCs w:val="22"/>
              </w:rPr>
              <w:t>for the</w:t>
            </w:r>
            <w:r>
              <w:rPr>
                <w:rFonts w:ascii="Times New Roman" w:eastAsia="MS Mincho" w:hAnsi="Times New Roman" w:cs="Times New Roman"/>
                <w:color w:val="auto"/>
                <w:sz w:val="22"/>
                <w:szCs w:val="22"/>
              </w:rPr>
              <w:t xml:space="preserve"> nine-month</w:t>
            </w:r>
            <w:r w:rsidRPr="009E1096">
              <w:rPr>
                <w:rFonts w:ascii="Times New Roman" w:eastAsia="MS Mincho" w:hAnsi="Times New Roman" w:cs="Times New Roman"/>
                <w:color w:val="auto"/>
                <w:sz w:val="22"/>
                <w:szCs w:val="22"/>
              </w:rPr>
              <w:t xml:space="preserve"> periods ended 30 September</w:t>
            </w:r>
          </w:p>
        </w:tc>
      </w:tr>
      <w:tr w:rsidR="001F3440" w:rsidRPr="00B82913" w14:paraId="1F57FCD1" w14:textId="77777777" w:rsidTr="001430A0">
        <w:tc>
          <w:tcPr>
            <w:tcW w:w="5947" w:type="dxa"/>
            <w:shd w:val="clear" w:color="auto" w:fill="auto"/>
          </w:tcPr>
          <w:p w14:paraId="7940BAD5" w14:textId="77777777" w:rsidR="001F3440" w:rsidRPr="00B82913" w:rsidRDefault="001F3440" w:rsidP="00B60FDC">
            <w:pPr>
              <w:ind w:right="0"/>
              <w:jc w:val="thaiDistribute"/>
              <w:rPr>
                <w:rFonts w:ascii="Times New Roman" w:eastAsia="MS Mincho" w:hAnsi="Times New Roman" w:cs="Times New Roman"/>
                <w:b/>
                <w:bCs/>
                <w:color w:val="auto"/>
                <w:sz w:val="22"/>
                <w:szCs w:val="22"/>
              </w:rPr>
            </w:pPr>
          </w:p>
        </w:tc>
        <w:tc>
          <w:tcPr>
            <w:tcW w:w="1712" w:type="dxa"/>
          </w:tcPr>
          <w:p w14:paraId="434C7B8F" w14:textId="77777777" w:rsidR="001F3440" w:rsidRPr="00B82913" w:rsidRDefault="002A59FD" w:rsidP="00B60FDC">
            <w:pPr>
              <w:pBdr>
                <w:bottom w:val="single" w:sz="4" w:space="1" w:color="auto"/>
              </w:pBdr>
              <w:ind w:right="0"/>
              <w:jc w:val="center"/>
              <w:rPr>
                <w:rFonts w:ascii="Times New Roman" w:eastAsia="MS Mincho" w:hAnsi="Times New Roman" w:cs="Times New Roman"/>
                <w:color w:val="auto"/>
                <w:sz w:val="22"/>
                <w:szCs w:val="22"/>
                <w:cs/>
              </w:rPr>
            </w:pPr>
            <w:r w:rsidRPr="00B82913">
              <w:rPr>
                <w:rFonts w:ascii="Times New Roman" w:eastAsia="MS Mincho" w:hAnsi="Times New Roman" w:cs="Times New Roman"/>
                <w:color w:val="auto"/>
                <w:sz w:val="22"/>
                <w:szCs w:val="22"/>
              </w:rPr>
              <w:t>2018</w:t>
            </w:r>
          </w:p>
        </w:tc>
        <w:tc>
          <w:tcPr>
            <w:tcW w:w="1710" w:type="dxa"/>
          </w:tcPr>
          <w:p w14:paraId="682CF24A" w14:textId="77777777" w:rsidR="001F3440" w:rsidRPr="00B82913" w:rsidRDefault="001F3440" w:rsidP="002A59FD">
            <w:pPr>
              <w:pBdr>
                <w:bottom w:val="single" w:sz="4" w:space="1" w:color="auto"/>
              </w:pBdr>
              <w:ind w:right="0"/>
              <w:jc w:val="center"/>
              <w:rPr>
                <w:rFonts w:ascii="Times New Roman" w:eastAsia="MS Mincho" w:hAnsi="Times New Roman" w:cs="Times New Roman"/>
                <w:color w:val="auto"/>
                <w:sz w:val="22"/>
                <w:szCs w:val="22"/>
                <w:cs/>
              </w:rPr>
            </w:pPr>
            <w:r w:rsidRPr="00B82913">
              <w:rPr>
                <w:rFonts w:ascii="Times New Roman" w:eastAsia="MS Mincho" w:hAnsi="Times New Roman" w:cs="Times New Roman"/>
                <w:color w:val="auto"/>
                <w:sz w:val="22"/>
                <w:szCs w:val="22"/>
              </w:rPr>
              <w:t>2</w:t>
            </w:r>
            <w:r w:rsidR="002A59FD" w:rsidRPr="00B82913">
              <w:rPr>
                <w:rFonts w:ascii="Times New Roman" w:eastAsia="MS Mincho" w:hAnsi="Times New Roman" w:cs="Times New Roman"/>
                <w:color w:val="auto"/>
                <w:sz w:val="22"/>
                <w:szCs w:val="22"/>
              </w:rPr>
              <w:t>017</w:t>
            </w:r>
          </w:p>
        </w:tc>
      </w:tr>
      <w:tr w:rsidR="0078346C" w:rsidRPr="00B82913" w14:paraId="638D17A0" w14:textId="77777777" w:rsidTr="001430A0">
        <w:tc>
          <w:tcPr>
            <w:tcW w:w="5947" w:type="dxa"/>
            <w:shd w:val="clear" w:color="auto" w:fill="auto"/>
          </w:tcPr>
          <w:p w14:paraId="0D8AA20A" w14:textId="7D409E9A" w:rsidR="0078346C" w:rsidRPr="00B82913" w:rsidRDefault="0078346C" w:rsidP="0078346C">
            <w:pPr>
              <w:ind w:right="0"/>
              <w:jc w:val="thaiDistribute"/>
              <w:rPr>
                <w:rFonts w:ascii="Times New Roman" w:eastAsia="MS Mincho" w:hAnsi="Times New Roman" w:cs="Times New Roman"/>
                <w:color w:val="auto"/>
                <w:sz w:val="22"/>
                <w:szCs w:val="22"/>
                <w:cs/>
              </w:rPr>
            </w:pPr>
            <w:r w:rsidRPr="00B82913">
              <w:rPr>
                <w:rFonts w:ascii="Times New Roman" w:eastAsia="MS Mincho" w:hAnsi="Times New Roman" w:cs="Times New Roman"/>
                <w:color w:val="auto"/>
                <w:sz w:val="22"/>
                <w:szCs w:val="22"/>
              </w:rPr>
              <w:t>Net cash provided by</w:t>
            </w:r>
            <w:r w:rsidR="005D2070">
              <w:rPr>
                <w:rFonts w:ascii="Times New Roman" w:eastAsia="MS Mincho" w:hAnsi="Times New Roman" w:cs="Times New Roman"/>
                <w:color w:val="auto"/>
                <w:sz w:val="22"/>
                <w:szCs w:val="22"/>
              </w:rPr>
              <w:t xml:space="preserve"> (used in)</w:t>
            </w:r>
            <w:r w:rsidRPr="00B82913">
              <w:rPr>
                <w:rFonts w:ascii="Times New Roman" w:eastAsia="MS Mincho" w:hAnsi="Times New Roman" w:cs="Times New Roman"/>
                <w:color w:val="auto"/>
                <w:sz w:val="22"/>
                <w:szCs w:val="22"/>
              </w:rPr>
              <w:t xml:space="preserve"> operating activities </w:t>
            </w:r>
          </w:p>
        </w:tc>
        <w:tc>
          <w:tcPr>
            <w:tcW w:w="1712" w:type="dxa"/>
            <w:shd w:val="clear" w:color="auto" w:fill="auto"/>
          </w:tcPr>
          <w:p w14:paraId="1A771162" w14:textId="2E892781" w:rsidR="0078346C" w:rsidRPr="0078346C" w:rsidRDefault="0078346C" w:rsidP="0078346C">
            <w:pPr>
              <w:jc w:val="right"/>
              <w:rPr>
                <w:rFonts w:ascii="Times New Roman" w:hAnsi="Times New Roman" w:cs="Times New Roman"/>
                <w:sz w:val="22"/>
                <w:szCs w:val="22"/>
                <w:highlight w:val="yellow"/>
                <w:lang w:val="en-US"/>
              </w:rPr>
            </w:pPr>
            <w:r w:rsidRPr="0078346C">
              <w:rPr>
                <w:rFonts w:ascii="Times New Roman" w:hAnsi="Times New Roman" w:cs="Times New Roman"/>
                <w:sz w:val="22"/>
                <w:szCs w:val="22"/>
                <w:lang w:val="en-US"/>
              </w:rPr>
              <w:t>15,561,814</w:t>
            </w:r>
          </w:p>
        </w:tc>
        <w:tc>
          <w:tcPr>
            <w:tcW w:w="1710" w:type="dxa"/>
            <w:shd w:val="clear" w:color="auto" w:fill="auto"/>
          </w:tcPr>
          <w:p w14:paraId="64E29578" w14:textId="20BCC4DA" w:rsidR="0078346C" w:rsidRPr="0078346C" w:rsidRDefault="0078346C" w:rsidP="0078346C">
            <w:pPr>
              <w:jc w:val="right"/>
              <w:rPr>
                <w:rFonts w:ascii="Times New Roman" w:hAnsi="Times New Roman" w:cs="Times New Roman"/>
                <w:sz w:val="22"/>
                <w:szCs w:val="22"/>
                <w:highlight w:val="yellow"/>
              </w:rPr>
            </w:pPr>
            <w:r w:rsidRPr="0078346C">
              <w:rPr>
                <w:rFonts w:ascii="Times New Roman" w:hAnsi="Times New Roman" w:cs="Times New Roman"/>
                <w:sz w:val="22"/>
                <w:szCs w:val="22"/>
                <w:lang w:val="en-US"/>
              </w:rPr>
              <w:t>(2,857,807)</w:t>
            </w:r>
          </w:p>
        </w:tc>
      </w:tr>
      <w:tr w:rsidR="0078346C" w:rsidRPr="00B82913" w14:paraId="0344D8DD" w14:textId="77777777" w:rsidTr="001430A0">
        <w:tc>
          <w:tcPr>
            <w:tcW w:w="5947" w:type="dxa"/>
            <w:shd w:val="clear" w:color="auto" w:fill="auto"/>
          </w:tcPr>
          <w:p w14:paraId="36D038B5" w14:textId="12918CD3" w:rsidR="0078346C" w:rsidRPr="00B82913" w:rsidRDefault="0078346C" w:rsidP="0078346C">
            <w:pPr>
              <w:ind w:right="0"/>
              <w:jc w:val="thaiDistribute"/>
              <w:rPr>
                <w:rFonts w:ascii="Times New Roman" w:eastAsia="MS Mincho" w:hAnsi="Times New Roman" w:cs="Times New Roman"/>
                <w:color w:val="auto"/>
                <w:sz w:val="22"/>
                <w:szCs w:val="22"/>
                <w:cs/>
              </w:rPr>
            </w:pPr>
            <w:r w:rsidRPr="00B82913">
              <w:rPr>
                <w:rFonts w:ascii="Times New Roman" w:eastAsia="MS Mincho" w:hAnsi="Times New Roman" w:cs="Times New Roman"/>
                <w:color w:val="auto"/>
                <w:sz w:val="22"/>
                <w:szCs w:val="22"/>
              </w:rPr>
              <w:t>Net cash provided by</w:t>
            </w:r>
            <w:r w:rsidR="005D2070">
              <w:rPr>
                <w:rFonts w:ascii="Times New Roman" w:eastAsia="MS Mincho" w:hAnsi="Times New Roman" w:cs="Times New Roman"/>
                <w:color w:val="auto"/>
                <w:sz w:val="22"/>
                <w:szCs w:val="22"/>
              </w:rPr>
              <w:t xml:space="preserve"> (used in)</w:t>
            </w:r>
            <w:r w:rsidRPr="00B82913">
              <w:rPr>
                <w:rFonts w:ascii="Times New Roman" w:eastAsia="MS Mincho" w:hAnsi="Times New Roman" w:cs="Times New Roman"/>
                <w:color w:val="auto"/>
                <w:sz w:val="22"/>
                <w:szCs w:val="22"/>
              </w:rPr>
              <w:t xml:space="preserve"> investing activities</w:t>
            </w:r>
          </w:p>
        </w:tc>
        <w:tc>
          <w:tcPr>
            <w:tcW w:w="1712" w:type="dxa"/>
            <w:shd w:val="clear" w:color="auto" w:fill="auto"/>
          </w:tcPr>
          <w:p w14:paraId="6D1C3A96" w14:textId="0349049E" w:rsidR="0078346C" w:rsidRPr="0078346C" w:rsidRDefault="0078346C" w:rsidP="0078346C">
            <w:pPr>
              <w:jc w:val="right"/>
              <w:rPr>
                <w:rFonts w:ascii="Times New Roman" w:hAnsi="Times New Roman" w:cs="Times New Roman"/>
                <w:sz w:val="22"/>
                <w:szCs w:val="22"/>
                <w:highlight w:val="yellow"/>
                <w:lang w:val="en-US"/>
              </w:rPr>
            </w:pPr>
            <w:r w:rsidRPr="0078346C">
              <w:rPr>
                <w:rFonts w:ascii="Times New Roman" w:hAnsi="Times New Roman" w:cs="Times New Roman"/>
                <w:sz w:val="22"/>
                <w:szCs w:val="22"/>
                <w:lang w:val="en-US"/>
              </w:rPr>
              <w:t>2,880,062</w:t>
            </w:r>
          </w:p>
        </w:tc>
        <w:tc>
          <w:tcPr>
            <w:tcW w:w="1710" w:type="dxa"/>
            <w:shd w:val="clear" w:color="auto" w:fill="auto"/>
          </w:tcPr>
          <w:p w14:paraId="6F008D97" w14:textId="5618851C" w:rsidR="0078346C" w:rsidRPr="0078346C" w:rsidRDefault="0078346C" w:rsidP="0078346C">
            <w:pPr>
              <w:jc w:val="right"/>
              <w:rPr>
                <w:rFonts w:ascii="Times New Roman" w:hAnsi="Times New Roman" w:cs="Times New Roman"/>
                <w:sz w:val="22"/>
                <w:szCs w:val="22"/>
                <w:highlight w:val="yellow"/>
              </w:rPr>
            </w:pPr>
            <w:r w:rsidRPr="0078346C">
              <w:rPr>
                <w:rFonts w:ascii="Times New Roman" w:hAnsi="Times New Roman" w:cs="Times New Roman"/>
                <w:sz w:val="22"/>
                <w:szCs w:val="22"/>
              </w:rPr>
              <w:t>(280,848)</w:t>
            </w:r>
          </w:p>
        </w:tc>
      </w:tr>
      <w:tr w:rsidR="0078346C" w:rsidRPr="00B82913" w14:paraId="4D578289" w14:textId="77777777" w:rsidTr="001430A0">
        <w:tc>
          <w:tcPr>
            <w:tcW w:w="5947" w:type="dxa"/>
            <w:shd w:val="clear" w:color="auto" w:fill="auto"/>
          </w:tcPr>
          <w:p w14:paraId="03404545" w14:textId="16391188" w:rsidR="0078346C" w:rsidRPr="00B82913" w:rsidRDefault="0078346C" w:rsidP="0078346C">
            <w:pPr>
              <w:ind w:right="0"/>
              <w:jc w:val="thaiDistribute"/>
              <w:rPr>
                <w:rFonts w:ascii="Times New Roman" w:eastAsia="MS Mincho" w:hAnsi="Times New Roman" w:cs="Times New Roman"/>
                <w:color w:val="auto"/>
                <w:sz w:val="22"/>
                <w:szCs w:val="22"/>
                <w:cs/>
              </w:rPr>
            </w:pPr>
            <w:r w:rsidRPr="00B82913">
              <w:rPr>
                <w:rFonts w:ascii="Times New Roman" w:eastAsia="MS Mincho" w:hAnsi="Times New Roman" w:cs="Times New Roman"/>
                <w:color w:val="auto"/>
                <w:sz w:val="22"/>
                <w:szCs w:val="22"/>
              </w:rPr>
              <w:t>Net cash provided by financing activities</w:t>
            </w:r>
          </w:p>
        </w:tc>
        <w:tc>
          <w:tcPr>
            <w:tcW w:w="1712" w:type="dxa"/>
            <w:shd w:val="clear" w:color="auto" w:fill="auto"/>
          </w:tcPr>
          <w:p w14:paraId="53AE1746" w14:textId="66558F50" w:rsidR="0078346C" w:rsidRPr="0078346C" w:rsidRDefault="0078346C" w:rsidP="0078346C">
            <w:pPr>
              <w:pBdr>
                <w:bottom w:val="single" w:sz="4" w:space="1" w:color="auto"/>
              </w:pBdr>
              <w:jc w:val="right"/>
              <w:rPr>
                <w:rFonts w:ascii="Times New Roman" w:hAnsi="Times New Roman" w:cs="Times New Roman"/>
                <w:sz w:val="22"/>
                <w:szCs w:val="22"/>
                <w:highlight w:val="yellow"/>
              </w:rPr>
            </w:pPr>
            <w:r w:rsidRPr="0078346C">
              <w:rPr>
                <w:rFonts w:ascii="Times New Roman" w:hAnsi="Times New Roman" w:cs="Times New Roman"/>
                <w:sz w:val="22"/>
                <w:szCs w:val="22"/>
              </w:rPr>
              <w:t>22,784,071</w:t>
            </w:r>
          </w:p>
        </w:tc>
        <w:tc>
          <w:tcPr>
            <w:tcW w:w="1710" w:type="dxa"/>
            <w:shd w:val="clear" w:color="auto" w:fill="auto"/>
          </w:tcPr>
          <w:p w14:paraId="58BFB389" w14:textId="5951A239" w:rsidR="0078346C" w:rsidRPr="0078346C" w:rsidRDefault="0078346C" w:rsidP="0078346C">
            <w:pPr>
              <w:pBdr>
                <w:bottom w:val="single" w:sz="4" w:space="1" w:color="auto"/>
              </w:pBdr>
              <w:jc w:val="right"/>
              <w:rPr>
                <w:rFonts w:ascii="Times New Roman" w:hAnsi="Times New Roman" w:cs="Times New Roman"/>
                <w:sz w:val="22"/>
                <w:szCs w:val="22"/>
                <w:highlight w:val="yellow"/>
              </w:rPr>
            </w:pPr>
            <w:r w:rsidRPr="0078346C">
              <w:rPr>
                <w:rFonts w:ascii="Times New Roman" w:hAnsi="Times New Roman" w:cs="Times New Roman"/>
                <w:sz w:val="22"/>
                <w:szCs w:val="22"/>
              </w:rPr>
              <w:t>1,916,511</w:t>
            </w:r>
          </w:p>
        </w:tc>
      </w:tr>
      <w:tr w:rsidR="0078346C" w:rsidRPr="0044730E" w14:paraId="66AA8FBA" w14:textId="77777777" w:rsidTr="001430A0">
        <w:tc>
          <w:tcPr>
            <w:tcW w:w="5947" w:type="dxa"/>
            <w:shd w:val="clear" w:color="auto" w:fill="auto"/>
          </w:tcPr>
          <w:p w14:paraId="31378D99" w14:textId="4241DDE5" w:rsidR="0078346C" w:rsidRPr="004A3D93" w:rsidRDefault="0078346C" w:rsidP="0078346C">
            <w:pPr>
              <w:ind w:right="0"/>
              <w:jc w:val="thaiDistribute"/>
              <w:rPr>
                <w:rFonts w:ascii="Times New Roman" w:eastAsia="MS Mincho" w:hAnsi="Times New Roman"/>
                <w:color w:val="auto"/>
                <w:sz w:val="22"/>
                <w:szCs w:val="22"/>
              </w:rPr>
            </w:pPr>
            <w:r w:rsidRPr="00B82913">
              <w:rPr>
                <w:rFonts w:ascii="Times New Roman" w:eastAsia="MS Mincho" w:hAnsi="Times New Roman" w:cs="Times New Roman"/>
                <w:color w:val="auto"/>
                <w:sz w:val="22"/>
                <w:szCs w:val="22"/>
              </w:rPr>
              <w:t xml:space="preserve">Net cash </w:t>
            </w:r>
            <w:r w:rsidR="00150A47" w:rsidRPr="00150A47">
              <w:rPr>
                <w:rFonts w:ascii="Times New Roman" w:eastAsia="MS Mincho" w:hAnsi="Times New Roman" w:cs="Times New Roman"/>
                <w:color w:val="auto"/>
                <w:sz w:val="22"/>
                <w:szCs w:val="22"/>
              </w:rPr>
              <w:t>received (paid)</w:t>
            </w:r>
          </w:p>
        </w:tc>
        <w:tc>
          <w:tcPr>
            <w:tcW w:w="1712" w:type="dxa"/>
            <w:shd w:val="clear" w:color="auto" w:fill="auto"/>
          </w:tcPr>
          <w:p w14:paraId="3B3FF987" w14:textId="66AA21E7" w:rsidR="0078346C" w:rsidRPr="0078346C" w:rsidRDefault="0078346C" w:rsidP="0078346C">
            <w:pPr>
              <w:pBdr>
                <w:bottom w:val="double" w:sz="4" w:space="1" w:color="auto"/>
              </w:pBdr>
              <w:jc w:val="right"/>
              <w:rPr>
                <w:rFonts w:ascii="Times New Roman" w:hAnsi="Times New Roman" w:cs="Times New Roman"/>
                <w:sz w:val="22"/>
                <w:szCs w:val="22"/>
                <w:highlight w:val="yellow"/>
              </w:rPr>
            </w:pPr>
            <w:r w:rsidRPr="0078346C">
              <w:rPr>
                <w:rFonts w:ascii="Times New Roman" w:hAnsi="Times New Roman" w:cs="Times New Roman"/>
                <w:sz w:val="22"/>
                <w:szCs w:val="22"/>
              </w:rPr>
              <w:t>41,225,947</w:t>
            </w:r>
          </w:p>
        </w:tc>
        <w:tc>
          <w:tcPr>
            <w:tcW w:w="1710" w:type="dxa"/>
            <w:shd w:val="clear" w:color="auto" w:fill="auto"/>
          </w:tcPr>
          <w:p w14:paraId="20548CCE" w14:textId="5F72A093" w:rsidR="0078346C" w:rsidRPr="0078346C" w:rsidRDefault="0078346C" w:rsidP="0078346C">
            <w:pPr>
              <w:pBdr>
                <w:bottom w:val="double" w:sz="4" w:space="1" w:color="auto"/>
              </w:pBdr>
              <w:jc w:val="right"/>
              <w:rPr>
                <w:rFonts w:ascii="Times New Roman" w:hAnsi="Times New Roman" w:cs="Times New Roman"/>
                <w:sz w:val="22"/>
                <w:szCs w:val="22"/>
                <w:highlight w:val="yellow"/>
              </w:rPr>
            </w:pPr>
            <w:r w:rsidRPr="0078346C">
              <w:rPr>
                <w:rFonts w:ascii="Times New Roman" w:hAnsi="Times New Roman" w:cs="Times New Roman"/>
                <w:sz w:val="22"/>
                <w:szCs w:val="22"/>
              </w:rPr>
              <w:t>(1,222,144)</w:t>
            </w:r>
          </w:p>
        </w:tc>
      </w:tr>
    </w:tbl>
    <w:p w14:paraId="4172B4EC" w14:textId="142ECC18" w:rsidR="007E45C3" w:rsidRPr="0044730E" w:rsidRDefault="007E45C3" w:rsidP="004236B7">
      <w:pPr>
        <w:ind w:left="533" w:hanging="539"/>
        <w:rPr>
          <w:rFonts w:ascii="Times New Roman" w:hAnsi="Times New Roman" w:cs="Times New Roman"/>
          <w:b/>
          <w:bCs/>
          <w:color w:val="auto"/>
          <w:sz w:val="22"/>
          <w:szCs w:val="22"/>
          <w:lang w:val="en-US"/>
        </w:rPr>
      </w:pPr>
    </w:p>
    <w:p w14:paraId="68939D98" w14:textId="25FE59EC" w:rsidR="004D7778" w:rsidRPr="0044730E" w:rsidRDefault="004451BD" w:rsidP="004236B7">
      <w:pPr>
        <w:ind w:left="533" w:hanging="539"/>
        <w:rPr>
          <w:rFonts w:ascii="Times New Roman" w:hAnsi="Times New Roman" w:cs="Times New Roman"/>
          <w:b/>
          <w:bCs/>
          <w:color w:val="auto"/>
          <w:sz w:val="22"/>
          <w:szCs w:val="22"/>
          <w:lang w:val="en-US"/>
        </w:rPr>
      </w:pPr>
      <w:r w:rsidRPr="0044730E">
        <w:rPr>
          <w:rFonts w:ascii="Times New Roman" w:hAnsi="Times New Roman" w:cs="Times New Roman"/>
          <w:b/>
          <w:bCs/>
          <w:color w:val="auto"/>
          <w:sz w:val="22"/>
          <w:szCs w:val="22"/>
          <w:lang w:val="en-US"/>
        </w:rPr>
        <w:t>5</w:t>
      </w:r>
      <w:r w:rsidR="004D7778" w:rsidRPr="0044730E">
        <w:rPr>
          <w:rFonts w:ascii="Times New Roman" w:hAnsi="Times New Roman" w:cs="Times New Roman"/>
          <w:b/>
          <w:bCs/>
          <w:color w:val="auto"/>
          <w:sz w:val="22"/>
          <w:szCs w:val="22"/>
          <w:lang w:val="en-US"/>
        </w:rPr>
        <w:t>.</w:t>
      </w:r>
      <w:r w:rsidR="004D7778" w:rsidRPr="0044730E">
        <w:rPr>
          <w:rFonts w:ascii="Times New Roman" w:hAnsi="Times New Roman" w:cs="Times New Roman"/>
          <w:b/>
          <w:bCs/>
          <w:color w:val="auto"/>
          <w:sz w:val="22"/>
          <w:szCs w:val="22"/>
          <w:lang w:val="en-US"/>
        </w:rPr>
        <w:tab/>
      </w:r>
      <w:r w:rsidR="0098297C">
        <w:rPr>
          <w:rFonts w:ascii="Times New Roman" w:hAnsi="Times New Roman" w:cs="Times New Roman"/>
          <w:b/>
          <w:bCs/>
          <w:color w:val="auto"/>
          <w:sz w:val="22"/>
          <w:szCs w:val="22"/>
          <w:lang w:val="en-US"/>
        </w:rPr>
        <w:t xml:space="preserve">SIGNIFICANT </w:t>
      </w:r>
      <w:r w:rsidR="00376B3F" w:rsidRPr="007A4E70">
        <w:rPr>
          <w:rFonts w:ascii="Times New Roman" w:hAnsi="Times New Roman" w:cs="Times New Roman"/>
          <w:b/>
          <w:bCs/>
          <w:sz w:val="22"/>
          <w:szCs w:val="22"/>
        </w:rPr>
        <w:t>TRANSACTIONS WITH</w:t>
      </w:r>
      <w:r w:rsidR="00376B3F">
        <w:rPr>
          <w:rFonts w:ascii="Times New Roman" w:hAnsi="Times New Roman" w:cs="Times New Roman"/>
          <w:b/>
          <w:bCs/>
          <w:sz w:val="22"/>
          <w:szCs w:val="22"/>
        </w:rPr>
        <w:t xml:space="preserve"> </w:t>
      </w:r>
      <w:r w:rsidR="00376B3F" w:rsidRPr="007A4E70">
        <w:rPr>
          <w:rFonts w:ascii="Times New Roman" w:hAnsi="Times New Roman" w:cs="Times New Roman"/>
          <w:b/>
          <w:bCs/>
          <w:sz w:val="22"/>
          <w:szCs w:val="22"/>
        </w:rPr>
        <w:t>RELATED COMPANIES</w:t>
      </w:r>
    </w:p>
    <w:p w14:paraId="0211C496" w14:textId="77777777" w:rsidR="004D7778" w:rsidRPr="0044730E" w:rsidRDefault="004451BD" w:rsidP="005C0510">
      <w:pPr>
        <w:tabs>
          <w:tab w:val="left" w:pos="851"/>
          <w:tab w:val="left" w:pos="993"/>
          <w:tab w:val="left" w:pos="1260"/>
          <w:tab w:val="left" w:pos="1560"/>
        </w:tabs>
        <w:spacing w:before="120"/>
        <w:ind w:left="533" w:right="-74" w:firstLine="6"/>
        <w:rPr>
          <w:rFonts w:ascii="Times New Roman" w:hAnsi="Times New Roman" w:cs="Times New Roman"/>
          <w:sz w:val="22"/>
          <w:szCs w:val="22"/>
          <w:cs/>
        </w:rPr>
      </w:pPr>
      <w:r w:rsidRPr="0044730E">
        <w:rPr>
          <w:rFonts w:ascii="Times New Roman" w:hAnsi="Times New Roman" w:cs="Times New Roman"/>
          <w:sz w:val="22"/>
          <w:szCs w:val="22"/>
        </w:rPr>
        <w:t>5</w:t>
      </w:r>
      <w:r w:rsidR="004D7778" w:rsidRPr="0044730E">
        <w:rPr>
          <w:rFonts w:ascii="Times New Roman" w:hAnsi="Times New Roman" w:cs="Times New Roman"/>
          <w:sz w:val="22"/>
          <w:szCs w:val="22"/>
          <w:cs/>
        </w:rPr>
        <w:t>.1</w:t>
      </w:r>
      <w:r w:rsidR="004D7778" w:rsidRPr="0044730E">
        <w:rPr>
          <w:rFonts w:ascii="Times New Roman" w:hAnsi="Times New Roman" w:cs="Times New Roman"/>
          <w:sz w:val="22"/>
          <w:szCs w:val="22"/>
          <w:cs/>
        </w:rPr>
        <w:tab/>
      </w:r>
      <w:r w:rsidR="00376B3F">
        <w:rPr>
          <w:rFonts w:ascii="Times New Roman" w:hAnsi="Times New Roman" w:cs="Times New Roman"/>
          <w:sz w:val="22"/>
          <w:szCs w:val="22"/>
        </w:rPr>
        <w:tab/>
      </w:r>
      <w:r w:rsidR="00376B3F" w:rsidRPr="003977A9">
        <w:rPr>
          <w:rFonts w:ascii="Times New Roman" w:hAnsi="Times New Roman" w:cs="Times New Roman"/>
          <w:sz w:val="22"/>
          <w:szCs w:val="22"/>
        </w:rPr>
        <w:t>Relationship and pricing policy</w:t>
      </w:r>
    </w:p>
    <w:p w14:paraId="510DA333" w14:textId="290A1D33" w:rsidR="00A06C72" w:rsidRDefault="00376B3F" w:rsidP="00A06C72">
      <w:pPr>
        <w:tabs>
          <w:tab w:val="left" w:pos="851"/>
          <w:tab w:val="left" w:pos="993"/>
          <w:tab w:val="left" w:pos="1560"/>
        </w:tabs>
        <w:spacing w:before="240"/>
        <w:ind w:left="533"/>
        <w:jc w:val="thaiDistribute"/>
        <w:rPr>
          <w:rFonts w:ascii="Times New Roman" w:hAnsi="Times New Roman" w:cs="Times New Roman"/>
          <w:spacing w:val="-4"/>
          <w:sz w:val="22"/>
          <w:szCs w:val="22"/>
        </w:rPr>
      </w:pPr>
      <w:r w:rsidRPr="00141A4E">
        <w:rPr>
          <w:rFonts w:ascii="Times New Roman" w:hAnsi="Times New Roman" w:cs="Times New Roman"/>
          <w:spacing w:val="-4"/>
          <w:sz w:val="22"/>
          <w:szCs w:val="22"/>
        </w:rPr>
        <w:tab/>
      </w:r>
      <w:r w:rsidR="00141A4E">
        <w:rPr>
          <w:rFonts w:ascii="Times New Roman" w:hAnsi="Times New Roman" w:cs="Times New Roman"/>
          <w:spacing w:val="-4"/>
          <w:sz w:val="22"/>
          <w:szCs w:val="22"/>
        </w:rPr>
        <w:t xml:space="preserve">  </w:t>
      </w:r>
      <w:r w:rsidRPr="00141A4E">
        <w:rPr>
          <w:rFonts w:ascii="Times New Roman" w:hAnsi="Times New Roman" w:cs="Times New Roman"/>
          <w:spacing w:val="-4"/>
          <w:sz w:val="22"/>
          <w:szCs w:val="22"/>
        </w:rPr>
        <w:t xml:space="preserve">The relationship and pricing policies </w:t>
      </w:r>
      <w:r w:rsidR="0098297C">
        <w:rPr>
          <w:rFonts w:ascii="Times New Roman" w:hAnsi="Times New Roman" w:cs="Times New Roman"/>
          <w:spacing w:val="-4"/>
          <w:sz w:val="22"/>
          <w:szCs w:val="22"/>
        </w:rPr>
        <w:t>between</w:t>
      </w:r>
      <w:r w:rsidR="00BA285A">
        <w:rPr>
          <w:rFonts w:ascii="Times New Roman" w:hAnsi="Times New Roman" w:cs="Times New Roman"/>
          <w:spacing w:val="-4"/>
          <w:sz w:val="22"/>
          <w:szCs w:val="22"/>
        </w:rPr>
        <w:t xml:space="preserve"> the Company, subsidiaries</w:t>
      </w:r>
      <w:r w:rsidR="00A06C72">
        <w:rPr>
          <w:rFonts w:ascii="Times New Roman" w:hAnsi="Times New Roman" w:cs="Times New Roman"/>
          <w:spacing w:val="-4"/>
          <w:sz w:val="22"/>
          <w:szCs w:val="22"/>
        </w:rPr>
        <w:t xml:space="preserve">, related persons and companies </w:t>
      </w:r>
    </w:p>
    <w:p w14:paraId="7EAF6556" w14:textId="6E6CD943" w:rsidR="004D7778" w:rsidRPr="00141A4E" w:rsidRDefault="00376B3F" w:rsidP="00C0799C">
      <w:pPr>
        <w:tabs>
          <w:tab w:val="left" w:pos="851"/>
          <w:tab w:val="left" w:pos="993"/>
          <w:tab w:val="left" w:pos="1560"/>
        </w:tabs>
        <w:ind w:left="533" w:firstLine="460"/>
        <w:jc w:val="thaiDistribute"/>
        <w:rPr>
          <w:rFonts w:ascii="Times New Roman" w:hAnsi="Times New Roman" w:cs="Times New Roman"/>
          <w:spacing w:val="-4"/>
          <w:sz w:val="22"/>
          <w:szCs w:val="22"/>
        </w:rPr>
      </w:pPr>
      <w:r w:rsidRPr="00141A4E">
        <w:rPr>
          <w:rFonts w:ascii="Times New Roman" w:hAnsi="Times New Roman" w:cs="Times New Roman"/>
          <w:spacing w:val="-4"/>
          <w:sz w:val="22"/>
          <w:szCs w:val="22"/>
        </w:rPr>
        <w:t>are</w:t>
      </w:r>
      <w:r w:rsidR="00141A4E">
        <w:rPr>
          <w:rFonts w:ascii="Times New Roman" w:hAnsi="Times New Roman" w:cs="Times New Roman"/>
          <w:spacing w:val="-4"/>
          <w:sz w:val="22"/>
          <w:szCs w:val="22"/>
        </w:rPr>
        <w:t xml:space="preserve"> </w:t>
      </w:r>
      <w:r w:rsidRPr="00141A4E">
        <w:rPr>
          <w:rFonts w:ascii="Times New Roman" w:hAnsi="Times New Roman" w:cs="Times New Roman"/>
          <w:spacing w:val="-4"/>
          <w:sz w:val="22"/>
          <w:szCs w:val="22"/>
        </w:rPr>
        <w:t>as follows</w:t>
      </w:r>
      <w:r w:rsidR="005C0510" w:rsidRPr="00141A4E">
        <w:rPr>
          <w:rFonts w:ascii="Times New Roman" w:hAnsi="Times New Roman" w:cs="Times New Roman"/>
          <w:spacing w:val="-4"/>
          <w:sz w:val="22"/>
          <w:szCs w:val="22"/>
        </w:rPr>
        <w:t>:</w:t>
      </w:r>
    </w:p>
    <w:tbl>
      <w:tblPr>
        <w:tblW w:w="9153" w:type="dxa"/>
        <w:tblInd w:w="959" w:type="dxa"/>
        <w:tblLook w:val="04A0" w:firstRow="1" w:lastRow="0" w:firstColumn="1" w:lastColumn="0" w:noHBand="0" w:noVBand="1"/>
      </w:tblPr>
      <w:tblGrid>
        <w:gridCol w:w="3550"/>
        <w:gridCol w:w="5603"/>
      </w:tblGrid>
      <w:tr w:rsidR="004D7778" w:rsidRPr="0044730E" w14:paraId="01A4EA36" w14:textId="77777777" w:rsidTr="0098297C">
        <w:trPr>
          <w:trHeight w:val="409"/>
        </w:trPr>
        <w:tc>
          <w:tcPr>
            <w:tcW w:w="3550" w:type="dxa"/>
            <w:tcBorders>
              <w:top w:val="nil"/>
              <w:left w:val="nil"/>
              <w:right w:val="nil"/>
            </w:tcBorders>
            <w:shd w:val="clear" w:color="auto" w:fill="auto"/>
            <w:noWrap/>
            <w:vAlign w:val="bottom"/>
            <w:hideMark/>
          </w:tcPr>
          <w:p w14:paraId="29CF92F3" w14:textId="77777777" w:rsidR="004D7778" w:rsidRPr="0044730E" w:rsidRDefault="004D7778" w:rsidP="004D7778">
            <w:pPr>
              <w:pBdr>
                <w:bottom w:val="single" w:sz="4" w:space="1" w:color="auto"/>
              </w:pBdr>
              <w:ind w:right="0"/>
              <w:jc w:val="center"/>
              <w:rPr>
                <w:rFonts w:ascii="Times New Roman" w:eastAsia="Times New Roman" w:hAnsi="Times New Roman" w:cs="Times New Roman"/>
                <w:sz w:val="22"/>
                <w:szCs w:val="22"/>
                <w:lang w:val="en-US"/>
              </w:rPr>
            </w:pPr>
          </w:p>
          <w:p w14:paraId="1B4544AE" w14:textId="77777777" w:rsidR="004D7778" w:rsidRPr="0044730E" w:rsidRDefault="00376B3F" w:rsidP="00E6349F">
            <w:pPr>
              <w:pBdr>
                <w:bottom w:val="single" w:sz="4" w:space="1" w:color="auto"/>
              </w:pBdr>
              <w:ind w:right="0"/>
              <w:jc w:val="center"/>
              <w:rPr>
                <w:rFonts w:ascii="Times New Roman" w:eastAsia="Times New Roman" w:hAnsi="Times New Roman" w:cs="Times New Roman"/>
                <w:sz w:val="22"/>
                <w:szCs w:val="22"/>
                <w:lang w:val="en-US"/>
              </w:rPr>
            </w:pPr>
            <w:r w:rsidRPr="003977A9">
              <w:rPr>
                <w:rFonts w:ascii="Times New Roman" w:eastAsia="Times New Roman" w:hAnsi="Times New Roman" w:cs="Times New Roman"/>
                <w:sz w:val="22"/>
                <w:szCs w:val="22"/>
                <w:lang w:val="en-US"/>
              </w:rPr>
              <w:t>Related persons and companies</w:t>
            </w:r>
          </w:p>
        </w:tc>
        <w:tc>
          <w:tcPr>
            <w:tcW w:w="5603" w:type="dxa"/>
            <w:tcBorders>
              <w:top w:val="nil"/>
              <w:left w:val="nil"/>
              <w:right w:val="nil"/>
            </w:tcBorders>
            <w:shd w:val="clear" w:color="auto" w:fill="auto"/>
            <w:noWrap/>
            <w:vAlign w:val="bottom"/>
            <w:hideMark/>
          </w:tcPr>
          <w:p w14:paraId="4B6876DD" w14:textId="77777777" w:rsidR="004D7778" w:rsidRPr="0044730E" w:rsidRDefault="00376B3F" w:rsidP="004D7778">
            <w:pPr>
              <w:pBdr>
                <w:bottom w:val="single" w:sz="4" w:space="1" w:color="auto"/>
              </w:pBdr>
              <w:ind w:right="0"/>
              <w:jc w:val="center"/>
              <w:rPr>
                <w:rFonts w:ascii="Times New Roman" w:eastAsia="Times New Roman" w:hAnsi="Times New Roman" w:cs="Times New Roman"/>
                <w:sz w:val="22"/>
                <w:szCs w:val="22"/>
                <w:lang w:val="en-US"/>
              </w:rPr>
            </w:pPr>
            <w:r w:rsidRPr="003977A9">
              <w:rPr>
                <w:rFonts w:ascii="Times New Roman" w:eastAsia="Times New Roman" w:hAnsi="Times New Roman" w:cs="Times New Roman"/>
                <w:sz w:val="22"/>
                <w:szCs w:val="22"/>
                <w:lang w:val="en-US"/>
              </w:rPr>
              <w:t>Relationship</w:t>
            </w:r>
          </w:p>
        </w:tc>
      </w:tr>
      <w:tr w:rsidR="004D7778" w:rsidRPr="0044730E" w14:paraId="15F26C12" w14:textId="77777777" w:rsidTr="0098297C">
        <w:trPr>
          <w:trHeight w:val="409"/>
        </w:trPr>
        <w:tc>
          <w:tcPr>
            <w:tcW w:w="3550" w:type="dxa"/>
            <w:tcBorders>
              <w:left w:val="nil"/>
              <w:right w:val="nil"/>
            </w:tcBorders>
            <w:shd w:val="clear" w:color="auto" w:fill="auto"/>
            <w:noWrap/>
            <w:vAlign w:val="bottom"/>
          </w:tcPr>
          <w:p w14:paraId="2EB9B8A4" w14:textId="2A0794F2" w:rsidR="004D7778" w:rsidRPr="0044730E" w:rsidRDefault="005C0510" w:rsidP="004D7778">
            <w:pPr>
              <w:tabs>
                <w:tab w:val="left" w:pos="1134"/>
                <w:tab w:val="left" w:pos="1276"/>
                <w:tab w:val="center" w:pos="3402"/>
                <w:tab w:val="center" w:pos="4536"/>
                <w:tab w:val="center" w:pos="5670"/>
                <w:tab w:val="center" w:pos="6804"/>
                <w:tab w:val="right" w:pos="7655"/>
              </w:tabs>
              <w:ind w:right="0"/>
              <w:rPr>
                <w:rFonts w:ascii="Times New Roman" w:hAnsi="Times New Roman" w:cs="Times New Roman"/>
                <w:b/>
                <w:bCs/>
                <w:color w:val="auto"/>
                <w:sz w:val="22"/>
                <w:szCs w:val="22"/>
                <w:cs/>
                <w:lang w:val="en-US"/>
              </w:rPr>
            </w:pPr>
            <w:r w:rsidRPr="005C0510">
              <w:rPr>
                <w:rFonts w:ascii="Times New Roman" w:hAnsi="Times New Roman" w:cs="Times New Roman"/>
                <w:b/>
                <w:bCs/>
                <w:color w:val="auto"/>
                <w:sz w:val="22"/>
                <w:szCs w:val="22"/>
                <w:lang w:val="en-US"/>
              </w:rPr>
              <w:t>Subsidiaries</w:t>
            </w:r>
          </w:p>
        </w:tc>
        <w:tc>
          <w:tcPr>
            <w:tcW w:w="5603" w:type="dxa"/>
            <w:tcBorders>
              <w:left w:val="nil"/>
              <w:right w:val="nil"/>
            </w:tcBorders>
            <w:shd w:val="clear" w:color="auto" w:fill="auto"/>
            <w:noWrap/>
            <w:vAlign w:val="bottom"/>
          </w:tcPr>
          <w:p w14:paraId="25ED26B3" w14:textId="77777777" w:rsidR="004D7778" w:rsidRPr="0044730E" w:rsidRDefault="004D7778" w:rsidP="004D7778">
            <w:pPr>
              <w:ind w:right="0"/>
              <w:rPr>
                <w:rFonts w:ascii="Times New Roman" w:eastAsia="Times New Roman" w:hAnsi="Times New Roman" w:cs="Times New Roman"/>
                <w:b/>
                <w:bCs/>
                <w:sz w:val="22"/>
                <w:szCs w:val="22"/>
                <w:highlight w:val="yellow"/>
                <w:cs/>
                <w:lang w:val="en-US"/>
              </w:rPr>
            </w:pPr>
          </w:p>
        </w:tc>
      </w:tr>
      <w:tr w:rsidR="004D7778" w:rsidRPr="0044730E" w14:paraId="158131E5" w14:textId="77777777" w:rsidTr="0098297C">
        <w:trPr>
          <w:trHeight w:val="409"/>
        </w:trPr>
        <w:tc>
          <w:tcPr>
            <w:tcW w:w="3550" w:type="dxa"/>
            <w:tcBorders>
              <w:left w:val="nil"/>
              <w:right w:val="nil"/>
            </w:tcBorders>
            <w:shd w:val="clear" w:color="auto" w:fill="auto"/>
            <w:noWrap/>
            <w:vAlign w:val="bottom"/>
          </w:tcPr>
          <w:p w14:paraId="1028B1DE" w14:textId="565C4F17" w:rsidR="004D7778" w:rsidRPr="0044730E" w:rsidRDefault="0037598F" w:rsidP="005C0510">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rPr>
            </w:pPr>
            <w:r w:rsidRPr="0098370E">
              <w:rPr>
                <w:rFonts w:ascii="Times New Roman" w:hAnsi="Times New Roman" w:cs="Times New Roman"/>
                <w:color w:val="auto"/>
                <w:sz w:val="22"/>
                <w:szCs w:val="22"/>
                <w:lang w:val="en-US"/>
              </w:rPr>
              <w:t>Thai Enger Co.,</w:t>
            </w:r>
            <w:r w:rsidR="00BA285A">
              <w:rPr>
                <w:rFonts w:ascii="Times New Roman" w:hAnsi="Times New Roman" w:cs="Times New Roman"/>
                <w:color w:val="auto"/>
                <w:sz w:val="22"/>
                <w:szCs w:val="22"/>
                <w:lang w:val="en-US"/>
              </w:rPr>
              <w:t xml:space="preserve"> </w:t>
            </w:r>
            <w:r w:rsidRPr="0098370E">
              <w:rPr>
                <w:rFonts w:ascii="Times New Roman" w:hAnsi="Times New Roman" w:cs="Times New Roman"/>
                <w:color w:val="auto"/>
                <w:sz w:val="22"/>
                <w:szCs w:val="22"/>
                <w:lang w:val="en-US"/>
              </w:rPr>
              <w:t>Ltd</w:t>
            </w:r>
            <w:r w:rsidR="00BA285A">
              <w:rPr>
                <w:rFonts w:ascii="Times New Roman" w:hAnsi="Times New Roman" w:cs="Times New Roman"/>
                <w:color w:val="auto"/>
                <w:sz w:val="22"/>
                <w:szCs w:val="22"/>
                <w:lang w:val="en-US"/>
              </w:rPr>
              <w:t>.</w:t>
            </w:r>
          </w:p>
        </w:tc>
        <w:tc>
          <w:tcPr>
            <w:tcW w:w="5603" w:type="dxa"/>
            <w:tcBorders>
              <w:left w:val="nil"/>
              <w:right w:val="nil"/>
            </w:tcBorders>
            <w:shd w:val="clear" w:color="auto" w:fill="auto"/>
            <w:noWrap/>
            <w:vAlign w:val="bottom"/>
          </w:tcPr>
          <w:p w14:paraId="043C39C7" w14:textId="0ED68295" w:rsidR="004D7778" w:rsidRPr="0044730E" w:rsidRDefault="0037598F" w:rsidP="004D7778">
            <w:pPr>
              <w:ind w:right="0"/>
              <w:rPr>
                <w:rFonts w:ascii="Times New Roman" w:eastAsia="Times New Roman" w:hAnsi="Times New Roman" w:cs="Times New Roman"/>
                <w:sz w:val="22"/>
                <w:szCs w:val="22"/>
                <w:highlight w:val="yellow"/>
                <w:lang w:val="en-US"/>
              </w:rPr>
            </w:pPr>
            <w:r w:rsidRPr="0098370E">
              <w:rPr>
                <w:rFonts w:ascii="Times New Roman" w:eastAsia="Times New Roman" w:hAnsi="Times New Roman" w:cs="Times New Roman"/>
                <w:sz w:val="22"/>
                <w:szCs w:val="22"/>
                <w:lang w:val="en-US"/>
              </w:rPr>
              <w:t>100% shareholding</w:t>
            </w:r>
            <w:r w:rsidR="00BA285A">
              <w:rPr>
                <w:rFonts w:ascii="Times New Roman" w:eastAsia="Times New Roman" w:hAnsi="Times New Roman" w:cs="Times New Roman"/>
                <w:sz w:val="22"/>
                <w:szCs w:val="22"/>
                <w:lang w:val="en-US"/>
              </w:rPr>
              <w:t xml:space="preserve"> by the Company</w:t>
            </w:r>
          </w:p>
        </w:tc>
      </w:tr>
      <w:tr w:rsidR="004D7778" w:rsidRPr="0044730E" w14:paraId="1D29296C" w14:textId="77777777" w:rsidTr="0098297C">
        <w:trPr>
          <w:trHeight w:val="409"/>
        </w:trPr>
        <w:tc>
          <w:tcPr>
            <w:tcW w:w="3550" w:type="dxa"/>
            <w:tcBorders>
              <w:left w:val="nil"/>
              <w:right w:val="nil"/>
            </w:tcBorders>
            <w:shd w:val="clear" w:color="auto" w:fill="auto"/>
            <w:noWrap/>
            <w:vAlign w:val="bottom"/>
          </w:tcPr>
          <w:p w14:paraId="1863C891" w14:textId="5472353B" w:rsidR="004D7778" w:rsidRPr="0044730E" w:rsidRDefault="0037598F" w:rsidP="005C0510">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rPr>
            </w:pPr>
            <w:r w:rsidRPr="0098370E">
              <w:rPr>
                <w:rFonts w:ascii="Times New Roman" w:eastAsia="Times New Roman" w:hAnsi="Times New Roman" w:cs="Times New Roman"/>
                <w:color w:val="auto"/>
                <w:sz w:val="22"/>
                <w:szCs w:val="22"/>
              </w:rPr>
              <w:t>Thai Enger Technology Co.,</w:t>
            </w:r>
            <w:r w:rsidR="00BA285A">
              <w:rPr>
                <w:rFonts w:ascii="Times New Roman" w:eastAsia="Times New Roman" w:hAnsi="Times New Roman" w:cs="Times New Roman"/>
                <w:color w:val="auto"/>
                <w:sz w:val="22"/>
                <w:szCs w:val="22"/>
              </w:rPr>
              <w:t xml:space="preserve"> </w:t>
            </w:r>
            <w:r w:rsidRPr="0098370E">
              <w:rPr>
                <w:rFonts w:ascii="Times New Roman" w:eastAsia="Times New Roman" w:hAnsi="Times New Roman" w:cs="Times New Roman"/>
                <w:color w:val="auto"/>
                <w:sz w:val="22"/>
                <w:szCs w:val="22"/>
              </w:rPr>
              <w:t>Ltd</w:t>
            </w:r>
            <w:r w:rsidR="00A47201">
              <w:rPr>
                <w:rFonts w:ascii="Times New Roman" w:eastAsia="Times New Roman" w:hAnsi="Times New Roman" w:cs="Times New Roman"/>
                <w:color w:val="auto"/>
                <w:sz w:val="22"/>
                <w:szCs w:val="22"/>
              </w:rPr>
              <w:t>.</w:t>
            </w:r>
          </w:p>
        </w:tc>
        <w:tc>
          <w:tcPr>
            <w:tcW w:w="5603" w:type="dxa"/>
            <w:tcBorders>
              <w:left w:val="nil"/>
              <w:right w:val="nil"/>
            </w:tcBorders>
            <w:shd w:val="clear" w:color="auto" w:fill="auto"/>
            <w:noWrap/>
            <w:vAlign w:val="bottom"/>
          </w:tcPr>
          <w:p w14:paraId="47121E82" w14:textId="54F535DA" w:rsidR="004D7778" w:rsidRPr="00B82913" w:rsidRDefault="00B82913" w:rsidP="0046066E">
            <w:pPr>
              <w:ind w:right="0"/>
              <w:rPr>
                <w:rFonts w:ascii="Times New Roman" w:eastAsia="Times New Roman" w:hAnsi="Times New Roman" w:cs="Times New Roman"/>
                <w:sz w:val="22"/>
                <w:szCs w:val="22"/>
                <w:cs/>
                <w:lang w:val="en-US"/>
              </w:rPr>
            </w:pPr>
            <w:r w:rsidRPr="00B82913">
              <w:rPr>
                <w:rFonts w:ascii="Times New Roman" w:eastAsia="Times New Roman" w:hAnsi="Times New Roman" w:cs="Times New Roman"/>
                <w:sz w:val="22"/>
                <w:szCs w:val="22"/>
                <w:lang w:val="en-US"/>
              </w:rPr>
              <w:t xml:space="preserve">No longer related since </w:t>
            </w:r>
            <w:r w:rsidR="00470A6B">
              <w:rPr>
                <w:rFonts w:ascii="Times New Roman" w:eastAsia="Times New Roman" w:hAnsi="Times New Roman" w:cs="Times New Roman"/>
                <w:sz w:val="22"/>
                <w:szCs w:val="22"/>
                <w:lang w:val="en-US"/>
              </w:rPr>
              <w:t>27 June</w:t>
            </w:r>
            <w:r w:rsidRPr="00B82913">
              <w:rPr>
                <w:rFonts w:ascii="Times New Roman" w:eastAsia="Times New Roman" w:hAnsi="Times New Roman" w:cs="Times New Roman"/>
                <w:sz w:val="22"/>
                <w:szCs w:val="22"/>
                <w:lang w:val="en-US"/>
              </w:rPr>
              <w:t xml:space="preserve"> 2018 onwards (Note 4) </w:t>
            </w:r>
          </w:p>
        </w:tc>
      </w:tr>
      <w:tr w:rsidR="004D7778" w:rsidRPr="0044730E" w14:paraId="194CAE3D" w14:textId="77777777" w:rsidTr="0098297C">
        <w:trPr>
          <w:trHeight w:val="409"/>
        </w:trPr>
        <w:tc>
          <w:tcPr>
            <w:tcW w:w="3550" w:type="dxa"/>
            <w:tcBorders>
              <w:left w:val="nil"/>
              <w:right w:val="nil"/>
            </w:tcBorders>
            <w:shd w:val="clear" w:color="auto" w:fill="auto"/>
            <w:noWrap/>
            <w:vAlign w:val="bottom"/>
          </w:tcPr>
          <w:p w14:paraId="4F26DB44" w14:textId="664A989D" w:rsidR="004D7778" w:rsidRPr="0044730E" w:rsidRDefault="005C0510" w:rsidP="005C0510">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rPr>
            </w:pPr>
            <w:r>
              <w:rPr>
                <w:rFonts w:ascii="Times New Roman" w:eastAsia="Times New Roman" w:hAnsi="Times New Roman" w:cs="Times New Roman"/>
                <w:color w:val="auto"/>
                <w:sz w:val="22"/>
                <w:szCs w:val="22"/>
              </w:rPr>
              <w:t>TEG Al</w:t>
            </w:r>
            <w:r w:rsidR="0037598F" w:rsidRPr="0098370E">
              <w:rPr>
                <w:rFonts w:ascii="Times New Roman" w:eastAsia="Times New Roman" w:hAnsi="Times New Roman" w:cs="Times New Roman"/>
                <w:color w:val="auto"/>
                <w:sz w:val="22"/>
                <w:szCs w:val="22"/>
              </w:rPr>
              <w:t>uminum Co.,</w:t>
            </w:r>
            <w:r w:rsidR="0098297C">
              <w:rPr>
                <w:rFonts w:ascii="Times New Roman" w:eastAsia="Times New Roman" w:hAnsi="Times New Roman" w:cs="Times New Roman"/>
                <w:color w:val="auto"/>
                <w:sz w:val="22"/>
                <w:szCs w:val="22"/>
              </w:rPr>
              <w:t xml:space="preserve"> </w:t>
            </w:r>
            <w:r w:rsidR="0037598F" w:rsidRPr="0098370E">
              <w:rPr>
                <w:rFonts w:ascii="Times New Roman" w:eastAsia="Times New Roman" w:hAnsi="Times New Roman" w:cs="Times New Roman"/>
                <w:color w:val="auto"/>
                <w:sz w:val="22"/>
                <w:szCs w:val="22"/>
              </w:rPr>
              <w:t>Ltd</w:t>
            </w:r>
            <w:r w:rsidR="00A47201">
              <w:rPr>
                <w:rFonts w:ascii="Times New Roman" w:eastAsia="Times New Roman" w:hAnsi="Times New Roman" w:cs="Times New Roman"/>
                <w:color w:val="auto"/>
                <w:sz w:val="22"/>
                <w:szCs w:val="22"/>
              </w:rPr>
              <w:t>.</w:t>
            </w:r>
          </w:p>
        </w:tc>
        <w:tc>
          <w:tcPr>
            <w:tcW w:w="5603" w:type="dxa"/>
            <w:tcBorders>
              <w:left w:val="nil"/>
              <w:right w:val="nil"/>
            </w:tcBorders>
            <w:shd w:val="clear" w:color="auto" w:fill="auto"/>
            <w:noWrap/>
            <w:vAlign w:val="bottom"/>
          </w:tcPr>
          <w:p w14:paraId="20B6A10A" w14:textId="6B3390A8" w:rsidR="004D7778" w:rsidRPr="0044730E" w:rsidRDefault="005C0510" w:rsidP="005C0510">
            <w:pPr>
              <w:ind w:right="0"/>
              <w:rPr>
                <w:rFonts w:ascii="Times New Roman" w:eastAsia="Times New Roman" w:hAnsi="Times New Roman" w:cs="Times New Roman"/>
                <w:sz w:val="22"/>
                <w:szCs w:val="22"/>
                <w:cs/>
                <w:lang w:val="en-US"/>
              </w:rPr>
            </w:pPr>
            <w:r>
              <w:rPr>
                <w:rFonts w:ascii="Times New Roman" w:hAnsi="Times New Roman" w:cs="Times New Roman"/>
                <w:spacing w:val="-6"/>
                <w:sz w:val="22"/>
                <w:szCs w:val="22"/>
              </w:rPr>
              <w:t>100% i</w:t>
            </w:r>
            <w:r w:rsidRPr="007D6780">
              <w:rPr>
                <w:rFonts w:ascii="Times New Roman" w:hAnsi="Times New Roman" w:cs="Times New Roman"/>
                <w:spacing w:val="-6"/>
                <w:sz w:val="22"/>
                <w:szCs w:val="22"/>
              </w:rPr>
              <w:t>nd</w:t>
            </w:r>
            <w:r>
              <w:rPr>
                <w:rFonts w:ascii="Times New Roman" w:hAnsi="Times New Roman" w:cs="Times New Roman"/>
                <w:spacing w:val="-6"/>
                <w:sz w:val="22"/>
                <w:szCs w:val="22"/>
              </w:rPr>
              <w:t>irectly invest</w:t>
            </w:r>
            <w:r w:rsidR="00BA285A">
              <w:rPr>
                <w:rFonts w:ascii="Times New Roman" w:hAnsi="Times New Roman" w:cs="Times New Roman"/>
                <w:spacing w:val="-6"/>
                <w:sz w:val="22"/>
                <w:szCs w:val="22"/>
              </w:rPr>
              <w:t>ed</w:t>
            </w:r>
            <w:r>
              <w:rPr>
                <w:rFonts w:ascii="Times New Roman" w:hAnsi="Times New Roman" w:cs="Times New Roman"/>
                <w:spacing w:val="-6"/>
                <w:sz w:val="22"/>
                <w:szCs w:val="22"/>
              </w:rPr>
              <w:t xml:space="preserve"> by Thai Enger Co., Ltd</w:t>
            </w:r>
            <w:r w:rsidR="00A47201">
              <w:rPr>
                <w:rFonts w:ascii="Times New Roman" w:hAnsi="Times New Roman" w:cs="Times New Roman"/>
                <w:spacing w:val="-6"/>
                <w:sz w:val="22"/>
                <w:szCs w:val="22"/>
              </w:rPr>
              <w:t>.</w:t>
            </w:r>
          </w:p>
        </w:tc>
      </w:tr>
      <w:tr w:rsidR="00614BBE" w:rsidRPr="0044730E" w14:paraId="62E2B713" w14:textId="77777777" w:rsidTr="0098297C">
        <w:trPr>
          <w:trHeight w:val="409"/>
        </w:trPr>
        <w:tc>
          <w:tcPr>
            <w:tcW w:w="3550" w:type="dxa"/>
            <w:tcBorders>
              <w:left w:val="nil"/>
              <w:right w:val="nil"/>
            </w:tcBorders>
            <w:shd w:val="clear" w:color="auto" w:fill="auto"/>
            <w:noWrap/>
            <w:vAlign w:val="bottom"/>
          </w:tcPr>
          <w:p w14:paraId="2DC51714" w14:textId="5F924428" w:rsidR="00614BBE" w:rsidRPr="00692455" w:rsidRDefault="00692455" w:rsidP="00355DC1">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rPr>
            </w:pPr>
            <w:r w:rsidRPr="00692455">
              <w:rPr>
                <w:rFonts w:ascii="Times New Roman" w:eastAsia="Times New Roman" w:hAnsi="Times New Roman" w:cs="Times New Roman"/>
                <w:color w:val="auto"/>
                <w:sz w:val="22"/>
                <w:szCs w:val="22"/>
              </w:rPr>
              <w:t>TE M</w:t>
            </w:r>
            <w:r w:rsidR="00355DC1">
              <w:rPr>
                <w:rFonts w:ascii="Times New Roman" w:eastAsia="Times New Roman" w:hAnsi="Times New Roman" w:cs="Times New Roman"/>
                <w:color w:val="auto"/>
                <w:sz w:val="22"/>
                <w:szCs w:val="22"/>
              </w:rPr>
              <w:t>ac</w:t>
            </w:r>
            <w:r w:rsidRPr="00692455">
              <w:rPr>
                <w:rFonts w:ascii="Times New Roman" w:eastAsia="Times New Roman" w:hAnsi="Times New Roman" w:cs="Times New Roman"/>
                <w:color w:val="auto"/>
                <w:sz w:val="22"/>
                <w:szCs w:val="22"/>
              </w:rPr>
              <w:t xml:space="preserve"> Co.,</w:t>
            </w:r>
            <w:r w:rsidR="00A47201">
              <w:rPr>
                <w:rFonts w:ascii="Times New Roman" w:eastAsia="Times New Roman" w:hAnsi="Times New Roman" w:cs="Times New Roman"/>
                <w:color w:val="auto"/>
                <w:sz w:val="22"/>
                <w:szCs w:val="22"/>
              </w:rPr>
              <w:t xml:space="preserve"> </w:t>
            </w:r>
            <w:r w:rsidRPr="00692455">
              <w:rPr>
                <w:rFonts w:ascii="Times New Roman" w:eastAsia="Times New Roman" w:hAnsi="Times New Roman" w:cs="Times New Roman"/>
                <w:color w:val="auto"/>
                <w:sz w:val="22"/>
                <w:szCs w:val="22"/>
              </w:rPr>
              <w:t>Ltd</w:t>
            </w:r>
            <w:r w:rsidR="00A47201">
              <w:rPr>
                <w:rFonts w:ascii="Times New Roman" w:eastAsia="Times New Roman" w:hAnsi="Times New Roman" w:cs="Times New Roman"/>
                <w:color w:val="auto"/>
                <w:sz w:val="22"/>
                <w:szCs w:val="22"/>
              </w:rPr>
              <w:t>.</w:t>
            </w:r>
          </w:p>
        </w:tc>
        <w:tc>
          <w:tcPr>
            <w:tcW w:w="5603" w:type="dxa"/>
            <w:tcBorders>
              <w:left w:val="nil"/>
              <w:right w:val="nil"/>
            </w:tcBorders>
            <w:shd w:val="clear" w:color="auto" w:fill="auto"/>
            <w:noWrap/>
            <w:vAlign w:val="bottom"/>
          </w:tcPr>
          <w:p w14:paraId="7D132797" w14:textId="272F162B" w:rsidR="00614BBE" w:rsidRPr="007D6780" w:rsidRDefault="007D6780" w:rsidP="005C0510">
            <w:pPr>
              <w:ind w:right="0"/>
              <w:rPr>
                <w:rFonts w:ascii="Times New Roman" w:eastAsia="Times New Roman" w:hAnsi="Times New Roman" w:cs="Times New Roman"/>
                <w:sz w:val="22"/>
                <w:szCs w:val="22"/>
                <w:cs/>
                <w:lang w:val="en-US"/>
              </w:rPr>
            </w:pPr>
            <w:r>
              <w:rPr>
                <w:rFonts w:ascii="Times New Roman" w:hAnsi="Times New Roman" w:cs="Times New Roman"/>
                <w:spacing w:val="-6"/>
                <w:sz w:val="22"/>
                <w:szCs w:val="22"/>
              </w:rPr>
              <w:t>70% i</w:t>
            </w:r>
            <w:r w:rsidRPr="007D6780">
              <w:rPr>
                <w:rFonts w:ascii="Times New Roman" w:hAnsi="Times New Roman" w:cs="Times New Roman"/>
                <w:spacing w:val="-6"/>
                <w:sz w:val="22"/>
                <w:szCs w:val="22"/>
              </w:rPr>
              <w:t>nd</w:t>
            </w:r>
            <w:r w:rsidR="00692455">
              <w:rPr>
                <w:rFonts w:ascii="Times New Roman" w:hAnsi="Times New Roman" w:cs="Times New Roman"/>
                <w:spacing w:val="-6"/>
                <w:sz w:val="22"/>
                <w:szCs w:val="22"/>
              </w:rPr>
              <w:t>irectly invest</w:t>
            </w:r>
            <w:r w:rsidR="00A47201">
              <w:rPr>
                <w:rFonts w:ascii="Times New Roman" w:hAnsi="Times New Roman" w:cs="Times New Roman"/>
                <w:spacing w:val="-6"/>
                <w:sz w:val="22"/>
                <w:szCs w:val="22"/>
              </w:rPr>
              <w:t>ed</w:t>
            </w:r>
            <w:r w:rsidR="00692455">
              <w:rPr>
                <w:rFonts w:ascii="Times New Roman" w:hAnsi="Times New Roman" w:cs="Times New Roman"/>
                <w:spacing w:val="-6"/>
                <w:sz w:val="22"/>
                <w:szCs w:val="22"/>
              </w:rPr>
              <w:t xml:space="preserve"> by Thai Enger Co</w:t>
            </w:r>
            <w:r w:rsidR="005C0510">
              <w:rPr>
                <w:rFonts w:ascii="Times New Roman" w:hAnsi="Times New Roman" w:cs="Times New Roman"/>
                <w:spacing w:val="-6"/>
                <w:sz w:val="22"/>
                <w:szCs w:val="22"/>
              </w:rPr>
              <w:t>.,</w:t>
            </w:r>
            <w:r w:rsidR="00692455">
              <w:rPr>
                <w:rFonts w:ascii="Times New Roman" w:hAnsi="Times New Roman" w:cs="Times New Roman"/>
                <w:spacing w:val="-6"/>
                <w:sz w:val="22"/>
                <w:szCs w:val="22"/>
              </w:rPr>
              <w:t xml:space="preserve"> Ltd</w:t>
            </w:r>
            <w:r w:rsidR="00A47201">
              <w:rPr>
                <w:rFonts w:ascii="Times New Roman" w:hAnsi="Times New Roman" w:cs="Times New Roman"/>
                <w:spacing w:val="-6"/>
                <w:sz w:val="22"/>
                <w:szCs w:val="22"/>
              </w:rPr>
              <w:t>.</w:t>
            </w:r>
          </w:p>
        </w:tc>
      </w:tr>
      <w:tr w:rsidR="00D0135E" w:rsidRPr="0044730E" w14:paraId="2B32A103" w14:textId="77777777" w:rsidTr="0098297C">
        <w:trPr>
          <w:trHeight w:val="409"/>
        </w:trPr>
        <w:tc>
          <w:tcPr>
            <w:tcW w:w="3550" w:type="dxa"/>
            <w:tcBorders>
              <w:left w:val="nil"/>
              <w:right w:val="nil"/>
            </w:tcBorders>
            <w:shd w:val="clear" w:color="auto" w:fill="auto"/>
            <w:noWrap/>
            <w:vAlign w:val="bottom"/>
          </w:tcPr>
          <w:p w14:paraId="2E965169" w14:textId="77777777" w:rsidR="00D0135E" w:rsidRPr="0044730E" w:rsidRDefault="0037598F" w:rsidP="005B1606">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lang w:val="en-US"/>
              </w:rPr>
            </w:pPr>
            <w:r w:rsidRPr="0098370E">
              <w:rPr>
                <w:rFonts w:ascii="Times New Roman" w:eastAsia="Times New Roman" w:hAnsi="Times New Roman" w:cs="Times New Roman"/>
                <w:color w:val="auto"/>
                <w:sz w:val="22"/>
                <w:szCs w:val="22"/>
              </w:rPr>
              <w:t>TET Joint Venture</w:t>
            </w:r>
            <w:r w:rsidR="00D0135E" w:rsidRPr="0044730E">
              <w:rPr>
                <w:rFonts w:ascii="Times New Roman" w:eastAsia="Times New Roman" w:hAnsi="Times New Roman" w:cs="Times New Roman"/>
                <w:color w:val="auto"/>
                <w:sz w:val="22"/>
                <w:szCs w:val="22"/>
              </w:rPr>
              <w:t xml:space="preserve"> </w:t>
            </w:r>
          </w:p>
        </w:tc>
        <w:tc>
          <w:tcPr>
            <w:tcW w:w="5603" w:type="dxa"/>
            <w:tcBorders>
              <w:left w:val="nil"/>
              <w:right w:val="nil"/>
            </w:tcBorders>
            <w:shd w:val="clear" w:color="auto" w:fill="auto"/>
            <w:noWrap/>
            <w:vAlign w:val="bottom"/>
          </w:tcPr>
          <w:p w14:paraId="57BDE623" w14:textId="5E1FC1FD" w:rsidR="00D0135E" w:rsidRPr="005C0510" w:rsidRDefault="00B82913" w:rsidP="0046066E">
            <w:pPr>
              <w:ind w:right="0"/>
              <w:rPr>
                <w:rFonts w:ascii="Times New Roman" w:eastAsia="Times New Roman" w:hAnsi="Times New Roman" w:cs="Times New Roman"/>
                <w:sz w:val="22"/>
                <w:szCs w:val="22"/>
                <w:highlight w:val="yellow"/>
              </w:rPr>
            </w:pPr>
            <w:r w:rsidRPr="00B82913">
              <w:rPr>
                <w:rFonts w:ascii="Times New Roman" w:eastAsia="Times New Roman" w:hAnsi="Times New Roman" w:cs="Times New Roman"/>
                <w:sz w:val="22"/>
                <w:szCs w:val="22"/>
                <w:lang w:val="en-US"/>
              </w:rPr>
              <w:t xml:space="preserve">No longer related since </w:t>
            </w:r>
            <w:r w:rsidR="00470A6B" w:rsidRPr="00B82913">
              <w:rPr>
                <w:rFonts w:ascii="Times New Roman" w:eastAsia="Times New Roman" w:hAnsi="Times New Roman" w:cs="Times New Roman"/>
                <w:sz w:val="22"/>
                <w:szCs w:val="22"/>
                <w:lang w:val="en-US"/>
              </w:rPr>
              <w:t>27</w:t>
            </w:r>
            <w:r w:rsidR="00470A6B">
              <w:rPr>
                <w:rFonts w:ascii="Times New Roman" w:eastAsia="Times New Roman" w:hAnsi="Times New Roman" w:cs="Times New Roman"/>
                <w:sz w:val="22"/>
                <w:szCs w:val="22"/>
                <w:lang w:val="en-US"/>
              </w:rPr>
              <w:t xml:space="preserve"> </w:t>
            </w:r>
            <w:r w:rsidRPr="00B82913">
              <w:rPr>
                <w:rFonts w:ascii="Times New Roman" w:eastAsia="Times New Roman" w:hAnsi="Times New Roman" w:cs="Times New Roman"/>
                <w:sz w:val="22"/>
                <w:szCs w:val="22"/>
                <w:lang w:val="en-US"/>
              </w:rPr>
              <w:t>June 2018 onwards (Note 4)</w:t>
            </w:r>
          </w:p>
        </w:tc>
      </w:tr>
      <w:tr w:rsidR="0097405C" w:rsidRPr="0044730E" w14:paraId="3B443D5F" w14:textId="77777777" w:rsidTr="0098297C">
        <w:trPr>
          <w:trHeight w:val="409"/>
        </w:trPr>
        <w:tc>
          <w:tcPr>
            <w:tcW w:w="3550" w:type="dxa"/>
            <w:tcBorders>
              <w:left w:val="nil"/>
              <w:right w:val="nil"/>
            </w:tcBorders>
            <w:shd w:val="clear" w:color="auto" w:fill="auto"/>
            <w:noWrap/>
            <w:vAlign w:val="bottom"/>
          </w:tcPr>
          <w:p w14:paraId="5057B0D4" w14:textId="29176B11" w:rsidR="0097405C" w:rsidRPr="0044730E" w:rsidRDefault="00A47201" w:rsidP="0028514A">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b/>
                <w:bCs/>
                <w:color w:val="auto"/>
                <w:sz w:val="22"/>
                <w:szCs w:val="22"/>
                <w:cs/>
              </w:rPr>
            </w:pPr>
            <w:r>
              <w:rPr>
                <w:rFonts w:ascii="Times New Roman" w:eastAsia="Times New Roman" w:hAnsi="Times New Roman" w:cs="Times New Roman"/>
                <w:b/>
                <w:bCs/>
                <w:color w:val="auto"/>
                <w:sz w:val="22"/>
                <w:szCs w:val="22"/>
              </w:rPr>
              <w:t>Related c</w:t>
            </w:r>
            <w:r w:rsidR="005C0510" w:rsidRPr="005C0510">
              <w:rPr>
                <w:rFonts w:ascii="Times New Roman" w:eastAsia="Times New Roman" w:hAnsi="Times New Roman" w:cs="Times New Roman"/>
                <w:b/>
                <w:bCs/>
                <w:color w:val="auto"/>
                <w:sz w:val="22"/>
                <w:szCs w:val="22"/>
              </w:rPr>
              <w:t>ompanies</w:t>
            </w:r>
          </w:p>
        </w:tc>
        <w:tc>
          <w:tcPr>
            <w:tcW w:w="5603" w:type="dxa"/>
            <w:tcBorders>
              <w:left w:val="nil"/>
              <w:right w:val="nil"/>
            </w:tcBorders>
            <w:shd w:val="clear" w:color="auto" w:fill="auto"/>
            <w:noWrap/>
            <w:vAlign w:val="bottom"/>
          </w:tcPr>
          <w:p w14:paraId="4F278C75" w14:textId="77777777" w:rsidR="0097405C" w:rsidRPr="0044730E" w:rsidRDefault="0097405C" w:rsidP="00D27AB8">
            <w:pPr>
              <w:ind w:right="0"/>
              <w:rPr>
                <w:rFonts w:ascii="Times New Roman" w:eastAsia="Times New Roman" w:hAnsi="Times New Roman" w:cs="Times New Roman"/>
                <w:sz w:val="22"/>
                <w:szCs w:val="22"/>
                <w:cs/>
                <w:lang w:val="en-US"/>
              </w:rPr>
            </w:pPr>
          </w:p>
        </w:tc>
      </w:tr>
      <w:tr w:rsidR="00A374D4" w:rsidRPr="0044730E" w14:paraId="4D1A7F7F" w14:textId="77777777" w:rsidTr="0098297C">
        <w:trPr>
          <w:trHeight w:val="409"/>
        </w:trPr>
        <w:tc>
          <w:tcPr>
            <w:tcW w:w="3550" w:type="dxa"/>
            <w:tcBorders>
              <w:left w:val="nil"/>
              <w:right w:val="nil"/>
            </w:tcBorders>
            <w:shd w:val="clear" w:color="auto" w:fill="auto"/>
            <w:noWrap/>
            <w:vAlign w:val="bottom"/>
          </w:tcPr>
          <w:p w14:paraId="50F72E1A" w14:textId="7EF61E6A" w:rsidR="00A374D4" w:rsidRDefault="00A374D4" w:rsidP="0028514A">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b/>
                <w:bCs/>
                <w:color w:val="auto"/>
                <w:sz w:val="22"/>
                <w:szCs w:val="22"/>
              </w:rPr>
            </w:pPr>
            <w:r w:rsidRPr="00FF3614">
              <w:rPr>
                <w:rFonts w:ascii="Times New Roman" w:eastAsia="Times New Roman" w:hAnsi="Times New Roman" w:cs="Times New Roman"/>
                <w:color w:val="auto"/>
                <w:sz w:val="22"/>
                <w:szCs w:val="22"/>
                <w:lang w:val="en-US"/>
              </w:rPr>
              <w:t>TG Maker Co.,</w:t>
            </w:r>
            <w:r>
              <w:rPr>
                <w:rFonts w:ascii="Times New Roman" w:eastAsia="Times New Roman" w:hAnsi="Times New Roman" w:cs="Times New Roman"/>
                <w:color w:val="auto"/>
                <w:sz w:val="22"/>
                <w:szCs w:val="22"/>
                <w:lang w:val="en-US"/>
              </w:rPr>
              <w:t xml:space="preserve"> </w:t>
            </w:r>
            <w:r w:rsidRPr="00FF3614">
              <w:rPr>
                <w:rFonts w:ascii="Times New Roman" w:eastAsia="Times New Roman" w:hAnsi="Times New Roman" w:cs="Times New Roman"/>
                <w:color w:val="auto"/>
                <w:sz w:val="22"/>
                <w:szCs w:val="22"/>
                <w:lang w:val="en-US"/>
              </w:rPr>
              <w:t>Ltd</w:t>
            </w:r>
            <w:r>
              <w:rPr>
                <w:rFonts w:ascii="Times New Roman" w:eastAsia="Times New Roman" w:hAnsi="Times New Roman" w:cs="Times New Roman"/>
                <w:color w:val="auto"/>
                <w:sz w:val="22"/>
                <w:szCs w:val="22"/>
                <w:lang w:val="en-US"/>
              </w:rPr>
              <w:t>.</w:t>
            </w:r>
          </w:p>
        </w:tc>
        <w:tc>
          <w:tcPr>
            <w:tcW w:w="5603" w:type="dxa"/>
            <w:tcBorders>
              <w:left w:val="nil"/>
              <w:right w:val="nil"/>
            </w:tcBorders>
            <w:shd w:val="clear" w:color="auto" w:fill="auto"/>
            <w:noWrap/>
            <w:vAlign w:val="bottom"/>
          </w:tcPr>
          <w:p w14:paraId="35B07237" w14:textId="77777777" w:rsidR="00A374D4" w:rsidRPr="0044730E" w:rsidRDefault="00A374D4" w:rsidP="00D27AB8">
            <w:pPr>
              <w:ind w:right="0"/>
              <w:rPr>
                <w:rFonts w:ascii="Times New Roman" w:eastAsia="Times New Roman" w:hAnsi="Times New Roman" w:cs="Times New Roman"/>
                <w:sz w:val="22"/>
                <w:szCs w:val="22"/>
                <w:cs/>
                <w:lang w:val="en-US"/>
              </w:rPr>
            </w:pPr>
          </w:p>
        </w:tc>
      </w:tr>
      <w:tr w:rsidR="00A374D4" w:rsidRPr="0044730E" w14:paraId="6601D143" w14:textId="77777777" w:rsidTr="0098297C">
        <w:trPr>
          <w:trHeight w:val="409"/>
        </w:trPr>
        <w:tc>
          <w:tcPr>
            <w:tcW w:w="3550" w:type="dxa"/>
            <w:tcBorders>
              <w:left w:val="nil"/>
              <w:right w:val="nil"/>
            </w:tcBorders>
            <w:shd w:val="clear" w:color="auto" w:fill="auto"/>
            <w:noWrap/>
            <w:vAlign w:val="center"/>
          </w:tcPr>
          <w:p w14:paraId="1F7B10F8" w14:textId="647D0F00" w:rsidR="00A374D4" w:rsidRPr="00FF3614" w:rsidRDefault="00A374D4" w:rsidP="00A374D4">
            <w:pPr>
              <w:tabs>
                <w:tab w:val="left" w:pos="1134"/>
                <w:tab w:val="left" w:pos="1276"/>
                <w:tab w:val="center" w:pos="3402"/>
                <w:tab w:val="center" w:pos="4536"/>
                <w:tab w:val="center" w:pos="5670"/>
                <w:tab w:val="center" w:pos="6804"/>
                <w:tab w:val="right" w:pos="7655"/>
              </w:tabs>
              <w:ind w:right="0"/>
              <w:jc w:val="center"/>
              <w:rPr>
                <w:rFonts w:ascii="Times New Roman" w:eastAsia="Times New Roman" w:hAnsi="Times New Roman" w:cs="Times New Roman"/>
                <w:color w:val="auto"/>
                <w:sz w:val="22"/>
                <w:szCs w:val="22"/>
                <w:lang w:val="en-US"/>
              </w:rPr>
            </w:pPr>
            <w:r w:rsidRPr="00FF3614">
              <w:rPr>
                <w:rFonts w:ascii="Times New Roman" w:eastAsia="Times New Roman" w:hAnsi="Times New Roman" w:cs="Times New Roman"/>
                <w:color w:val="auto"/>
                <w:sz w:val="22"/>
                <w:szCs w:val="22"/>
                <w:lang w:val="en-US"/>
              </w:rPr>
              <w:t>(under the process of liquidation</w:t>
            </w:r>
            <w:r w:rsidRPr="00FF3614">
              <w:rPr>
                <w:rFonts w:ascii="Times New Roman" w:eastAsia="Times New Roman" w:hAnsi="Times New Roman" w:cs="Times New Roman"/>
                <w:color w:val="auto"/>
                <w:sz w:val="22"/>
                <w:szCs w:val="22"/>
                <w:cs/>
                <w:lang w:val="en-US"/>
              </w:rPr>
              <w:t>)</w:t>
            </w:r>
          </w:p>
        </w:tc>
        <w:tc>
          <w:tcPr>
            <w:tcW w:w="5603" w:type="dxa"/>
            <w:tcBorders>
              <w:left w:val="nil"/>
              <w:right w:val="nil"/>
            </w:tcBorders>
            <w:shd w:val="clear" w:color="auto" w:fill="auto"/>
            <w:noWrap/>
            <w:vAlign w:val="center"/>
          </w:tcPr>
          <w:p w14:paraId="4F46B104" w14:textId="4173A5F5" w:rsidR="00A374D4" w:rsidRPr="0044730E" w:rsidRDefault="00A374D4" w:rsidP="00A374D4">
            <w:pPr>
              <w:ind w:right="0"/>
              <w:rPr>
                <w:rFonts w:ascii="Times New Roman" w:eastAsia="Times New Roman" w:hAnsi="Times New Roman" w:cs="Times New Roman"/>
                <w:sz w:val="22"/>
                <w:szCs w:val="22"/>
                <w:cs/>
                <w:lang w:val="en-US"/>
              </w:rPr>
            </w:pPr>
            <w:r w:rsidRPr="0098370E">
              <w:rPr>
                <w:rFonts w:ascii="Times New Roman" w:eastAsia="Times New Roman" w:hAnsi="Times New Roman" w:cs="Times New Roman"/>
                <w:sz w:val="22"/>
                <w:szCs w:val="22"/>
                <w:lang w:val="en-US"/>
              </w:rPr>
              <w:t>Common shareholders and directorship</w:t>
            </w:r>
          </w:p>
        </w:tc>
      </w:tr>
      <w:tr w:rsidR="00A374D4" w:rsidRPr="0044730E" w14:paraId="5913A377" w14:textId="77777777" w:rsidTr="0098297C">
        <w:trPr>
          <w:trHeight w:val="278"/>
        </w:trPr>
        <w:tc>
          <w:tcPr>
            <w:tcW w:w="3550" w:type="dxa"/>
            <w:tcBorders>
              <w:left w:val="nil"/>
              <w:right w:val="nil"/>
            </w:tcBorders>
            <w:shd w:val="clear" w:color="auto" w:fill="auto"/>
            <w:noWrap/>
          </w:tcPr>
          <w:p w14:paraId="39FAAAA0" w14:textId="77777777" w:rsidR="00A374D4" w:rsidRPr="00047303" w:rsidRDefault="00A374D4" w:rsidP="005917AC">
            <w:pPr>
              <w:tabs>
                <w:tab w:val="left" w:pos="1134"/>
                <w:tab w:val="left" w:pos="1276"/>
                <w:tab w:val="center" w:pos="3402"/>
                <w:tab w:val="center" w:pos="4536"/>
                <w:tab w:val="center" w:pos="5670"/>
                <w:tab w:val="center" w:pos="6804"/>
                <w:tab w:val="right" w:pos="7655"/>
              </w:tabs>
              <w:rPr>
                <w:rFonts w:ascii="Times New Roman" w:eastAsia="Times New Roman" w:hAnsi="Times New Roman" w:cs="Times New Roman"/>
                <w:szCs w:val="22"/>
              </w:rPr>
            </w:pPr>
            <w:r w:rsidRPr="00047303">
              <w:rPr>
                <w:rFonts w:ascii="Times New Roman" w:eastAsia="Times New Roman" w:hAnsi="Times New Roman" w:cs="Times New Roman"/>
                <w:color w:val="auto"/>
                <w:sz w:val="22"/>
                <w:szCs w:val="22"/>
                <w:lang w:val="en-US"/>
              </w:rPr>
              <w:t xml:space="preserve">Asia Traffic Technology and </w:t>
            </w:r>
          </w:p>
        </w:tc>
        <w:tc>
          <w:tcPr>
            <w:tcW w:w="5603" w:type="dxa"/>
            <w:tcBorders>
              <w:left w:val="nil"/>
              <w:right w:val="nil"/>
            </w:tcBorders>
            <w:shd w:val="clear" w:color="auto" w:fill="auto"/>
            <w:noWrap/>
            <w:vAlign w:val="bottom"/>
          </w:tcPr>
          <w:p w14:paraId="60708E65" w14:textId="77777777" w:rsidR="00A374D4" w:rsidRPr="0044730E" w:rsidRDefault="00A374D4" w:rsidP="00D27AB8">
            <w:pPr>
              <w:ind w:right="0"/>
              <w:rPr>
                <w:rFonts w:ascii="Times New Roman" w:eastAsia="Times New Roman" w:hAnsi="Times New Roman" w:cs="Times New Roman"/>
                <w:sz w:val="22"/>
                <w:szCs w:val="22"/>
                <w:cs/>
                <w:lang w:val="en-US"/>
              </w:rPr>
            </w:pPr>
          </w:p>
        </w:tc>
      </w:tr>
      <w:tr w:rsidR="00A374D4" w:rsidRPr="0044730E" w14:paraId="6D802614" w14:textId="77777777" w:rsidTr="0098297C">
        <w:trPr>
          <w:trHeight w:val="409"/>
        </w:trPr>
        <w:tc>
          <w:tcPr>
            <w:tcW w:w="3550" w:type="dxa"/>
            <w:tcBorders>
              <w:left w:val="nil"/>
              <w:right w:val="nil"/>
            </w:tcBorders>
            <w:shd w:val="clear" w:color="auto" w:fill="auto"/>
            <w:noWrap/>
            <w:vAlign w:val="center"/>
          </w:tcPr>
          <w:p w14:paraId="6172DFD9" w14:textId="41B662A9" w:rsidR="00A374D4" w:rsidRPr="00A374D4" w:rsidRDefault="00A374D4" w:rsidP="00A374D4">
            <w:pPr>
              <w:rPr>
                <w:rFonts w:ascii="Times New Roman" w:eastAsia="Times New Roman" w:hAnsi="Times New Roman" w:cs="Times New Roman"/>
                <w:color w:val="auto"/>
                <w:sz w:val="22"/>
                <w:szCs w:val="22"/>
                <w:lang w:val="en-US"/>
              </w:rPr>
            </w:pPr>
            <w:r w:rsidRPr="00047303">
              <w:rPr>
                <w:rFonts w:ascii="Times New Roman" w:eastAsia="Times New Roman" w:hAnsi="Times New Roman" w:cs="Times New Roman"/>
                <w:color w:val="auto"/>
                <w:sz w:val="22"/>
                <w:szCs w:val="22"/>
                <w:cs/>
                <w:lang w:val="en-US"/>
              </w:rPr>
              <w:t xml:space="preserve">    </w:t>
            </w:r>
            <w:r w:rsidRPr="00047303">
              <w:rPr>
                <w:rFonts w:ascii="Times New Roman" w:eastAsia="Times New Roman" w:hAnsi="Times New Roman" w:cs="Times New Roman"/>
                <w:color w:val="auto"/>
                <w:sz w:val="22"/>
                <w:szCs w:val="22"/>
                <w:lang w:val="en-US"/>
              </w:rPr>
              <w:t>Service Co,.</w:t>
            </w:r>
            <w:r w:rsidR="00522894">
              <w:rPr>
                <w:rFonts w:ascii="Times New Roman" w:eastAsia="Times New Roman" w:hAnsi="Times New Roman" w:cs="Times New Roman"/>
                <w:color w:val="auto"/>
                <w:sz w:val="22"/>
                <w:szCs w:val="22"/>
                <w:lang w:val="en-US"/>
              </w:rPr>
              <w:t xml:space="preserve"> </w:t>
            </w:r>
            <w:r w:rsidRPr="00047303">
              <w:rPr>
                <w:rFonts w:ascii="Times New Roman" w:eastAsia="Times New Roman" w:hAnsi="Times New Roman" w:cs="Times New Roman"/>
                <w:color w:val="auto"/>
                <w:sz w:val="22"/>
                <w:szCs w:val="22"/>
                <w:lang w:val="en-US"/>
              </w:rPr>
              <w:t>Ltd</w:t>
            </w:r>
            <w:r w:rsidR="00522894">
              <w:rPr>
                <w:rFonts w:ascii="Times New Roman" w:eastAsia="Times New Roman" w:hAnsi="Times New Roman" w:cs="Times New Roman"/>
                <w:color w:val="auto"/>
                <w:sz w:val="22"/>
                <w:szCs w:val="22"/>
                <w:lang w:val="en-US"/>
              </w:rPr>
              <w:t>.</w:t>
            </w:r>
          </w:p>
        </w:tc>
        <w:tc>
          <w:tcPr>
            <w:tcW w:w="5603" w:type="dxa"/>
            <w:tcBorders>
              <w:left w:val="nil"/>
              <w:right w:val="nil"/>
            </w:tcBorders>
            <w:shd w:val="clear" w:color="auto" w:fill="auto"/>
            <w:noWrap/>
            <w:vAlign w:val="center"/>
          </w:tcPr>
          <w:p w14:paraId="0F027CF3" w14:textId="0361DFEE" w:rsidR="00A374D4" w:rsidRPr="00470A6B" w:rsidRDefault="00A374D4" w:rsidP="0046066E">
            <w:pPr>
              <w:ind w:right="0"/>
              <w:rPr>
                <w:rFonts w:ascii="Times New Roman" w:eastAsia="Times New Roman" w:hAnsi="Times New Roman" w:cs="Times New Roman"/>
                <w:sz w:val="22"/>
                <w:szCs w:val="22"/>
                <w:highlight w:val="yellow"/>
                <w:cs/>
                <w:lang w:val="en-US"/>
              </w:rPr>
            </w:pPr>
            <w:r w:rsidRPr="00B82913">
              <w:rPr>
                <w:rFonts w:ascii="Times New Roman" w:eastAsia="Times New Roman" w:hAnsi="Times New Roman" w:cs="Times New Roman"/>
                <w:sz w:val="22"/>
                <w:szCs w:val="22"/>
                <w:lang w:val="en-US"/>
              </w:rPr>
              <w:t>No longer related since 27</w:t>
            </w:r>
            <w:r>
              <w:rPr>
                <w:rFonts w:ascii="Times New Roman" w:eastAsia="Times New Roman" w:hAnsi="Times New Roman" w:cs="Times New Roman"/>
                <w:sz w:val="22"/>
                <w:szCs w:val="22"/>
                <w:lang w:val="en-US"/>
              </w:rPr>
              <w:t xml:space="preserve"> </w:t>
            </w:r>
            <w:r w:rsidRPr="00B82913">
              <w:rPr>
                <w:rFonts w:ascii="Times New Roman" w:eastAsia="Times New Roman" w:hAnsi="Times New Roman" w:cs="Times New Roman"/>
                <w:sz w:val="22"/>
                <w:szCs w:val="22"/>
                <w:lang w:val="en-US"/>
              </w:rPr>
              <w:t>June 2018 onwards (Note 4)</w:t>
            </w:r>
          </w:p>
        </w:tc>
      </w:tr>
      <w:tr w:rsidR="00A374D4" w:rsidRPr="0044730E" w14:paraId="6EC75A4D" w14:textId="77777777" w:rsidTr="0098297C">
        <w:trPr>
          <w:trHeight w:val="305"/>
        </w:trPr>
        <w:tc>
          <w:tcPr>
            <w:tcW w:w="3550" w:type="dxa"/>
            <w:tcBorders>
              <w:left w:val="nil"/>
              <w:right w:val="nil"/>
            </w:tcBorders>
            <w:shd w:val="clear" w:color="auto" w:fill="auto"/>
            <w:noWrap/>
            <w:vAlign w:val="bottom"/>
          </w:tcPr>
          <w:p w14:paraId="6841C91F" w14:textId="77777777" w:rsidR="00A374D4" w:rsidRPr="0098370E" w:rsidRDefault="00A374D4" w:rsidP="005917AC">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lang w:val="en-US"/>
              </w:rPr>
            </w:pPr>
            <w:r w:rsidRPr="0098370E">
              <w:rPr>
                <w:rFonts w:ascii="Times New Roman" w:eastAsia="Times New Roman" w:hAnsi="Times New Roman" w:cs="Times New Roman"/>
                <w:color w:val="auto"/>
                <w:sz w:val="22"/>
                <w:szCs w:val="22"/>
                <w:lang w:val="en-US"/>
              </w:rPr>
              <w:t>Flow Way Limited Partnership</w:t>
            </w:r>
          </w:p>
        </w:tc>
        <w:tc>
          <w:tcPr>
            <w:tcW w:w="5603" w:type="dxa"/>
            <w:tcBorders>
              <w:left w:val="nil"/>
              <w:right w:val="nil"/>
            </w:tcBorders>
            <w:shd w:val="clear" w:color="auto" w:fill="auto"/>
            <w:noWrap/>
            <w:vAlign w:val="center"/>
          </w:tcPr>
          <w:p w14:paraId="3ECD8DD8" w14:textId="77777777" w:rsidR="00A374D4" w:rsidRPr="004E07C5" w:rsidRDefault="00A374D4" w:rsidP="00B82913">
            <w:pPr>
              <w:ind w:right="0"/>
              <w:rPr>
                <w:rFonts w:ascii="Times New Roman" w:eastAsia="Times New Roman" w:hAnsi="Times New Roman" w:cs="Times New Roman"/>
                <w:sz w:val="22"/>
                <w:szCs w:val="22"/>
                <w:highlight w:val="yellow"/>
                <w:cs/>
                <w:lang w:val="en-US"/>
              </w:rPr>
            </w:pPr>
          </w:p>
        </w:tc>
      </w:tr>
      <w:tr w:rsidR="00A374D4" w:rsidRPr="0044730E" w14:paraId="7433DBD6" w14:textId="77777777" w:rsidTr="0098297C">
        <w:trPr>
          <w:trHeight w:val="323"/>
        </w:trPr>
        <w:tc>
          <w:tcPr>
            <w:tcW w:w="3550" w:type="dxa"/>
            <w:tcBorders>
              <w:left w:val="nil"/>
              <w:right w:val="nil"/>
            </w:tcBorders>
            <w:shd w:val="clear" w:color="auto" w:fill="auto"/>
            <w:noWrap/>
            <w:vAlign w:val="bottom"/>
          </w:tcPr>
          <w:p w14:paraId="70E03D12" w14:textId="77777777" w:rsidR="00A374D4" w:rsidRPr="0044730E" w:rsidRDefault="00A374D4" w:rsidP="001F71A9">
            <w:pPr>
              <w:tabs>
                <w:tab w:val="left" w:pos="1134"/>
                <w:tab w:val="left" w:pos="1276"/>
                <w:tab w:val="center" w:pos="3402"/>
                <w:tab w:val="center" w:pos="4536"/>
                <w:tab w:val="center" w:pos="5670"/>
                <w:tab w:val="center" w:pos="6804"/>
                <w:tab w:val="right" w:pos="7655"/>
              </w:tabs>
              <w:ind w:right="0" w:firstLine="34"/>
              <w:rPr>
                <w:rFonts w:ascii="Times New Roman" w:eastAsia="Times New Roman" w:hAnsi="Times New Roman" w:cs="Times New Roman"/>
                <w:color w:val="auto"/>
                <w:sz w:val="22"/>
                <w:szCs w:val="22"/>
                <w:cs/>
                <w:lang w:val="en-US"/>
              </w:rPr>
            </w:pPr>
            <w:r w:rsidRPr="00FF3614">
              <w:rPr>
                <w:rFonts w:ascii="Times New Roman" w:eastAsia="Times New Roman" w:hAnsi="Times New Roman" w:cs="Times New Roman"/>
                <w:color w:val="auto"/>
                <w:sz w:val="22"/>
                <w:szCs w:val="22"/>
                <w:cs/>
                <w:lang w:val="en-US"/>
              </w:rPr>
              <w:t xml:space="preserve">    </w:t>
            </w:r>
            <w:r w:rsidRPr="00FF3614">
              <w:rPr>
                <w:rFonts w:ascii="Times New Roman" w:eastAsia="Times New Roman" w:hAnsi="Times New Roman" w:cs="Times New Roman"/>
                <w:color w:val="auto"/>
                <w:sz w:val="22"/>
                <w:szCs w:val="22"/>
                <w:lang w:val="en-US"/>
              </w:rPr>
              <w:t>(under the process of liquidation</w:t>
            </w:r>
            <w:r w:rsidRPr="00FF3614">
              <w:rPr>
                <w:rFonts w:ascii="Times New Roman" w:eastAsia="Times New Roman" w:hAnsi="Times New Roman" w:cs="Times New Roman"/>
                <w:color w:val="auto"/>
                <w:sz w:val="22"/>
                <w:szCs w:val="22"/>
                <w:cs/>
                <w:lang w:val="en-US"/>
              </w:rPr>
              <w:t>)</w:t>
            </w:r>
          </w:p>
        </w:tc>
        <w:tc>
          <w:tcPr>
            <w:tcW w:w="5603" w:type="dxa"/>
            <w:tcBorders>
              <w:left w:val="nil"/>
              <w:right w:val="nil"/>
            </w:tcBorders>
            <w:shd w:val="clear" w:color="auto" w:fill="auto"/>
            <w:noWrap/>
            <w:vAlign w:val="center"/>
          </w:tcPr>
          <w:p w14:paraId="6593DA8A" w14:textId="72D536D3" w:rsidR="00A374D4" w:rsidRPr="004E07C5" w:rsidRDefault="00A374D4" w:rsidP="00470A6B">
            <w:pPr>
              <w:rPr>
                <w:rFonts w:ascii="Times New Roman" w:hAnsi="Times New Roman" w:cs="Times New Roman"/>
                <w:sz w:val="22"/>
                <w:szCs w:val="22"/>
                <w:highlight w:val="yellow"/>
              </w:rPr>
            </w:pPr>
            <w:r w:rsidRPr="00B82913">
              <w:rPr>
                <w:rFonts w:ascii="Times New Roman" w:eastAsia="Times New Roman" w:hAnsi="Times New Roman" w:cs="Times New Roman"/>
                <w:sz w:val="22"/>
                <w:szCs w:val="22"/>
                <w:lang w:val="en-US"/>
              </w:rPr>
              <w:t xml:space="preserve">No longer related since </w:t>
            </w:r>
            <w:r>
              <w:rPr>
                <w:rFonts w:ascii="Times New Roman" w:eastAsia="Times New Roman" w:hAnsi="Times New Roman" w:cs="Times New Roman"/>
                <w:sz w:val="22"/>
                <w:szCs w:val="22"/>
                <w:lang w:val="en-US"/>
              </w:rPr>
              <w:t>27 June</w:t>
            </w:r>
            <w:r w:rsidRPr="00B82913">
              <w:rPr>
                <w:rFonts w:ascii="Times New Roman" w:eastAsia="Times New Roman" w:hAnsi="Times New Roman" w:cs="Times New Roman"/>
                <w:sz w:val="22"/>
                <w:szCs w:val="22"/>
                <w:lang w:val="en-US"/>
              </w:rPr>
              <w:t xml:space="preserve"> 2018 onwards (Note 4)</w:t>
            </w:r>
          </w:p>
        </w:tc>
      </w:tr>
      <w:tr w:rsidR="00A374D4" w:rsidRPr="0044730E" w14:paraId="4B78C0DB" w14:textId="77777777" w:rsidTr="0098297C">
        <w:trPr>
          <w:trHeight w:val="409"/>
        </w:trPr>
        <w:tc>
          <w:tcPr>
            <w:tcW w:w="3550" w:type="dxa"/>
            <w:tcBorders>
              <w:left w:val="nil"/>
              <w:right w:val="nil"/>
            </w:tcBorders>
            <w:shd w:val="clear" w:color="auto" w:fill="auto"/>
            <w:noWrap/>
            <w:vAlign w:val="bottom"/>
          </w:tcPr>
          <w:p w14:paraId="04859CAD" w14:textId="0090AA91" w:rsidR="00A374D4" w:rsidRPr="0098370E" w:rsidRDefault="00A374D4" w:rsidP="005C0510">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lang w:val="en-US"/>
              </w:rPr>
            </w:pPr>
            <w:r w:rsidRPr="0098370E">
              <w:rPr>
                <w:rFonts w:ascii="Times New Roman" w:eastAsia="Times New Roman" w:hAnsi="Times New Roman" w:cs="Times New Roman"/>
                <w:color w:val="auto"/>
                <w:sz w:val="22"/>
                <w:szCs w:val="22"/>
                <w:lang w:val="en-US"/>
              </w:rPr>
              <w:t>Asia Traffic Co.,</w:t>
            </w:r>
            <w:r w:rsidR="00522894">
              <w:rPr>
                <w:rFonts w:ascii="Times New Roman" w:eastAsia="Times New Roman" w:hAnsi="Times New Roman" w:cs="Times New Roman"/>
                <w:color w:val="auto"/>
                <w:sz w:val="22"/>
                <w:szCs w:val="22"/>
                <w:lang w:val="en-US"/>
              </w:rPr>
              <w:t xml:space="preserve"> </w:t>
            </w:r>
            <w:r w:rsidRPr="0098370E">
              <w:rPr>
                <w:rFonts w:ascii="Times New Roman" w:eastAsia="Times New Roman" w:hAnsi="Times New Roman" w:cs="Times New Roman"/>
                <w:color w:val="auto"/>
                <w:sz w:val="22"/>
                <w:szCs w:val="22"/>
                <w:lang w:val="en-US"/>
              </w:rPr>
              <w:t>Ltd</w:t>
            </w:r>
            <w:r w:rsidR="00522894">
              <w:rPr>
                <w:rFonts w:ascii="Times New Roman" w:eastAsia="Times New Roman" w:hAnsi="Times New Roman" w:cs="Times New Roman"/>
                <w:color w:val="auto"/>
                <w:sz w:val="22"/>
                <w:szCs w:val="22"/>
                <w:lang w:val="en-US"/>
              </w:rPr>
              <w:t>.</w:t>
            </w:r>
          </w:p>
        </w:tc>
        <w:tc>
          <w:tcPr>
            <w:tcW w:w="5603" w:type="dxa"/>
            <w:tcBorders>
              <w:left w:val="nil"/>
              <w:right w:val="nil"/>
            </w:tcBorders>
            <w:shd w:val="clear" w:color="auto" w:fill="auto"/>
            <w:noWrap/>
            <w:vAlign w:val="bottom"/>
          </w:tcPr>
          <w:p w14:paraId="14D85D1C" w14:textId="78A52D1E" w:rsidR="00A374D4" w:rsidRPr="004E07C5" w:rsidRDefault="00A374D4" w:rsidP="0046066E">
            <w:pPr>
              <w:rPr>
                <w:rFonts w:ascii="Times New Roman" w:hAnsi="Times New Roman" w:cs="Times New Roman"/>
                <w:sz w:val="22"/>
                <w:szCs w:val="22"/>
                <w:highlight w:val="yellow"/>
              </w:rPr>
            </w:pPr>
            <w:r w:rsidRPr="00B82913">
              <w:rPr>
                <w:rFonts w:ascii="Times New Roman" w:eastAsia="Times New Roman" w:hAnsi="Times New Roman" w:cs="Times New Roman"/>
                <w:sz w:val="22"/>
                <w:szCs w:val="22"/>
                <w:lang w:val="en-US"/>
              </w:rPr>
              <w:t xml:space="preserve">No longer related since </w:t>
            </w:r>
            <w:r>
              <w:rPr>
                <w:rFonts w:ascii="Times New Roman" w:eastAsia="Times New Roman" w:hAnsi="Times New Roman" w:cs="Times New Roman"/>
                <w:sz w:val="22"/>
                <w:szCs w:val="22"/>
                <w:lang w:val="en-US"/>
              </w:rPr>
              <w:t>27 June</w:t>
            </w:r>
            <w:r w:rsidRPr="00B82913">
              <w:rPr>
                <w:rFonts w:ascii="Times New Roman" w:eastAsia="Times New Roman" w:hAnsi="Times New Roman" w:cs="Times New Roman"/>
                <w:sz w:val="22"/>
                <w:szCs w:val="22"/>
                <w:lang w:val="en-US"/>
              </w:rPr>
              <w:t xml:space="preserve"> 2018 onwards (Note 4)</w:t>
            </w:r>
          </w:p>
        </w:tc>
      </w:tr>
      <w:tr w:rsidR="00A374D4" w:rsidRPr="0044730E" w14:paraId="743C761D" w14:textId="77777777" w:rsidTr="0098297C">
        <w:trPr>
          <w:trHeight w:val="409"/>
        </w:trPr>
        <w:tc>
          <w:tcPr>
            <w:tcW w:w="3550" w:type="dxa"/>
            <w:tcBorders>
              <w:left w:val="nil"/>
              <w:right w:val="nil"/>
            </w:tcBorders>
            <w:shd w:val="clear" w:color="auto" w:fill="auto"/>
            <w:noWrap/>
            <w:vAlign w:val="bottom"/>
          </w:tcPr>
          <w:p w14:paraId="728B688C" w14:textId="26B588B7" w:rsidR="00A374D4" w:rsidRPr="0098370E" w:rsidRDefault="00A374D4" w:rsidP="00355DC1">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lang w:val="en-US"/>
              </w:rPr>
            </w:pPr>
            <w:r w:rsidRPr="0098370E">
              <w:rPr>
                <w:rFonts w:ascii="Times New Roman" w:eastAsia="Times New Roman" w:hAnsi="Times New Roman" w:cs="Times New Roman"/>
                <w:color w:val="auto"/>
                <w:sz w:val="22"/>
                <w:szCs w:val="22"/>
                <w:lang w:val="en-US"/>
              </w:rPr>
              <w:t>A.</w:t>
            </w:r>
            <w:r>
              <w:rPr>
                <w:rFonts w:ascii="Times New Roman" w:eastAsia="Times New Roman" w:hAnsi="Times New Roman" w:cs="Times New Roman"/>
                <w:color w:val="auto"/>
                <w:sz w:val="22"/>
                <w:szCs w:val="22"/>
                <w:lang w:val="en-US"/>
              </w:rPr>
              <w:t xml:space="preserve"> </w:t>
            </w:r>
            <w:r w:rsidRPr="0098370E">
              <w:rPr>
                <w:rFonts w:ascii="Times New Roman" w:eastAsia="Times New Roman" w:hAnsi="Times New Roman" w:cs="Times New Roman"/>
                <w:color w:val="auto"/>
                <w:sz w:val="22"/>
                <w:szCs w:val="22"/>
                <w:lang w:val="en-US"/>
              </w:rPr>
              <w:t>Flat Co.,</w:t>
            </w:r>
            <w:r w:rsidR="00522894">
              <w:rPr>
                <w:rFonts w:ascii="Times New Roman" w:eastAsia="Times New Roman" w:hAnsi="Times New Roman" w:cs="Times New Roman"/>
                <w:color w:val="auto"/>
                <w:sz w:val="22"/>
                <w:szCs w:val="22"/>
                <w:lang w:val="en-US"/>
              </w:rPr>
              <w:t xml:space="preserve"> </w:t>
            </w:r>
            <w:r w:rsidRPr="0098370E">
              <w:rPr>
                <w:rFonts w:ascii="Times New Roman" w:eastAsia="Times New Roman" w:hAnsi="Times New Roman" w:cs="Times New Roman"/>
                <w:color w:val="auto"/>
                <w:sz w:val="22"/>
                <w:szCs w:val="22"/>
                <w:lang w:val="en-US"/>
              </w:rPr>
              <w:t>Ltd</w:t>
            </w:r>
            <w:r w:rsidR="00522894">
              <w:rPr>
                <w:rFonts w:ascii="Times New Roman" w:eastAsia="Times New Roman" w:hAnsi="Times New Roman" w:cs="Times New Roman"/>
                <w:color w:val="auto"/>
                <w:sz w:val="22"/>
                <w:szCs w:val="22"/>
                <w:lang w:val="en-US"/>
              </w:rPr>
              <w:t>.</w:t>
            </w:r>
          </w:p>
        </w:tc>
        <w:tc>
          <w:tcPr>
            <w:tcW w:w="5603" w:type="dxa"/>
            <w:tcBorders>
              <w:left w:val="nil"/>
              <w:right w:val="nil"/>
            </w:tcBorders>
            <w:shd w:val="clear" w:color="auto" w:fill="auto"/>
            <w:noWrap/>
            <w:vAlign w:val="bottom"/>
          </w:tcPr>
          <w:p w14:paraId="6936BEA4" w14:textId="73C0CA76" w:rsidR="00A374D4" w:rsidRPr="004E07C5" w:rsidRDefault="00A374D4" w:rsidP="0046066E">
            <w:pPr>
              <w:rPr>
                <w:rFonts w:ascii="Times New Roman" w:hAnsi="Times New Roman" w:cs="Times New Roman"/>
                <w:sz w:val="22"/>
                <w:szCs w:val="22"/>
                <w:highlight w:val="yellow"/>
              </w:rPr>
            </w:pPr>
            <w:r w:rsidRPr="00B82913">
              <w:rPr>
                <w:rFonts w:ascii="Times New Roman" w:eastAsia="Times New Roman" w:hAnsi="Times New Roman" w:cs="Times New Roman"/>
                <w:sz w:val="22"/>
                <w:szCs w:val="22"/>
                <w:lang w:val="en-US"/>
              </w:rPr>
              <w:t xml:space="preserve">No longer related since </w:t>
            </w:r>
            <w:r>
              <w:rPr>
                <w:rFonts w:ascii="Times New Roman" w:eastAsia="Times New Roman" w:hAnsi="Times New Roman" w:cs="Times New Roman"/>
                <w:sz w:val="22"/>
                <w:szCs w:val="22"/>
                <w:lang w:val="en-US"/>
              </w:rPr>
              <w:t>27 June</w:t>
            </w:r>
            <w:r w:rsidRPr="00B82913">
              <w:rPr>
                <w:rFonts w:ascii="Times New Roman" w:eastAsia="Times New Roman" w:hAnsi="Times New Roman" w:cs="Times New Roman"/>
                <w:sz w:val="22"/>
                <w:szCs w:val="22"/>
                <w:lang w:val="en-US"/>
              </w:rPr>
              <w:t xml:space="preserve"> 2018 onwards (Note 4)</w:t>
            </w:r>
          </w:p>
        </w:tc>
      </w:tr>
      <w:tr w:rsidR="00A374D4" w:rsidRPr="0044730E" w14:paraId="71791BBA" w14:textId="77777777" w:rsidTr="0098297C">
        <w:trPr>
          <w:trHeight w:val="409"/>
        </w:trPr>
        <w:tc>
          <w:tcPr>
            <w:tcW w:w="3550" w:type="dxa"/>
            <w:tcBorders>
              <w:left w:val="nil"/>
              <w:right w:val="nil"/>
            </w:tcBorders>
            <w:shd w:val="clear" w:color="auto" w:fill="auto"/>
            <w:noWrap/>
            <w:vAlign w:val="bottom"/>
          </w:tcPr>
          <w:p w14:paraId="4E8C1CE3" w14:textId="607AA540" w:rsidR="00A374D4" w:rsidRPr="003F4BEC" w:rsidRDefault="00AE1031" w:rsidP="005917AC">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b/>
                <w:bCs/>
                <w:color w:val="auto"/>
                <w:sz w:val="22"/>
                <w:szCs w:val="22"/>
                <w:cs/>
                <w:lang w:val="en-US"/>
              </w:rPr>
            </w:pPr>
            <w:r>
              <w:rPr>
                <w:rFonts w:ascii="Times New Roman" w:eastAsia="Times New Roman" w:hAnsi="Times New Roman" w:cs="Times New Roman"/>
                <w:b/>
                <w:bCs/>
                <w:color w:val="auto"/>
                <w:sz w:val="22"/>
                <w:szCs w:val="22"/>
                <w:lang w:val="en-US"/>
              </w:rPr>
              <w:t>Related p</w:t>
            </w:r>
            <w:r w:rsidR="00A374D4" w:rsidRPr="005C0510">
              <w:rPr>
                <w:rFonts w:ascii="Times New Roman" w:eastAsia="Times New Roman" w:hAnsi="Times New Roman" w:cs="Times New Roman"/>
                <w:b/>
                <w:bCs/>
                <w:color w:val="auto"/>
                <w:sz w:val="22"/>
                <w:szCs w:val="22"/>
                <w:lang w:val="en-US"/>
              </w:rPr>
              <w:t xml:space="preserve">ersons  </w:t>
            </w:r>
          </w:p>
        </w:tc>
        <w:tc>
          <w:tcPr>
            <w:tcW w:w="5603" w:type="dxa"/>
            <w:tcBorders>
              <w:left w:val="nil"/>
              <w:right w:val="nil"/>
            </w:tcBorders>
            <w:shd w:val="clear" w:color="auto" w:fill="auto"/>
            <w:noWrap/>
            <w:vAlign w:val="center"/>
          </w:tcPr>
          <w:p w14:paraId="703D0F19" w14:textId="77777777" w:rsidR="00A374D4" w:rsidRPr="0044730E" w:rsidRDefault="00A374D4" w:rsidP="00B82913">
            <w:pPr>
              <w:ind w:right="0"/>
              <w:rPr>
                <w:rFonts w:ascii="Times New Roman" w:eastAsia="Times New Roman" w:hAnsi="Times New Roman" w:cs="Times New Roman"/>
                <w:b/>
                <w:bCs/>
                <w:sz w:val="22"/>
                <w:szCs w:val="22"/>
                <w:cs/>
                <w:lang w:val="en-US"/>
              </w:rPr>
            </w:pPr>
          </w:p>
        </w:tc>
      </w:tr>
      <w:tr w:rsidR="00A374D4" w:rsidRPr="0044730E" w14:paraId="16D4A5A6" w14:textId="77777777" w:rsidTr="0098297C">
        <w:trPr>
          <w:trHeight w:val="409"/>
        </w:trPr>
        <w:tc>
          <w:tcPr>
            <w:tcW w:w="3550" w:type="dxa"/>
            <w:tcBorders>
              <w:left w:val="nil"/>
              <w:right w:val="nil"/>
            </w:tcBorders>
            <w:shd w:val="clear" w:color="auto" w:fill="auto"/>
            <w:noWrap/>
            <w:vAlign w:val="bottom"/>
          </w:tcPr>
          <w:p w14:paraId="4E29B345" w14:textId="32BCC31E" w:rsidR="00A374D4" w:rsidRPr="0098370E" w:rsidRDefault="005C3ABE" w:rsidP="005917AC">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lang w:val="en-US"/>
              </w:rPr>
            </w:pPr>
            <w:r>
              <w:rPr>
                <w:rFonts w:ascii="Times New Roman" w:hAnsi="Times New Roman" w:cs="Times New Roman"/>
                <w:color w:val="auto"/>
                <w:sz w:val="22"/>
                <w:szCs w:val="22"/>
              </w:rPr>
              <w:t xml:space="preserve">Mr. </w:t>
            </w:r>
            <w:r w:rsidR="00A374D4" w:rsidRPr="0098370E">
              <w:rPr>
                <w:rFonts w:ascii="Times New Roman" w:hAnsi="Times New Roman" w:cs="Times New Roman"/>
                <w:color w:val="auto"/>
                <w:sz w:val="22"/>
                <w:szCs w:val="22"/>
              </w:rPr>
              <w:t xml:space="preserve">Jaturong Srikulruangroj </w:t>
            </w:r>
          </w:p>
        </w:tc>
        <w:tc>
          <w:tcPr>
            <w:tcW w:w="5603" w:type="dxa"/>
            <w:tcBorders>
              <w:left w:val="nil"/>
              <w:right w:val="nil"/>
            </w:tcBorders>
            <w:shd w:val="clear" w:color="auto" w:fill="auto"/>
            <w:noWrap/>
            <w:vAlign w:val="bottom"/>
          </w:tcPr>
          <w:p w14:paraId="30CF2BEB" w14:textId="77777777" w:rsidR="00A374D4" w:rsidRPr="0098370E" w:rsidRDefault="00A374D4" w:rsidP="00C71CB3">
            <w:pPr>
              <w:ind w:right="0"/>
              <w:rPr>
                <w:rFonts w:ascii="Times New Roman" w:eastAsia="Times New Roman" w:hAnsi="Times New Roman" w:cs="Times New Roman"/>
                <w:sz w:val="22"/>
                <w:szCs w:val="22"/>
                <w:cs/>
                <w:lang w:val="en-US"/>
              </w:rPr>
            </w:pPr>
            <w:r w:rsidRPr="0098370E">
              <w:rPr>
                <w:rFonts w:ascii="Times New Roman" w:eastAsia="Times New Roman" w:hAnsi="Times New Roman" w:cs="Times New Roman"/>
                <w:sz w:val="22"/>
                <w:szCs w:val="22"/>
                <w:lang w:val="en-US"/>
              </w:rPr>
              <w:t>Shareholder and director</w:t>
            </w:r>
            <w:r w:rsidRPr="0098370E">
              <w:rPr>
                <w:rFonts w:ascii="Times New Roman" w:eastAsia="Times New Roman" w:hAnsi="Times New Roman" w:cs="Times New Roman"/>
                <w:sz w:val="22"/>
                <w:szCs w:val="22"/>
                <w:cs/>
                <w:lang w:val="en-US"/>
              </w:rPr>
              <w:t xml:space="preserve"> </w:t>
            </w:r>
          </w:p>
        </w:tc>
      </w:tr>
      <w:tr w:rsidR="00A374D4" w:rsidRPr="0044730E" w14:paraId="6578B010" w14:textId="77777777" w:rsidTr="0098297C">
        <w:trPr>
          <w:trHeight w:val="409"/>
        </w:trPr>
        <w:tc>
          <w:tcPr>
            <w:tcW w:w="3550" w:type="dxa"/>
            <w:tcBorders>
              <w:left w:val="nil"/>
              <w:right w:val="nil"/>
            </w:tcBorders>
            <w:shd w:val="clear" w:color="auto" w:fill="auto"/>
            <w:noWrap/>
            <w:vAlign w:val="bottom"/>
          </w:tcPr>
          <w:p w14:paraId="76E38B85" w14:textId="789721A1" w:rsidR="00A374D4" w:rsidRPr="0098370E" w:rsidRDefault="005C3ABE" w:rsidP="005917AC">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rPr>
            </w:pPr>
            <w:r>
              <w:rPr>
                <w:rFonts w:ascii="Times New Roman" w:hAnsi="Times New Roman" w:cs="Times New Roman"/>
                <w:color w:val="auto"/>
                <w:sz w:val="22"/>
                <w:szCs w:val="22"/>
              </w:rPr>
              <w:t xml:space="preserve">Mr. </w:t>
            </w:r>
            <w:r w:rsidR="00A374D4" w:rsidRPr="0098370E">
              <w:rPr>
                <w:rFonts w:ascii="Times New Roman" w:eastAsia="Times New Roman" w:hAnsi="Times New Roman" w:cs="Times New Roman"/>
                <w:color w:val="auto"/>
                <w:sz w:val="22"/>
                <w:szCs w:val="22"/>
              </w:rPr>
              <w:t>Kitti Dutsadeephruethiphan</w:t>
            </w:r>
            <w:r w:rsidR="00A374D4" w:rsidRPr="0098370E">
              <w:rPr>
                <w:rFonts w:ascii="Times New Roman" w:eastAsia="Times New Roman" w:hAnsi="Times New Roman" w:cs="Times New Roman"/>
                <w:color w:val="auto"/>
                <w:sz w:val="22"/>
                <w:szCs w:val="22"/>
                <w:cs/>
              </w:rPr>
              <w:t xml:space="preserve"> </w:t>
            </w:r>
          </w:p>
        </w:tc>
        <w:tc>
          <w:tcPr>
            <w:tcW w:w="5603" w:type="dxa"/>
            <w:tcBorders>
              <w:left w:val="nil"/>
              <w:right w:val="nil"/>
            </w:tcBorders>
            <w:shd w:val="clear" w:color="auto" w:fill="auto"/>
            <w:noWrap/>
            <w:vAlign w:val="bottom"/>
          </w:tcPr>
          <w:p w14:paraId="126C72B1" w14:textId="77777777" w:rsidR="00A374D4" w:rsidRPr="0098370E" w:rsidRDefault="00A374D4" w:rsidP="00C71CB3">
            <w:pPr>
              <w:rPr>
                <w:rFonts w:ascii="Times New Roman" w:hAnsi="Times New Roman" w:cs="Times New Roman"/>
                <w:sz w:val="22"/>
                <w:szCs w:val="22"/>
              </w:rPr>
            </w:pPr>
            <w:r w:rsidRPr="0098370E">
              <w:rPr>
                <w:rFonts w:ascii="Times New Roman" w:eastAsia="Times New Roman" w:hAnsi="Times New Roman" w:cs="Times New Roman"/>
                <w:sz w:val="22"/>
                <w:szCs w:val="22"/>
                <w:lang w:val="en-US"/>
              </w:rPr>
              <w:t>Shareholder and director</w:t>
            </w:r>
          </w:p>
        </w:tc>
      </w:tr>
      <w:tr w:rsidR="00A374D4" w:rsidRPr="0044730E" w14:paraId="7F6447BD" w14:textId="77777777" w:rsidTr="0098297C">
        <w:trPr>
          <w:trHeight w:val="409"/>
        </w:trPr>
        <w:tc>
          <w:tcPr>
            <w:tcW w:w="3550" w:type="dxa"/>
            <w:tcBorders>
              <w:left w:val="nil"/>
              <w:right w:val="nil"/>
            </w:tcBorders>
            <w:shd w:val="clear" w:color="auto" w:fill="auto"/>
            <w:noWrap/>
            <w:vAlign w:val="bottom"/>
          </w:tcPr>
          <w:p w14:paraId="620745C1" w14:textId="5A4D4DC6" w:rsidR="00A374D4" w:rsidRPr="0098370E" w:rsidRDefault="005C3ABE" w:rsidP="005917AC">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rPr>
            </w:pPr>
            <w:r>
              <w:rPr>
                <w:rFonts w:ascii="Times New Roman" w:hAnsi="Times New Roman" w:cs="Times New Roman"/>
                <w:color w:val="auto"/>
                <w:sz w:val="22"/>
                <w:szCs w:val="22"/>
              </w:rPr>
              <w:t xml:space="preserve">Mr. </w:t>
            </w:r>
            <w:r w:rsidR="00A374D4" w:rsidRPr="0098370E">
              <w:rPr>
                <w:rFonts w:ascii="Times New Roman" w:hAnsi="Times New Roman" w:cs="Times New Roman"/>
                <w:color w:val="auto"/>
                <w:sz w:val="22"/>
                <w:szCs w:val="22"/>
              </w:rPr>
              <w:t>Boriphan Wannakajornkij</w:t>
            </w:r>
          </w:p>
        </w:tc>
        <w:tc>
          <w:tcPr>
            <w:tcW w:w="5603" w:type="dxa"/>
            <w:tcBorders>
              <w:left w:val="nil"/>
              <w:right w:val="nil"/>
            </w:tcBorders>
            <w:shd w:val="clear" w:color="auto" w:fill="auto"/>
            <w:noWrap/>
            <w:vAlign w:val="bottom"/>
          </w:tcPr>
          <w:p w14:paraId="4C0BE530" w14:textId="6F230321" w:rsidR="00A374D4" w:rsidRPr="004E07C5" w:rsidRDefault="00A374D4" w:rsidP="00470A6B">
            <w:pPr>
              <w:rPr>
                <w:rFonts w:ascii="Times New Roman" w:hAnsi="Times New Roman" w:cs="Times New Roman"/>
                <w:sz w:val="22"/>
                <w:szCs w:val="22"/>
                <w:highlight w:val="yellow"/>
              </w:rPr>
            </w:pPr>
            <w:r w:rsidRPr="00B82913">
              <w:rPr>
                <w:rFonts w:ascii="Times New Roman" w:eastAsia="Times New Roman" w:hAnsi="Times New Roman" w:cs="Times New Roman"/>
                <w:sz w:val="22"/>
                <w:szCs w:val="22"/>
                <w:lang w:val="en-US"/>
              </w:rPr>
              <w:t xml:space="preserve">No longer related since </w:t>
            </w:r>
            <w:r>
              <w:rPr>
                <w:rFonts w:ascii="Times New Roman" w:eastAsia="Times New Roman" w:hAnsi="Times New Roman" w:cs="Times New Roman"/>
                <w:sz w:val="22"/>
                <w:szCs w:val="22"/>
                <w:lang w:val="en-US"/>
              </w:rPr>
              <w:t>27 June</w:t>
            </w:r>
            <w:r w:rsidRPr="00B82913">
              <w:rPr>
                <w:rFonts w:ascii="Times New Roman" w:eastAsia="Times New Roman" w:hAnsi="Times New Roman" w:cs="Times New Roman"/>
                <w:sz w:val="22"/>
                <w:szCs w:val="22"/>
                <w:lang w:val="en-US"/>
              </w:rPr>
              <w:t xml:space="preserve"> 2018 onwards (Note 4)</w:t>
            </w:r>
          </w:p>
        </w:tc>
      </w:tr>
      <w:tr w:rsidR="00A374D4" w:rsidRPr="0044730E" w14:paraId="1D5DAFE2" w14:textId="77777777" w:rsidTr="0098297C">
        <w:trPr>
          <w:trHeight w:val="409"/>
        </w:trPr>
        <w:tc>
          <w:tcPr>
            <w:tcW w:w="3550" w:type="dxa"/>
            <w:tcBorders>
              <w:left w:val="nil"/>
              <w:right w:val="nil"/>
            </w:tcBorders>
            <w:shd w:val="clear" w:color="auto" w:fill="auto"/>
            <w:noWrap/>
            <w:vAlign w:val="bottom"/>
          </w:tcPr>
          <w:p w14:paraId="45210DAE" w14:textId="387A13FC" w:rsidR="00A374D4" w:rsidRPr="0098370E" w:rsidRDefault="005C3ABE" w:rsidP="005917AC">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rPr>
            </w:pPr>
            <w:r>
              <w:rPr>
                <w:rFonts w:ascii="Times New Roman" w:hAnsi="Times New Roman" w:cs="Times New Roman"/>
                <w:color w:val="auto"/>
                <w:sz w:val="22"/>
                <w:szCs w:val="22"/>
              </w:rPr>
              <w:t xml:space="preserve">Mr. </w:t>
            </w:r>
            <w:r w:rsidR="00A374D4" w:rsidRPr="0098370E">
              <w:rPr>
                <w:rFonts w:ascii="Times New Roman" w:eastAsia="Times New Roman" w:hAnsi="Times New Roman" w:cs="Times New Roman"/>
                <w:color w:val="auto"/>
                <w:sz w:val="22"/>
                <w:szCs w:val="22"/>
              </w:rPr>
              <w:t xml:space="preserve">Winai </w:t>
            </w:r>
            <w:r w:rsidR="00A374D4" w:rsidRPr="0098370E">
              <w:rPr>
                <w:rFonts w:ascii="Times New Roman" w:hAnsi="Times New Roman" w:cs="Times New Roman"/>
                <w:color w:val="auto"/>
                <w:sz w:val="22"/>
                <w:szCs w:val="22"/>
              </w:rPr>
              <w:t>Wannakajornkij</w:t>
            </w:r>
          </w:p>
        </w:tc>
        <w:tc>
          <w:tcPr>
            <w:tcW w:w="5603" w:type="dxa"/>
            <w:tcBorders>
              <w:left w:val="nil"/>
              <w:right w:val="nil"/>
            </w:tcBorders>
            <w:shd w:val="clear" w:color="auto" w:fill="auto"/>
            <w:noWrap/>
            <w:vAlign w:val="bottom"/>
          </w:tcPr>
          <w:p w14:paraId="201694F8" w14:textId="2D3C08F8" w:rsidR="00A374D4" w:rsidRPr="004E07C5" w:rsidRDefault="00A374D4" w:rsidP="0046066E">
            <w:pPr>
              <w:rPr>
                <w:rFonts w:ascii="Times New Roman" w:hAnsi="Times New Roman" w:cs="Times New Roman"/>
                <w:sz w:val="22"/>
                <w:szCs w:val="22"/>
                <w:highlight w:val="yellow"/>
              </w:rPr>
            </w:pPr>
            <w:r w:rsidRPr="00B82913">
              <w:rPr>
                <w:rFonts w:ascii="Times New Roman" w:eastAsia="Times New Roman" w:hAnsi="Times New Roman" w:cs="Times New Roman"/>
                <w:sz w:val="22"/>
                <w:szCs w:val="22"/>
                <w:lang w:val="en-US"/>
              </w:rPr>
              <w:t xml:space="preserve">No longer related since </w:t>
            </w:r>
            <w:r>
              <w:rPr>
                <w:rFonts w:ascii="Times New Roman" w:eastAsia="Times New Roman" w:hAnsi="Times New Roman" w:cs="Times New Roman"/>
                <w:sz w:val="22"/>
                <w:szCs w:val="22"/>
                <w:lang w:val="en-US"/>
              </w:rPr>
              <w:t>27 June</w:t>
            </w:r>
            <w:r w:rsidRPr="00B82913">
              <w:rPr>
                <w:rFonts w:ascii="Times New Roman" w:eastAsia="Times New Roman" w:hAnsi="Times New Roman" w:cs="Times New Roman"/>
                <w:sz w:val="22"/>
                <w:szCs w:val="22"/>
                <w:lang w:val="en-US"/>
              </w:rPr>
              <w:t xml:space="preserve"> 2018 onwards (Note 4)</w:t>
            </w:r>
          </w:p>
        </w:tc>
      </w:tr>
    </w:tbl>
    <w:p w14:paraId="311833A0" w14:textId="18A24649" w:rsidR="008D3C2D" w:rsidRDefault="008D3C2D" w:rsidP="00951F5B">
      <w:pPr>
        <w:rPr>
          <w:rFonts w:ascii="Times New Roman" w:hAnsi="Times New Roman" w:cs="Times New Roman"/>
          <w:sz w:val="22"/>
          <w:szCs w:val="22"/>
        </w:rPr>
      </w:pPr>
    </w:p>
    <w:p w14:paraId="08860609" w14:textId="77777777" w:rsidR="00951F5B" w:rsidRPr="0044730E" w:rsidRDefault="008D3C2D" w:rsidP="00951F5B">
      <w:pPr>
        <w:rPr>
          <w:rFonts w:ascii="Times New Roman" w:hAnsi="Times New Roman" w:cs="Times New Roman"/>
          <w:sz w:val="22"/>
          <w:szCs w:val="22"/>
        </w:rPr>
      </w:pPr>
      <w:r>
        <w:rPr>
          <w:rFonts w:ascii="Times New Roman" w:hAnsi="Times New Roman" w:cs="Times New Roman"/>
          <w:sz w:val="22"/>
          <w:szCs w:val="22"/>
        </w:rPr>
        <w:br w:type="page"/>
      </w:r>
    </w:p>
    <w:p w14:paraId="08814A2F" w14:textId="77777777" w:rsidR="00EF4ED5" w:rsidRPr="00040D8A" w:rsidRDefault="00EF4ED5" w:rsidP="00DE7D30">
      <w:pPr>
        <w:ind w:left="882" w:hanging="1"/>
        <w:jc w:val="thaiDistribute"/>
        <w:rPr>
          <w:rFonts w:ascii="Times New Roman" w:hAnsi="Times New Roman" w:cs="Times New Roman"/>
          <w:sz w:val="22"/>
          <w:szCs w:val="22"/>
        </w:rPr>
      </w:pPr>
      <w:r w:rsidRPr="00040D8A">
        <w:rPr>
          <w:rFonts w:ascii="Times New Roman" w:eastAsia="Times New Roman" w:hAnsi="Times New Roman" w:cs="Times New Roman"/>
          <w:color w:val="auto"/>
          <w:sz w:val="22"/>
          <w:szCs w:val="22"/>
        </w:rPr>
        <w:t xml:space="preserve">The Group pricing policies are as follows; </w:t>
      </w:r>
    </w:p>
    <w:tbl>
      <w:tblPr>
        <w:tblW w:w="9214" w:type="dxa"/>
        <w:tblInd w:w="817" w:type="dxa"/>
        <w:tblLook w:val="04A0" w:firstRow="1" w:lastRow="0" w:firstColumn="1" w:lastColumn="0" w:noHBand="0" w:noVBand="1"/>
      </w:tblPr>
      <w:tblGrid>
        <w:gridCol w:w="3827"/>
        <w:gridCol w:w="5387"/>
      </w:tblGrid>
      <w:tr w:rsidR="004D7778" w:rsidRPr="0044730E" w14:paraId="3A93CD01" w14:textId="77777777" w:rsidTr="00112C9C">
        <w:trPr>
          <w:trHeight w:val="409"/>
        </w:trPr>
        <w:tc>
          <w:tcPr>
            <w:tcW w:w="3827" w:type="dxa"/>
            <w:tcBorders>
              <w:left w:val="nil"/>
              <w:right w:val="nil"/>
            </w:tcBorders>
            <w:shd w:val="clear" w:color="auto" w:fill="auto"/>
            <w:noWrap/>
            <w:vAlign w:val="bottom"/>
          </w:tcPr>
          <w:p w14:paraId="6307A45F" w14:textId="77777777" w:rsidR="004D7778" w:rsidRPr="0044730E" w:rsidRDefault="004D7778" w:rsidP="004D7778">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rPr>
            </w:pPr>
          </w:p>
        </w:tc>
        <w:tc>
          <w:tcPr>
            <w:tcW w:w="5387" w:type="dxa"/>
            <w:tcBorders>
              <w:left w:val="nil"/>
              <w:right w:val="nil"/>
            </w:tcBorders>
            <w:shd w:val="clear" w:color="auto" w:fill="auto"/>
            <w:noWrap/>
            <w:vAlign w:val="bottom"/>
          </w:tcPr>
          <w:p w14:paraId="3739AC4D" w14:textId="77777777" w:rsidR="004D7778" w:rsidRPr="0044730E" w:rsidRDefault="00EF4ED5" w:rsidP="004D7778">
            <w:pPr>
              <w:pBdr>
                <w:bottom w:val="single" w:sz="4" w:space="1" w:color="auto"/>
              </w:pBdr>
              <w:ind w:right="0"/>
              <w:jc w:val="center"/>
              <w:rPr>
                <w:rFonts w:ascii="Times New Roman" w:eastAsia="Times New Roman" w:hAnsi="Times New Roman" w:cs="Times New Roman"/>
                <w:sz w:val="22"/>
                <w:szCs w:val="22"/>
                <w:cs/>
                <w:lang w:val="en-US"/>
              </w:rPr>
            </w:pPr>
            <w:r w:rsidRPr="00040D8A">
              <w:rPr>
                <w:rFonts w:ascii="Times New Roman" w:eastAsia="Times New Roman" w:hAnsi="Times New Roman" w:cs="Times New Roman"/>
                <w:sz w:val="22"/>
                <w:szCs w:val="22"/>
                <w:lang w:val="en-US"/>
              </w:rPr>
              <w:t>Pricing policies</w:t>
            </w:r>
          </w:p>
        </w:tc>
      </w:tr>
      <w:tr w:rsidR="00EF4ED5" w:rsidRPr="0044730E" w14:paraId="7E8877C4" w14:textId="77777777" w:rsidTr="00112C9C">
        <w:trPr>
          <w:trHeight w:val="409"/>
        </w:trPr>
        <w:tc>
          <w:tcPr>
            <w:tcW w:w="3827" w:type="dxa"/>
            <w:tcBorders>
              <w:left w:val="nil"/>
              <w:right w:val="nil"/>
            </w:tcBorders>
            <w:shd w:val="clear" w:color="auto" w:fill="auto"/>
            <w:noWrap/>
            <w:vAlign w:val="bottom"/>
          </w:tcPr>
          <w:p w14:paraId="532C80B2" w14:textId="77777777" w:rsidR="00EF4ED5" w:rsidRPr="0044730E" w:rsidRDefault="00EF4ED5" w:rsidP="004D7778">
            <w:pPr>
              <w:tabs>
                <w:tab w:val="left" w:pos="1134"/>
                <w:tab w:val="left" w:pos="1276"/>
                <w:tab w:val="center" w:pos="3402"/>
                <w:tab w:val="center" w:pos="4536"/>
                <w:tab w:val="center" w:pos="5670"/>
                <w:tab w:val="center" w:pos="6804"/>
                <w:tab w:val="right" w:pos="7655"/>
              </w:tabs>
              <w:ind w:right="0" w:firstLine="61"/>
              <w:rPr>
                <w:rFonts w:ascii="Times New Roman" w:eastAsia="Times New Roman" w:hAnsi="Times New Roman" w:cs="Times New Roman"/>
                <w:color w:val="auto"/>
                <w:sz w:val="22"/>
                <w:szCs w:val="22"/>
                <w:cs/>
              </w:rPr>
            </w:pPr>
            <w:r w:rsidRPr="00040D8A">
              <w:rPr>
                <w:rFonts w:ascii="Times New Roman" w:eastAsia="Times New Roman" w:hAnsi="Times New Roman" w:cs="Times New Roman"/>
                <w:color w:val="auto"/>
                <w:sz w:val="22"/>
                <w:szCs w:val="22"/>
              </w:rPr>
              <w:t>Service revenues</w:t>
            </w:r>
          </w:p>
        </w:tc>
        <w:tc>
          <w:tcPr>
            <w:tcW w:w="5387" w:type="dxa"/>
            <w:tcBorders>
              <w:left w:val="nil"/>
              <w:right w:val="nil"/>
            </w:tcBorders>
            <w:shd w:val="clear" w:color="auto" w:fill="auto"/>
            <w:noWrap/>
            <w:vAlign w:val="bottom"/>
          </w:tcPr>
          <w:p w14:paraId="6D5204A1" w14:textId="4FEB38C8" w:rsidR="00EF4ED5" w:rsidRPr="00040D8A" w:rsidRDefault="00DE7D30" w:rsidP="00EF4ED5">
            <w:pPr>
              <w:ind w:right="0"/>
              <w:jc w:val="center"/>
              <w:rPr>
                <w:rFonts w:ascii="Times New Roman" w:eastAsia="Times New Roman" w:hAnsi="Times New Roman" w:cs="Times New Roman"/>
                <w:sz w:val="22"/>
                <w:szCs w:val="22"/>
                <w:cs/>
                <w:lang w:val="en-US"/>
              </w:rPr>
            </w:pPr>
            <w:r>
              <w:rPr>
                <w:rFonts w:ascii="Times New Roman" w:eastAsia="Times New Roman" w:hAnsi="Times New Roman" w:cs="Times New Roman"/>
                <w:sz w:val="22"/>
                <w:szCs w:val="22"/>
                <w:lang w:val="en-US"/>
              </w:rPr>
              <w:t>A</w:t>
            </w:r>
            <w:r w:rsidR="00EF4ED5" w:rsidRPr="00040D8A">
              <w:rPr>
                <w:rFonts w:ascii="Times New Roman" w:eastAsia="Times New Roman" w:hAnsi="Times New Roman" w:cs="Times New Roman"/>
                <w:sz w:val="22"/>
                <w:szCs w:val="22"/>
                <w:lang w:val="en-US"/>
              </w:rPr>
              <w:t>pproximate to market price</w:t>
            </w:r>
          </w:p>
        </w:tc>
      </w:tr>
      <w:tr w:rsidR="00EF4ED5" w:rsidRPr="0044730E" w14:paraId="521DC68D" w14:textId="77777777" w:rsidTr="00112C9C">
        <w:trPr>
          <w:trHeight w:val="409"/>
        </w:trPr>
        <w:tc>
          <w:tcPr>
            <w:tcW w:w="3827" w:type="dxa"/>
            <w:tcBorders>
              <w:left w:val="nil"/>
              <w:right w:val="nil"/>
            </w:tcBorders>
            <w:shd w:val="clear" w:color="auto" w:fill="auto"/>
            <w:noWrap/>
            <w:vAlign w:val="bottom"/>
          </w:tcPr>
          <w:p w14:paraId="54678DF7" w14:textId="77777777" w:rsidR="00EF4ED5" w:rsidRPr="0044730E" w:rsidRDefault="00EF4ED5" w:rsidP="00326F39">
            <w:pPr>
              <w:tabs>
                <w:tab w:val="left" w:pos="1134"/>
                <w:tab w:val="left" w:pos="1276"/>
                <w:tab w:val="center" w:pos="3402"/>
                <w:tab w:val="center" w:pos="4536"/>
                <w:tab w:val="center" w:pos="5670"/>
                <w:tab w:val="center" w:pos="6804"/>
                <w:tab w:val="right" w:pos="7655"/>
              </w:tabs>
              <w:ind w:right="0" w:firstLine="61"/>
              <w:rPr>
                <w:rFonts w:ascii="Times New Roman" w:hAnsi="Times New Roman" w:cs="Times New Roman"/>
                <w:sz w:val="22"/>
                <w:szCs w:val="22"/>
                <w:cs/>
              </w:rPr>
            </w:pPr>
            <w:r w:rsidRPr="00040D8A">
              <w:rPr>
                <w:rFonts w:ascii="Times New Roman" w:eastAsia="Times New Roman" w:hAnsi="Times New Roman" w:cs="Times New Roman"/>
                <w:color w:val="auto"/>
                <w:sz w:val="22"/>
                <w:szCs w:val="22"/>
              </w:rPr>
              <w:t>Management incomes</w:t>
            </w:r>
          </w:p>
        </w:tc>
        <w:tc>
          <w:tcPr>
            <w:tcW w:w="5387" w:type="dxa"/>
            <w:tcBorders>
              <w:left w:val="nil"/>
              <w:right w:val="nil"/>
            </w:tcBorders>
            <w:shd w:val="clear" w:color="auto" w:fill="auto"/>
            <w:noWrap/>
            <w:vAlign w:val="bottom"/>
          </w:tcPr>
          <w:p w14:paraId="23BE2F00" w14:textId="77777777" w:rsidR="00EF4ED5" w:rsidRPr="00040D8A" w:rsidRDefault="00EF4ED5" w:rsidP="00EF4ED5">
            <w:pPr>
              <w:pStyle w:val="PlainText"/>
              <w:jc w:val="center"/>
              <w:rPr>
                <w:rFonts w:ascii="Times New Roman" w:hAnsi="Times New Roman" w:cs="Times New Roman"/>
                <w:sz w:val="22"/>
                <w:szCs w:val="22"/>
                <w:cs/>
              </w:rPr>
            </w:pPr>
            <w:r w:rsidRPr="00040D8A">
              <w:rPr>
                <w:rFonts w:ascii="Times New Roman" w:hAnsi="Times New Roman" w:cs="Times New Roman"/>
                <w:sz w:val="22"/>
                <w:szCs w:val="22"/>
              </w:rPr>
              <w:t>Charged by actual expenses incured</w:t>
            </w:r>
          </w:p>
        </w:tc>
      </w:tr>
      <w:tr w:rsidR="00EF4ED5" w:rsidRPr="0044730E" w14:paraId="05ABBC31" w14:textId="77777777" w:rsidTr="00112C9C">
        <w:trPr>
          <w:trHeight w:val="409"/>
        </w:trPr>
        <w:tc>
          <w:tcPr>
            <w:tcW w:w="3827" w:type="dxa"/>
            <w:tcBorders>
              <w:left w:val="nil"/>
              <w:right w:val="nil"/>
            </w:tcBorders>
            <w:shd w:val="clear" w:color="auto" w:fill="auto"/>
            <w:noWrap/>
            <w:vAlign w:val="bottom"/>
          </w:tcPr>
          <w:p w14:paraId="5B56E7DD" w14:textId="77777777" w:rsidR="00EF4ED5" w:rsidRPr="0044730E" w:rsidRDefault="00EF4ED5" w:rsidP="00326F39">
            <w:pPr>
              <w:tabs>
                <w:tab w:val="left" w:pos="1134"/>
                <w:tab w:val="left" w:pos="1276"/>
                <w:tab w:val="center" w:pos="3402"/>
                <w:tab w:val="center" w:pos="4536"/>
                <w:tab w:val="center" w:pos="5670"/>
                <w:tab w:val="center" w:pos="6804"/>
                <w:tab w:val="right" w:pos="7655"/>
              </w:tabs>
              <w:ind w:right="0" w:firstLine="61"/>
              <w:rPr>
                <w:rFonts w:ascii="Times New Roman" w:eastAsia="Times New Roman" w:hAnsi="Times New Roman" w:cs="Times New Roman"/>
                <w:color w:val="auto"/>
                <w:sz w:val="22"/>
                <w:szCs w:val="22"/>
                <w:cs/>
              </w:rPr>
            </w:pPr>
            <w:r w:rsidRPr="00040D8A">
              <w:rPr>
                <w:rFonts w:ascii="Times New Roman" w:eastAsia="Times New Roman" w:hAnsi="Times New Roman" w:cs="Times New Roman"/>
                <w:color w:val="auto"/>
                <w:sz w:val="22"/>
                <w:szCs w:val="22"/>
              </w:rPr>
              <w:t>Sale of assets</w:t>
            </w:r>
          </w:p>
        </w:tc>
        <w:tc>
          <w:tcPr>
            <w:tcW w:w="5387" w:type="dxa"/>
            <w:tcBorders>
              <w:left w:val="nil"/>
              <w:right w:val="nil"/>
            </w:tcBorders>
            <w:shd w:val="clear" w:color="auto" w:fill="auto"/>
            <w:noWrap/>
            <w:vAlign w:val="bottom"/>
          </w:tcPr>
          <w:p w14:paraId="3009DE8E" w14:textId="77777777" w:rsidR="00EF4ED5" w:rsidRPr="00040D8A" w:rsidRDefault="00EF4ED5" w:rsidP="00EF4ED5">
            <w:pPr>
              <w:ind w:right="0"/>
              <w:jc w:val="center"/>
              <w:rPr>
                <w:rFonts w:ascii="Times New Roman" w:eastAsia="Times New Roman" w:hAnsi="Times New Roman" w:cs="Times New Roman"/>
                <w:sz w:val="22"/>
                <w:szCs w:val="22"/>
                <w:lang w:val="en-US"/>
              </w:rPr>
            </w:pPr>
            <w:r w:rsidRPr="00040D8A">
              <w:rPr>
                <w:rFonts w:ascii="Times New Roman" w:eastAsia="Times New Roman" w:hAnsi="Times New Roman" w:cs="Times New Roman"/>
                <w:sz w:val="22"/>
                <w:szCs w:val="22"/>
                <w:lang w:val="en-US"/>
              </w:rPr>
              <w:t>Approximate to market price</w:t>
            </w:r>
          </w:p>
        </w:tc>
      </w:tr>
      <w:tr w:rsidR="00EF4ED5" w:rsidRPr="0044730E" w14:paraId="32754A51" w14:textId="77777777" w:rsidTr="00112C9C">
        <w:trPr>
          <w:trHeight w:val="409"/>
        </w:trPr>
        <w:tc>
          <w:tcPr>
            <w:tcW w:w="3827" w:type="dxa"/>
            <w:tcBorders>
              <w:left w:val="nil"/>
              <w:right w:val="nil"/>
            </w:tcBorders>
            <w:shd w:val="clear" w:color="auto" w:fill="auto"/>
            <w:noWrap/>
            <w:vAlign w:val="bottom"/>
          </w:tcPr>
          <w:p w14:paraId="285F45AC" w14:textId="77777777" w:rsidR="00EF4ED5" w:rsidRPr="0044730E" w:rsidRDefault="00EF4ED5" w:rsidP="004D7778">
            <w:pPr>
              <w:tabs>
                <w:tab w:val="left" w:pos="1134"/>
                <w:tab w:val="left" w:pos="1276"/>
                <w:tab w:val="center" w:pos="3402"/>
                <w:tab w:val="center" w:pos="4536"/>
                <w:tab w:val="center" w:pos="5670"/>
                <w:tab w:val="center" w:pos="6804"/>
                <w:tab w:val="right" w:pos="7655"/>
              </w:tabs>
              <w:ind w:right="0" w:firstLine="61"/>
              <w:rPr>
                <w:rFonts w:ascii="Times New Roman" w:eastAsia="Times New Roman" w:hAnsi="Times New Roman" w:cs="Times New Roman"/>
                <w:color w:val="auto"/>
                <w:sz w:val="22"/>
                <w:szCs w:val="22"/>
                <w:cs/>
              </w:rPr>
            </w:pPr>
            <w:r w:rsidRPr="00040D8A">
              <w:rPr>
                <w:rFonts w:ascii="Times New Roman" w:eastAsia="Times New Roman" w:hAnsi="Times New Roman" w:cs="Times New Roman"/>
                <w:color w:val="auto"/>
                <w:sz w:val="22"/>
                <w:szCs w:val="22"/>
              </w:rPr>
              <w:t>Disposal of investments</w:t>
            </w:r>
          </w:p>
        </w:tc>
        <w:tc>
          <w:tcPr>
            <w:tcW w:w="5387" w:type="dxa"/>
            <w:tcBorders>
              <w:left w:val="nil"/>
              <w:right w:val="nil"/>
            </w:tcBorders>
            <w:shd w:val="clear" w:color="auto" w:fill="auto"/>
            <w:noWrap/>
            <w:vAlign w:val="bottom"/>
          </w:tcPr>
          <w:p w14:paraId="6A008EDB" w14:textId="06CCA5B3" w:rsidR="00EF4ED5" w:rsidRPr="00040D8A" w:rsidRDefault="00EF4ED5" w:rsidP="00EF4ED5">
            <w:pPr>
              <w:jc w:val="center"/>
              <w:rPr>
                <w:rFonts w:ascii="Times New Roman" w:hAnsi="Times New Roman" w:cs="Times New Roman"/>
                <w:sz w:val="22"/>
                <w:szCs w:val="22"/>
              </w:rPr>
            </w:pPr>
            <w:r w:rsidRPr="00040D8A">
              <w:rPr>
                <w:rFonts w:ascii="Times New Roman" w:eastAsia="Times New Roman" w:hAnsi="Times New Roman" w:cs="Times New Roman"/>
                <w:color w:val="auto"/>
                <w:sz w:val="22"/>
                <w:szCs w:val="22"/>
                <w:lang w:val="en-US"/>
              </w:rPr>
              <w:t xml:space="preserve">Approximate to its net book value at </w:t>
            </w:r>
            <w:r w:rsidR="00DE7D30">
              <w:rPr>
                <w:rFonts w:ascii="Times New Roman" w:eastAsia="Times New Roman" w:hAnsi="Times New Roman" w:cs="Times New Roman"/>
                <w:color w:val="auto"/>
                <w:sz w:val="22"/>
                <w:szCs w:val="22"/>
                <w:lang w:val="en-US"/>
              </w:rPr>
              <w:t xml:space="preserve">the </w:t>
            </w:r>
            <w:r w:rsidRPr="00040D8A">
              <w:rPr>
                <w:rFonts w:ascii="Times New Roman" w:eastAsia="Times New Roman" w:hAnsi="Times New Roman" w:cs="Times New Roman"/>
                <w:color w:val="auto"/>
                <w:sz w:val="22"/>
                <w:szCs w:val="22"/>
                <w:lang w:val="en-US"/>
              </w:rPr>
              <w:t>disposal date</w:t>
            </w:r>
          </w:p>
        </w:tc>
      </w:tr>
      <w:tr w:rsidR="00EF4ED5" w:rsidRPr="0044730E" w14:paraId="251A7AB9" w14:textId="77777777" w:rsidTr="00112C9C">
        <w:trPr>
          <w:trHeight w:val="409"/>
        </w:trPr>
        <w:tc>
          <w:tcPr>
            <w:tcW w:w="3827" w:type="dxa"/>
            <w:tcBorders>
              <w:left w:val="nil"/>
              <w:right w:val="nil"/>
            </w:tcBorders>
            <w:shd w:val="clear" w:color="auto" w:fill="auto"/>
            <w:noWrap/>
            <w:vAlign w:val="bottom"/>
          </w:tcPr>
          <w:p w14:paraId="58B0C856" w14:textId="77777777" w:rsidR="00EF4ED5" w:rsidRPr="0044730E" w:rsidRDefault="00EF4ED5" w:rsidP="004D7778">
            <w:pPr>
              <w:tabs>
                <w:tab w:val="left" w:pos="1134"/>
                <w:tab w:val="left" w:pos="1276"/>
                <w:tab w:val="center" w:pos="3402"/>
                <w:tab w:val="center" w:pos="4536"/>
                <w:tab w:val="center" w:pos="5670"/>
                <w:tab w:val="center" w:pos="6804"/>
                <w:tab w:val="right" w:pos="7655"/>
              </w:tabs>
              <w:ind w:right="0" w:firstLine="61"/>
              <w:rPr>
                <w:rFonts w:ascii="Times New Roman" w:eastAsia="Times New Roman" w:hAnsi="Times New Roman" w:cs="Times New Roman"/>
                <w:color w:val="auto"/>
                <w:sz w:val="22"/>
                <w:szCs w:val="22"/>
                <w:cs/>
              </w:rPr>
            </w:pPr>
            <w:r w:rsidRPr="00040D8A">
              <w:rPr>
                <w:rFonts w:ascii="Times New Roman" w:eastAsia="Times New Roman" w:hAnsi="Times New Roman" w:cs="Times New Roman"/>
                <w:color w:val="auto"/>
                <w:sz w:val="22"/>
                <w:szCs w:val="22"/>
              </w:rPr>
              <w:t>Purchase of investments</w:t>
            </w:r>
          </w:p>
        </w:tc>
        <w:tc>
          <w:tcPr>
            <w:tcW w:w="5387" w:type="dxa"/>
            <w:tcBorders>
              <w:left w:val="nil"/>
              <w:right w:val="nil"/>
            </w:tcBorders>
            <w:shd w:val="clear" w:color="auto" w:fill="auto"/>
            <w:noWrap/>
            <w:vAlign w:val="bottom"/>
          </w:tcPr>
          <w:p w14:paraId="11026CF4" w14:textId="484E811A" w:rsidR="00EF4ED5" w:rsidRPr="00040D8A" w:rsidRDefault="00EF4ED5" w:rsidP="00DE7D30">
            <w:pPr>
              <w:ind w:right="0"/>
              <w:jc w:val="center"/>
              <w:rPr>
                <w:rFonts w:ascii="Times New Roman" w:eastAsia="Times New Roman" w:hAnsi="Times New Roman" w:cs="Times New Roman"/>
                <w:sz w:val="22"/>
                <w:szCs w:val="22"/>
                <w:cs/>
                <w:lang w:val="en-US"/>
              </w:rPr>
            </w:pPr>
            <w:r w:rsidRPr="00040D8A">
              <w:rPr>
                <w:rFonts w:ascii="Times New Roman" w:eastAsia="Times New Roman" w:hAnsi="Times New Roman" w:cs="Times New Roman"/>
                <w:color w:val="auto"/>
                <w:sz w:val="22"/>
                <w:szCs w:val="22"/>
                <w:lang w:val="en-US"/>
              </w:rPr>
              <w:t xml:space="preserve">Approximate to its net book value at </w:t>
            </w:r>
            <w:r w:rsidR="00DE7D30">
              <w:rPr>
                <w:rFonts w:ascii="Times New Roman" w:eastAsia="Times New Roman" w:hAnsi="Times New Roman" w:cs="Times New Roman"/>
                <w:color w:val="auto"/>
                <w:sz w:val="22"/>
                <w:szCs w:val="22"/>
                <w:lang w:val="en-US"/>
              </w:rPr>
              <w:t xml:space="preserve">the </w:t>
            </w:r>
            <w:r w:rsidR="00991590">
              <w:rPr>
                <w:rFonts w:ascii="Times New Roman" w:eastAsia="Times New Roman" w:hAnsi="Times New Roman" w:cs="Times New Roman"/>
                <w:color w:val="auto"/>
                <w:sz w:val="22"/>
                <w:szCs w:val="22"/>
                <w:lang w:val="en-US"/>
              </w:rPr>
              <w:t>acquisition</w:t>
            </w:r>
            <w:r w:rsidR="00DE7D30">
              <w:rPr>
                <w:rFonts w:ascii="Times New Roman" w:eastAsia="Times New Roman" w:hAnsi="Times New Roman" w:cs="Times New Roman"/>
                <w:color w:val="auto"/>
                <w:sz w:val="22"/>
                <w:szCs w:val="22"/>
              </w:rPr>
              <w:t xml:space="preserve"> </w:t>
            </w:r>
            <w:r w:rsidRPr="00991590">
              <w:rPr>
                <w:rFonts w:ascii="Times New Roman" w:eastAsia="Times New Roman" w:hAnsi="Times New Roman" w:cs="Times New Roman"/>
                <w:color w:val="auto"/>
                <w:sz w:val="22"/>
                <w:szCs w:val="22"/>
                <w:lang w:val="en-US"/>
              </w:rPr>
              <w:t>date</w:t>
            </w:r>
            <w:r w:rsidRPr="00040D8A">
              <w:rPr>
                <w:rFonts w:ascii="Times New Roman" w:eastAsia="Times New Roman" w:hAnsi="Times New Roman" w:cs="Times New Roman"/>
                <w:color w:val="auto"/>
                <w:sz w:val="22"/>
                <w:szCs w:val="22"/>
                <w:lang w:val="en-US"/>
              </w:rPr>
              <w:t xml:space="preserve"> </w:t>
            </w:r>
          </w:p>
        </w:tc>
      </w:tr>
      <w:tr w:rsidR="00C71CB3" w:rsidRPr="00F43161" w14:paraId="570C9D96" w14:textId="77777777" w:rsidTr="00112C9C">
        <w:trPr>
          <w:trHeight w:val="132"/>
        </w:trPr>
        <w:tc>
          <w:tcPr>
            <w:tcW w:w="3827" w:type="dxa"/>
            <w:tcBorders>
              <w:left w:val="nil"/>
              <w:right w:val="nil"/>
            </w:tcBorders>
            <w:shd w:val="clear" w:color="auto" w:fill="auto"/>
            <w:noWrap/>
            <w:vAlign w:val="bottom"/>
          </w:tcPr>
          <w:p w14:paraId="03E2D9E3" w14:textId="77777777" w:rsidR="00C71CB3" w:rsidRPr="00F43161" w:rsidRDefault="00C71CB3" w:rsidP="004D7778">
            <w:pPr>
              <w:tabs>
                <w:tab w:val="left" w:pos="1134"/>
                <w:tab w:val="left" w:pos="1276"/>
                <w:tab w:val="center" w:pos="3402"/>
                <w:tab w:val="center" w:pos="4536"/>
                <w:tab w:val="center" w:pos="5670"/>
                <w:tab w:val="center" w:pos="6804"/>
                <w:tab w:val="right" w:pos="7655"/>
              </w:tabs>
              <w:ind w:right="0" w:firstLine="61"/>
              <w:rPr>
                <w:rFonts w:ascii="Times New Roman" w:eastAsia="Times New Roman" w:hAnsi="Times New Roman" w:cs="Times New Roman"/>
                <w:color w:val="auto"/>
                <w:sz w:val="8"/>
                <w:szCs w:val="8"/>
              </w:rPr>
            </w:pPr>
          </w:p>
        </w:tc>
        <w:tc>
          <w:tcPr>
            <w:tcW w:w="5387" w:type="dxa"/>
            <w:tcBorders>
              <w:left w:val="nil"/>
              <w:right w:val="nil"/>
            </w:tcBorders>
            <w:shd w:val="clear" w:color="auto" w:fill="auto"/>
            <w:noWrap/>
            <w:vAlign w:val="bottom"/>
          </w:tcPr>
          <w:p w14:paraId="30CD824D" w14:textId="77777777" w:rsidR="00C71CB3" w:rsidRPr="00F43161" w:rsidRDefault="00C71CB3" w:rsidP="00D469F7">
            <w:pPr>
              <w:ind w:right="0"/>
              <w:jc w:val="center"/>
              <w:rPr>
                <w:rFonts w:ascii="Times New Roman" w:eastAsia="Times New Roman" w:hAnsi="Times New Roman" w:cs="Times New Roman"/>
                <w:sz w:val="8"/>
                <w:szCs w:val="8"/>
                <w:lang w:val="en-US"/>
              </w:rPr>
            </w:pPr>
          </w:p>
        </w:tc>
      </w:tr>
      <w:tr w:rsidR="00F232BD" w:rsidRPr="0044730E" w14:paraId="2D41E00E" w14:textId="77777777" w:rsidTr="00112C9C">
        <w:trPr>
          <w:trHeight w:val="409"/>
        </w:trPr>
        <w:tc>
          <w:tcPr>
            <w:tcW w:w="3827" w:type="dxa"/>
            <w:tcBorders>
              <w:left w:val="nil"/>
              <w:right w:val="nil"/>
            </w:tcBorders>
            <w:shd w:val="clear" w:color="auto" w:fill="auto"/>
            <w:noWrap/>
          </w:tcPr>
          <w:p w14:paraId="1A0666A0" w14:textId="27D1BA4C" w:rsidR="00F232BD" w:rsidRPr="003F4BEC" w:rsidRDefault="00BD55C7" w:rsidP="00BD55C7">
            <w:pPr>
              <w:tabs>
                <w:tab w:val="left" w:pos="1134"/>
                <w:tab w:val="left" w:pos="1276"/>
                <w:tab w:val="center" w:pos="3402"/>
                <w:tab w:val="center" w:pos="4536"/>
                <w:tab w:val="center" w:pos="5670"/>
                <w:tab w:val="center" w:pos="6804"/>
                <w:tab w:val="right" w:pos="7655"/>
              </w:tabs>
              <w:ind w:right="0" w:firstLine="61"/>
              <w:rPr>
                <w:rFonts w:ascii="Times New Roman" w:eastAsia="Times New Roman" w:hAnsi="Times New Roman"/>
                <w:color w:val="auto"/>
                <w:sz w:val="22"/>
                <w:szCs w:val="22"/>
                <w:lang w:val="en-US"/>
              </w:rPr>
            </w:pPr>
            <w:r>
              <w:rPr>
                <w:rFonts w:ascii="Times New Roman" w:eastAsia="Times New Roman" w:hAnsi="Times New Roman" w:cs="Times New Roman"/>
                <w:color w:val="auto"/>
                <w:sz w:val="22"/>
                <w:szCs w:val="22"/>
              </w:rPr>
              <w:t>Loan to</w:t>
            </w:r>
            <w:r w:rsidR="00EF4ED5" w:rsidRPr="00040D8A">
              <w:rPr>
                <w:rFonts w:ascii="Times New Roman" w:eastAsia="Times New Roman" w:hAnsi="Times New Roman" w:cs="Times New Roman"/>
                <w:color w:val="auto"/>
                <w:sz w:val="22"/>
                <w:szCs w:val="22"/>
                <w:cs/>
              </w:rPr>
              <w:t xml:space="preserve">/ </w:t>
            </w:r>
            <w:r w:rsidR="00EF4ED5" w:rsidRPr="00040D8A">
              <w:rPr>
                <w:rFonts w:ascii="Times New Roman" w:eastAsia="Times New Roman" w:hAnsi="Times New Roman" w:cs="Times New Roman"/>
                <w:color w:val="auto"/>
                <w:sz w:val="22"/>
                <w:szCs w:val="22"/>
              </w:rPr>
              <w:t>from</w:t>
            </w:r>
          </w:p>
        </w:tc>
        <w:tc>
          <w:tcPr>
            <w:tcW w:w="5387" w:type="dxa"/>
            <w:tcBorders>
              <w:left w:val="nil"/>
              <w:right w:val="nil"/>
            </w:tcBorders>
            <w:shd w:val="clear" w:color="auto" w:fill="auto"/>
            <w:noWrap/>
            <w:vAlign w:val="bottom"/>
          </w:tcPr>
          <w:p w14:paraId="029BC785" w14:textId="03B146C8" w:rsidR="00F232BD" w:rsidRPr="0044730E" w:rsidRDefault="00EF4ED5" w:rsidP="00D469F7">
            <w:pPr>
              <w:ind w:right="0"/>
              <w:jc w:val="center"/>
              <w:rPr>
                <w:rFonts w:ascii="Times New Roman" w:eastAsia="Times New Roman" w:hAnsi="Times New Roman" w:cs="Times New Roman"/>
                <w:sz w:val="22"/>
                <w:szCs w:val="22"/>
                <w:cs/>
                <w:lang w:val="en-US"/>
              </w:rPr>
            </w:pPr>
            <w:r w:rsidRPr="00040D8A">
              <w:rPr>
                <w:rFonts w:ascii="Times New Roman" w:eastAsia="Times New Roman" w:hAnsi="Times New Roman" w:cs="Times New Roman"/>
                <w:sz w:val="22"/>
                <w:szCs w:val="22"/>
                <w:lang w:val="en-US"/>
              </w:rPr>
              <w:t>Interest charged at</w:t>
            </w:r>
            <w:r w:rsidR="00FD31DA">
              <w:rPr>
                <w:rFonts w:ascii="Times New Roman" w:eastAsia="Times New Roman" w:hAnsi="Times New Roman" w:cs="Times New Roman"/>
                <w:sz w:val="22"/>
                <w:szCs w:val="22"/>
                <w:lang w:val="en-US"/>
              </w:rPr>
              <w:t xml:space="preserve"> the</w:t>
            </w:r>
            <w:r w:rsidRPr="00040D8A">
              <w:rPr>
                <w:rFonts w:ascii="Times New Roman" w:eastAsia="Times New Roman" w:hAnsi="Times New Roman" w:cs="Times New Roman"/>
                <w:sz w:val="22"/>
                <w:szCs w:val="22"/>
                <w:lang w:val="en-US"/>
              </w:rPr>
              <w:t xml:space="preserve"> rate of 1.5</w:t>
            </w:r>
            <w:r w:rsidR="00FD31DA">
              <w:rPr>
                <w:rFonts w:ascii="Times New Roman" w:eastAsia="Times New Roman" w:hAnsi="Times New Roman" w:cs="Times New Roman"/>
                <w:sz w:val="22"/>
                <w:szCs w:val="22"/>
                <w:lang w:val="en-US"/>
              </w:rPr>
              <w:t>%</w:t>
            </w:r>
            <w:r w:rsidRPr="00040D8A">
              <w:rPr>
                <w:rFonts w:ascii="Times New Roman" w:eastAsia="Times New Roman" w:hAnsi="Times New Roman" w:cs="Times New Roman"/>
                <w:sz w:val="22"/>
                <w:szCs w:val="22"/>
                <w:lang w:val="en-US"/>
              </w:rPr>
              <w:t xml:space="preserve"> per annum</w:t>
            </w:r>
            <w:r>
              <w:rPr>
                <w:rFonts w:ascii="Times New Roman" w:eastAsia="Times New Roman" w:hAnsi="Times New Roman" w:cs="Times New Roman"/>
                <w:sz w:val="22"/>
                <w:szCs w:val="22"/>
                <w:lang w:val="en-US"/>
              </w:rPr>
              <w:t xml:space="preserve"> for related companies </w:t>
            </w:r>
            <w:r w:rsidRPr="00EF4ED5">
              <w:rPr>
                <w:rFonts w:ascii="Times New Roman" w:eastAsia="Times New Roman" w:hAnsi="Times New Roman" w:cs="Times New Roman"/>
                <w:sz w:val="22"/>
                <w:szCs w:val="22"/>
                <w:lang w:val="en-US"/>
              </w:rPr>
              <w:t xml:space="preserve">and </w:t>
            </w:r>
            <w:r w:rsidRPr="00EF4ED5">
              <w:rPr>
                <w:rFonts w:ascii="Times New Roman" w:hAnsi="Times New Roman" w:cs="Times New Roman"/>
                <w:sz w:val="22"/>
                <w:szCs w:val="22"/>
              </w:rPr>
              <w:t>no interest charged for the loans to</w:t>
            </w:r>
            <w:r w:rsidR="00D469F7">
              <w:rPr>
                <w:rFonts w:ascii="Times New Roman" w:hAnsi="Times New Roman" w:cs="Times New Roman"/>
                <w:sz w:val="22"/>
                <w:szCs w:val="22"/>
              </w:rPr>
              <w:t xml:space="preserve">/ from subsidiaries </w:t>
            </w:r>
            <w:r>
              <w:rPr>
                <w:rFonts w:ascii="Times New Roman" w:hAnsi="Times New Roman" w:cs="Times New Roman"/>
                <w:sz w:val="22"/>
                <w:szCs w:val="22"/>
              </w:rPr>
              <w:t xml:space="preserve"> </w:t>
            </w:r>
          </w:p>
        </w:tc>
      </w:tr>
      <w:tr w:rsidR="0006776A" w:rsidRPr="0044730E" w14:paraId="3B8BA964" w14:textId="77777777" w:rsidTr="00112C9C">
        <w:trPr>
          <w:trHeight w:val="409"/>
        </w:trPr>
        <w:tc>
          <w:tcPr>
            <w:tcW w:w="3827" w:type="dxa"/>
            <w:tcBorders>
              <w:left w:val="nil"/>
              <w:right w:val="nil"/>
            </w:tcBorders>
            <w:shd w:val="clear" w:color="auto" w:fill="auto"/>
            <w:noWrap/>
            <w:vAlign w:val="bottom"/>
          </w:tcPr>
          <w:p w14:paraId="533D4F68" w14:textId="77777777" w:rsidR="0006776A" w:rsidRPr="0044730E" w:rsidRDefault="00EF4ED5" w:rsidP="0006776A">
            <w:pPr>
              <w:tabs>
                <w:tab w:val="left" w:pos="1134"/>
                <w:tab w:val="left" w:pos="1276"/>
                <w:tab w:val="center" w:pos="3402"/>
                <w:tab w:val="center" w:pos="4536"/>
                <w:tab w:val="center" w:pos="5670"/>
                <w:tab w:val="center" w:pos="6804"/>
                <w:tab w:val="right" w:pos="7655"/>
              </w:tabs>
              <w:ind w:right="0" w:firstLine="61"/>
              <w:rPr>
                <w:rFonts w:ascii="Times New Roman" w:eastAsia="Times New Roman" w:hAnsi="Times New Roman" w:cs="Times New Roman"/>
                <w:color w:val="auto"/>
                <w:sz w:val="22"/>
                <w:szCs w:val="22"/>
                <w:cs/>
              </w:rPr>
            </w:pPr>
            <w:r w:rsidRPr="00040D8A">
              <w:rPr>
                <w:rFonts w:ascii="Times New Roman" w:eastAsia="Times New Roman" w:hAnsi="Times New Roman" w:cs="Times New Roman"/>
                <w:color w:val="auto"/>
                <w:sz w:val="22"/>
                <w:szCs w:val="22"/>
              </w:rPr>
              <w:t>Guarantee</w:t>
            </w:r>
          </w:p>
        </w:tc>
        <w:tc>
          <w:tcPr>
            <w:tcW w:w="5387" w:type="dxa"/>
            <w:tcBorders>
              <w:left w:val="nil"/>
              <w:right w:val="nil"/>
            </w:tcBorders>
            <w:shd w:val="clear" w:color="auto" w:fill="auto"/>
            <w:noWrap/>
            <w:vAlign w:val="bottom"/>
          </w:tcPr>
          <w:p w14:paraId="721C1CD9" w14:textId="77777777" w:rsidR="0006776A" w:rsidRPr="0044730E" w:rsidRDefault="00D469F7" w:rsidP="00B80B07">
            <w:pPr>
              <w:ind w:right="0"/>
              <w:jc w:val="center"/>
              <w:rPr>
                <w:rFonts w:ascii="Times New Roman" w:eastAsia="Times New Roman" w:hAnsi="Times New Roman" w:cs="Times New Roman"/>
                <w:sz w:val="22"/>
                <w:szCs w:val="22"/>
                <w:cs/>
                <w:lang w:val="en-US"/>
              </w:rPr>
            </w:pPr>
            <w:r w:rsidRPr="00040D8A">
              <w:rPr>
                <w:rFonts w:ascii="Times New Roman" w:eastAsia="Times New Roman" w:hAnsi="Times New Roman" w:cs="Times New Roman"/>
                <w:sz w:val="22"/>
                <w:szCs w:val="22"/>
                <w:lang w:val="en-US"/>
              </w:rPr>
              <w:t>No fee charged</w:t>
            </w:r>
          </w:p>
        </w:tc>
      </w:tr>
    </w:tbl>
    <w:p w14:paraId="77EE4534" w14:textId="3F9BEA3C" w:rsidR="00F43161" w:rsidRPr="008D3C2D" w:rsidRDefault="00F43161" w:rsidP="004D7778">
      <w:pPr>
        <w:ind w:left="547" w:right="0"/>
        <w:jc w:val="thaiDistribute"/>
        <w:rPr>
          <w:rFonts w:ascii="Times New Roman" w:hAnsi="Times New Roman" w:cs="Times New Roman"/>
          <w:color w:val="auto"/>
          <w:spacing w:val="-6"/>
          <w:sz w:val="12"/>
          <w:szCs w:val="12"/>
          <w:lang w:val="en-US"/>
        </w:rPr>
      </w:pPr>
    </w:p>
    <w:p w14:paraId="0AE1E0F8" w14:textId="0B0F1194" w:rsidR="00E406BC" w:rsidRPr="00E406BC" w:rsidRDefault="004451BD" w:rsidP="00E406BC">
      <w:pPr>
        <w:tabs>
          <w:tab w:val="center" w:pos="-2970"/>
          <w:tab w:val="right" w:pos="-2880"/>
          <w:tab w:val="left" w:pos="540"/>
        </w:tabs>
        <w:ind w:left="902" w:right="0" w:hanging="902"/>
        <w:jc w:val="thaiDistribute"/>
        <w:rPr>
          <w:rFonts w:ascii="Times New Roman" w:eastAsia="Angsana New" w:hAnsi="Times New Roman" w:cs="Times New Roman"/>
          <w:sz w:val="22"/>
          <w:szCs w:val="22"/>
          <w:lang w:eastAsia="th-TH"/>
        </w:rPr>
      </w:pPr>
      <w:r w:rsidRPr="00E406BC">
        <w:rPr>
          <w:rFonts w:ascii="Times New Roman" w:eastAsia="Angsana New" w:hAnsi="Times New Roman" w:cs="Times New Roman"/>
          <w:sz w:val="22"/>
          <w:szCs w:val="22"/>
          <w:lang w:eastAsia="th-TH"/>
        </w:rPr>
        <w:t>5</w:t>
      </w:r>
      <w:r w:rsidR="00907E4C" w:rsidRPr="00E406BC">
        <w:rPr>
          <w:rFonts w:ascii="Times New Roman" w:eastAsia="Angsana New" w:hAnsi="Times New Roman" w:cs="Times New Roman"/>
          <w:sz w:val="22"/>
          <w:szCs w:val="22"/>
          <w:lang w:eastAsia="th-TH"/>
        </w:rPr>
        <w:t xml:space="preserve">.2  </w:t>
      </w:r>
      <w:r w:rsidR="00907E4C" w:rsidRPr="00E406BC">
        <w:rPr>
          <w:rFonts w:ascii="Times New Roman" w:eastAsia="Angsana New" w:hAnsi="Times New Roman" w:cs="Times New Roman"/>
          <w:sz w:val="22"/>
          <w:szCs w:val="22"/>
          <w:lang w:eastAsia="th-TH"/>
        </w:rPr>
        <w:tab/>
      </w:r>
      <w:r w:rsidR="0098297C">
        <w:rPr>
          <w:rFonts w:ascii="Times New Roman" w:hAnsi="Times New Roman" w:cs="Times New Roman"/>
          <w:sz w:val="22"/>
          <w:szCs w:val="22"/>
        </w:rPr>
        <w:t>Significant b</w:t>
      </w:r>
      <w:r w:rsidR="00E406BC" w:rsidRPr="00E406BC">
        <w:rPr>
          <w:rFonts w:ascii="Times New Roman" w:hAnsi="Times New Roman" w:cs="Times New Roman"/>
          <w:sz w:val="22"/>
          <w:szCs w:val="22"/>
        </w:rPr>
        <w:t xml:space="preserve">alances </w:t>
      </w:r>
      <w:r w:rsidR="0098297C">
        <w:rPr>
          <w:rFonts w:ascii="Times New Roman" w:hAnsi="Times New Roman" w:cs="Times New Roman"/>
          <w:sz w:val="22"/>
          <w:szCs w:val="22"/>
        </w:rPr>
        <w:t>with</w:t>
      </w:r>
      <w:r w:rsidR="00E17FAB">
        <w:rPr>
          <w:rFonts w:ascii="Times New Roman" w:hAnsi="Times New Roman" w:cs="Times New Roman"/>
          <w:sz w:val="22"/>
          <w:szCs w:val="22"/>
        </w:rPr>
        <w:t xml:space="preserve"> subsidiaries</w:t>
      </w:r>
      <w:r w:rsidR="00E406BC" w:rsidRPr="00E406BC">
        <w:rPr>
          <w:rFonts w:ascii="Times New Roman" w:hAnsi="Times New Roman" w:cs="Times New Roman"/>
          <w:sz w:val="22"/>
          <w:szCs w:val="22"/>
        </w:rPr>
        <w:t>, related persons and companies</w:t>
      </w:r>
    </w:p>
    <w:p w14:paraId="16802DFD" w14:textId="77777777" w:rsidR="004D7778" w:rsidRPr="00F43161" w:rsidRDefault="004D7778" w:rsidP="00E406BC">
      <w:pPr>
        <w:tabs>
          <w:tab w:val="center" w:pos="-2970"/>
          <w:tab w:val="right" w:pos="-2880"/>
          <w:tab w:val="left" w:pos="540"/>
        </w:tabs>
        <w:ind w:left="902" w:right="0" w:hanging="902"/>
        <w:jc w:val="thaiDistribute"/>
        <w:rPr>
          <w:rFonts w:ascii="Times New Roman" w:eastAsia="Angsana New" w:hAnsi="Times New Roman" w:cs="Times New Roman"/>
          <w:sz w:val="12"/>
          <w:szCs w:val="12"/>
          <w:cs/>
          <w:lang w:eastAsia="th-TH"/>
        </w:rPr>
      </w:pPr>
    </w:p>
    <w:p w14:paraId="4E70F69C" w14:textId="22CE0395" w:rsidR="00004EE1" w:rsidRPr="00E406BC" w:rsidRDefault="0098297C" w:rsidP="00E406BC">
      <w:pPr>
        <w:tabs>
          <w:tab w:val="left" w:pos="-993"/>
        </w:tabs>
        <w:ind w:left="547" w:right="43"/>
        <w:jc w:val="thaiDistribute"/>
        <w:rPr>
          <w:rFonts w:ascii="Times New Roman" w:eastAsia="Times New Roman" w:hAnsi="Times New Roman" w:cs="Times New Roman"/>
          <w:color w:val="auto"/>
          <w:sz w:val="22"/>
          <w:szCs w:val="22"/>
          <w:lang w:val="en-US"/>
        </w:rPr>
      </w:pPr>
      <w:r>
        <w:rPr>
          <w:rFonts w:ascii="Times New Roman" w:hAnsi="Times New Roman" w:cs="Times New Roman"/>
          <w:sz w:val="22"/>
          <w:szCs w:val="22"/>
        </w:rPr>
        <w:t>Significant</w:t>
      </w:r>
      <w:r w:rsidRPr="00E406BC">
        <w:rPr>
          <w:rFonts w:ascii="Times New Roman" w:hAnsi="Times New Roman" w:cs="Times New Roman"/>
          <w:spacing w:val="4"/>
          <w:sz w:val="22"/>
          <w:szCs w:val="22"/>
        </w:rPr>
        <w:t xml:space="preserve"> </w:t>
      </w:r>
      <w:r>
        <w:rPr>
          <w:rFonts w:ascii="Times New Roman" w:hAnsi="Times New Roman" w:cs="Times New Roman"/>
          <w:spacing w:val="4"/>
          <w:sz w:val="22"/>
          <w:szCs w:val="22"/>
        </w:rPr>
        <w:t>b</w:t>
      </w:r>
      <w:r w:rsidR="00E406BC" w:rsidRPr="00E406BC">
        <w:rPr>
          <w:rFonts w:ascii="Times New Roman" w:hAnsi="Times New Roman" w:cs="Times New Roman"/>
          <w:spacing w:val="4"/>
          <w:sz w:val="22"/>
          <w:szCs w:val="22"/>
        </w:rPr>
        <w:t xml:space="preserve">alances </w:t>
      </w:r>
      <w:r>
        <w:rPr>
          <w:rFonts w:ascii="Times New Roman" w:hAnsi="Times New Roman" w:cs="Times New Roman"/>
          <w:spacing w:val="4"/>
          <w:sz w:val="22"/>
          <w:szCs w:val="22"/>
        </w:rPr>
        <w:t xml:space="preserve">with </w:t>
      </w:r>
      <w:r w:rsidR="00E17FAB">
        <w:rPr>
          <w:rFonts w:ascii="Times New Roman" w:hAnsi="Times New Roman" w:cs="Times New Roman"/>
          <w:spacing w:val="4"/>
          <w:sz w:val="22"/>
          <w:szCs w:val="22"/>
        </w:rPr>
        <w:t>subsidiaries</w:t>
      </w:r>
      <w:r w:rsidR="00E406BC" w:rsidRPr="00E406BC">
        <w:rPr>
          <w:rFonts w:ascii="Times New Roman" w:hAnsi="Times New Roman" w:cs="Times New Roman"/>
          <w:spacing w:val="4"/>
          <w:sz w:val="22"/>
          <w:szCs w:val="22"/>
        </w:rPr>
        <w:t>, related persons and companies are as follows:</w:t>
      </w:r>
    </w:p>
    <w:tbl>
      <w:tblPr>
        <w:tblW w:w="9241" w:type="dxa"/>
        <w:tblInd w:w="648" w:type="dxa"/>
        <w:tblLayout w:type="fixed"/>
        <w:tblLook w:val="0000" w:firstRow="0" w:lastRow="0" w:firstColumn="0" w:lastColumn="0" w:noHBand="0" w:noVBand="0"/>
      </w:tblPr>
      <w:tblGrid>
        <w:gridCol w:w="3571"/>
        <w:gridCol w:w="1418"/>
        <w:gridCol w:w="1417"/>
        <w:gridCol w:w="1418"/>
        <w:gridCol w:w="1417"/>
      </w:tblGrid>
      <w:tr w:rsidR="00004EE1" w:rsidRPr="0044730E" w14:paraId="605D5424" w14:textId="77777777" w:rsidTr="00112C9C">
        <w:trPr>
          <w:tblHeader/>
        </w:trPr>
        <w:tc>
          <w:tcPr>
            <w:tcW w:w="3571" w:type="dxa"/>
          </w:tcPr>
          <w:p w14:paraId="5EB1A53F" w14:textId="77777777" w:rsidR="00004EE1" w:rsidRPr="0044730E" w:rsidRDefault="00004EE1" w:rsidP="00B80B07">
            <w:pPr>
              <w:ind w:right="0"/>
              <w:jc w:val="thaiDistribute"/>
              <w:rPr>
                <w:rFonts w:ascii="Times New Roman" w:eastAsia="Times New Roman" w:hAnsi="Times New Roman" w:cs="Times New Roman"/>
                <w:color w:val="auto"/>
                <w:sz w:val="22"/>
                <w:szCs w:val="22"/>
                <w:cs/>
                <w:lang w:val="en-US"/>
              </w:rPr>
            </w:pPr>
          </w:p>
        </w:tc>
        <w:tc>
          <w:tcPr>
            <w:tcW w:w="5670" w:type="dxa"/>
            <w:gridSpan w:val="4"/>
            <w:vAlign w:val="bottom"/>
          </w:tcPr>
          <w:p w14:paraId="32209E26" w14:textId="77777777" w:rsidR="00EA0337" w:rsidRPr="00EA0337" w:rsidRDefault="00EA0337" w:rsidP="00B80B07">
            <w:pPr>
              <w:pBdr>
                <w:bottom w:val="single" w:sz="4" w:space="1" w:color="auto"/>
              </w:pBdr>
              <w:ind w:right="0"/>
              <w:jc w:val="center"/>
              <w:rPr>
                <w:rFonts w:ascii="Times New Roman" w:hAnsi="Times New Roman" w:cs="Times New Roman"/>
                <w:sz w:val="12"/>
                <w:szCs w:val="12"/>
              </w:rPr>
            </w:pPr>
          </w:p>
          <w:p w14:paraId="601D5546" w14:textId="77777777" w:rsidR="00004EE1" w:rsidRPr="0044730E" w:rsidRDefault="00E406BC" w:rsidP="00B80B07">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In Baht</w:t>
            </w:r>
          </w:p>
        </w:tc>
      </w:tr>
      <w:tr w:rsidR="00004EE1" w:rsidRPr="0044730E" w14:paraId="67F220A4" w14:textId="77777777" w:rsidTr="00112C9C">
        <w:trPr>
          <w:tblHeader/>
        </w:trPr>
        <w:tc>
          <w:tcPr>
            <w:tcW w:w="3571" w:type="dxa"/>
          </w:tcPr>
          <w:p w14:paraId="7771D0A0" w14:textId="77777777" w:rsidR="00004EE1" w:rsidRPr="0044730E" w:rsidRDefault="00004EE1" w:rsidP="00B80B07">
            <w:pPr>
              <w:ind w:right="0"/>
              <w:jc w:val="thaiDistribute"/>
              <w:rPr>
                <w:rFonts w:ascii="Times New Roman" w:eastAsia="Times New Roman" w:hAnsi="Times New Roman" w:cs="Times New Roman"/>
                <w:color w:val="auto"/>
                <w:sz w:val="22"/>
                <w:szCs w:val="22"/>
                <w:cs/>
                <w:lang w:val="en-US"/>
              </w:rPr>
            </w:pPr>
          </w:p>
        </w:tc>
        <w:tc>
          <w:tcPr>
            <w:tcW w:w="2835" w:type="dxa"/>
            <w:gridSpan w:val="2"/>
            <w:vAlign w:val="bottom"/>
          </w:tcPr>
          <w:p w14:paraId="645D8B60" w14:textId="77777777" w:rsidR="00E406BC" w:rsidRPr="007A4E70" w:rsidRDefault="00E406BC" w:rsidP="00E406BC">
            <w:pPr>
              <w:jc w:val="center"/>
              <w:rPr>
                <w:rFonts w:ascii="Times New Roman" w:hAnsi="Times New Roman" w:cs="Times New Roman"/>
                <w:sz w:val="22"/>
                <w:szCs w:val="22"/>
              </w:rPr>
            </w:pPr>
            <w:r w:rsidRPr="007A4E70">
              <w:rPr>
                <w:rFonts w:ascii="Times New Roman" w:hAnsi="Times New Roman" w:cs="Times New Roman"/>
                <w:sz w:val="22"/>
                <w:szCs w:val="22"/>
              </w:rPr>
              <w:t xml:space="preserve">Consolidated </w:t>
            </w:r>
          </w:p>
          <w:p w14:paraId="73B8C873" w14:textId="77777777" w:rsidR="00004EE1" w:rsidRPr="0044730E" w:rsidRDefault="00E406BC" w:rsidP="00E406BC">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financial statements</w:t>
            </w:r>
          </w:p>
        </w:tc>
        <w:tc>
          <w:tcPr>
            <w:tcW w:w="2835" w:type="dxa"/>
            <w:gridSpan w:val="2"/>
          </w:tcPr>
          <w:p w14:paraId="12EED72C" w14:textId="77777777" w:rsidR="00E406BC" w:rsidRPr="007A4E70" w:rsidRDefault="00E406BC" w:rsidP="00E406BC">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6FC15BF8" w14:textId="77777777" w:rsidR="00004EE1" w:rsidRPr="0044730E" w:rsidRDefault="00E406BC" w:rsidP="00E406BC">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financial statements</w:t>
            </w:r>
          </w:p>
        </w:tc>
      </w:tr>
      <w:tr w:rsidR="00E406BC" w:rsidRPr="0044730E" w14:paraId="13E0F396" w14:textId="77777777" w:rsidTr="00112C9C">
        <w:trPr>
          <w:tblHeader/>
        </w:trPr>
        <w:tc>
          <w:tcPr>
            <w:tcW w:w="3571" w:type="dxa"/>
          </w:tcPr>
          <w:p w14:paraId="4EDB34FB" w14:textId="77777777" w:rsidR="00E406BC" w:rsidRPr="0012691B" w:rsidRDefault="00E406BC" w:rsidP="00E406BC">
            <w:pPr>
              <w:ind w:right="0"/>
              <w:jc w:val="thaiDistribute"/>
              <w:rPr>
                <w:rFonts w:ascii="Times New Roman" w:eastAsia="Times New Roman" w:hAnsi="Times New Roman" w:cs="Times New Roman"/>
                <w:color w:val="auto"/>
                <w:sz w:val="22"/>
                <w:szCs w:val="22"/>
                <w:cs/>
                <w:lang w:val="en-US"/>
              </w:rPr>
            </w:pPr>
          </w:p>
        </w:tc>
        <w:tc>
          <w:tcPr>
            <w:tcW w:w="1418" w:type="dxa"/>
            <w:vAlign w:val="bottom"/>
          </w:tcPr>
          <w:p w14:paraId="4A8C4F42" w14:textId="14C1B110" w:rsidR="00E406BC" w:rsidRDefault="00E406BC" w:rsidP="00E406BC">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00BB1890" w:rsidRPr="00BB1890">
              <w:rPr>
                <w:rFonts w:ascii="Times New Roman" w:hAnsi="Times New Roman" w:cs="Times New Roman"/>
                <w:sz w:val="22"/>
                <w:szCs w:val="22"/>
              </w:rPr>
              <w:t>September</w:t>
            </w:r>
          </w:p>
          <w:p w14:paraId="03C97B29" w14:textId="77777777" w:rsidR="00E406BC" w:rsidRPr="008D17AF" w:rsidRDefault="00E406BC" w:rsidP="00E406BC">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7" w:type="dxa"/>
            <w:vAlign w:val="bottom"/>
          </w:tcPr>
          <w:p w14:paraId="638681C0" w14:textId="77777777" w:rsidR="00E406BC" w:rsidRPr="007A4E70" w:rsidRDefault="00E406BC" w:rsidP="00E406BC">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418" w:type="dxa"/>
            <w:vAlign w:val="bottom"/>
          </w:tcPr>
          <w:p w14:paraId="3A2C82E2" w14:textId="0B5530AA" w:rsidR="00E406BC" w:rsidRDefault="00E406BC"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00BB1890" w:rsidRPr="00BB1890">
              <w:rPr>
                <w:rFonts w:ascii="Times New Roman" w:hAnsi="Times New Roman" w:cs="Times New Roman"/>
                <w:sz w:val="22"/>
                <w:szCs w:val="22"/>
              </w:rPr>
              <w:t>September</w:t>
            </w:r>
          </w:p>
          <w:p w14:paraId="58A5F3AA" w14:textId="77777777" w:rsidR="00E406BC" w:rsidRPr="008D17AF" w:rsidRDefault="00E406BC"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7" w:type="dxa"/>
            <w:vAlign w:val="bottom"/>
          </w:tcPr>
          <w:p w14:paraId="7181993F" w14:textId="77777777" w:rsidR="00E406BC" w:rsidRPr="007A4E70" w:rsidRDefault="00E406BC"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1A357C" w:rsidRPr="0044730E" w14:paraId="2EACEA6B" w14:textId="77777777" w:rsidTr="00112C9C">
        <w:tc>
          <w:tcPr>
            <w:tcW w:w="3571" w:type="dxa"/>
          </w:tcPr>
          <w:p w14:paraId="37ED71F9" w14:textId="763200DA" w:rsidR="001A357C" w:rsidRPr="0012691B" w:rsidRDefault="00E17FAB" w:rsidP="00E406BC">
            <w:pPr>
              <w:tabs>
                <w:tab w:val="decimal" w:pos="-108"/>
              </w:tabs>
              <w:ind w:right="0" w:hanging="108"/>
              <w:jc w:val="both"/>
              <w:rPr>
                <w:rFonts w:ascii="Times New Roman" w:eastAsia="Times New Roman" w:hAnsi="Times New Roman" w:cs="Times New Roman"/>
                <w:b/>
                <w:bCs/>
                <w:color w:val="auto"/>
                <w:sz w:val="22"/>
                <w:szCs w:val="22"/>
                <w:cs/>
                <w:lang w:val="en-US"/>
              </w:rPr>
            </w:pPr>
            <w:r>
              <w:rPr>
                <w:rFonts w:ascii="Times New Roman" w:eastAsia="Times New Roman" w:hAnsi="Times New Roman" w:cs="Times New Roman"/>
                <w:b/>
                <w:bCs/>
                <w:color w:val="auto"/>
                <w:sz w:val="22"/>
                <w:szCs w:val="22"/>
                <w:lang w:val="en-US"/>
              </w:rPr>
              <w:t>Trade</w:t>
            </w:r>
            <w:r w:rsidR="00E406BC" w:rsidRPr="0012691B">
              <w:rPr>
                <w:rFonts w:ascii="Times New Roman" w:eastAsia="Times New Roman" w:hAnsi="Times New Roman" w:cs="Times New Roman"/>
                <w:b/>
                <w:bCs/>
                <w:color w:val="auto"/>
                <w:sz w:val="22"/>
                <w:szCs w:val="22"/>
                <w:lang w:val="en-US"/>
              </w:rPr>
              <w:t xml:space="preserve"> receivable</w:t>
            </w:r>
            <w:r>
              <w:rPr>
                <w:rFonts w:ascii="Times New Roman" w:eastAsia="Times New Roman" w:hAnsi="Times New Roman" w:cs="Times New Roman"/>
                <w:b/>
                <w:bCs/>
                <w:color w:val="auto"/>
                <w:sz w:val="22"/>
                <w:szCs w:val="22"/>
                <w:lang w:val="en-US"/>
              </w:rPr>
              <w:t>s</w:t>
            </w:r>
            <w:r w:rsidR="00E406BC" w:rsidRPr="0012691B">
              <w:rPr>
                <w:rFonts w:ascii="Times New Roman" w:eastAsia="Times New Roman" w:hAnsi="Times New Roman" w:cs="Times New Roman"/>
                <w:color w:val="auto"/>
                <w:sz w:val="22"/>
                <w:szCs w:val="22"/>
                <w:cs/>
                <w:lang w:val="en-US"/>
              </w:rPr>
              <w:t xml:space="preserve"> </w:t>
            </w:r>
            <w:r w:rsidR="001A357C" w:rsidRPr="0012691B">
              <w:rPr>
                <w:rFonts w:ascii="Times New Roman" w:eastAsia="Times New Roman" w:hAnsi="Times New Roman" w:cs="Times New Roman"/>
                <w:color w:val="auto"/>
                <w:sz w:val="22"/>
                <w:szCs w:val="22"/>
                <w:cs/>
                <w:lang w:val="en-US"/>
              </w:rPr>
              <w:t>(</w:t>
            </w:r>
            <w:r w:rsidR="00E406BC" w:rsidRPr="0012691B">
              <w:rPr>
                <w:rFonts w:ascii="Times New Roman" w:eastAsia="Times New Roman" w:hAnsi="Times New Roman" w:cs="Times New Roman"/>
                <w:color w:val="auto"/>
                <w:sz w:val="22"/>
                <w:szCs w:val="22"/>
                <w:lang w:val="en-US"/>
              </w:rPr>
              <w:t>Note</w:t>
            </w:r>
            <w:r w:rsidR="001A357C" w:rsidRPr="0012691B">
              <w:rPr>
                <w:rFonts w:ascii="Times New Roman" w:eastAsia="Times New Roman" w:hAnsi="Times New Roman" w:cs="Times New Roman"/>
                <w:color w:val="auto"/>
                <w:sz w:val="22"/>
                <w:szCs w:val="22"/>
                <w:cs/>
                <w:lang w:val="en-US"/>
              </w:rPr>
              <w:t xml:space="preserve"> </w:t>
            </w:r>
            <w:r w:rsidR="00412120" w:rsidRPr="0012691B">
              <w:rPr>
                <w:rFonts w:ascii="Times New Roman" w:eastAsia="Times New Roman" w:hAnsi="Times New Roman" w:cs="Times New Roman"/>
                <w:color w:val="auto"/>
                <w:sz w:val="22"/>
                <w:szCs w:val="22"/>
                <w:lang w:val="en-US"/>
              </w:rPr>
              <w:t>7)</w:t>
            </w:r>
          </w:p>
        </w:tc>
        <w:tc>
          <w:tcPr>
            <w:tcW w:w="1418" w:type="dxa"/>
          </w:tcPr>
          <w:p w14:paraId="2B3A24F1" w14:textId="77777777" w:rsidR="001A357C" w:rsidRPr="0044730E" w:rsidRDefault="001A357C" w:rsidP="001A357C">
            <w:pPr>
              <w:tabs>
                <w:tab w:val="decimal" w:pos="1242"/>
              </w:tabs>
              <w:ind w:right="0"/>
              <w:jc w:val="right"/>
              <w:rPr>
                <w:rFonts w:ascii="Times New Roman" w:eastAsia="Times New Roman" w:hAnsi="Times New Roman" w:cs="Times New Roman"/>
                <w:color w:val="auto"/>
                <w:sz w:val="22"/>
                <w:szCs w:val="22"/>
                <w:cs/>
                <w:lang w:val="en-US"/>
              </w:rPr>
            </w:pPr>
          </w:p>
        </w:tc>
        <w:tc>
          <w:tcPr>
            <w:tcW w:w="1417" w:type="dxa"/>
          </w:tcPr>
          <w:p w14:paraId="70A7EFF7" w14:textId="77777777" w:rsidR="001A357C" w:rsidRPr="0044730E" w:rsidRDefault="001A357C" w:rsidP="001A357C">
            <w:pPr>
              <w:tabs>
                <w:tab w:val="decimal" w:pos="1242"/>
              </w:tabs>
              <w:ind w:right="0"/>
              <w:jc w:val="right"/>
              <w:rPr>
                <w:rFonts w:ascii="Times New Roman" w:eastAsia="Times New Roman" w:hAnsi="Times New Roman" w:cs="Times New Roman"/>
                <w:color w:val="auto"/>
                <w:sz w:val="22"/>
                <w:szCs w:val="22"/>
                <w:cs/>
                <w:lang w:val="en-US"/>
              </w:rPr>
            </w:pPr>
          </w:p>
        </w:tc>
        <w:tc>
          <w:tcPr>
            <w:tcW w:w="1418" w:type="dxa"/>
          </w:tcPr>
          <w:p w14:paraId="75ADBC55" w14:textId="77777777" w:rsidR="001A357C" w:rsidRPr="0044730E" w:rsidRDefault="001A357C" w:rsidP="001A357C">
            <w:pPr>
              <w:tabs>
                <w:tab w:val="decimal" w:pos="1242"/>
              </w:tabs>
              <w:ind w:right="0"/>
              <w:jc w:val="right"/>
              <w:rPr>
                <w:rFonts w:ascii="Times New Roman" w:eastAsia="Times New Roman" w:hAnsi="Times New Roman" w:cs="Times New Roman"/>
                <w:color w:val="auto"/>
                <w:sz w:val="22"/>
                <w:szCs w:val="22"/>
                <w:cs/>
                <w:lang w:val="en-US"/>
              </w:rPr>
            </w:pPr>
          </w:p>
        </w:tc>
        <w:tc>
          <w:tcPr>
            <w:tcW w:w="1417" w:type="dxa"/>
          </w:tcPr>
          <w:p w14:paraId="251EEE69" w14:textId="77777777" w:rsidR="001A357C" w:rsidRPr="0044730E" w:rsidRDefault="001A357C" w:rsidP="001A357C">
            <w:pPr>
              <w:tabs>
                <w:tab w:val="decimal" w:pos="1242"/>
              </w:tabs>
              <w:ind w:right="0"/>
              <w:jc w:val="right"/>
              <w:rPr>
                <w:rFonts w:ascii="Times New Roman" w:eastAsia="Times New Roman" w:hAnsi="Times New Roman" w:cs="Times New Roman"/>
                <w:color w:val="auto"/>
                <w:sz w:val="22"/>
                <w:szCs w:val="22"/>
                <w:cs/>
                <w:lang w:val="en-US"/>
              </w:rPr>
            </w:pPr>
          </w:p>
        </w:tc>
      </w:tr>
      <w:tr w:rsidR="004D321E" w:rsidRPr="0044730E" w14:paraId="7A11AEA8" w14:textId="77777777" w:rsidTr="00112C9C">
        <w:tc>
          <w:tcPr>
            <w:tcW w:w="3571" w:type="dxa"/>
          </w:tcPr>
          <w:p w14:paraId="3AA9CE28" w14:textId="77777777" w:rsidR="004D321E" w:rsidRPr="0012691B" w:rsidRDefault="004D321E" w:rsidP="004D321E">
            <w:pPr>
              <w:tabs>
                <w:tab w:val="decimal" w:pos="-108"/>
              </w:tabs>
              <w:ind w:right="0" w:firstLine="72"/>
              <w:jc w:val="both"/>
              <w:rPr>
                <w:rFonts w:ascii="Times New Roman" w:eastAsia="Times New Roman" w:hAnsi="Times New Roman" w:cs="Times New Roman"/>
                <w:color w:val="auto"/>
                <w:sz w:val="22"/>
                <w:szCs w:val="22"/>
                <w:cs/>
                <w:lang w:val="en-US"/>
              </w:rPr>
            </w:pPr>
            <w:r w:rsidRPr="0012691B">
              <w:rPr>
                <w:rFonts w:ascii="Times New Roman" w:eastAsia="Times New Roman" w:hAnsi="Times New Roman" w:cs="Times New Roman"/>
                <w:color w:val="auto"/>
                <w:sz w:val="22"/>
                <w:szCs w:val="22"/>
                <w:lang w:val="en-US"/>
              </w:rPr>
              <w:t>Related companies</w:t>
            </w:r>
          </w:p>
        </w:tc>
        <w:tc>
          <w:tcPr>
            <w:tcW w:w="1418" w:type="dxa"/>
            <w:vAlign w:val="bottom"/>
          </w:tcPr>
          <w:p w14:paraId="1F56B2B8" w14:textId="72E0C983" w:rsidR="004D321E" w:rsidRPr="004D321E" w:rsidRDefault="004D321E" w:rsidP="004D321E">
            <w:pPr>
              <w:pBdr>
                <w:bottom w:val="double" w:sz="4" w:space="1" w:color="auto"/>
              </w:pBdr>
              <w:tabs>
                <w:tab w:val="decimal" w:pos="432"/>
              </w:tabs>
              <w:ind w:right="0"/>
              <w:jc w:val="center"/>
              <w:rPr>
                <w:rFonts w:ascii="Times New Roman" w:eastAsia="Times New Roman" w:hAnsi="Times New Roman" w:cs="Times New Roman"/>
                <w:color w:val="auto"/>
                <w:sz w:val="22"/>
                <w:szCs w:val="22"/>
                <w:highlight w:val="yellow"/>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5C12FCAE" w14:textId="6B1F3374" w:rsidR="004D321E" w:rsidRPr="004D321E" w:rsidRDefault="004D321E" w:rsidP="004D321E">
            <w:pPr>
              <w:pBdr>
                <w:bottom w:val="double" w:sz="4" w:space="1" w:color="auto"/>
              </w:pBdr>
              <w:tabs>
                <w:tab w:val="decimal" w:pos="124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2,161,000</w:t>
            </w:r>
          </w:p>
        </w:tc>
        <w:tc>
          <w:tcPr>
            <w:tcW w:w="1418" w:type="dxa"/>
          </w:tcPr>
          <w:p w14:paraId="5F74961F" w14:textId="2848CD21" w:rsidR="004D321E" w:rsidRPr="004D321E" w:rsidRDefault="004D321E" w:rsidP="004D321E">
            <w:pPr>
              <w:pBdr>
                <w:bottom w:val="double" w:sz="4" w:space="1" w:color="auto"/>
              </w:pBdr>
              <w:tabs>
                <w:tab w:val="decimal" w:pos="342"/>
              </w:tabs>
              <w:ind w:right="0"/>
              <w:jc w:val="center"/>
              <w:rPr>
                <w:rFonts w:ascii="Times New Roman" w:eastAsia="Times New Roman" w:hAnsi="Times New Roman" w:cs="Times New Roman"/>
                <w:color w:val="auto"/>
                <w:sz w:val="22"/>
                <w:szCs w:val="22"/>
                <w:highlight w:val="yellow"/>
                <w:lang w:val="en-US"/>
              </w:rPr>
            </w:pPr>
            <w:r w:rsidRPr="004D321E">
              <w:rPr>
                <w:rFonts w:ascii="Times New Roman" w:eastAsia="Times New Roman" w:hAnsi="Times New Roman" w:cs="Times New Roman"/>
                <w:color w:val="auto"/>
                <w:sz w:val="22"/>
                <w:szCs w:val="22"/>
                <w:lang w:val="en-US"/>
              </w:rPr>
              <w:t>-</w:t>
            </w:r>
          </w:p>
        </w:tc>
        <w:tc>
          <w:tcPr>
            <w:tcW w:w="1417" w:type="dxa"/>
          </w:tcPr>
          <w:p w14:paraId="16B00738" w14:textId="6611042A" w:rsidR="004D321E" w:rsidRPr="004D321E" w:rsidRDefault="004D321E" w:rsidP="004D321E">
            <w:pPr>
              <w:pBdr>
                <w:bottom w:val="double" w:sz="4" w:space="1" w:color="auto"/>
              </w:pBdr>
              <w:tabs>
                <w:tab w:val="decimal" w:pos="34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4D321E" w:rsidRPr="0044730E" w14:paraId="51BF2728" w14:textId="77777777" w:rsidTr="00112C9C">
        <w:tc>
          <w:tcPr>
            <w:tcW w:w="3571" w:type="dxa"/>
          </w:tcPr>
          <w:p w14:paraId="13664F88" w14:textId="7757B2E3" w:rsidR="004D321E" w:rsidRPr="0012691B" w:rsidRDefault="004D321E" w:rsidP="004D321E">
            <w:pPr>
              <w:tabs>
                <w:tab w:val="decimal" w:pos="-108"/>
              </w:tabs>
              <w:ind w:right="0" w:hanging="108"/>
              <w:jc w:val="both"/>
              <w:rPr>
                <w:rFonts w:ascii="Times New Roman" w:eastAsia="Times New Roman" w:hAnsi="Times New Roman" w:cs="Times New Roman"/>
                <w:b/>
                <w:bCs/>
                <w:color w:val="auto"/>
                <w:sz w:val="22"/>
                <w:szCs w:val="22"/>
                <w:cs/>
                <w:lang w:val="en-US"/>
              </w:rPr>
            </w:pPr>
            <w:r w:rsidRPr="0012691B">
              <w:rPr>
                <w:rFonts w:ascii="Times New Roman" w:eastAsia="Times New Roman" w:hAnsi="Times New Roman" w:cs="Times New Roman"/>
                <w:b/>
                <w:bCs/>
                <w:color w:val="auto"/>
                <w:sz w:val="22"/>
                <w:szCs w:val="22"/>
                <w:lang w:val="en-US"/>
              </w:rPr>
              <w:t>Other receivable</w:t>
            </w:r>
            <w:r w:rsidR="00E17FAB">
              <w:rPr>
                <w:rFonts w:ascii="Times New Roman" w:eastAsia="Times New Roman" w:hAnsi="Times New Roman" w:cs="Times New Roman"/>
                <w:b/>
                <w:bCs/>
                <w:color w:val="auto"/>
                <w:sz w:val="22"/>
                <w:szCs w:val="22"/>
                <w:lang w:val="en-US"/>
              </w:rPr>
              <w:t>s</w:t>
            </w:r>
            <w:r w:rsidRPr="0012691B">
              <w:rPr>
                <w:rFonts w:ascii="Times New Roman" w:eastAsia="Times New Roman" w:hAnsi="Times New Roman" w:cs="Times New Roman"/>
                <w:b/>
                <w:bCs/>
                <w:color w:val="auto"/>
                <w:sz w:val="22"/>
                <w:szCs w:val="22"/>
                <w:cs/>
                <w:lang w:val="en-US"/>
              </w:rPr>
              <w:t xml:space="preserve"> </w:t>
            </w:r>
            <w:r w:rsidRPr="0012691B">
              <w:rPr>
                <w:rFonts w:ascii="Times New Roman" w:eastAsia="Times New Roman" w:hAnsi="Times New Roman" w:cs="Times New Roman"/>
                <w:color w:val="auto"/>
                <w:sz w:val="22"/>
                <w:szCs w:val="22"/>
                <w:cs/>
                <w:lang w:val="en-US"/>
              </w:rPr>
              <w:t>(</w:t>
            </w:r>
            <w:r w:rsidRPr="0012691B">
              <w:rPr>
                <w:rFonts w:ascii="Times New Roman" w:eastAsia="Times New Roman" w:hAnsi="Times New Roman" w:cs="Times New Roman"/>
                <w:color w:val="auto"/>
                <w:sz w:val="22"/>
                <w:szCs w:val="22"/>
                <w:lang w:val="en-US"/>
              </w:rPr>
              <w:t>Note</w:t>
            </w:r>
            <w:r w:rsidRPr="0012691B">
              <w:rPr>
                <w:rFonts w:ascii="Times New Roman" w:eastAsia="Times New Roman" w:hAnsi="Times New Roman" w:cs="Times New Roman"/>
                <w:color w:val="auto"/>
                <w:sz w:val="22"/>
                <w:szCs w:val="22"/>
                <w:cs/>
                <w:lang w:val="en-US"/>
              </w:rPr>
              <w:t xml:space="preserve"> </w:t>
            </w:r>
            <w:r w:rsidRPr="0012691B">
              <w:rPr>
                <w:rFonts w:ascii="Times New Roman" w:eastAsia="Times New Roman" w:hAnsi="Times New Roman" w:cs="Times New Roman"/>
                <w:color w:val="auto"/>
                <w:sz w:val="22"/>
                <w:szCs w:val="22"/>
                <w:lang w:val="en-US"/>
              </w:rPr>
              <w:t>7)</w:t>
            </w:r>
          </w:p>
        </w:tc>
        <w:tc>
          <w:tcPr>
            <w:tcW w:w="1418" w:type="dxa"/>
            <w:vAlign w:val="bottom"/>
          </w:tcPr>
          <w:p w14:paraId="5705C87B" w14:textId="77777777" w:rsidR="004D321E" w:rsidRPr="004D321E" w:rsidRDefault="004D321E" w:rsidP="004D321E">
            <w:pPr>
              <w:tabs>
                <w:tab w:val="decimal" w:pos="1242"/>
              </w:tabs>
              <w:ind w:right="0"/>
              <w:jc w:val="center"/>
              <w:rPr>
                <w:rFonts w:ascii="Times New Roman" w:eastAsia="Times New Roman" w:hAnsi="Times New Roman" w:cs="Times New Roman"/>
                <w:color w:val="auto"/>
                <w:sz w:val="22"/>
                <w:szCs w:val="22"/>
                <w:highlight w:val="yellow"/>
                <w:lang w:val="en-US"/>
              </w:rPr>
            </w:pPr>
          </w:p>
        </w:tc>
        <w:tc>
          <w:tcPr>
            <w:tcW w:w="1417" w:type="dxa"/>
            <w:vAlign w:val="bottom"/>
          </w:tcPr>
          <w:p w14:paraId="13E8F9BE" w14:textId="77777777" w:rsidR="004D321E" w:rsidRPr="004D321E" w:rsidRDefault="004D321E" w:rsidP="004D321E">
            <w:pPr>
              <w:tabs>
                <w:tab w:val="decimal" w:pos="1242"/>
              </w:tabs>
              <w:ind w:right="0"/>
              <w:jc w:val="right"/>
              <w:rPr>
                <w:rFonts w:ascii="Times New Roman" w:eastAsia="Times New Roman" w:hAnsi="Times New Roman" w:cs="Times New Roman"/>
                <w:color w:val="auto"/>
                <w:sz w:val="22"/>
                <w:szCs w:val="22"/>
                <w:lang w:val="en-US"/>
              </w:rPr>
            </w:pPr>
          </w:p>
        </w:tc>
        <w:tc>
          <w:tcPr>
            <w:tcW w:w="1418" w:type="dxa"/>
          </w:tcPr>
          <w:p w14:paraId="6BC1A671" w14:textId="77777777" w:rsidR="004D321E" w:rsidRPr="004D321E" w:rsidRDefault="004D321E" w:rsidP="004D321E">
            <w:pPr>
              <w:tabs>
                <w:tab w:val="decimal" w:pos="342"/>
              </w:tabs>
              <w:ind w:right="0"/>
              <w:jc w:val="center"/>
              <w:rPr>
                <w:rFonts w:ascii="Times New Roman" w:eastAsia="Times New Roman" w:hAnsi="Times New Roman" w:cs="Times New Roman"/>
                <w:color w:val="auto"/>
                <w:sz w:val="22"/>
                <w:szCs w:val="22"/>
                <w:highlight w:val="yellow"/>
                <w:lang w:val="en-US"/>
              </w:rPr>
            </w:pPr>
          </w:p>
        </w:tc>
        <w:tc>
          <w:tcPr>
            <w:tcW w:w="1417" w:type="dxa"/>
          </w:tcPr>
          <w:p w14:paraId="7F1B34A2" w14:textId="77777777" w:rsidR="004D321E" w:rsidRPr="004D321E" w:rsidRDefault="004D321E" w:rsidP="004D321E">
            <w:pPr>
              <w:tabs>
                <w:tab w:val="decimal" w:pos="342"/>
              </w:tabs>
              <w:ind w:right="0"/>
              <w:jc w:val="center"/>
              <w:rPr>
                <w:rFonts w:ascii="Times New Roman" w:eastAsia="Times New Roman" w:hAnsi="Times New Roman" w:cs="Times New Roman"/>
                <w:color w:val="auto"/>
                <w:sz w:val="22"/>
                <w:szCs w:val="22"/>
                <w:lang w:val="en-US"/>
              </w:rPr>
            </w:pPr>
          </w:p>
        </w:tc>
      </w:tr>
      <w:tr w:rsidR="004D321E" w:rsidRPr="0044730E" w14:paraId="48EED77D" w14:textId="77777777" w:rsidTr="00112C9C">
        <w:tc>
          <w:tcPr>
            <w:tcW w:w="3571" w:type="dxa"/>
          </w:tcPr>
          <w:p w14:paraId="2D4E108F" w14:textId="77777777" w:rsidR="004D321E" w:rsidRPr="0012691B" w:rsidRDefault="004D321E" w:rsidP="004D321E">
            <w:pPr>
              <w:tabs>
                <w:tab w:val="decimal" w:pos="-108"/>
              </w:tabs>
              <w:ind w:right="0" w:firstLine="61"/>
              <w:jc w:val="both"/>
              <w:rPr>
                <w:rFonts w:ascii="Times New Roman" w:eastAsia="Times New Roman" w:hAnsi="Times New Roman" w:cs="Times New Roman"/>
                <w:b/>
                <w:bCs/>
                <w:color w:val="auto"/>
                <w:sz w:val="22"/>
                <w:szCs w:val="22"/>
                <w:cs/>
                <w:lang w:val="en-US"/>
              </w:rPr>
            </w:pPr>
            <w:bookmarkStart w:id="2" w:name="_Hlk512972625"/>
            <w:r w:rsidRPr="0012691B">
              <w:rPr>
                <w:rFonts w:ascii="Times New Roman" w:eastAsia="Times New Roman" w:hAnsi="Times New Roman" w:cs="Times New Roman"/>
                <w:color w:val="auto"/>
                <w:sz w:val="22"/>
                <w:szCs w:val="22"/>
                <w:lang w:val="en-US"/>
              </w:rPr>
              <w:t>Subsidiaries</w:t>
            </w:r>
          </w:p>
        </w:tc>
        <w:tc>
          <w:tcPr>
            <w:tcW w:w="1418" w:type="dxa"/>
            <w:vAlign w:val="bottom"/>
          </w:tcPr>
          <w:p w14:paraId="26DE0E6D" w14:textId="78B07BCB" w:rsidR="004D321E" w:rsidRPr="004D321E" w:rsidRDefault="004D321E" w:rsidP="004D321E">
            <w:pPr>
              <w:pBdr>
                <w:bottom w:val="double" w:sz="4" w:space="1" w:color="auto"/>
              </w:pBdr>
              <w:tabs>
                <w:tab w:val="decimal" w:pos="432"/>
              </w:tabs>
              <w:ind w:right="0"/>
              <w:jc w:val="center"/>
              <w:rPr>
                <w:rFonts w:ascii="Times New Roman" w:eastAsia="Times New Roman" w:hAnsi="Times New Roman" w:cs="Times New Roman"/>
                <w:color w:val="auto"/>
                <w:sz w:val="22"/>
                <w:szCs w:val="22"/>
                <w:highlight w:val="yellow"/>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2FDC2239" w14:textId="3C97E0DA" w:rsidR="004D321E" w:rsidRPr="004D321E" w:rsidRDefault="004D321E" w:rsidP="004D321E">
            <w:pPr>
              <w:pBdr>
                <w:bottom w:val="double" w:sz="4" w:space="1" w:color="auto"/>
              </w:pBdr>
              <w:tabs>
                <w:tab w:val="decimal" w:pos="43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8" w:type="dxa"/>
          </w:tcPr>
          <w:p w14:paraId="2B19A825" w14:textId="0F8A00BB" w:rsidR="004D321E" w:rsidRPr="004D321E" w:rsidRDefault="004D321E" w:rsidP="004D321E">
            <w:pPr>
              <w:pBdr>
                <w:bottom w:val="double" w:sz="4" w:space="1" w:color="auto"/>
              </w:pBdr>
              <w:tabs>
                <w:tab w:val="decimal" w:pos="342"/>
              </w:tabs>
              <w:ind w:right="0"/>
              <w:jc w:val="right"/>
              <w:rPr>
                <w:rFonts w:ascii="Times New Roman" w:eastAsia="Times New Roman" w:hAnsi="Times New Roman" w:cs="Times New Roman"/>
                <w:color w:val="auto"/>
                <w:sz w:val="22"/>
                <w:szCs w:val="22"/>
                <w:highlight w:val="yellow"/>
                <w:lang w:val="en-US"/>
              </w:rPr>
            </w:pPr>
            <w:r w:rsidRPr="004D321E">
              <w:rPr>
                <w:rFonts w:ascii="Times New Roman" w:eastAsia="Times New Roman" w:hAnsi="Times New Roman" w:cs="Times New Roman"/>
                <w:color w:val="auto"/>
                <w:sz w:val="22"/>
                <w:szCs w:val="22"/>
                <w:lang w:val="en-US"/>
              </w:rPr>
              <w:t>4,524,050</w:t>
            </w:r>
          </w:p>
        </w:tc>
        <w:tc>
          <w:tcPr>
            <w:tcW w:w="1417" w:type="dxa"/>
          </w:tcPr>
          <w:p w14:paraId="12545934" w14:textId="19812547" w:rsidR="004D321E" w:rsidRPr="004D321E" w:rsidRDefault="004D321E" w:rsidP="004D321E">
            <w:pPr>
              <w:pBdr>
                <w:bottom w:val="double" w:sz="4" w:space="1" w:color="auto"/>
              </w:pBdr>
              <w:tabs>
                <w:tab w:val="decimal" w:pos="34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cs/>
                <w:lang w:val="en-US"/>
              </w:rPr>
              <w:t>753</w:t>
            </w:r>
            <w:r w:rsidRPr="004D321E">
              <w:rPr>
                <w:rFonts w:ascii="Times New Roman" w:eastAsia="Times New Roman" w:hAnsi="Times New Roman" w:cs="Times New Roman"/>
                <w:color w:val="auto"/>
                <w:sz w:val="22"/>
                <w:szCs w:val="22"/>
                <w:lang w:val="en-US"/>
              </w:rPr>
              <w:t>,920</w:t>
            </w:r>
          </w:p>
        </w:tc>
      </w:tr>
      <w:bookmarkEnd w:id="2"/>
      <w:tr w:rsidR="004D321E" w:rsidRPr="0044730E" w14:paraId="6AAFC1B0" w14:textId="77777777" w:rsidTr="00112C9C">
        <w:tc>
          <w:tcPr>
            <w:tcW w:w="3571" w:type="dxa"/>
          </w:tcPr>
          <w:p w14:paraId="4171322D" w14:textId="7A76ACDE" w:rsidR="004D321E" w:rsidRPr="0012691B" w:rsidRDefault="004D321E" w:rsidP="004D321E">
            <w:pPr>
              <w:tabs>
                <w:tab w:val="decimal" w:pos="-108"/>
              </w:tabs>
              <w:ind w:right="0" w:hanging="108"/>
              <w:jc w:val="both"/>
              <w:rPr>
                <w:rFonts w:ascii="Times New Roman" w:eastAsia="Times New Roman" w:hAnsi="Times New Roman" w:cs="Times New Roman"/>
                <w:b/>
                <w:bCs/>
                <w:color w:val="auto"/>
                <w:sz w:val="22"/>
                <w:szCs w:val="22"/>
                <w:cs/>
                <w:lang w:val="en-US"/>
              </w:rPr>
            </w:pPr>
            <w:r w:rsidRPr="0012691B">
              <w:rPr>
                <w:rFonts w:ascii="Times New Roman" w:eastAsia="Times New Roman" w:hAnsi="Times New Roman" w:cs="Times New Roman"/>
                <w:b/>
                <w:bCs/>
                <w:color w:val="auto"/>
                <w:sz w:val="22"/>
                <w:szCs w:val="22"/>
                <w:lang w:val="en-US"/>
              </w:rPr>
              <w:t>Other payable</w:t>
            </w:r>
            <w:r w:rsidR="00E17FAB">
              <w:rPr>
                <w:rFonts w:ascii="Times New Roman" w:eastAsia="Times New Roman" w:hAnsi="Times New Roman" w:cs="Times New Roman"/>
                <w:b/>
                <w:bCs/>
                <w:color w:val="auto"/>
                <w:sz w:val="22"/>
                <w:szCs w:val="22"/>
                <w:lang w:val="en-US"/>
              </w:rPr>
              <w:t>s</w:t>
            </w:r>
            <w:r w:rsidRPr="0012691B">
              <w:rPr>
                <w:rFonts w:ascii="Times New Roman" w:eastAsia="Times New Roman" w:hAnsi="Times New Roman" w:cs="Times New Roman"/>
                <w:b/>
                <w:bCs/>
                <w:color w:val="auto"/>
                <w:sz w:val="22"/>
                <w:szCs w:val="22"/>
                <w:lang w:val="en-US"/>
              </w:rPr>
              <w:t xml:space="preserve"> </w:t>
            </w:r>
            <w:r w:rsidRPr="0012691B">
              <w:rPr>
                <w:rFonts w:ascii="Times New Roman" w:eastAsia="Times New Roman" w:hAnsi="Times New Roman" w:cs="Times New Roman"/>
                <w:b/>
                <w:bCs/>
                <w:color w:val="auto"/>
                <w:sz w:val="22"/>
                <w:szCs w:val="22"/>
                <w:cs/>
                <w:lang w:val="en-US"/>
              </w:rPr>
              <w:t xml:space="preserve"> </w:t>
            </w:r>
            <w:r w:rsidRPr="0012691B">
              <w:rPr>
                <w:rFonts w:ascii="Times New Roman" w:eastAsia="Times New Roman" w:hAnsi="Times New Roman" w:cs="Times New Roman"/>
                <w:color w:val="auto"/>
                <w:sz w:val="22"/>
                <w:szCs w:val="22"/>
                <w:cs/>
                <w:lang w:val="en-US"/>
              </w:rPr>
              <w:t>(</w:t>
            </w:r>
            <w:r w:rsidRPr="0012691B">
              <w:rPr>
                <w:rFonts w:ascii="Times New Roman" w:eastAsia="Times New Roman" w:hAnsi="Times New Roman" w:cs="Times New Roman"/>
                <w:color w:val="auto"/>
                <w:sz w:val="22"/>
                <w:szCs w:val="22"/>
                <w:lang w:val="en-US"/>
              </w:rPr>
              <w:t>Note</w:t>
            </w:r>
            <w:r w:rsidRPr="0012691B">
              <w:rPr>
                <w:rFonts w:ascii="Times New Roman" w:eastAsia="Times New Roman" w:hAnsi="Times New Roman" w:cs="Times New Roman"/>
                <w:color w:val="auto"/>
                <w:sz w:val="22"/>
                <w:szCs w:val="22"/>
                <w:cs/>
                <w:lang w:val="en-US"/>
              </w:rPr>
              <w:t xml:space="preserve"> </w:t>
            </w:r>
            <w:r w:rsidRPr="0012691B">
              <w:rPr>
                <w:rFonts w:ascii="Times New Roman" w:eastAsia="Times New Roman" w:hAnsi="Times New Roman" w:cs="Times New Roman"/>
                <w:color w:val="auto"/>
                <w:sz w:val="22"/>
                <w:szCs w:val="22"/>
                <w:lang w:val="en-US"/>
              </w:rPr>
              <w:t>16</w:t>
            </w:r>
            <w:r w:rsidRPr="0012691B">
              <w:rPr>
                <w:rFonts w:ascii="Times New Roman" w:eastAsia="Times New Roman" w:hAnsi="Times New Roman" w:cs="Times New Roman"/>
                <w:color w:val="auto"/>
                <w:sz w:val="22"/>
                <w:szCs w:val="22"/>
                <w:cs/>
                <w:lang w:val="en-US"/>
              </w:rPr>
              <w:t>)</w:t>
            </w:r>
          </w:p>
        </w:tc>
        <w:tc>
          <w:tcPr>
            <w:tcW w:w="1418" w:type="dxa"/>
            <w:vAlign w:val="bottom"/>
          </w:tcPr>
          <w:p w14:paraId="2E9EB693" w14:textId="77777777" w:rsidR="004D321E" w:rsidRPr="004D321E" w:rsidRDefault="004D321E" w:rsidP="004D321E">
            <w:pPr>
              <w:tabs>
                <w:tab w:val="decimal" w:pos="1242"/>
              </w:tabs>
              <w:ind w:right="0"/>
              <w:jc w:val="center"/>
              <w:rPr>
                <w:rFonts w:ascii="Times New Roman" w:eastAsia="Times New Roman" w:hAnsi="Times New Roman" w:cs="Times New Roman"/>
                <w:color w:val="auto"/>
                <w:sz w:val="22"/>
                <w:szCs w:val="22"/>
                <w:highlight w:val="yellow"/>
                <w:cs/>
                <w:lang w:val="en-US"/>
              </w:rPr>
            </w:pPr>
          </w:p>
        </w:tc>
        <w:tc>
          <w:tcPr>
            <w:tcW w:w="1417" w:type="dxa"/>
            <w:vAlign w:val="bottom"/>
          </w:tcPr>
          <w:p w14:paraId="19CEF128" w14:textId="77777777" w:rsidR="004D321E" w:rsidRPr="004D321E" w:rsidRDefault="004D321E" w:rsidP="004D321E">
            <w:pPr>
              <w:tabs>
                <w:tab w:val="decimal" w:pos="1242"/>
              </w:tabs>
              <w:ind w:right="0"/>
              <w:jc w:val="right"/>
              <w:rPr>
                <w:rFonts w:ascii="Times New Roman" w:eastAsia="Times New Roman" w:hAnsi="Times New Roman" w:cs="Times New Roman"/>
                <w:color w:val="auto"/>
                <w:sz w:val="22"/>
                <w:szCs w:val="22"/>
                <w:cs/>
                <w:lang w:val="en-US"/>
              </w:rPr>
            </w:pPr>
          </w:p>
        </w:tc>
        <w:tc>
          <w:tcPr>
            <w:tcW w:w="1418" w:type="dxa"/>
            <w:vAlign w:val="bottom"/>
          </w:tcPr>
          <w:p w14:paraId="33065782" w14:textId="77777777" w:rsidR="004D321E" w:rsidRPr="004D321E" w:rsidRDefault="004D321E" w:rsidP="004D321E">
            <w:pPr>
              <w:tabs>
                <w:tab w:val="decimal" w:pos="1242"/>
              </w:tabs>
              <w:ind w:right="0"/>
              <w:jc w:val="right"/>
              <w:rPr>
                <w:rFonts w:ascii="Times New Roman" w:eastAsia="Times New Roman" w:hAnsi="Times New Roman" w:cs="Times New Roman"/>
                <w:color w:val="auto"/>
                <w:sz w:val="22"/>
                <w:szCs w:val="22"/>
                <w:highlight w:val="yellow"/>
                <w:cs/>
                <w:lang w:val="en-US"/>
              </w:rPr>
            </w:pPr>
          </w:p>
        </w:tc>
        <w:tc>
          <w:tcPr>
            <w:tcW w:w="1417" w:type="dxa"/>
            <w:vAlign w:val="bottom"/>
          </w:tcPr>
          <w:p w14:paraId="1557F71D" w14:textId="77777777" w:rsidR="004D321E" w:rsidRPr="004D321E" w:rsidRDefault="004D321E" w:rsidP="004D321E">
            <w:pPr>
              <w:tabs>
                <w:tab w:val="decimal" w:pos="1242"/>
              </w:tabs>
              <w:ind w:right="0"/>
              <w:jc w:val="right"/>
              <w:rPr>
                <w:rFonts w:ascii="Times New Roman" w:eastAsia="Times New Roman" w:hAnsi="Times New Roman" w:cs="Times New Roman"/>
                <w:color w:val="auto"/>
                <w:sz w:val="22"/>
                <w:szCs w:val="22"/>
                <w:cs/>
                <w:lang w:val="en-US"/>
              </w:rPr>
            </w:pPr>
          </w:p>
        </w:tc>
      </w:tr>
      <w:tr w:rsidR="004D321E" w:rsidRPr="0044730E" w14:paraId="15164B5E" w14:textId="77777777" w:rsidTr="00112C9C">
        <w:tc>
          <w:tcPr>
            <w:tcW w:w="3571" w:type="dxa"/>
          </w:tcPr>
          <w:p w14:paraId="73A678F1" w14:textId="77777777" w:rsidR="004D321E" w:rsidRPr="0012691B" w:rsidRDefault="004D321E" w:rsidP="004D321E">
            <w:pPr>
              <w:tabs>
                <w:tab w:val="decimal" w:pos="-108"/>
              </w:tabs>
              <w:ind w:right="0" w:firstLine="61"/>
              <w:jc w:val="both"/>
              <w:rPr>
                <w:rFonts w:ascii="Times New Roman" w:eastAsia="Times New Roman" w:hAnsi="Times New Roman" w:cs="Times New Roman"/>
                <w:color w:val="auto"/>
                <w:sz w:val="22"/>
                <w:szCs w:val="22"/>
                <w:cs/>
                <w:lang w:val="en-US"/>
              </w:rPr>
            </w:pPr>
            <w:r w:rsidRPr="0012691B">
              <w:rPr>
                <w:rFonts w:ascii="Times New Roman" w:eastAsia="Times New Roman" w:hAnsi="Times New Roman" w:cs="Times New Roman"/>
                <w:color w:val="auto"/>
                <w:sz w:val="22"/>
                <w:szCs w:val="22"/>
                <w:lang w:val="en-US"/>
              </w:rPr>
              <w:t>Subsidiaries</w:t>
            </w:r>
          </w:p>
        </w:tc>
        <w:tc>
          <w:tcPr>
            <w:tcW w:w="1418" w:type="dxa"/>
            <w:vAlign w:val="bottom"/>
          </w:tcPr>
          <w:p w14:paraId="547AA6FE" w14:textId="635DEECC" w:rsidR="004D321E" w:rsidRPr="004D321E" w:rsidRDefault="004D321E" w:rsidP="004D321E">
            <w:pPr>
              <w:tabs>
                <w:tab w:val="decimal" w:pos="432"/>
              </w:tabs>
              <w:ind w:right="0"/>
              <w:jc w:val="center"/>
              <w:rPr>
                <w:rFonts w:ascii="Times New Roman" w:eastAsia="Times New Roman" w:hAnsi="Times New Roman" w:cs="Times New Roman"/>
                <w:color w:val="auto"/>
                <w:sz w:val="22"/>
                <w:szCs w:val="22"/>
                <w:highlight w:val="yellow"/>
                <w:cs/>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0065386B" w14:textId="5D79BFFD" w:rsidR="004D321E" w:rsidRPr="004D321E" w:rsidRDefault="004D321E" w:rsidP="004D321E">
            <w:pPr>
              <w:tabs>
                <w:tab w:val="decimal" w:pos="432"/>
              </w:tabs>
              <w:ind w:right="0"/>
              <w:jc w:val="center"/>
              <w:rPr>
                <w:rFonts w:ascii="Times New Roman" w:eastAsia="Times New Roman" w:hAnsi="Times New Roman" w:cs="Times New Roman"/>
                <w:color w:val="auto"/>
                <w:sz w:val="22"/>
                <w:szCs w:val="22"/>
                <w:cs/>
                <w:lang w:val="en-US"/>
              </w:rPr>
            </w:pPr>
            <w:r w:rsidRPr="004D321E">
              <w:rPr>
                <w:rFonts w:ascii="Times New Roman" w:eastAsia="Times New Roman" w:hAnsi="Times New Roman" w:cs="Times New Roman"/>
                <w:color w:val="auto"/>
                <w:sz w:val="22"/>
                <w:szCs w:val="22"/>
                <w:lang w:val="en-US"/>
              </w:rPr>
              <w:t>-</w:t>
            </w:r>
          </w:p>
        </w:tc>
        <w:tc>
          <w:tcPr>
            <w:tcW w:w="1418" w:type="dxa"/>
            <w:vAlign w:val="bottom"/>
          </w:tcPr>
          <w:p w14:paraId="463201B1" w14:textId="4E9EF47B" w:rsidR="004D321E" w:rsidRPr="004D321E" w:rsidRDefault="004D321E" w:rsidP="004D321E">
            <w:pPr>
              <w:tabs>
                <w:tab w:val="decimal" w:pos="432"/>
              </w:tabs>
              <w:ind w:right="0"/>
              <w:jc w:val="center"/>
              <w:rPr>
                <w:rFonts w:ascii="Times New Roman" w:eastAsia="Times New Roman" w:hAnsi="Times New Roman" w:cs="Times New Roman"/>
                <w:color w:val="auto"/>
                <w:sz w:val="22"/>
                <w:szCs w:val="22"/>
                <w:highlight w:val="yellow"/>
                <w:cs/>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0777AC36" w14:textId="3AA407EA" w:rsidR="004D321E" w:rsidRPr="004D321E" w:rsidRDefault="004D321E" w:rsidP="004D321E">
            <w:pPr>
              <w:tabs>
                <w:tab w:val="decimal" w:pos="124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50,700</w:t>
            </w:r>
          </w:p>
        </w:tc>
      </w:tr>
      <w:tr w:rsidR="004D321E" w:rsidRPr="0044730E" w14:paraId="4BDA4278" w14:textId="77777777" w:rsidTr="00112C9C">
        <w:tc>
          <w:tcPr>
            <w:tcW w:w="3571" w:type="dxa"/>
          </w:tcPr>
          <w:p w14:paraId="13560E06" w14:textId="77777777" w:rsidR="004D321E" w:rsidRPr="0012691B" w:rsidRDefault="004D321E" w:rsidP="004D321E">
            <w:pPr>
              <w:tabs>
                <w:tab w:val="decimal" w:pos="-108"/>
              </w:tabs>
              <w:ind w:right="0" w:firstLine="61"/>
              <w:jc w:val="both"/>
              <w:rPr>
                <w:rFonts w:ascii="Times New Roman" w:eastAsia="Times New Roman" w:hAnsi="Times New Roman" w:cs="Times New Roman"/>
                <w:color w:val="auto"/>
                <w:sz w:val="22"/>
                <w:szCs w:val="22"/>
                <w:cs/>
                <w:lang w:val="en-US"/>
              </w:rPr>
            </w:pPr>
            <w:r w:rsidRPr="0012691B">
              <w:rPr>
                <w:rFonts w:ascii="Times New Roman" w:eastAsia="Times New Roman" w:hAnsi="Times New Roman" w:cs="Times New Roman"/>
                <w:color w:val="auto"/>
                <w:sz w:val="22"/>
                <w:szCs w:val="22"/>
                <w:lang w:val="en-US"/>
              </w:rPr>
              <w:t>Related companies</w:t>
            </w:r>
          </w:p>
        </w:tc>
        <w:tc>
          <w:tcPr>
            <w:tcW w:w="1418" w:type="dxa"/>
            <w:vAlign w:val="bottom"/>
          </w:tcPr>
          <w:p w14:paraId="6764AA7C" w14:textId="7304117F" w:rsidR="004D321E" w:rsidRPr="004D321E" w:rsidRDefault="004D321E" w:rsidP="004D321E">
            <w:pPr>
              <w:tabs>
                <w:tab w:val="decimal" w:pos="459"/>
              </w:tabs>
              <w:ind w:right="0"/>
              <w:jc w:val="center"/>
              <w:rPr>
                <w:rFonts w:ascii="Times New Roman" w:eastAsia="Times New Roman" w:hAnsi="Times New Roman" w:cs="Times New Roman"/>
                <w:color w:val="auto"/>
                <w:sz w:val="22"/>
                <w:szCs w:val="22"/>
                <w:highlight w:val="yellow"/>
                <w:cs/>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1BED3AA1" w14:textId="32411815" w:rsidR="004D321E" w:rsidRPr="004D321E" w:rsidRDefault="004D321E" w:rsidP="004D321E">
            <w:pPr>
              <w:tabs>
                <w:tab w:val="decimal" w:pos="1242"/>
              </w:tabs>
              <w:ind w:right="0"/>
              <w:jc w:val="right"/>
              <w:rPr>
                <w:rFonts w:ascii="Times New Roman" w:eastAsia="Times New Roman" w:hAnsi="Times New Roman" w:cs="Times New Roman"/>
                <w:color w:val="auto"/>
                <w:sz w:val="22"/>
                <w:szCs w:val="22"/>
                <w:cs/>
                <w:lang w:val="en-US"/>
              </w:rPr>
            </w:pPr>
            <w:r w:rsidRPr="004D321E">
              <w:rPr>
                <w:rFonts w:ascii="Times New Roman" w:eastAsia="Times New Roman" w:hAnsi="Times New Roman" w:cs="Times New Roman"/>
                <w:color w:val="auto"/>
                <w:sz w:val="22"/>
                <w:szCs w:val="22"/>
                <w:lang w:val="en-US"/>
              </w:rPr>
              <w:t>55,670</w:t>
            </w:r>
          </w:p>
        </w:tc>
        <w:tc>
          <w:tcPr>
            <w:tcW w:w="1418" w:type="dxa"/>
            <w:vAlign w:val="bottom"/>
          </w:tcPr>
          <w:p w14:paraId="76EEF552" w14:textId="3C1AC293" w:rsidR="004D321E" w:rsidRPr="004D321E" w:rsidRDefault="004D321E" w:rsidP="004D321E">
            <w:pPr>
              <w:tabs>
                <w:tab w:val="decimal" w:pos="459"/>
              </w:tabs>
              <w:ind w:right="0"/>
              <w:jc w:val="center"/>
              <w:rPr>
                <w:rFonts w:ascii="Times New Roman" w:eastAsia="Times New Roman" w:hAnsi="Times New Roman" w:cs="Times New Roman"/>
                <w:color w:val="auto"/>
                <w:sz w:val="22"/>
                <w:szCs w:val="22"/>
                <w:highlight w:val="yellow"/>
                <w:cs/>
                <w:lang w:val="en-US"/>
              </w:rPr>
            </w:pPr>
            <w:r w:rsidRPr="004D321E">
              <w:rPr>
                <w:rFonts w:ascii="Times New Roman" w:eastAsia="Times New Roman" w:hAnsi="Times New Roman" w:cs="Times New Roman"/>
                <w:color w:val="auto"/>
                <w:sz w:val="22"/>
                <w:szCs w:val="22"/>
                <w:lang w:val="en-US"/>
              </w:rPr>
              <w:t>-</w:t>
            </w:r>
          </w:p>
        </w:tc>
        <w:tc>
          <w:tcPr>
            <w:tcW w:w="1417" w:type="dxa"/>
          </w:tcPr>
          <w:p w14:paraId="48464BE4" w14:textId="55E559DD" w:rsidR="004D321E" w:rsidRPr="004D321E" w:rsidRDefault="004D321E" w:rsidP="004D321E">
            <w:pPr>
              <w:tabs>
                <w:tab w:val="decimal" w:pos="34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4D321E" w:rsidRPr="0044730E" w14:paraId="25AC7159" w14:textId="77777777" w:rsidTr="00112C9C">
        <w:tc>
          <w:tcPr>
            <w:tcW w:w="3571" w:type="dxa"/>
          </w:tcPr>
          <w:p w14:paraId="0F34CADE" w14:textId="77777777" w:rsidR="004D321E" w:rsidRPr="0012691B" w:rsidRDefault="004D321E" w:rsidP="004D321E">
            <w:pPr>
              <w:tabs>
                <w:tab w:val="decimal" w:pos="-108"/>
              </w:tabs>
              <w:ind w:right="0" w:firstLine="432"/>
              <w:jc w:val="both"/>
              <w:rPr>
                <w:rFonts w:ascii="Times New Roman" w:eastAsia="Times New Roman" w:hAnsi="Times New Roman" w:cs="Times New Roman"/>
                <w:color w:val="auto"/>
                <w:sz w:val="22"/>
                <w:szCs w:val="22"/>
                <w:cs/>
                <w:lang w:val="en-US"/>
              </w:rPr>
            </w:pPr>
            <w:r w:rsidRPr="0012691B">
              <w:rPr>
                <w:rFonts w:ascii="Times New Roman" w:eastAsia="Times New Roman" w:hAnsi="Times New Roman" w:cs="Times New Roman"/>
                <w:color w:val="auto"/>
                <w:sz w:val="22"/>
                <w:szCs w:val="22"/>
                <w:lang w:val="en-US"/>
              </w:rPr>
              <w:t>Total</w:t>
            </w:r>
          </w:p>
        </w:tc>
        <w:tc>
          <w:tcPr>
            <w:tcW w:w="1418" w:type="dxa"/>
            <w:vAlign w:val="bottom"/>
          </w:tcPr>
          <w:p w14:paraId="77574EE2" w14:textId="7BC66EFA" w:rsidR="004D321E" w:rsidRPr="004D321E" w:rsidRDefault="004D321E" w:rsidP="004D321E">
            <w:pPr>
              <w:pBdr>
                <w:top w:val="single" w:sz="4" w:space="1" w:color="auto"/>
                <w:bottom w:val="double" w:sz="4" w:space="1" w:color="auto"/>
              </w:pBdr>
              <w:tabs>
                <w:tab w:val="decimal" w:pos="459"/>
              </w:tabs>
              <w:ind w:right="0"/>
              <w:jc w:val="center"/>
              <w:rPr>
                <w:rFonts w:ascii="Times New Roman" w:eastAsia="Times New Roman" w:hAnsi="Times New Roman" w:cs="Times New Roman"/>
                <w:color w:val="auto"/>
                <w:sz w:val="22"/>
                <w:szCs w:val="22"/>
                <w:highlight w:val="yellow"/>
                <w:cs/>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6B7A22B2" w14:textId="3BF7FAF1" w:rsidR="004D321E" w:rsidRPr="004D321E" w:rsidRDefault="004D321E" w:rsidP="004D321E">
            <w:pPr>
              <w:pBdr>
                <w:top w:val="single" w:sz="4" w:space="1" w:color="auto"/>
                <w:bottom w:val="double" w:sz="4" w:space="1" w:color="auto"/>
              </w:pBdr>
              <w:tabs>
                <w:tab w:val="decimal" w:pos="1242"/>
              </w:tabs>
              <w:ind w:right="0"/>
              <w:jc w:val="right"/>
              <w:rPr>
                <w:rFonts w:ascii="Times New Roman" w:eastAsia="Times New Roman" w:hAnsi="Times New Roman" w:cs="Times New Roman"/>
                <w:color w:val="auto"/>
                <w:sz w:val="22"/>
                <w:szCs w:val="22"/>
                <w:cs/>
                <w:lang w:val="en-US"/>
              </w:rPr>
            </w:pPr>
            <w:r w:rsidRPr="004D321E">
              <w:rPr>
                <w:rFonts w:ascii="Times New Roman" w:eastAsia="Times New Roman" w:hAnsi="Times New Roman" w:cs="Times New Roman"/>
                <w:color w:val="auto"/>
                <w:sz w:val="22"/>
                <w:szCs w:val="22"/>
                <w:lang w:val="en-US"/>
              </w:rPr>
              <w:t>55,670</w:t>
            </w:r>
          </w:p>
        </w:tc>
        <w:tc>
          <w:tcPr>
            <w:tcW w:w="1418" w:type="dxa"/>
            <w:vAlign w:val="bottom"/>
          </w:tcPr>
          <w:p w14:paraId="4791E466" w14:textId="6F4DB913" w:rsidR="004D321E" w:rsidRPr="004D321E" w:rsidRDefault="004D321E" w:rsidP="004D321E">
            <w:pPr>
              <w:pBdr>
                <w:top w:val="single" w:sz="4" w:space="1" w:color="auto"/>
                <w:bottom w:val="double" w:sz="4" w:space="1" w:color="auto"/>
              </w:pBdr>
              <w:tabs>
                <w:tab w:val="decimal" w:pos="459"/>
              </w:tabs>
              <w:ind w:right="0"/>
              <w:jc w:val="center"/>
              <w:rPr>
                <w:rFonts w:ascii="Times New Roman" w:eastAsia="Times New Roman" w:hAnsi="Times New Roman" w:cs="Times New Roman"/>
                <w:color w:val="auto"/>
                <w:sz w:val="22"/>
                <w:szCs w:val="22"/>
                <w:highlight w:val="yellow"/>
                <w:cs/>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42F3FFE3" w14:textId="16DA912D" w:rsidR="004D321E" w:rsidRPr="004D321E" w:rsidRDefault="004D321E" w:rsidP="004D321E">
            <w:pPr>
              <w:pBdr>
                <w:top w:val="single" w:sz="4" w:space="1" w:color="auto"/>
                <w:bottom w:val="double" w:sz="4" w:space="1" w:color="auto"/>
              </w:pBdr>
              <w:tabs>
                <w:tab w:val="decimal" w:pos="124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50,700</w:t>
            </w:r>
          </w:p>
        </w:tc>
      </w:tr>
      <w:tr w:rsidR="004D321E" w:rsidRPr="0044730E" w14:paraId="6FFD27F6" w14:textId="77777777" w:rsidTr="00112C9C">
        <w:tc>
          <w:tcPr>
            <w:tcW w:w="3571" w:type="dxa"/>
          </w:tcPr>
          <w:p w14:paraId="63851A8D" w14:textId="77777777" w:rsidR="004D321E" w:rsidRPr="0012691B" w:rsidRDefault="004D321E" w:rsidP="004D321E">
            <w:pPr>
              <w:tabs>
                <w:tab w:val="decimal" w:pos="-108"/>
              </w:tabs>
              <w:ind w:right="0" w:hanging="108"/>
              <w:jc w:val="both"/>
              <w:rPr>
                <w:rFonts w:ascii="Times New Roman" w:eastAsia="Times New Roman" w:hAnsi="Times New Roman" w:cs="Times New Roman"/>
                <w:b/>
                <w:bCs/>
                <w:color w:val="auto"/>
                <w:sz w:val="22"/>
                <w:szCs w:val="22"/>
                <w:cs/>
                <w:lang w:val="en-US"/>
              </w:rPr>
            </w:pPr>
            <w:r w:rsidRPr="0012691B">
              <w:rPr>
                <w:rFonts w:ascii="Times New Roman" w:eastAsia="Times New Roman" w:hAnsi="Times New Roman" w:cs="Times New Roman"/>
                <w:b/>
                <w:bCs/>
                <w:color w:val="auto"/>
                <w:sz w:val="22"/>
                <w:szCs w:val="22"/>
                <w:lang w:val="en-US"/>
              </w:rPr>
              <w:t>Accrued expenses</w:t>
            </w:r>
            <w:r w:rsidRPr="0012691B">
              <w:rPr>
                <w:rFonts w:ascii="Times New Roman" w:eastAsia="Times New Roman" w:hAnsi="Times New Roman" w:cs="Times New Roman"/>
                <w:color w:val="auto"/>
                <w:sz w:val="22"/>
                <w:szCs w:val="22"/>
                <w:cs/>
                <w:lang w:val="en-US"/>
              </w:rPr>
              <w:t xml:space="preserve"> (</w:t>
            </w:r>
            <w:r w:rsidRPr="0012691B">
              <w:rPr>
                <w:rFonts w:ascii="Times New Roman" w:eastAsia="Times New Roman" w:hAnsi="Times New Roman" w:cs="Times New Roman"/>
                <w:color w:val="auto"/>
                <w:sz w:val="22"/>
                <w:szCs w:val="22"/>
                <w:lang w:val="en-US"/>
              </w:rPr>
              <w:t>Note</w:t>
            </w:r>
            <w:r w:rsidRPr="0012691B">
              <w:rPr>
                <w:rFonts w:ascii="Times New Roman" w:eastAsia="Times New Roman" w:hAnsi="Times New Roman" w:cs="Times New Roman"/>
                <w:color w:val="auto"/>
                <w:sz w:val="22"/>
                <w:szCs w:val="22"/>
                <w:cs/>
                <w:lang w:val="en-US"/>
              </w:rPr>
              <w:t xml:space="preserve"> </w:t>
            </w:r>
            <w:r w:rsidRPr="0012691B">
              <w:rPr>
                <w:rFonts w:ascii="Times New Roman" w:eastAsia="Times New Roman" w:hAnsi="Times New Roman" w:cs="Times New Roman"/>
                <w:color w:val="auto"/>
                <w:sz w:val="22"/>
                <w:szCs w:val="22"/>
                <w:lang w:val="en-US"/>
              </w:rPr>
              <w:t>16</w:t>
            </w:r>
            <w:r w:rsidRPr="0012691B">
              <w:rPr>
                <w:rFonts w:ascii="Times New Roman" w:eastAsia="Times New Roman" w:hAnsi="Times New Roman" w:cs="Times New Roman"/>
                <w:color w:val="auto"/>
                <w:sz w:val="22"/>
                <w:szCs w:val="22"/>
                <w:cs/>
                <w:lang w:val="en-US"/>
              </w:rPr>
              <w:t>)</w:t>
            </w:r>
          </w:p>
        </w:tc>
        <w:tc>
          <w:tcPr>
            <w:tcW w:w="1418" w:type="dxa"/>
            <w:vAlign w:val="bottom"/>
          </w:tcPr>
          <w:p w14:paraId="04588E69" w14:textId="77777777" w:rsidR="004D321E" w:rsidRPr="004D321E" w:rsidRDefault="004D321E" w:rsidP="004D321E">
            <w:pPr>
              <w:tabs>
                <w:tab w:val="decimal" w:pos="1242"/>
              </w:tabs>
              <w:ind w:right="0"/>
              <w:jc w:val="right"/>
              <w:rPr>
                <w:rFonts w:ascii="Times New Roman" w:eastAsia="Times New Roman" w:hAnsi="Times New Roman" w:cs="Times New Roman"/>
                <w:color w:val="auto"/>
                <w:sz w:val="22"/>
                <w:szCs w:val="22"/>
                <w:highlight w:val="yellow"/>
                <w:cs/>
                <w:lang w:val="en-US"/>
              </w:rPr>
            </w:pPr>
          </w:p>
        </w:tc>
        <w:tc>
          <w:tcPr>
            <w:tcW w:w="1417" w:type="dxa"/>
            <w:vAlign w:val="bottom"/>
          </w:tcPr>
          <w:p w14:paraId="545BF6EF" w14:textId="77777777" w:rsidR="004D321E" w:rsidRPr="004D321E" w:rsidRDefault="004D321E" w:rsidP="004D321E">
            <w:pPr>
              <w:tabs>
                <w:tab w:val="decimal" w:pos="1242"/>
              </w:tabs>
              <w:ind w:right="0"/>
              <w:jc w:val="right"/>
              <w:rPr>
                <w:rFonts w:ascii="Times New Roman" w:eastAsia="Times New Roman" w:hAnsi="Times New Roman" w:cs="Times New Roman"/>
                <w:color w:val="auto"/>
                <w:sz w:val="22"/>
                <w:szCs w:val="22"/>
                <w:cs/>
                <w:lang w:val="en-US"/>
              </w:rPr>
            </w:pPr>
          </w:p>
        </w:tc>
        <w:tc>
          <w:tcPr>
            <w:tcW w:w="1418" w:type="dxa"/>
            <w:vAlign w:val="bottom"/>
          </w:tcPr>
          <w:p w14:paraId="671D0FC8" w14:textId="77777777" w:rsidR="004D321E" w:rsidRPr="004D321E" w:rsidRDefault="004D321E" w:rsidP="004D321E">
            <w:pPr>
              <w:tabs>
                <w:tab w:val="decimal" w:pos="1242"/>
              </w:tabs>
              <w:ind w:right="0"/>
              <w:jc w:val="right"/>
              <w:rPr>
                <w:rFonts w:ascii="Times New Roman" w:eastAsia="Times New Roman" w:hAnsi="Times New Roman" w:cs="Times New Roman"/>
                <w:color w:val="auto"/>
                <w:sz w:val="22"/>
                <w:szCs w:val="22"/>
                <w:highlight w:val="yellow"/>
                <w:cs/>
                <w:lang w:val="en-US"/>
              </w:rPr>
            </w:pPr>
          </w:p>
        </w:tc>
        <w:tc>
          <w:tcPr>
            <w:tcW w:w="1417" w:type="dxa"/>
            <w:vAlign w:val="bottom"/>
          </w:tcPr>
          <w:p w14:paraId="60F34724" w14:textId="77777777" w:rsidR="004D321E" w:rsidRPr="004D321E" w:rsidRDefault="004D321E" w:rsidP="004D321E">
            <w:pPr>
              <w:tabs>
                <w:tab w:val="decimal" w:pos="1242"/>
              </w:tabs>
              <w:ind w:right="0"/>
              <w:jc w:val="right"/>
              <w:rPr>
                <w:rFonts w:ascii="Times New Roman" w:eastAsia="Times New Roman" w:hAnsi="Times New Roman" w:cs="Times New Roman"/>
                <w:color w:val="auto"/>
                <w:sz w:val="22"/>
                <w:szCs w:val="22"/>
                <w:cs/>
                <w:lang w:val="en-US"/>
              </w:rPr>
            </w:pPr>
          </w:p>
        </w:tc>
      </w:tr>
      <w:tr w:rsidR="004D321E" w:rsidRPr="0044730E" w14:paraId="70D0C580" w14:textId="77777777" w:rsidTr="00112C9C">
        <w:tc>
          <w:tcPr>
            <w:tcW w:w="3571" w:type="dxa"/>
          </w:tcPr>
          <w:p w14:paraId="5DF2FA2F" w14:textId="77777777" w:rsidR="004D321E" w:rsidRPr="0012691B" w:rsidRDefault="004D321E" w:rsidP="004D321E">
            <w:pPr>
              <w:tabs>
                <w:tab w:val="decimal" w:pos="-108"/>
              </w:tabs>
              <w:ind w:right="0" w:firstLine="72"/>
              <w:jc w:val="both"/>
              <w:rPr>
                <w:rFonts w:ascii="Times New Roman" w:eastAsia="Times New Roman" w:hAnsi="Times New Roman" w:cs="Times New Roman"/>
                <w:b/>
                <w:bCs/>
                <w:color w:val="auto"/>
                <w:sz w:val="22"/>
                <w:szCs w:val="22"/>
                <w:cs/>
                <w:lang w:val="en-US"/>
              </w:rPr>
            </w:pPr>
            <w:r w:rsidRPr="0012691B">
              <w:rPr>
                <w:rFonts w:ascii="Times New Roman" w:eastAsia="Times New Roman" w:hAnsi="Times New Roman" w:cs="Times New Roman"/>
                <w:color w:val="auto"/>
                <w:sz w:val="22"/>
                <w:szCs w:val="22"/>
                <w:lang w:val="en-US"/>
              </w:rPr>
              <w:t>Related person</w:t>
            </w:r>
          </w:p>
        </w:tc>
        <w:tc>
          <w:tcPr>
            <w:tcW w:w="1418" w:type="dxa"/>
            <w:vAlign w:val="bottom"/>
          </w:tcPr>
          <w:p w14:paraId="4D74B39E" w14:textId="537461C3" w:rsidR="004D321E" w:rsidRPr="004D321E" w:rsidRDefault="004D321E" w:rsidP="004D321E">
            <w:pPr>
              <w:pBdr>
                <w:bottom w:val="double" w:sz="4" w:space="1" w:color="auto"/>
              </w:pBdr>
              <w:tabs>
                <w:tab w:val="decimal" w:pos="501"/>
              </w:tabs>
              <w:ind w:right="0"/>
              <w:jc w:val="center"/>
              <w:rPr>
                <w:rFonts w:ascii="Times New Roman" w:eastAsia="Times New Roman" w:hAnsi="Times New Roman" w:cs="Times New Roman"/>
                <w:color w:val="auto"/>
                <w:sz w:val="22"/>
                <w:szCs w:val="22"/>
                <w:highlight w:val="yellow"/>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111B8660" w14:textId="08917DF7" w:rsidR="004D321E" w:rsidRPr="004D321E" w:rsidRDefault="004D321E" w:rsidP="004D321E">
            <w:pPr>
              <w:pBdr>
                <w:bottom w:val="double" w:sz="4" w:space="1" w:color="auto"/>
              </w:pBdr>
              <w:tabs>
                <w:tab w:val="decimal" w:pos="124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24,376</w:t>
            </w:r>
          </w:p>
        </w:tc>
        <w:tc>
          <w:tcPr>
            <w:tcW w:w="1418" w:type="dxa"/>
            <w:vAlign w:val="bottom"/>
          </w:tcPr>
          <w:p w14:paraId="67FEB969" w14:textId="44090078" w:rsidR="004D321E" w:rsidRPr="004D321E" w:rsidRDefault="004D321E" w:rsidP="004D321E">
            <w:pPr>
              <w:pBdr>
                <w:bottom w:val="double" w:sz="4" w:space="1" w:color="auto"/>
              </w:pBdr>
              <w:tabs>
                <w:tab w:val="decimal" w:pos="501"/>
              </w:tabs>
              <w:ind w:right="0"/>
              <w:jc w:val="center"/>
              <w:rPr>
                <w:rFonts w:ascii="Times New Roman" w:eastAsia="Times New Roman" w:hAnsi="Times New Roman" w:cs="Times New Roman"/>
                <w:color w:val="auto"/>
                <w:sz w:val="22"/>
                <w:szCs w:val="22"/>
                <w:highlight w:val="yellow"/>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321BD540" w14:textId="18B2387E" w:rsidR="004D321E" w:rsidRPr="004D321E" w:rsidRDefault="004D321E" w:rsidP="004D321E">
            <w:pPr>
              <w:pBdr>
                <w:bottom w:val="double" w:sz="4" w:space="1" w:color="auto"/>
              </w:pBdr>
              <w:tabs>
                <w:tab w:val="decimal" w:pos="522"/>
              </w:tabs>
              <w:ind w:right="0"/>
              <w:jc w:val="center"/>
              <w:rPr>
                <w:rFonts w:ascii="Times New Roman" w:eastAsia="Times New Roman" w:hAnsi="Times New Roman" w:cs="Times New Roman"/>
                <w:color w:val="auto"/>
                <w:sz w:val="22"/>
                <w:szCs w:val="22"/>
                <w:cs/>
                <w:lang w:val="en-US"/>
              </w:rPr>
            </w:pPr>
            <w:r w:rsidRPr="004D321E">
              <w:rPr>
                <w:rFonts w:ascii="Times New Roman" w:eastAsia="Times New Roman" w:hAnsi="Times New Roman" w:cs="Times New Roman"/>
                <w:color w:val="auto"/>
                <w:sz w:val="22"/>
                <w:szCs w:val="22"/>
                <w:lang w:val="en-US"/>
              </w:rPr>
              <w:t>-</w:t>
            </w:r>
          </w:p>
        </w:tc>
      </w:tr>
    </w:tbl>
    <w:p w14:paraId="38B69244" w14:textId="5B75D464" w:rsidR="00253520" w:rsidRPr="00112C9C" w:rsidRDefault="00253520" w:rsidP="00624AC5">
      <w:pPr>
        <w:tabs>
          <w:tab w:val="left" w:pos="-993"/>
        </w:tabs>
        <w:ind w:left="547" w:right="43"/>
        <w:jc w:val="thaiDistribute"/>
        <w:rPr>
          <w:rFonts w:ascii="Times New Roman" w:eastAsia="Times New Roman" w:hAnsi="Times New Roman" w:cs="Times New Roman"/>
          <w:color w:val="auto"/>
          <w:sz w:val="12"/>
          <w:szCs w:val="12"/>
          <w:lang w:val="en-US"/>
        </w:rPr>
      </w:pPr>
    </w:p>
    <w:p w14:paraId="4F16106C" w14:textId="60A21FDE" w:rsidR="0012691B" w:rsidRPr="00040D8A" w:rsidRDefault="0012691B" w:rsidP="0012691B">
      <w:pPr>
        <w:tabs>
          <w:tab w:val="left" w:pos="-993"/>
        </w:tabs>
        <w:ind w:left="547" w:right="43"/>
        <w:jc w:val="thaiDistribute"/>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 xml:space="preserve">The outstanding </w:t>
      </w:r>
      <w:r w:rsidR="00E17FAB">
        <w:rPr>
          <w:rFonts w:ascii="Times New Roman" w:eastAsia="Times New Roman" w:hAnsi="Times New Roman" w:cs="Times New Roman"/>
          <w:color w:val="auto"/>
          <w:sz w:val="22"/>
          <w:szCs w:val="22"/>
          <w:lang w:val="en-US"/>
        </w:rPr>
        <w:t>balances and movements of loans/ borrowing</w:t>
      </w:r>
      <w:r w:rsidR="00FD0DCD">
        <w:rPr>
          <w:rFonts w:ascii="Times New Roman" w:eastAsia="Times New Roman" w:hAnsi="Times New Roman" w:cs="Times New Roman"/>
          <w:color w:val="auto"/>
          <w:sz w:val="22"/>
          <w:szCs w:val="22"/>
          <w:lang w:val="en-US"/>
        </w:rPr>
        <w:t>s</w:t>
      </w:r>
      <w:r w:rsidR="00E17FAB">
        <w:rPr>
          <w:rFonts w:ascii="Times New Roman" w:eastAsia="Times New Roman" w:hAnsi="Times New Roman" w:cs="Times New Roman"/>
          <w:color w:val="auto"/>
          <w:sz w:val="22"/>
          <w:szCs w:val="22"/>
          <w:lang w:val="en-US"/>
        </w:rPr>
        <w:t xml:space="preserve"> </w:t>
      </w:r>
      <w:r w:rsidR="0098297C">
        <w:rPr>
          <w:rFonts w:ascii="Times New Roman" w:eastAsia="Times New Roman" w:hAnsi="Times New Roman" w:cs="Times New Roman"/>
          <w:color w:val="auto"/>
          <w:sz w:val="22"/>
          <w:szCs w:val="22"/>
          <w:lang w:val="en-US"/>
        </w:rPr>
        <w:t xml:space="preserve">with </w:t>
      </w:r>
      <w:r w:rsidRPr="00040D8A">
        <w:rPr>
          <w:rFonts w:ascii="Times New Roman" w:eastAsia="Times New Roman" w:hAnsi="Times New Roman" w:cs="Times New Roman"/>
          <w:color w:val="auto"/>
          <w:sz w:val="22"/>
          <w:szCs w:val="22"/>
          <w:lang w:val="en-US"/>
        </w:rPr>
        <w:t>subsidiaries</w:t>
      </w:r>
      <w:r w:rsidR="00C0799C">
        <w:rPr>
          <w:rFonts w:ascii="Times New Roman" w:eastAsia="Times New Roman" w:hAnsi="Times New Roman" w:cs="Times New Roman"/>
          <w:color w:val="auto"/>
          <w:sz w:val="22"/>
          <w:szCs w:val="22"/>
          <w:lang w:val="en-US"/>
        </w:rPr>
        <w:t>,</w:t>
      </w:r>
      <w:r w:rsidRPr="00040D8A">
        <w:rPr>
          <w:rFonts w:ascii="Times New Roman" w:eastAsia="Times New Roman" w:hAnsi="Times New Roman" w:cs="Times New Roman"/>
          <w:color w:val="auto"/>
          <w:sz w:val="22"/>
          <w:szCs w:val="22"/>
          <w:lang w:val="en-US"/>
        </w:rPr>
        <w:t xml:space="preserve"> related persons and companies </w:t>
      </w:r>
      <w:r w:rsidR="0060766E">
        <w:rPr>
          <w:rFonts w:ascii="Times New Roman" w:eastAsia="Times New Roman" w:hAnsi="Times New Roman" w:cs="Times New Roman"/>
          <w:color w:val="auto"/>
          <w:sz w:val="22"/>
          <w:szCs w:val="22"/>
          <w:lang w:val="en-US"/>
        </w:rPr>
        <w:t xml:space="preserve">are </w:t>
      </w:r>
      <w:r w:rsidRPr="00040D8A">
        <w:rPr>
          <w:rFonts w:ascii="Times New Roman" w:eastAsia="Times New Roman" w:hAnsi="Times New Roman" w:cs="Times New Roman"/>
          <w:color w:val="auto"/>
          <w:sz w:val="22"/>
          <w:szCs w:val="22"/>
          <w:lang w:val="en-US"/>
        </w:rPr>
        <w:t>as follows</w:t>
      </w:r>
      <w:r w:rsidR="00F43161">
        <w:rPr>
          <w:rFonts w:ascii="Times New Roman" w:eastAsia="Times New Roman" w:hAnsi="Times New Roman" w:cs="Times New Roman"/>
          <w:color w:val="auto"/>
          <w:sz w:val="22"/>
          <w:szCs w:val="22"/>
          <w:lang w:val="en-US"/>
        </w:rPr>
        <w:t>:</w:t>
      </w:r>
      <w:r w:rsidRPr="00040D8A">
        <w:rPr>
          <w:rFonts w:ascii="Times New Roman" w:eastAsia="Times New Roman" w:hAnsi="Times New Roman" w:cs="Times New Roman"/>
          <w:color w:val="auto"/>
          <w:sz w:val="22"/>
          <w:szCs w:val="22"/>
          <w:lang w:val="en-US"/>
        </w:rPr>
        <w:t xml:space="preserve"> </w:t>
      </w:r>
    </w:p>
    <w:tbl>
      <w:tblPr>
        <w:tblW w:w="9241" w:type="dxa"/>
        <w:tblInd w:w="648" w:type="dxa"/>
        <w:tblLayout w:type="fixed"/>
        <w:tblLook w:val="0000" w:firstRow="0" w:lastRow="0" w:firstColumn="0" w:lastColumn="0" w:noHBand="0" w:noVBand="0"/>
      </w:tblPr>
      <w:tblGrid>
        <w:gridCol w:w="3600"/>
        <w:gridCol w:w="1389"/>
        <w:gridCol w:w="1417"/>
        <w:gridCol w:w="1418"/>
        <w:gridCol w:w="1417"/>
      </w:tblGrid>
      <w:tr w:rsidR="00624AC5" w:rsidRPr="0044730E" w14:paraId="546DB153" w14:textId="77777777" w:rsidTr="00112C9C">
        <w:trPr>
          <w:tblHeader/>
        </w:trPr>
        <w:tc>
          <w:tcPr>
            <w:tcW w:w="3600" w:type="dxa"/>
          </w:tcPr>
          <w:p w14:paraId="5ED3FF29" w14:textId="77777777" w:rsidR="00624AC5" w:rsidRPr="0044730E" w:rsidRDefault="00624AC5" w:rsidP="004C25C4">
            <w:pPr>
              <w:ind w:right="0"/>
              <w:jc w:val="thaiDistribute"/>
              <w:rPr>
                <w:rFonts w:ascii="Times New Roman" w:eastAsia="Times New Roman" w:hAnsi="Times New Roman" w:cs="Times New Roman"/>
                <w:color w:val="auto"/>
                <w:sz w:val="22"/>
                <w:szCs w:val="22"/>
                <w:cs/>
                <w:lang w:val="en-US"/>
              </w:rPr>
            </w:pPr>
          </w:p>
        </w:tc>
        <w:tc>
          <w:tcPr>
            <w:tcW w:w="5641" w:type="dxa"/>
            <w:gridSpan w:val="4"/>
          </w:tcPr>
          <w:p w14:paraId="05F0BBE3" w14:textId="77777777" w:rsidR="0091603F" w:rsidRPr="003F4BEC" w:rsidRDefault="0091603F" w:rsidP="004C25C4">
            <w:pPr>
              <w:pBdr>
                <w:bottom w:val="single" w:sz="4" w:space="1" w:color="auto"/>
              </w:pBdr>
              <w:ind w:right="0"/>
              <w:jc w:val="center"/>
              <w:rPr>
                <w:rFonts w:ascii="Times New Roman" w:hAnsi="Times New Roman"/>
                <w:color w:val="auto"/>
                <w:sz w:val="12"/>
                <w:szCs w:val="12"/>
                <w:cs/>
              </w:rPr>
            </w:pPr>
          </w:p>
          <w:p w14:paraId="7F64ADD5" w14:textId="77777777" w:rsidR="00624AC5" w:rsidRPr="0044730E" w:rsidRDefault="0029267B" w:rsidP="004C25C4">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In Baht</w:t>
            </w:r>
          </w:p>
        </w:tc>
      </w:tr>
      <w:tr w:rsidR="00624AC5" w:rsidRPr="0044730E" w14:paraId="78A4E8FC" w14:textId="77777777" w:rsidTr="00112C9C">
        <w:trPr>
          <w:tblHeader/>
        </w:trPr>
        <w:tc>
          <w:tcPr>
            <w:tcW w:w="3600" w:type="dxa"/>
          </w:tcPr>
          <w:p w14:paraId="0F389B31" w14:textId="77777777" w:rsidR="00624AC5" w:rsidRPr="0044730E" w:rsidRDefault="00624AC5" w:rsidP="004C25C4">
            <w:pPr>
              <w:ind w:right="0"/>
              <w:jc w:val="thaiDistribute"/>
              <w:rPr>
                <w:rFonts w:ascii="Times New Roman" w:eastAsia="Times New Roman" w:hAnsi="Times New Roman" w:cs="Times New Roman"/>
                <w:color w:val="auto"/>
                <w:sz w:val="22"/>
                <w:szCs w:val="22"/>
                <w:cs/>
                <w:lang w:val="en-US"/>
              </w:rPr>
            </w:pPr>
          </w:p>
        </w:tc>
        <w:tc>
          <w:tcPr>
            <w:tcW w:w="2806" w:type="dxa"/>
            <w:gridSpan w:val="2"/>
          </w:tcPr>
          <w:p w14:paraId="09A658B5" w14:textId="77777777" w:rsidR="0029267B" w:rsidRPr="007A4E70" w:rsidRDefault="0029267B" w:rsidP="0029267B">
            <w:pPr>
              <w:jc w:val="center"/>
              <w:rPr>
                <w:rFonts w:ascii="Times New Roman" w:hAnsi="Times New Roman" w:cs="Times New Roman"/>
                <w:sz w:val="22"/>
                <w:szCs w:val="22"/>
              </w:rPr>
            </w:pPr>
            <w:r w:rsidRPr="007A4E70">
              <w:rPr>
                <w:rFonts w:ascii="Times New Roman" w:hAnsi="Times New Roman" w:cs="Times New Roman"/>
                <w:sz w:val="22"/>
                <w:szCs w:val="22"/>
              </w:rPr>
              <w:t xml:space="preserve">Consolidated </w:t>
            </w:r>
          </w:p>
          <w:p w14:paraId="4DA5CA2E" w14:textId="77777777" w:rsidR="00624AC5" w:rsidRPr="0044730E" w:rsidRDefault="0029267B" w:rsidP="0029267B">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financial statements</w:t>
            </w:r>
          </w:p>
        </w:tc>
        <w:tc>
          <w:tcPr>
            <w:tcW w:w="2835" w:type="dxa"/>
            <w:gridSpan w:val="2"/>
          </w:tcPr>
          <w:p w14:paraId="6C4A29EA" w14:textId="77777777" w:rsidR="0029267B" w:rsidRPr="007A4E70" w:rsidRDefault="0029267B" w:rsidP="0029267B">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7436E2BA" w14:textId="77777777" w:rsidR="00624AC5" w:rsidRPr="0044730E" w:rsidRDefault="0029267B" w:rsidP="0029267B">
            <w:pPr>
              <w:pBdr>
                <w:bottom w:val="single" w:sz="4" w:space="1" w:color="auto"/>
              </w:pBdr>
              <w:ind w:right="0"/>
              <w:jc w:val="center"/>
              <w:rPr>
                <w:rFonts w:ascii="Times New Roman" w:eastAsia="Times New Roman" w:hAnsi="Times New Roman" w:cs="Times New Roman"/>
                <w:color w:val="auto"/>
                <w:sz w:val="22"/>
                <w:szCs w:val="22"/>
                <w:cs/>
                <w:lang w:val="en-US"/>
              </w:rPr>
            </w:pPr>
            <w:r w:rsidRPr="007A4E70">
              <w:rPr>
                <w:rFonts w:ascii="Times New Roman" w:hAnsi="Times New Roman" w:cs="Times New Roman"/>
                <w:sz w:val="22"/>
                <w:szCs w:val="22"/>
              </w:rPr>
              <w:t>financial statements</w:t>
            </w:r>
          </w:p>
        </w:tc>
      </w:tr>
      <w:tr w:rsidR="0029267B" w:rsidRPr="0044730E" w14:paraId="453F242F" w14:textId="77777777" w:rsidTr="00112C9C">
        <w:trPr>
          <w:tblHeader/>
        </w:trPr>
        <w:tc>
          <w:tcPr>
            <w:tcW w:w="3600" w:type="dxa"/>
          </w:tcPr>
          <w:p w14:paraId="698B0FA5" w14:textId="77777777" w:rsidR="0029267B" w:rsidRPr="0044730E" w:rsidRDefault="0029267B" w:rsidP="00951F5B">
            <w:pPr>
              <w:ind w:right="0"/>
              <w:jc w:val="thaiDistribute"/>
              <w:rPr>
                <w:rFonts w:ascii="Times New Roman" w:eastAsia="Times New Roman" w:hAnsi="Times New Roman" w:cs="Times New Roman"/>
                <w:color w:val="auto"/>
                <w:sz w:val="22"/>
                <w:szCs w:val="22"/>
                <w:cs/>
                <w:lang w:val="en-US"/>
              </w:rPr>
            </w:pPr>
          </w:p>
        </w:tc>
        <w:tc>
          <w:tcPr>
            <w:tcW w:w="1389" w:type="dxa"/>
            <w:vAlign w:val="bottom"/>
          </w:tcPr>
          <w:p w14:paraId="16E40FC6" w14:textId="3FE8D675" w:rsidR="0029267B" w:rsidRDefault="0029267B"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00BB1890" w:rsidRPr="00BB1890">
              <w:rPr>
                <w:rFonts w:ascii="Times New Roman" w:hAnsi="Times New Roman" w:cs="Times New Roman"/>
                <w:sz w:val="22"/>
                <w:szCs w:val="22"/>
              </w:rPr>
              <w:t>September</w:t>
            </w:r>
          </w:p>
          <w:p w14:paraId="463DE8CF" w14:textId="77777777" w:rsidR="0029267B" w:rsidRPr="008D17AF" w:rsidRDefault="0029267B"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7" w:type="dxa"/>
            <w:vAlign w:val="bottom"/>
          </w:tcPr>
          <w:p w14:paraId="50192AC9" w14:textId="77777777" w:rsidR="0029267B" w:rsidRPr="007A4E70" w:rsidRDefault="0029267B"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418" w:type="dxa"/>
            <w:vAlign w:val="bottom"/>
          </w:tcPr>
          <w:p w14:paraId="708B35D6" w14:textId="33F9931A" w:rsidR="0029267B" w:rsidRDefault="0029267B"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00BB1890" w:rsidRPr="00BB1890">
              <w:rPr>
                <w:rFonts w:ascii="Times New Roman" w:hAnsi="Times New Roman" w:cs="Times New Roman"/>
                <w:sz w:val="22"/>
                <w:szCs w:val="22"/>
              </w:rPr>
              <w:t>September</w:t>
            </w:r>
          </w:p>
          <w:p w14:paraId="279D4443" w14:textId="77777777" w:rsidR="0029267B" w:rsidRPr="008D17AF" w:rsidRDefault="0029267B"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7" w:type="dxa"/>
            <w:vAlign w:val="bottom"/>
          </w:tcPr>
          <w:p w14:paraId="57507902" w14:textId="77777777" w:rsidR="0029267B" w:rsidRPr="007A4E70" w:rsidRDefault="0029267B"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112C9C" w:rsidRPr="0044730E" w14:paraId="5E0F9AE8" w14:textId="77777777" w:rsidTr="00112C9C">
        <w:tc>
          <w:tcPr>
            <w:tcW w:w="3600" w:type="dxa"/>
          </w:tcPr>
          <w:p w14:paraId="225BEC7A" w14:textId="2157323F" w:rsidR="00112C9C" w:rsidRPr="006012D4" w:rsidRDefault="00112C9C" w:rsidP="004C25C4">
            <w:pPr>
              <w:tabs>
                <w:tab w:val="decimal" w:pos="-108"/>
              </w:tabs>
              <w:ind w:right="0" w:hanging="108"/>
              <w:jc w:val="both"/>
              <w:rPr>
                <w:rFonts w:ascii="Times New Roman" w:eastAsia="Times New Roman" w:hAnsi="Times New Roman"/>
                <w:b/>
                <w:bCs/>
                <w:color w:val="auto"/>
                <w:sz w:val="22"/>
                <w:szCs w:val="22"/>
                <w:cs/>
                <w:lang w:val="en-US"/>
              </w:rPr>
            </w:pPr>
            <w:r w:rsidRPr="006012D4">
              <w:rPr>
                <w:rFonts w:ascii="Times New Roman" w:eastAsia="Times New Roman" w:hAnsi="Times New Roman" w:cs="Times New Roman"/>
                <w:b/>
                <w:bCs/>
                <w:color w:val="auto"/>
                <w:sz w:val="22"/>
                <w:szCs w:val="22"/>
                <w:lang w:val="en-US"/>
              </w:rPr>
              <w:t>Short-term loans</w:t>
            </w:r>
            <w:r w:rsidR="004161B9">
              <w:rPr>
                <w:rFonts w:ascii="Times New Roman" w:eastAsia="Times New Roman" w:hAnsi="Times New Roman" w:cs="Times New Roman"/>
                <w:b/>
                <w:bCs/>
                <w:color w:val="auto"/>
                <w:sz w:val="22"/>
                <w:szCs w:val="22"/>
                <w:lang w:val="en-US"/>
              </w:rPr>
              <w:t xml:space="preserve"> to</w:t>
            </w:r>
          </w:p>
        </w:tc>
        <w:tc>
          <w:tcPr>
            <w:tcW w:w="1389" w:type="dxa"/>
            <w:vAlign w:val="bottom"/>
          </w:tcPr>
          <w:p w14:paraId="3B8BD026" w14:textId="77777777" w:rsidR="00112C9C" w:rsidRPr="0044730E" w:rsidRDefault="00112C9C" w:rsidP="004C25C4">
            <w:pPr>
              <w:tabs>
                <w:tab w:val="decimal" w:pos="1242"/>
              </w:tabs>
              <w:ind w:right="0"/>
              <w:jc w:val="right"/>
              <w:rPr>
                <w:rFonts w:ascii="Times New Roman" w:eastAsia="Times New Roman" w:hAnsi="Times New Roman" w:cs="Times New Roman"/>
                <w:color w:val="auto"/>
                <w:sz w:val="22"/>
                <w:szCs w:val="22"/>
                <w:cs/>
                <w:lang w:val="en-US"/>
              </w:rPr>
            </w:pPr>
          </w:p>
        </w:tc>
        <w:tc>
          <w:tcPr>
            <w:tcW w:w="1417" w:type="dxa"/>
            <w:vAlign w:val="bottom"/>
          </w:tcPr>
          <w:p w14:paraId="7DBD14BF" w14:textId="77777777" w:rsidR="00112C9C" w:rsidRPr="0044730E" w:rsidRDefault="00112C9C" w:rsidP="004C25C4">
            <w:pPr>
              <w:tabs>
                <w:tab w:val="decimal" w:pos="1242"/>
              </w:tabs>
              <w:ind w:right="0"/>
              <w:jc w:val="right"/>
              <w:rPr>
                <w:rFonts w:ascii="Times New Roman" w:eastAsia="Times New Roman" w:hAnsi="Times New Roman" w:cs="Times New Roman"/>
                <w:color w:val="auto"/>
                <w:sz w:val="22"/>
                <w:szCs w:val="22"/>
                <w:cs/>
                <w:lang w:val="en-US"/>
              </w:rPr>
            </w:pPr>
          </w:p>
        </w:tc>
        <w:tc>
          <w:tcPr>
            <w:tcW w:w="1418" w:type="dxa"/>
          </w:tcPr>
          <w:p w14:paraId="59D1E683" w14:textId="77777777" w:rsidR="00112C9C" w:rsidRPr="0044730E" w:rsidRDefault="00112C9C" w:rsidP="004C25C4">
            <w:pPr>
              <w:tabs>
                <w:tab w:val="decimal" w:pos="1242"/>
              </w:tabs>
              <w:ind w:right="0"/>
              <w:jc w:val="right"/>
              <w:rPr>
                <w:rFonts w:ascii="Times New Roman" w:eastAsia="Times New Roman" w:hAnsi="Times New Roman" w:cs="Times New Roman"/>
                <w:color w:val="auto"/>
                <w:sz w:val="22"/>
                <w:szCs w:val="22"/>
                <w:cs/>
                <w:lang w:val="en-US"/>
              </w:rPr>
            </w:pPr>
          </w:p>
        </w:tc>
        <w:tc>
          <w:tcPr>
            <w:tcW w:w="1417" w:type="dxa"/>
            <w:vAlign w:val="bottom"/>
          </w:tcPr>
          <w:p w14:paraId="648504A2" w14:textId="77777777" w:rsidR="00112C9C" w:rsidRPr="0044730E" w:rsidRDefault="00112C9C" w:rsidP="004C25C4">
            <w:pPr>
              <w:tabs>
                <w:tab w:val="decimal" w:pos="1242"/>
              </w:tabs>
              <w:ind w:right="0"/>
              <w:jc w:val="right"/>
              <w:rPr>
                <w:rFonts w:ascii="Times New Roman" w:eastAsia="Times New Roman" w:hAnsi="Times New Roman" w:cs="Times New Roman"/>
                <w:color w:val="auto"/>
                <w:sz w:val="22"/>
                <w:szCs w:val="22"/>
                <w:cs/>
                <w:lang w:val="en-US"/>
              </w:rPr>
            </w:pPr>
          </w:p>
        </w:tc>
      </w:tr>
      <w:tr w:rsidR="006012D4" w:rsidRPr="0044730E" w14:paraId="1AC518C1" w14:textId="77777777" w:rsidTr="00112C9C">
        <w:tc>
          <w:tcPr>
            <w:tcW w:w="3600" w:type="dxa"/>
          </w:tcPr>
          <w:p w14:paraId="1A6CE11F" w14:textId="165369E0" w:rsidR="006012D4" w:rsidRPr="00FA1720" w:rsidRDefault="006012D4" w:rsidP="00470A6B">
            <w:pPr>
              <w:ind w:left="180" w:right="-12" w:hanging="108"/>
              <w:jc w:val="thaiDistribute"/>
              <w:rPr>
                <w:rFonts w:ascii="Times New Roman" w:eastAsia="Times New Roman" w:hAnsi="Times New Roman" w:cs="Times New Roman"/>
                <w:color w:val="auto"/>
                <w:sz w:val="22"/>
                <w:szCs w:val="22"/>
                <w:lang w:val="en-US"/>
              </w:rPr>
            </w:pPr>
            <w:r w:rsidRPr="00FA1720">
              <w:rPr>
                <w:rFonts w:ascii="Times New Roman" w:eastAsia="Times New Roman" w:hAnsi="Times New Roman" w:cs="Times New Roman"/>
                <w:color w:val="auto"/>
                <w:sz w:val="22"/>
                <w:szCs w:val="22"/>
                <w:lang w:val="en-US"/>
              </w:rPr>
              <w:t>Subsidiaries</w:t>
            </w:r>
          </w:p>
        </w:tc>
        <w:tc>
          <w:tcPr>
            <w:tcW w:w="1389" w:type="dxa"/>
            <w:vAlign w:val="bottom"/>
          </w:tcPr>
          <w:p w14:paraId="5E051104" w14:textId="77777777" w:rsidR="006012D4" w:rsidRPr="004D321E" w:rsidRDefault="006012D4" w:rsidP="0091603F">
            <w:pPr>
              <w:tabs>
                <w:tab w:val="decimal" w:pos="252"/>
              </w:tabs>
              <w:ind w:right="0"/>
              <w:jc w:val="center"/>
              <w:rPr>
                <w:rFonts w:ascii="Times New Roman" w:eastAsia="Times New Roman" w:hAnsi="Times New Roman" w:cs="Times New Roman"/>
                <w:color w:val="auto"/>
                <w:sz w:val="22"/>
                <w:szCs w:val="22"/>
                <w:lang w:val="en-US"/>
              </w:rPr>
            </w:pPr>
          </w:p>
        </w:tc>
        <w:tc>
          <w:tcPr>
            <w:tcW w:w="1417" w:type="dxa"/>
            <w:vAlign w:val="bottom"/>
          </w:tcPr>
          <w:p w14:paraId="036AAD7C" w14:textId="77777777" w:rsidR="006012D4" w:rsidRPr="004D321E" w:rsidRDefault="006012D4" w:rsidP="0091603F">
            <w:pPr>
              <w:tabs>
                <w:tab w:val="decimal" w:pos="252"/>
              </w:tabs>
              <w:ind w:right="0"/>
              <w:jc w:val="center"/>
              <w:rPr>
                <w:rFonts w:ascii="Times New Roman" w:eastAsia="Times New Roman" w:hAnsi="Times New Roman" w:cs="Times New Roman"/>
                <w:color w:val="auto"/>
                <w:sz w:val="22"/>
                <w:szCs w:val="22"/>
                <w:lang w:val="en-US"/>
              </w:rPr>
            </w:pPr>
          </w:p>
        </w:tc>
        <w:tc>
          <w:tcPr>
            <w:tcW w:w="1418" w:type="dxa"/>
          </w:tcPr>
          <w:p w14:paraId="2E8E1828" w14:textId="77777777" w:rsidR="006012D4" w:rsidRPr="004D321E" w:rsidRDefault="006012D4" w:rsidP="0091603F">
            <w:pPr>
              <w:tabs>
                <w:tab w:val="decimal" w:pos="252"/>
              </w:tabs>
              <w:ind w:right="0"/>
              <w:jc w:val="center"/>
              <w:rPr>
                <w:rFonts w:ascii="Times New Roman" w:eastAsia="Times New Roman" w:hAnsi="Times New Roman" w:cs="Times New Roman"/>
                <w:color w:val="auto"/>
                <w:sz w:val="22"/>
                <w:szCs w:val="22"/>
                <w:lang w:val="en-US"/>
              </w:rPr>
            </w:pPr>
          </w:p>
        </w:tc>
        <w:tc>
          <w:tcPr>
            <w:tcW w:w="1417" w:type="dxa"/>
            <w:vAlign w:val="bottom"/>
          </w:tcPr>
          <w:p w14:paraId="1C419385" w14:textId="77777777" w:rsidR="006012D4" w:rsidRPr="004D321E" w:rsidRDefault="006012D4" w:rsidP="001C370A">
            <w:pPr>
              <w:tabs>
                <w:tab w:val="decimal" w:pos="252"/>
              </w:tabs>
              <w:ind w:right="0"/>
              <w:jc w:val="center"/>
              <w:rPr>
                <w:rFonts w:ascii="Times New Roman" w:eastAsia="Times New Roman" w:hAnsi="Times New Roman" w:cs="Times New Roman"/>
                <w:color w:val="auto"/>
                <w:sz w:val="22"/>
                <w:szCs w:val="22"/>
                <w:lang w:val="en-US"/>
              </w:rPr>
            </w:pPr>
          </w:p>
        </w:tc>
      </w:tr>
      <w:tr w:rsidR="00112C9C" w:rsidRPr="0044730E" w14:paraId="76A8EB10" w14:textId="77777777" w:rsidTr="00112C9C">
        <w:tc>
          <w:tcPr>
            <w:tcW w:w="3600" w:type="dxa"/>
          </w:tcPr>
          <w:p w14:paraId="67AF0F8A" w14:textId="383ADA0A" w:rsidR="00112C9C" w:rsidRPr="006012D4" w:rsidRDefault="00112C9C" w:rsidP="00470A6B">
            <w:pPr>
              <w:ind w:left="180" w:right="-12" w:hanging="108"/>
              <w:jc w:val="thaiDistribute"/>
              <w:rPr>
                <w:rFonts w:ascii="Times New Roman" w:eastAsia="Times New Roman" w:hAnsi="Times New Roman"/>
                <w:color w:val="auto"/>
                <w:sz w:val="22"/>
                <w:szCs w:val="22"/>
                <w:cs/>
                <w:lang w:val="en-US"/>
              </w:rPr>
            </w:pPr>
            <w:r w:rsidRPr="006012D4">
              <w:rPr>
                <w:rFonts w:ascii="Times New Roman" w:eastAsia="Times New Roman" w:hAnsi="Times New Roman" w:cs="Times New Roman"/>
                <w:color w:val="auto"/>
                <w:sz w:val="22"/>
                <w:szCs w:val="22"/>
                <w:lang w:val="en-US"/>
              </w:rPr>
              <w:t>At the beginning of period</w:t>
            </w:r>
            <w:r w:rsidR="00470A6B" w:rsidRPr="006012D4">
              <w:rPr>
                <w:rFonts w:ascii="Times New Roman" w:eastAsia="Times New Roman" w:hAnsi="Times New Roman" w:cs="Times New Roman"/>
                <w:color w:val="auto"/>
                <w:sz w:val="22"/>
                <w:szCs w:val="22"/>
                <w:lang w:val="en-US"/>
              </w:rPr>
              <w:t>/ year</w:t>
            </w:r>
          </w:p>
        </w:tc>
        <w:tc>
          <w:tcPr>
            <w:tcW w:w="1389" w:type="dxa"/>
            <w:vAlign w:val="bottom"/>
          </w:tcPr>
          <w:p w14:paraId="41F420F6" w14:textId="394A5D5E" w:rsidR="00112C9C" w:rsidRPr="004D321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4DA1528F" w14:textId="77777777" w:rsidR="00112C9C" w:rsidRPr="004D321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8" w:type="dxa"/>
          </w:tcPr>
          <w:p w14:paraId="40E925F2" w14:textId="77777777" w:rsidR="00112C9C" w:rsidRPr="004D321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4B618144" w14:textId="77777777" w:rsidR="00112C9C" w:rsidRPr="004D321E" w:rsidRDefault="00112C9C" w:rsidP="001C370A">
            <w:pP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112C9C" w:rsidRPr="0044730E" w14:paraId="2D19B373" w14:textId="77777777" w:rsidTr="00112C9C">
        <w:tc>
          <w:tcPr>
            <w:tcW w:w="3600" w:type="dxa"/>
          </w:tcPr>
          <w:p w14:paraId="494EAB17" w14:textId="74314062" w:rsidR="00112C9C" w:rsidRPr="006012D4" w:rsidRDefault="005D31E1" w:rsidP="004C25C4">
            <w:pPr>
              <w:ind w:left="180" w:right="-12" w:hanging="108"/>
              <w:jc w:val="thaiDistribute"/>
              <w:rPr>
                <w:rFonts w:ascii="Times New Roman" w:eastAsia="Times New Roman" w:hAnsi="Times New Roman" w:cs="Times New Roman"/>
                <w:color w:val="auto"/>
                <w:sz w:val="22"/>
                <w:szCs w:val="22"/>
                <w:cs/>
                <w:lang w:val="en-US"/>
              </w:rPr>
            </w:pPr>
            <w:r w:rsidRPr="00524660">
              <w:rPr>
                <w:rFonts w:ascii="Times New Roman" w:eastAsia="Times New Roman" w:hAnsi="Times New Roman" w:cs="Times New Roman"/>
                <w:color w:val="auto"/>
                <w:sz w:val="22"/>
                <w:szCs w:val="22"/>
                <w:lang w:val="en-US"/>
              </w:rPr>
              <w:t>I</w:t>
            </w:r>
            <w:r w:rsidR="00112C9C" w:rsidRPr="006012D4">
              <w:rPr>
                <w:rFonts w:ascii="Times New Roman" w:eastAsia="Times New Roman" w:hAnsi="Times New Roman" w:cs="Times New Roman"/>
                <w:color w:val="auto"/>
                <w:sz w:val="22"/>
                <w:szCs w:val="22"/>
                <w:lang w:val="en-US"/>
              </w:rPr>
              <w:t xml:space="preserve">ncrease during </w:t>
            </w:r>
            <w:r w:rsidR="00470A6B" w:rsidRPr="006012D4">
              <w:rPr>
                <w:rFonts w:ascii="Times New Roman" w:eastAsia="Times New Roman" w:hAnsi="Times New Roman" w:cs="Times New Roman"/>
                <w:color w:val="auto"/>
                <w:sz w:val="22"/>
                <w:szCs w:val="22"/>
                <w:lang w:val="en-US"/>
              </w:rPr>
              <w:t>period/ year</w:t>
            </w:r>
          </w:p>
        </w:tc>
        <w:tc>
          <w:tcPr>
            <w:tcW w:w="1389" w:type="dxa"/>
            <w:vAlign w:val="bottom"/>
          </w:tcPr>
          <w:p w14:paraId="6A0668F2" w14:textId="373FAD88" w:rsidR="00112C9C" w:rsidRPr="004D321E" w:rsidRDefault="00112C9C" w:rsidP="00B70B4F">
            <w:pP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12F4F2B8" w14:textId="77777777" w:rsidR="00112C9C" w:rsidRPr="004D321E" w:rsidRDefault="00112C9C" w:rsidP="00B70B4F">
            <w:pP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8" w:type="dxa"/>
          </w:tcPr>
          <w:p w14:paraId="5A103869" w14:textId="15F6FAC8" w:rsidR="00112C9C" w:rsidRPr="004D321E" w:rsidRDefault="004D321E" w:rsidP="006048CD">
            <w:pPr>
              <w:tabs>
                <w:tab w:val="decimal" w:pos="252"/>
              </w:tabs>
              <w:ind w:right="0"/>
              <w:jc w:val="right"/>
              <w:rPr>
                <w:rFonts w:ascii="Times New Roman" w:eastAsia="Times New Roman" w:hAnsi="Times New Roman" w:cs="Times New Roman"/>
                <w:color w:val="auto"/>
                <w:sz w:val="22"/>
                <w:szCs w:val="22"/>
                <w:cs/>
                <w:lang w:val="en-US"/>
              </w:rPr>
            </w:pPr>
            <w:r w:rsidRPr="004D321E">
              <w:rPr>
                <w:rFonts w:ascii="Times New Roman" w:eastAsia="Times New Roman" w:hAnsi="Times New Roman" w:cs="Times New Roman"/>
                <w:color w:val="auto"/>
                <w:sz w:val="22"/>
                <w:szCs w:val="22"/>
                <w:lang w:val="en-US"/>
              </w:rPr>
              <w:t>56</w:t>
            </w:r>
            <w:r w:rsidR="00112C9C" w:rsidRPr="004D321E">
              <w:rPr>
                <w:rFonts w:ascii="Times New Roman" w:eastAsia="Times New Roman" w:hAnsi="Times New Roman" w:cs="Times New Roman"/>
                <w:color w:val="auto"/>
                <w:sz w:val="22"/>
                <w:szCs w:val="22"/>
                <w:lang w:val="en-US"/>
              </w:rPr>
              <w:t>,000,000</w:t>
            </w:r>
          </w:p>
        </w:tc>
        <w:tc>
          <w:tcPr>
            <w:tcW w:w="1417" w:type="dxa"/>
            <w:vAlign w:val="bottom"/>
          </w:tcPr>
          <w:p w14:paraId="3B50FD7F" w14:textId="77777777" w:rsidR="00112C9C" w:rsidRPr="004D321E" w:rsidRDefault="00112C9C" w:rsidP="00B70B4F">
            <w:pPr>
              <w:tabs>
                <w:tab w:val="decimal" w:pos="25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2,401,402</w:t>
            </w:r>
          </w:p>
        </w:tc>
      </w:tr>
      <w:tr w:rsidR="00112C9C" w:rsidRPr="0044730E" w14:paraId="3CB14A29" w14:textId="77777777" w:rsidTr="00112C9C">
        <w:tc>
          <w:tcPr>
            <w:tcW w:w="3600" w:type="dxa"/>
          </w:tcPr>
          <w:p w14:paraId="4E06131A" w14:textId="7FB29093" w:rsidR="00112C9C" w:rsidRPr="0044730E" w:rsidRDefault="005D31E1" w:rsidP="004C25C4">
            <w:pPr>
              <w:ind w:left="180" w:right="-12" w:hanging="108"/>
              <w:jc w:val="thaiDistribute"/>
              <w:rPr>
                <w:rFonts w:ascii="Times New Roman" w:eastAsia="Times New Roman" w:hAnsi="Times New Roman" w:cs="Times New Roman"/>
                <w:color w:val="auto"/>
                <w:sz w:val="22"/>
                <w:szCs w:val="22"/>
                <w:cs/>
                <w:lang w:val="en-US"/>
              </w:rPr>
            </w:pPr>
            <w:r w:rsidRPr="005D31E1">
              <w:rPr>
                <w:rFonts w:ascii="Times New Roman" w:eastAsia="Times New Roman" w:hAnsi="Times New Roman" w:cs="Times New Roman"/>
                <w:color w:val="auto"/>
                <w:sz w:val="22"/>
                <w:szCs w:val="22"/>
                <w:lang w:val="en-US"/>
              </w:rPr>
              <w:t>P</w:t>
            </w:r>
            <w:r w:rsidR="00112C9C" w:rsidRPr="005D31E1">
              <w:rPr>
                <w:rFonts w:ascii="Times New Roman" w:eastAsia="Times New Roman" w:hAnsi="Times New Roman" w:cs="Times New Roman"/>
                <w:color w:val="auto"/>
                <w:sz w:val="22"/>
                <w:szCs w:val="22"/>
                <w:lang w:val="en-US"/>
              </w:rPr>
              <w:t>ai</w:t>
            </w:r>
            <w:r w:rsidR="00112C9C" w:rsidRPr="00040D8A">
              <w:rPr>
                <w:rFonts w:ascii="Times New Roman" w:eastAsia="Times New Roman" w:hAnsi="Times New Roman" w:cs="Times New Roman"/>
                <w:color w:val="auto"/>
                <w:sz w:val="22"/>
                <w:szCs w:val="22"/>
                <w:lang w:val="en-US"/>
              </w:rPr>
              <w:t xml:space="preserve">d during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w:t>
            </w:r>
            <w:r w:rsidR="00470A6B" w:rsidRPr="00040D8A">
              <w:rPr>
                <w:rFonts w:ascii="Times New Roman" w:eastAsia="Times New Roman" w:hAnsi="Times New Roman" w:cs="Times New Roman"/>
                <w:color w:val="auto"/>
                <w:sz w:val="22"/>
                <w:szCs w:val="22"/>
                <w:lang w:val="en-US"/>
              </w:rPr>
              <w:t xml:space="preserve"> year</w:t>
            </w:r>
          </w:p>
        </w:tc>
        <w:tc>
          <w:tcPr>
            <w:tcW w:w="1389" w:type="dxa"/>
            <w:vAlign w:val="bottom"/>
          </w:tcPr>
          <w:p w14:paraId="5A179B7E" w14:textId="5A8E92F9" w:rsidR="00112C9C" w:rsidRPr="004D321E" w:rsidRDefault="00112C9C" w:rsidP="00336523">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56B522D0" w14:textId="77777777" w:rsidR="00112C9C" w:rsidRPr="004D321E" w:rsidRDefault="00112C9C" w:rsidP="00336523">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8" w:type="dxa"/>
          </w:tcPr>
          <w:p w14:paraId="7E0570EE" w14:textId="77777777" w:rsidR="00112C9C" w:rsidRPr="004D321E" w:rsidRDefault="00112C9C" w:rsidP="00336523">
            <w:pPr>
              <w:pBdr>
                <w:bottom w:val="single" w:sz="4" w:space="1" w:color="auto"/>
              </w:pBdr>
              <w:tabs>
                <w:tab w:val="decimal" w:pos="252"/>
              </w:tabs>
              <w:ind w:right="0"/>
              <w:jc w:val="center"/>
              <w:rPr>
                <w:rFonts w:ascii="Times New Roman" w:eastAsia="Times New Roman" w:hAnsi="Times New Roman" w:cs="Times New Roman"/>
                <w:color w:val="auto"/>
                <w:sz w:val="22"/>
                <w:szCs w:val="22"/>
                <w:cs/>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31CA65D4" w14:textId="77777777" w:rsidR="00112C9C" w:rsidRPr="004D321E" w:rsidRDefault="00112C9C" w:rsidP="00B43C6B">
            <w:pPr>
              <w:pBdr>
                <w:bottom w:val="single" w:sz="4" w:space="1" w:color="auto"/>
              </w:pBdr>
              <w:tabs>
                <w:tab w:val="decimal" w:pos="162"/>
              </w:tabs>
              <w:ind w:right="-38"/>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(2,401,402)</w:t>
            </w:r>
          </w:p>
        </w:tc>
      </w:tr>
      <w:tr w:rsidR="00112C9C" w:rsidRPr="0044730E" w14:paraId="23F0092C" w14:textId="77777777" w:rsidTr="00112C9C">
        <w:tc>
          <w:tcPr>
            <w:tcW w:w="3600" w:type="dxa"/>
          </w:tcPr>
          <w:p w14:paraId="7876E00E" w14:textId="006165FF" w:rsidR="00112C9C" w:rsidRPr="00470A6B" w:rsidRDefault="00112C9C" w:rsidP="004C25C4">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ending of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w:t>
            </w:r>
            <w:r w:rsidR="00470A6B" w:rsidRPr="00040D8A">
              <w:rPr>
                <w:rFonts w:ascii="Times New Roman" w:eastAsia="Times New Roman" w:hAnsi="Times New Roman" w:cs="Times New Roman"/>
                <w:color w:val="auto"/>
                <w:sz w:val="22"/>
                <w:szCs w:val="22"/>
                <w:lang w:val="en-US"/>
              </w:rPr>
              <w:t xml:space="preserve"> year</w:t>
            </w:r>
          </w:p>
        </w:tc>
        <w:tc>
          <w:tcPr>
            <w:tcW w:w="1389" w:type="dxa"/>
          </w:tcPr>
          <w:p w14:paraId="037E7F23" w14:textId="3A02C55E" w:rsidR="00112C9C" w:rsidRPr="004D321E" w:rsidRDefault="00112C9C" w:rsidP="0091603F">
            <w:pPr>
              <w:pBdr>
                <w:bottom w:val="doub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tcPr>
          <w:p w14:paraId="26E0138B" w14:textId="77777777" w:rsidR="00112C9C" w:rsidRPr="004D321E" w:rsidRDefault="00112C9C" w:rsidP="0091603F">
            <w:pPr>
              <w:pBdr>
                <w:bottom w:val="doub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8" w:type="dxa"/>
          </w:tcPr>
          <w:p w14:paraId="7D5A8D50" w14:textId="163330B7" w:rsidR="00112C9C" w:rsidRPr="004D321E" w:rsidRDefault="004D321E" w:rsidP="006048CD">
            <w:pPr>
              <w:pBdr>
                <w:bottom w:val="double" w:sz="4" w:space="1" w:color="auto"/>
              </w:pBdr>
              <w:tabs>
                <w:tab w:val="decimal" w:pos="25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56</w:t>
            </w:r>
            <w:r w:rsidR="00112C9C" w:rsidRPr="004D321E">
              <w:rPr>
                <w:rFonts w:ascii="Times New Roman" w:eastAsia="Times New Roman" w:hAnsi="Times New Roman" w:cs="Times New Roman"/>
                <w:color w:val="auto"/>
                <w:sz w:val="22"/>
                <w:szCs w:val="22"/>
                <w:lang w:val="en-US"/>
              </w:rPr>
              <w:t>,000,000</w:t>
            </w:r>
          </w:p>
        </w:tc>
        <w:tc>
          <w:tcPr>
            <w:tcW w:w="1417" w:type="dxa"/>
          </w:tcPr>
          <w:p w14:paraId="15EC43C1" w14:textId="77777777" w:rsidR="00112C9C" w:rsidRPr="004D321E" w:rsidRDefault="00112C9C" w:rsidP="00320A10">
            <w:pPr>
              <w:pBdr>
                <w:bottom w:val="doub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112C9C" w:rsidRPr="0044730E" w14:paraId="5329F34C" w14:textId="77777777" w:rsidTr="00112C9C">
        <w:tc>
          <w:tcPr>
            <w:tcW w:w="3600" w:type="dxa"/>
          </w:tcPr>
          <w:p w14:paraId="4A9CB074" w14:textId="3494A0DF" w:rsidR="00112C9C" w:rsidRPr="003F4BEC" w:rsidRDefault="00112C9C" w:rsidP="004161B9">
            <w:pPr>
              <w:tabs>
                <w:tab w:val="decimal" w:pos="-108"/>
              </w:tabs>
              <w:ind w:right="0" w:hanging="108"/>
              <w:jc w:val="both"/>
              <w:rPr>
                <w:rFonts w:ascii="Times New Roman" w:eastAsia="Times New Roman" w:hAnsi="Times New Roman"/>
                <w:b/>
                <w:bCs/>
                <w:color w:val="auto"/>
                <w:sz w:val="22"/>
                <w:szCs w:val="22"/>
                <w:cs/>
                <w:lang w:val="en-US"/>
              </w:rPr>
            </w:pPr>
            <w:r w:rsidRPr="00040D8A">
              <w:rPr>
                <w:rFonts w:ascii="Times New Roman" w:eastAsia="Times New Roman" w:hAnsi="Times New Roman" w:cs="Times New Roman"/>
                <w:b/>
                <w:bCs/>
                <w:color w:val="auto"/>
                <w:sz w:val="22"/>
                <w:szCs w:val="22"/>
                <w:lang w:val="en-US"/>
              </w:rPr>
              <w:t xml:space="preserve">Short-term loans from </w:t>
            </w:r>
          </w:p>
        </w:tc>
        <w:tc>
          <w:tcPr>
            <w:tcW w:w="1389" w:type="dxa"/>
          </w:tcPr>
          <w:p w14:paraId="782A3950" w14:textId="77777777" w:rsidR="00112C9C" w:rsidRPr="004D321E" w:rsidRDefault="00112C9C" w:rsidP="00DE5D81">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417" w:type="dxa"/>
          </w:tcPr>
          <w:p w14:paraId="06E5B6D7" w14:textId="77777777" w:rsidR="00112C9C" w:rsidRPr="004D321E" w:rsidRDefault="00112C9C" w:rsidP="00DE5D81">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418" w:type="dxa"/>
          </w:tcPr>
          <w:p w14:paraId="35A4047D" w14:textId="77777777" w:rsidR="00112C9C" w:rsidRPr="004D321E" w:rsidRDefault="00112C9C" w:rsidP="00DE5D81">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417" w:type="dxa"/>
          </w:tcPr>
          <w:p w14:paraId="704CF398" w14:textId="77777777" w:rsidR="00112C9C" w:rsidRPr="004D321E" w:rsidRDefault="00112C9C" w:rsidP="00DE5D81">
            <w:pPr>
              <w:tabs>
                <w:tab w:val="decimal" w:pos="492"/>
              </w:tabs>
              <w:ind w:right="0"/>
              <w:jc w:val="right"/>
              <w:rPr>
                <w:rFonts w:ascii="Times New Roman" w:eastAsia="Times New Roman" w:hAnsi="Times New Roman" w:cs="Times New Roman"/>
                <w:b/>
                <w:bCs/>
                <w:color w:val="auto"/>
                <w:sz w:val="22"/>
                <w:szCs w:val="22"/>
                <w:u w:val="single"/>
                <w:lang w:val="en-US"/>
              </w:rPr>
            </w:pPr>
          </w:p>
        </w:tc>
      </w:tr>
      <w:tr w:rsidR="004161B9" w:rsidRPr="0044730E" w14:paraId="75EA84C0" w14:textId="77777777" w:rsidTr="00112C9C">
        <w:tc>
          <w:tcPr>
            <w:tcW w:w="3600" w:type="dxa"/>
          </w:tcPr>
          <w:p w14:paraId="3E3EBB50" w14:textId="44EC5BB6" w:rsidR="004161B9" w:rsidRPr="00FA1720" w:rsidRDefault="004161B9" w:rsidP="00DE5D81">
            <w:pPr>
              <w:ind w:left="180" w:right="-12" w:hanging="108"/>
              <w:jc w:val="thaiDistribute"/>
              <w:rPr>
                <w:rFonts w:ascii="Times New Roman" w:eastAsia="Times New Roman" w:hAnsi="Times New Roman" w:cs="Times New Roman"/>
                <w:color w:val="auto"/>
                <w:sz w:val="22"/>
                <w:szCs w:val="22"/>
                <w:lang w:val="en-US"/>
              </w:rPr>
            </w:pPr>
            <w:r w:rsidRPr="00FA1720">
              <w:rPr>
                <w:rFonts w:ascii="Times New Roman" w:eastAsia="Times New Roman" w:hAnsi="Times New Roman" w:cs="Times New Roman"/>
                <w:color w:val="auto"/>
                <w:sz w:val="22"/>
                <w:szCs w:val="22"/>
                <w:lang w:val="en-US"/>
              </w:rPr>
              <w:t>subsidiaries</w:t>
            </w:r>
          </w:p>
        </w:tc>
        <w:tc>
          <w:tcPr>
            <w:tcW w:w="1389" w:type="dxa"/>
            <w:vAlign w:val="bottom"/>
          </w:tcPr>
          <w:p w14:paraId="07A4D2CB" w14:textId="77777777" w:rsidR="004161B9" w:rsidRPr="004D321E" w:rsidRDefault="004161B9" w:rsidP="0091603F">
            <w:pPr>
              <w:tabs>
                <w:tab w:val="decimal" w:pos="252"/>
              </w:tabs>
              <w:ind w:right="0"/>
              <w:jc w:val="center"/>
              <w:rPr>
                <w:rFonts w:ascii="Times New Roman" w:eastAsia="Times New Roman" w:hAnsi="Times New Roman" w:cs="Times New Roman"/>
                <w:color w:val="auto"/>
                <w:sz w:val="22"/>
                <w:szCs w:val="22"/>
                <w:lang w:val="en-US"/>
              </w:rPr>
            </w:pPr>
          </w:p>
        </w:tc>
        <w:tc>
          <w:tcPr>
            <w:tcW w:w="1417" w:type="dxa"/>
            <w:vAlign w:val="bottom"/>
          </w:tcPr>
          <w:p w14:paraId="59376A58" w14:textId="77777777" w:rsidR="004161B9" w:rsidRPr="004D321E" w:rsidRDefault="004161B9" w:rsidP="0091603F">
            <w:pPr>
              <w:tabs>
                <w:tab w:val="decimal" w:pos="252"/>
              </w:tabs>
              <w:ind w:right="0"/>
              <w:jc w:val="center"/>
              <w:rPr>
                <w:rFonts w:ascii="Times New Roman" w:eastAsia="Times New Roman" w:hAnsi="Times New Roman" w:cs="Times New Roman"/>
                <w:color w:val="auto"/>
                <w:sz w:val="22"/>
                <w:szCs w:val="22"/>
                <w:lang w:val="en-US"/>
              </w:rPr>
            </w:pPr>
          </w:p>
        </w:tc>
        <w:tc>
          <w:tcPr>
            <w:tcW w:w="1418" w:type="dxa"/>
          </w:tcPr>
          <w:p w14:paraId="3DF79F70" w14:textId="77777777" w:rsidR="004161B9" w:rsidRPr="004D321E" w:rsidRDefault="004161B9" w:rsidP="00DE5D81">
            <w:pPr>
              <w:tabs>
                <w:tab w:val="decimal" w:pos="1242"/>
              </w:tabs>
              <w:ind w:right="0"/>
              <w:jc w:val="right"/>
              <w:rPr>
                <w:rFonts w:ascii="Times New Roman" w:eastAsia="Times New Roman" w:hAnsi="Times New Roman" w:cs="Times New Roman"/>
                <w:color w:val="auto"/>
                <w:sz w:val="22"/>
                <w:szCs w:val="22"/>
                <w:lang w:val="en-US"/>
              </w:rPr>
            </w:pPr>
          </w:p>
        </w:tc>
        <w:tc>
          <w:tcPr>
            <w:tcW w:w="1417" w:type="dxa"/>
            <w:vAlign w:val="bottom"/>
          </w:tcPr>
          <w:p w14:paraId="5FAC73FC" w14:textId="77777777" w:rsidR="004161B9" w:rsidRPr="004D321E" w:rsidRDefault="004161B9" w:rsidP="006C5992">
            <w:pPr>
              <w:tabs>
                <w:tab w:val="decimal" w:pos="162"/>
              </w:tabs>
              <w:ind w:right="0"/>
              <w:jc w:val="right"/>
              <w:rPr>
                <w:rFonts w:ascii="Times New Roman" w:eastAsia="Times New Roman" w:hAnsi="Times New Roman" w:cs="Times New Roman"/>
                <w:color w:val="auto"/>
                <w:sz w:val="22"/>
                <w:szCs w:val="22"/>
                <w:lang w:val="en-US"/>
              </w:rPr>
            </w:pPr>
          </w:p>
        </w:tc>
      </w:tr>
      <w:tr w:rsidR="00112C9C" w:rsidRPr="0044730E" w14:paraId="54212916" w14:textId="77777777" w:rsidTr="00112C9C">
        <w:tc>
          <w:tcPr>
            <w:tcW w:w="3600" w:type="dxa"/>
          </w:tcPr>
          <w:p w14:paraId="7FC0EA41" w14:textId="04C8AB5D" w:rsidR="00112C9C" w:rsidRPr="00470A6B" w:rsidRDefault="00112C9C" w:rsidP="00DE5D81">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beginning of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w:t>
            </w:r>
            <w:r w:rsidR="00470A6B" w:rsidRPr="00040D8A">
              <w:rPr>
                <w:rFonts w:ascii="Times New Roman" w:eastAsia="Times New Roman" w:hAnsi="Times New Roman" w:cs="Times New Roman"/>
                <w:color w:val="auto"/>
                <w:sz w:val="22"/>
                <w:szCs w:val="22"/>
                <w:lang w:val="en-US"/>
              </w:rPr>
              <w:t xml:space="preserve"> year</w:t>
            </w:r>
          </w:p>
        </w:tc>
        <w:tc>
          <w:tcPr>
            <w:tcW w:w="1389" w:type="dxa"/>
            <w:vAlign w:val="bottom"/>
          </w:tcPr>
          <w:p w14:paraId="26E7B075" w14:textId="02E2E051" w:rsidR="00112C9C" w:rsidRPr="004D321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21694143" w14:textId="77777777" w:rsidR="00112C9C" w:rsidRPr="004D321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8" w:type="dxa"/>
          </w:tcPr>
          <w:p w14:paraId="5DF96920" w14:textId="77777777" w:rsidR="00112C9C" w:rsidRPr="004D321E" w:rsidRDefault="00112C9C" w:rsidP="00DE5D81">
            <w:pPr>
              <w:tabs>
                <w:tab w:val="decimal" w:pos="124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3,380,000</w:t>
            </w:r>
          </w:p>
        </w:tc>
        <w:tc>
          <w:tcPr>
            <w:tcW w:w="1417" w:type="dxa"/>
            <w:vAlign w:val="bottom"/>
          </w:tcPr>
          <w:p w14:paraId="4442DCE5" w14:textId="77777777" w:rsidR="00112C9C" w:rsidRPr="004D321E" w:rsidRDefault="00112C9C" w:rsidP="006C5992">
            <w:pPr>
              <w:tabs>
                <w:tab w:val="decimal" w:pos="16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3,380,000</w:t>
            </w:r>
          </w:p>
        </w:tc>
      </w:tr>
      <w:tr w:rsidR="00112C9C" w:rsidRPr="0044730E" w14:paraId="69BC1724" w14:textId="77777777" w:rsidTr="00435B17">
        <w:tc>
          <w:tcPr>
            <w:tcW w:w="3600" w:type="dxa"/>
          </w:tcPr>
          <w:p w14:paraId="1732206A" w14:textId="2162C449" w:rsidR="00112C9C" w:rsidRPr="0044730E" w:rsidRDefault="0016649F" w:rsidP="00113C86">
            <w:pPr>
              <w:ind w:left="180" w:right="-12" w:hanging="108"/>
              <w:jc w:val="thaiDistribute"/>
              <w:rPr>
                <w:rFonts w:ascii="Times New Roman" w:eastAsia="Times New Roman" w:hAnsi="Times New Roman" w:cs="Times New Roman"/>
                <w:color w:val="auto"/>
                <w:sz w:val="22"/>
                <w:szCs w:val="22"/>
                <w:cs/>
                <w:lang w:val="en-US"/>
              </w:rPr>
            </w:pPr>
            <w:r w:rsidRPr="0016649F">
              <w:rPr>
                <w:rFonts w:ascii="Times New Roman" w:eastAsia="Times New Roman" w:hAnsi="Times New Roman" w:cs="Times New Roman"/>
                <w:color w:val="auto"/>
                <w:sz w:val="22"/>
                <w:szCs w:val="22"/>
                <w:lang w:val="en-US"/>
              </w:rPr>
              <w:t>P</w:t>
            </w:r>
            <w:r w:rsidR="00112C9C" w:rsidRPr="0016649F">
              <w:rPr>
                <w:rFonts w:ascii="Times New Roman" w:eastAsia="Times New Roman" w:hAnsi="Times New Roman" w:cs="Times New Roman"/>
                <w:color w:val="auto"/>
                <w:sz w:val="22"/>
                <w:szCs w:val="22"/>
                <w:lang w:val="en-US"/>
              </w:rPr>
              <w:t>a</w:t>
            </w:r>
            <w:r w:rsidR="00112C9C" w:rsidRPr="00040D8A">
              <w:rPr>
                <w:rFonts w:ascii="Times New Roman" w:eastAsia="Times New Roman" w:hAnsi="Times New Roman" w:cs="Times New Roman"/>
                <w:color w:val="auto"/>
                <w:sz w:val="22"/>
                <w:szCs w:val="22"/>
                <w:lang w:val="en-US"/>
              </w:rPr>
              <w:t xml:space="preserve">id during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w:t>
            </w:r>
            <w:r w:rsidR="00470A6B" w:rsidRPr="00040D8A">
              <w:rPr>
                <w:rFonts w:ascii="Times New Roman" w:eastAsia="Times New Roman" w:hAnsi="Times New Roman" w:cs="Times New Roman"/>
                <w:color w:val="auto"/>
                <w:sz w:val="22"/>
                <w:szCs w:val="22"/>
                <w:lang w:val="en-US"/>
              </w:rPr>
              <w:t xml:space="preserve"> year</w:t>
            </w:r>
          </w:p>
        </w:tc>
        <w:tc>
          <w:tcPr>
            <w:tcW w:w="1389" w:type="dxa"/>
            <w:vAlign w:val="bottom"/>
          </w:tcPr>
          <w:p w14:paraId="791239CD" w14:textId="03956EF6" w:rsidR="00112C9C" w:rsidRPr="004D321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4B406F9F" w14:textId="77777777" w:rsidR="00112C9C" w:rsidRPr="004D321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8" w:type="dxa"/>
            <w:vAlign w:val="bottom"/>
          </w:tcPr>
          <w:p w14:paraId="0207143C" w14:textId="77777777" w:rsidR="00112C9C" w:rsidRPr="004D321E" w:rsidRDefault="00112C9C" w:rsidP="002A146C">
            <w:pPr>
              <w:pBdr>
                <w:bottom w:val="single" w:sz="4" w:space="1" w:color="auto"/>
              </w:pBdr>
              <w:tabs>
                <w:tab w:val="decimal" w:pos="252"/>
              </w:tabs>
              <w:ind w:right="-51"/>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(3,380,000)</w:t>
            </w:r>
          </w:p>
        </w:tc>
        <w:tc>
          <w:tcPr>
            <w:tcW w:w="1417" w:type="dxa"/>
            <w:vAlign w:val="bottom"/>
          </w:tcPr>
          <w:p w14:paraId="64A003BB" w14:textId="77777777" w:rsidR="00112C9C" w:rsidRPr="004D321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112C9C" w:rsidRPr="0044730E" w14:paraId="3A338096" w14:textId="77777777" w:rsidTr="00112C9C">
        <w:tc>
          <w:tcPr>
            <w:tcW w:w="3600" w:type="dxa"/>
          </w:tcPr>
          <w:p w14:paraId="6FD0BABC" w14:textId="6510F285" w:rsidR="00112C9C" w:rsidRPr="00470A6B" w:rsidRDefault="00112C9C" w:rsidP="00113C86">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ending of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w:t>
            </w:r>
            <w:r w:rsidR="00470A6B" w:rsidRPr="00040D8A">
              <w:rPr>
                <w:rFonts w:ascii="Times New Roman" w:eastAsia="Times New Roman" w:hAnsi="Times New Roman" w:cs="Times New Roman"/>
                <w:color w:val="auto"/>
                <w:sz w:val="22"/>
                <w:szCs w:val="22"/>
                <w:lang w:val="en-US"/>
              </w:rPr>
              <w:t xml:space="preserve"> year</w:t>
            </w:r>
          </w:p>
        </w:tc>
        <w:tc>
          <w:tcPr>
            <w:tcW w:w="1389" w:type="dxa"/>
            <w:vAlign w:val="bottom"/>
          </w:tcPr>
          <w:p w14:paraId="3598A566" w14:textId="0DD56A19" w:rsidR="00112C9C" w:rsidRPr="004D321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3C0E117F" w14:textId="77777777" w:rsidR="00112C9C" w:rsidRPr="004D321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8" w:type="dxa"/>
            <w:vAlign w:val="bottom"/>
          </w:tcPr>
          <w:p w14:paraId="02C20E01" w14:textId="77777777" w:rsidR="00112C9C" w:rsidRPr="004D321E" w:rsidRDefault="00112C9C" w:rsidP="00BA2331">
            <w:pPr>
              <w:pBdr>
                <w:bottom w:val="single" w:sz="4" w:space="1" w:color="auto"/>
              </w:pBdr>
              <w:tabs>
                <w:tab w:val="decimal" w:pos="41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69A0002C" w14:textId="77777777" w:rsidR="00112C9C" w:rsidRPr="004D321E" w:rsidRDefault="00112C9C" w:rsidP="00113C86">
            <w:pPr>
              <w:pBdr>
                <w:bottom w:val="single" w:sz="4" w:space="1" w:color="auto"/>
              </w:pBdr>
              <w:tabs>
                <w:tab w:val="decimal" w:pos="124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3,380,000</w:t>
            </w:r>
          </w:p>
        </w:tc>
      </w:tr>
      <w:tr w:rsidR="00112C9C" w:rsidRPr="0044730E" w14:paraId="778DB08E" w14:textId="77777777" w:rsidTr="00112C9C">
        <w:tc>
          <w:tcPr>
            <w:tcW w:w="3600" w:type="dxa"/>
          </w:tcPr>
          <w:p w14:paraId="64D8DAD9" w14:textId="77777777" w:rsidR="00112C9C" w:rsidRPr="00C65B20" w:rsidRDefault="00112C9C" w:rsidP="00DE5D81">
            <w:pPr>
              <w:ind w:left="180" w:right="-12" w:hanging="108"/>
              <w:jc w:val="thaiDistribute"/>
              <w:rPr>
                <w:rFonts w:ascii="Times New Roman" w:eastAsia="Times New Roman" w:hAnsi="Times New Roman" w:cs="Times New Roman"/>
                <w:b/>
                <w:bCs/>
                <w:color w:val="auto"/>
                <w:sz w:val="22"/>
                <w:szCs w:val="22"/>
                <w:cs/>
                <w:lang w:val="en-US"/>
              </w:rPr>
            </w:pPr>
            <w:r w:rsidRPr="00C65B20">
              <w:rPr>
                <w:rFonts w:ascii="Times New Roman" w:eastAsia="Times New Roman" w:hAnsi="Times New Roman" w:cs="Times New Roman"/>
                <w:b/>
                <w:bCs/>
                <w:color w:val="auto"/>
                <w:sz w:val="22"/>
                <w:szCs w:val="22"/>
                <w:lang w:val="en-US"/>
              </w:rPr>
              <w:lastRenderedPageBreak/>
              <w:t>Related companies</w:t>
            </w:r>
          </w:p>
        </w:tc>
        <w:tc>
          <w:tcPr>
            <w:tcW w:w="1389" w:type="dxa"/>
            <w:vAlign w:val="bottom"/>
          </w:tcPr>
          <w:p w14:paraId="6E50A74C" w14:textId="77777777" w:rsidR="00112C9C" w:rsidRPr="004D321E" w:rsidRDefault="00112C9C" w:rsidP="00DE5D81">
            <w:pPr>
              <w:tabs>
                <w:tab w:val="decimal" w:pos="1242"/>
              </w:tabs>
              <w:ind w:right="0"/>
              <w:jc w:val="right"/>
              <w:rPr>
                <w:rFonts w:ascii="Times New Roman" w:eastAsia="Times New Roman" w:hAnsi="Times New Roman" w:cs="Times New Roman"/>
                <w:b/>
                <w:bCs/>
                <w:color w:val="auto"/>
                <w:sz w:val="22"/>
                <w:szCs w:val="22"/>
                <w:lang w:val="en-US"/>
              </w:rPr>
            </w:pPr>
          </w:p>
        </w:tc>
        <w:tc>
          <w:tcPr>
            <w:tcW w:w="1417" w:type="dxa"/>
            <w:vAlign w:val="bottom"/>
          </w:tcPr>
          <w:p w14:paraId="272F011A" w14:textId="77777777" w:rsidR="00112C9C" w:rsidRPr="004D321E" w:rsidRDefault="00112C9C" w:rsidP="00DE5D81">
            <w:pPr>
              <w:tabs>
                <w:tab w:val="decimal" w:pos="1242"/>
              </w:tabs>
              <w:ind w:right="0"/>
              <w:jc w:val="right"/>
              <w:rPr>
                <w:rFonts w:ascii="Times New Roman" w:eastAsia="Times New Roman" w:hAnsi="Times New Roman" w:cs="Times New Roman"/>
                <w:b/>
                <w:bCs/>
                <w:color w:val="auto"/>
                <w:sz w:val="22"/>
                <w:szCs w:val="22"/>
                <w:lang w:val="en-US"/>
              </w:rPr>
            </w:pPr>
          </w:p>
        </w:tc>
        <w:tc>
          <w:tcPr>
            <w:tcW w:w="1418" w:type="dxa"/>
          </w:tcPr>
          <w:p w14:paraId="514A0AE6" w14:textId="77777777" w:rsidR="00112C9C" w:rsidRPr="004D321E" w:rsidRDefault="00112C9C" w:rsidP="00DE5D81">
            <w:pPr>
              <w:tabs>
                <w:tab w:val="decimal" w:pos="1242"/>
              </w:tabs>
              <w:ind w:right="0"/>
              <w:jc w:val="right"/>
              <w:rPr>
                <w:rFonts w:ascii="Times New Roman" w:eastAsia="Times New Roman" w:hAnsi="Times New Roman" w:cs="Times New Roman"/>
                <w:b/>
                <w:bCs/>
                <w:color w:val="auto"/>
                <w:sz w:val="22"/>
                <w:szCs w:val="22"/>
                <w:lang w:val="en-US"/>
              </w:rPr>
            </w:pPr>
          </w:p>
        </w:tc>
        <w:tc>
          <w:tcPr>
            <w:tcW w:w="1417" w:type="dxa"/>
            <w:vAlign w:val="bottom"/>
          </w:tcPr>
          <w:p w14:paraId="20910C32" w14:textId="77777777" w:rsidR="00112C9C" w:rsidRPr="004D321E" w:rsidRDefault="00112C9C" w:rsidP="00DE5D81">
            <w:pPr>
              <w:tabs>
                <w:tab w:val="decimal" w:pos="1242"/>
              </w:tabs>
              <w:ind w:right="0"/>
              <w:jc w:val="right"/>
              <w:rPr>
                <w:rFonts w:ascii="Times New Roman" w:eastAsia="Times New Roman" w:hAnsi="Times New Roman" w:cs="Times New Roman"/>
                <w:b/>
                <w:bCs/>
                <w:color w:val="auto"/>
                <w:sz w:val="22"/>
                <w:szCs w:val="22"/>
                <w:lang w:val="en-US"/>
              </w:rPr>
            </w:pPr>
          </w:p>
        </w:tc>
      </w:tr>
      <w:tr w:rsidR="00112C9C" w:rsidRPr="0044730E" w14:paraId="2DB4E53D" w14:textId="77777777" w:rsidTr="00112C9C">
        <w:tc>
          <w:tcPr>
            <w:tcW w:w="3600" w:type="dxa"/>
          </w:tcPr>
          <w:p w14:paraId="11BB21FD" w14:textId="6050D8B8" w:rsidR="00112C9C" w:rsidRPr="0044730E" w:rsidRDefault="00112C9C" w:rsidP="00F06158">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beginning of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w:t>
            </w:r>
            <w:r w:rsidR="00470A6B" w:rsidRPr="00040D8A">
              <w:rPr>
                <w:rFonts w:ascii="Times New Roman" w:eastAsia="Times New Roman" w:hAnsi="Times New Roman" w:cs="Times New Roman"/>
                <w:color w:val="auto"/>
                <w:sz w:val="22"/>
                <w:szCs w:val="22"/>
                <w:lang w:val="en-US"/>
              </w:rPr>
              <w:t xml:space="preserve"> year</w:t>
            </w:r>
          </w:p>
        </w:tc>
        <w:tc>
          <w:tcPr>
            <w:tcW w:w="1389" w:type="dxa"/>
          </w:tcPr>
          <w:p w14:paraId="531397B0" w14:textId="77777777" w:rsidR="00112C9C" w:rsidRPr="004D321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31AF1E4B" w14:textId="77777777" w:rsidR="00112C9C" w:rsidRPr="004D321E" w:rsidRDefault="00112C9C" w:rsidP="000C5970">
            <w:pPr>
              <w:tabs>
                <w:tab w:val="decimal" w:pos="34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3,200,000</w:t>
            </w:r>
          </w:p>
        </w:tc>
        <w:tc>
          <w:tcPr>
            <w:tcW w:w="1418" w:type="dxa"/>
            <w:vAlign w:val="bottom"/>
          </w:tcPr>
          <w:p w14:paraId="2629F78B" w14:textId="7454D79B" w:rsidR="00112C9C" w:rsidRPr="004D321E" w:rsidRDefault="00112C9C" w:rsidP="0091603F">
            <w:pPr>
              <w:tabs>
                <w:tab w:val="decimal" w:pos="43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330A503C" w14:textId="77777777" w:rsidR="00112C9C" w:rsidRPr="004D321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112C9C" w:rsidRPr="0044730E" w14:paraId="7980DE81" w14:textId="77777777" w:rsidTr="00112C9C">
        <w:tc>
          <w:tcPr>
            <w:tcW w:w="3600" w:type="dxa"/>
          </w:tcPr>
          <w:p w14:paraId="0FCB2E07" w14:textId="1896F0F9" w:rsidR="00112C9C" w:rsidRPr="0044730E" w:rsidRDefault="00B04204" w:rsidP="00F06158">
            <w:pPr>
              <w:ind w:left="180" w:right="-12" w:hanging="108"/>
              <w:jc w:val="thaiDistribute"/>
              <w:rPr>
                <w:rFonts w:ascii="Times New Roman" w:eastAsia="Times New Roman" w:hAnsi="Times New Roman" w:cs="Times New Roman"/>
                <w:color w:val="auto"/>
                <w:sz w:val="22"/>
                <w:szCs w:val="22"/>
                <w:cs/>
                <w:lang w:val="en-US"/>
              </w:rPr>
            </w:pPr>
            <w:r w:rsidRPr="00B04204">
              <w:rPr>
                <w:rFonts w:ascii="Times New Roman" w:eastAsia="Times New Roman" w:hAnsi="Times New Roman" w:cs="Times New Roman"/>
                <w:color w:val="auto"/>
                <w:sz w:val="22"/>
                <w:szCs w:val="22"/>
                <w:lang w:val="en-US"/>
              </w:rPr>
              <w:t>P</w:t>
            </w:r>
            <w:r w:rsidR="00112C9C" w:rsidRPr="00040D8A">
              <w:rPr>
                <w:rFonts w:ascii="Times New Roman" w:eastAsia="Times New Roman" w:hAnsi="Times New Roman" w:cs="Times New Roman"/>
                <w:color w:val="auto"/>
                <w:sz w:val="22"/>
                <w:szCs w:val="22"/>
                <w:lang w:val="en-US"/>
              </w:rPr>
              <w:t xml:space="preserve">aid during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w:t>
            </w:r>
            <w:r w:rsidR="00470A6B" w:rsidRPr="00040D8A">
              <w:rPr>
                <w:rFonts w:ascii="Times New Roman" w:eastAsia="Times New Roman" w:hAnsi="Times New Roman" w:cs="Times New Roman"/>
                <w:color w:val="auto"/>
                <w:sz w:val="22"/>
                <w:szCs w:val="22"/>
                <w:lang w:val="en-US"/>
              </w:rPr>
              <w:t xml:space="preserve"> year</w:t>
            </w:r>
          </w:p>
        </w:tc>
        <w:tc>
          <w:tcPr>
            <w:tcW w:w="1389" w:type="dxa"/>
          </w:tcPr>
          <w:p w14:paraId="00B1865B" w14:textId="77777777" w:rsidR="00112C9C" w:rsidRPr="004D321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357C134C" w14:textId="77777777" w:rsidR="00112C9C" w:rsidRPr="004D321E" w:rsidRDefault="00112C9C" w:rsidP="000C5970">
            <w:pPr>
              <w:pBdr>
                <w:bottom w:val="single" w:sz="4" w:space="1" w:color="auto"/>
              </w:pBdr>
              <w:tabs>
                <w:tab w:val="decimal" w:pos="124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cs/>
                <w:lang w:val="en-US"/>
              </w:rPr>
              <w:t>(</w:t>
            </w:r>
            <w:r w:rsidRPr="004D321E">
              <w:rPr>
                <w:rFonts w:ascii="Times New Roman" w:eastAsia="Times New Roman" w:hAnsi="Times New Roman" w:cs="Times New Roman"/>
                <w:color w:val="auto"/>
                <w:sz w:val="22"/>
                <w:szCs w:val="22"/>
                <w:lang w:val="en-US"/>
              </w:rPr>
              <w:t>3,200,000</w:t>
            </w:r>
            <w:r w:rsidRPr="004D321E">
              <w:rPr>
                <w:rFonts w:ascii="Times New Roman" w:eastAsia="Times New Roman" w:hAnsi="Times New Roman" w:cs="Times New Roman"/>
                <w:color w:val="auto"/>
                <w:sz w:val="22"/>
                <w:szCs w:val="22"/>
                <w:cs/>
                <w:lang w:val="en-US"/>
              </w:rPr>
              <w:t>)</w:t>
            </w:r>
          </w:p>
        </w:tc>
        <w:tc>
          <w:tcPr>
            <w:tcW w:w="1418" w:type="dxa"/>
            <w:vAlign w:val="bottom"/>
          </w:tcPr>
          <w:p w14:paraId="73FD13F6" w14:textId="36D09BB5" w:rsidR="00112C9C" w:rsidRPr="004D321E" w:rsidRDefault="00112C9C" w:rsidP="0091603F">
            <w:pPr>
              <w:pBdr>
                <w:bottom w:val="single" w:sz="4" w:space="1" w:color="auto"/>
              </w:pBdr>
              <w:tabs>
                <w:tab w:val="decimal" w:pos="43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4EF3C95D" w14:textId="77777777" w:rsidR="00112C9C" w:rsidRPr="004D321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112C9C" w:rsidRPr="0044730E" w14:paraId="6166D922" w14:textId="77777777" w:rsidTr="00112C9C">
        <w:tc>
          <w:tcPr>
            <w:tcW w:w="3600" w:type="dxa"/>
          </w:tcPr>
          <w:p w14:paraId="5FE50661" w14:textId="71A74A09" w:rsidR="00112C9C" w:rsidRPr="00470A6B" w:rsidRDefault="00112C9C" w:rsidP="00F06158">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ending of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w:t>
            </w:r>
            <w:r w:rsidR="00470A6B" w:rsidRPr="00040D8A">
              <w:rPr>
                <w:rFonts w:ascii="Times New Roman" w:eastAsia="Times New Roman" w:hAnsi="Times New Roman" w:cs="Times New Roman"/>
                <w:color w:val="auto"/>
                <w:sz w:val="22"/>
                <w:szCs w:val="22"/>
                <w:lang w:val="en-US"/>
              </w:rPr>
              <w:t xml:space="preserve"> year</w:t>
            </w:r>
          </w:p>
        </w:tc>
        <w:tc>
          <w:tcPr>
            <w:tcW w:w="1389" w:type="dxa"/>
          </w:tcPr>
          <w:p w14:paraId="70329977" w14:textId="77777777" w:rsidR="00112C9C" w:rsidRPr="004D321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tcPr>
          <w:p w14:paraId="60366F74" w14:textId="77777777" w:rsidR="00112C9C" w:rsidRPr="004D321E" w:rsidRDefault="00112C9C" w:rsidP="00976F08">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8" w:type="dxa"/>
            <w:vAlign w:val="bottom"/>
          </w:tcPr>
          <w:p w14:paraId="235E8D7C" w14:textId="176D9130" w:rsidR="00112C9C" w:rsidRPr="004D321E" w:rsidRDefault="00112C9C" w:rsidP="0091603F">
            <w:pPr>
              <w:pBdr>
                <w:bottom w:val="single" w:sz="4" w:space="1" w:color="auto"/>
              </w:pBdr>
              <w:tabs>
                <w:tab w:val="decimal" w:pos="43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7D668770" w14:textId="77777777" w:rsidR="00112C9C" w:rsidRPr="004D321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112C9C" w:rsidRPr="0044730E" w14:paraId="5ED4311E" w14:textId="77777777" w:rsidTr="00112C9C">
        <w:tc>
          <w:tcPr>
            <w:tcW w:w="3600" w:type="dxa"/>
          </w:tcPr>
          <w:p w14:paraId="41A4DA86" w14:textId="04D5F3D0" w:rsidR="00112C9C" w:rsidRPr="00C65B20" w:rsidRDefault="00112C9C" w:rsidP="00DE5D81">
            <w:pPr>
              <w:ind w:left="180" w:right="-12" w:hanging="108"/>
              <w:jc w:val="thaiDistribute"/>
              <w:rPr>
                <w:rFonts w:ascii="Times New Roman" w:eastAsia="Times New Roman" w:hAnsi="Times New Roman" w:cs="Times New Roman"/>
                <w:b/>
                <w:bCs/>
                <w:color w:val="auto"/>
                <w:sz w:val="22"/>
                <w:szCs w:val="22"/>
                <w:cs/>
                <w:lang w:val="en-US"/>
              </w:rPr>
            </w:pPr>
            <w:r w:rsidRPr="00C65B20">
              <w:rPr>
                <w:rFonts w:ascii="Times New Roman" w:eastAsia="Times New Roman" w:hAnsi="Times New Roman" w:cs="Times New Roman"/>
                <w:b/>
                <w:bCs/>
                <w:color w:val="auto"/>
                <w:sz w:val="22"/>
                <w:szCs w:val="22"/>
                <w:lang w:val="en-US"/>
              </w:rPr>
              <w:t>Related person</w:t>
            </w:r>
            <w:r w:rsidR="00524660">
              <w:rPr>
                <w:rFonts w:ascii="Times New Roman" w:eastAsia="Times New Roman" w:hAnsi="Times New Roman" w:cs="Times New Roman"/>
                <w:b/>
                <w:bCs/>
                <w:color w:val="auto"/>
                <w:sz w:val="22"/>
                <w:szCs w:val="22"/>
                <w:lang w:val="en-US"/>
              </w:rPr>
              <w:t>s</w:t>
            </w:r>
          </w:p>
        </w:tc>
        <w:tc>
          <w:tcPr>
            <w:tcW w:w="1389" w:type="dxa"/>
          </w:tcPr>
          <w:p w14:paraId="6C60131B" w14:textId="77777777" w:rsidR="00112C9C" w:rsidRPr="004D321E" w:rsidRDefault="00112C9C" w:rsidP="00DE5D81">
            <w:pPr>
              <w:tabs>
                <w:tab w:val="decimal" w:pos="1242"/>
              </w:tabs>
              <w:ind w:right="0"/>
              <w:jc w:val="right"/>
              <w:rPr>
                <w:rFonts w:ascii="Times New Roman" w:eastAsia="Times New Roman" w:hAnsi="Times New Roman" w:cs="Times New Roman"/>
                <w:color w:val="auto"/>
                <w:sz w:val="22"/>
                <w:szCs w:val="22"/>
                <w:lang w:val="en-US"/>
              </w:rPr>
            </w:pPr>
          </w:p>
        </w:tc>
        <w:tc>
          <w:tcPr>
            <w:tcW w:w="1417" w:type="dxa"/>
          </w:tcPr>
          <w:p w14:paraId="3CC9D723" w14:textId="77777777" w:rsidR="00112C9C" w:rsidRPr="004D321E" w:rsidRDefault="00112C9C" w:rsidP="00976F08">
            <w:pPr>
              <w:tabs>
                <w:tab w:val="decimal" w:pos="1242"/>
              </w:tabs>
              <w:ind w:right="0"/>
              <w:jc w:val="right"/>
              <w:rPr>
                <w:rFonts w:ascii="Times New Roman" w:eastAsia="Times New Roman" w:hAnsi="Times New Roman" w:cs="Times New Roman"/>
                <w:color w:val="auto"/>
                <w:sz w:val="22"/>
                <w:szCs w:val="22"/>
                <w:lang w:val="en-US"/>
              </w:rPr>
            </w:pPr>
          </w:p>
        </w:tc>
        <w:tc>
          <w:tcPr>
            <w:tcW w:w="1418" w:type="dxa"/>
            <w:vAlign w:val="bottom"/>
          </w:tcPr>
          <w:p w14:paraId="264F3BF3" w14:textId="77777777" w:rsidR="00112C9C" w:rsidRPr="004D321E" w:rsidRDefault="00112C9C" w:rsidP="0091603F">
            <w:pPr>
              <w:tabs>
                <w:tab w:val="decimal" w:pos="1242"/>
              </w:tabs>
              <w:ind w:right="0"/>
              <w:jc w:val="center"/>
              <w:rPr>
                <w:rFonts w:ascii="Times New Roman" w:eastAsia="Times New Roman" w:hAnsi="Times New Roman" w:cs="Times New Roman"/>
                <w:color w:val="auto"/>
                <w:sz w:val="22"/>
                <w:szCs w:val="22"/>
                <w:lang w:val="en-US"/>
              </w:rPr>
            </w:pPr>
          </w:p>
        </w:tc>
        <w:tc>
          <w:tcPr>
            <w:tcW w:w="1417" w:type="dxa"/>
            <w:vAlign w:val="bottom"/>
          </w:tcPr>
          <w:p w14:paraId="48BB91C6" w14:textId="77777777" w:rsidR="00112C9C" w:rsidRPr="004D321E" w:rsidRDefault="00112C9C" w:rsidP="0091603F">
            <w:pPr>
              <w:tabs>
                <w:tab w:val="decimal" w:pos="1242"/>
              </w:tabs>
              <w:ind w:right="0"/>
              <w:jc w:val="center"/>
              <w:rPr>
                <w:rFonts w:ascii="Times New Roman" w:eastAsia="Times New Roman" w:hAnsi="Times New Roman" w:cs="Times New Roman"/>
                <w:color w:val="auto"/>
                <w:sz w:val="22"/>
                <w:szCs w:val="22"/>
                <w:lang w:val="en-US"/>
              </w:rPr>
            </w:pPr>
          </w:p>
        </w:tc>
      </w:tr>
      <w:tr w:rsidR="00112C9C" w:rsidRPr="0044730E" w14:paraId="205C8A17" w14:textId="77777777" w:rsidTr="00112C9C">
        <w:tc>
          <w:tcPr>
            <w:tcW w:w="3600" w:type="dxa"/>
          </w:tcPr>
          <w:p w14:paraId="0D6D4416" w14:textId="39D02358" w:rsidR="00112C9C" w:rsidRPr="00470A6B" w:rsidRDefault="00112C9C" w:rsidP="00F06158">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beginning of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w:t>
            </w:r>
            <w:r w:rsidR="00470A6B" w:rsidRPr="00040D8A">
              <w:rPr>
                <w:rFonts w:ascii="Times New Roman" w:eastAsia="Times New Roman" w:hAnsi="Times New Roman" w:cs="Times New Roman"/>
                <w:color w:val="auto"/>
                <w:sz w:val="22"/>
                <w:szCs w:val="22"/>
                <w:lang w:val="en-US"/>
              </w:rPr>
              <w:t xml:space="preserve"> year</w:t>
            </w:r>
          </w:p>
        </w:tc>
        <w:tc>
          <w:tcPr>
            <w:tcW w:w="1389" w:type="dxa"/>
          </w:tcPr>
          <w:p w14:paraId="33D9C0F5" w14:textId="77777777" w:rsidR="00112C9C" w:rsidRPr="004D321E" w:rsidRDefault="00112C9C" w:rsidP="00DE5D81">
            <w:pPr>
              <w:tabs>
                <w:tab w:val="decimal" w:pos="124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23,000,000</w:t>
            </w:r>
          </w:p>
        </w:tc>
        <w:tc>
          <w:tcPr>
            <w:tcW w:w="1417" w:type="dxa"/>
          </w:tcPr>
          <w:p w14:paraId="43CC3CFD" w14:textId="77777777" w:rsidR="00112C9C" w:rsidRPr="004D321E" w:rsidRDefault="00112C9C" w:rsidP="00976F08">
            <w:pPr>
              <w:tabs>
                <w:tab w:val="decimal" w:pos="124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7,937,000</w:t>
            </w:r>
          </w:p>
        </w:tc>
        <w:tc>
          <w:tcPr>
            <w:tcW w:w="1418" w:type="dxa"/>
            <w:vAlign w:val="bottom"/>
          </w:tcPr>
          <w:p w14:paraId="0D4C826A" w14:textId="6057ED05" w:rsidR="00112C9C" w:rsidRPr="004D321E" w:rsidRDefault="00112C9C" w:rsidP="0091603F">
            <w:pPr>
              <w:tabs>
                <w:tab w:val="decimal" w:pos="34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4B33E171" w14:textId="77777777" w:rsidR="00112C9C" w:rsidRPr="004D321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112C9C" w:rsidRPr="0044730E" w14:paraId="2DA3642A" w14:textId="77777777" w:rsidTr="00112C9C">
        <w:tc>
          <w:tcPr>
            <w:tcW w:w="3600" w:type="dxa"/>
          </w:tcPr>
          <w:p w14:paraId="192A4643" w14:textId="27B7D758" w:rsidR="00112C9C" w:rsidRPr="0044730E" w:rsidRDefault="001661D2" w:rsidP="00F06158">
            <w:pPr>
              <w:ind w:left="180" w:right="-12" w:hanging="108"/>
              <w:jc w:val="thaiDistribute"/>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I</w:t>
            </w:r>
            <w:r w:rsidR="00112C9C" w:rsidRPr="00040D8A">
              <w:rPr>
                <w:rFonts w:ascii="Times New Roman" w:eastAsia="Times New Roman" w:hAnsi="Times New Roman" w:cs="Times New Roman"/>
                <w:color w:val="auto"/>
                <w:sz w:val="22"/>
                <w:szCs w:val="22"/>
                <w:lang w:val="en-US"/>
              </w:rPr>
              <w:t xml:space="preserve">ncrease during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w:t>
            </w:r>
            <w:r w:rsidR="00470A6B" w:rsidRPr="00040D8A">
              <w:rPr>
                <w:rFonts w:ascii="Times New Roman" w:eastAsia="Times New Roman" w:hAnsi="Times New Roman" w:cs="Times New Roman"/>
                <w:color w:val="auto"/>
                <w:sz w:val="22"/>
                <w:szCs w:val="22"/>
                <w:lang w:val="en-US"/>
              </w:rPr>
              <w:t xml:space="preserve"> year</w:t>
            </w:r>
          </w:p>
        </w:tc>
        <w:tc>
          <w:tcPr>
            <w:tcW w:w="1389" w:type="dxa"/>
          </w:tcPr>
          <w:p w14:paraId="05D62AC5" w14:textId="77777777" w:rsidR="00112C9C" w:rsidRPr="004D321E" w:rsidRDefault="00112C9C" w:rsidP="00DE5D81">
            <w:pPr>
              <w:tabs>
                <w:tab w:val="decimal" w:pos="124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22,000,000</w:t>
            </w:r>
          </w:p>
        </w:tc>
        <w:tc>
          <w:tcPr>
            <w:tcW w:w="1417" w:type="dxa"/>
          </w:tcPr>
          <w:p w14:paraId="0433846A" w14:textId="77777777" w:rsidR="00112C9C" w:rsidRPr="004D321E" w:rsidRDefault="00112C9C" w:rsidP="00976F08">
            <w:pPr>
              <w:tabs>
                <w:tab w:val="decimal" w:pos="124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cs/>
                <w:lang w:val="en-US"/>
              </w:rPr>
              <w:t>38</w:t>
            </w:r>
            <w:r w:rsidRPr="004D321E">
              <w:rPr>
                <w:rFonts w:ascii="Times New Roman" w:eastAsia="Times New Roman" w:hAnsi="Times New Roman" w:cs="Times New Roman"/>
                <w:color w:val="auto"/>
                <w:sz w:val="22"/>
                <w:szCs w:val="22"/>
                <w:lang w:val="en-US"/>
              </w:rPr>
              <w:t>,000,000</w:t>
            </w:r>
          </w:p>
        </w:tc>
        <w:tc>
          <w:tcPr>
            <w:tcW w:w="1418" w:type="dxa"/>
            <w:vAlign w:val="bottom"/>
          </w:tcPr>
          <w:p w14:paraId="476B7681" w14:textId="56F3DB83" w:rsidR="00112C9C" w:rsidRPr="004D321E" w:rsidRDefault="00112C9C" w:rsidP="0091603F">
            <w:pPr>
              <w:tabs>
                <w:tab w:val="decimal" w:pos="34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00ADFBD9" w14:textId="77777777" w:rsidR="00112C9C" w:rsidRPr="004D321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112C9C" w:rsidRPr="0044730E" w14:paraId="11BF63EC" w14:textId="77777777" w:rsidTr="00112C9C">
        <w:tc>
          <w:tcPr>
            <w:tcW w:w="3600" w:type="dxa"/>
          </w:tcPr>
          <w:p w14:paraId="704658CD" w14:textId="607AFA76" w:rsidR="00112C9C" w:rsidRPr="0044730E" w:rsidRDefault="002649C9" w:rsidP="00F06158">
            <w:pPr>
              <w:ind w:left="180" w:right="-12" w:hanging="108"/>
              <w:jc w:val="thaiDistribute"/>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P</w:t>
            </w:r>
            <w:r w:rsidR="00112C9C" w:rsidRPr="00040D8A">
              <w:rPr>
                <w:rFonts w:ascii="Times New Roman" w:eastAsia="Times New Roman" w:hAnsi="Times New Roman" w:cs="Times New Roman"/>
                <w:color w:val="auto"/>
                <w:sz w:val="22"/>
                <w:szCs w:val="22"/>
                <w:lang w:val="en-US"/>
              </w:rPr>
              <w:t xml:space="preserve">aid during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w:t>
            </w:r>
            <w:r w:rsidR="00470A6B" w:rsidRPr="00040D8A">
              <w:rPr>
                <w:rFonts w:ascii="Times New Roman" w:eastAsia="Times New Roman" w:hAnsi="Times New Roman" w:cs="Times New Roman"/>
                <w:color w:val="auto"/>
                <w:sz w:val="22"/>
                <w:szCs w:val="22"/>
                <w:lang w:val="en-US"/>
              </w:rPr>
              <w:t xml:space="preserve"> year</w:t>
            </w:r>
          </w:p>
        </w:tc>
        <w:tc>
          <w:tcPr>
            <w:tcW w:w="1389" w:type="dxa"/>
          </w:tcPr>
          <w:p w14:paraId="55C9A8FE" w14:textId="77777777" w:rsidR="00112C9C" w:rsidRPr="004D321E" w:rsidRDefault="00112C9C" w:rsidP="002457B4">
            <w:pPr>
              <w:tabs>
                <w:tab w:val="decimal" w:pos="1242"/>
              </w:tabs>
              <w:ind w:right="0"/>
              <w:jc w:val="right"/>
              <w:rPr>
                <w:rFonts w:ascii="Times New Roman" w:eastAsia="Times New Roman" w:hAnsi="Times New Roman" w:cs="Times New Roman"/>
                <w:color w:val="auto"/>
                <w:sz w:val="22"/>
                <w:szCs w:val="22"/>
                <w:cs/>
                <w:lang w:val="en-US"/>
              </w:rPr>
            </w:pPr>
            <w:r w:rsidRPr="004D321E">
              <w:rPr>
                <w:rFonts w:ascii="Times New Roman" w:eastAsia="Times New Roman" w:hAnsi="Times New Roman" w:cs="Times New Roman"/>
                <w:color w:val="auto"/>
                <w:sz w:val="22"/>
                <w:szCs w:val="22"/>
                <w:lang w:val="en-US"/>
              </w:rPr>
              <w:t>(28,200,000)</w:t>
            </w:r>
          </w:p>
        </w:tc>
        <w:tc>
          <w:tcPr>
            <w:tcW w:w="1417" w:type="dxa"/>
          </w:tcPr>
          <w:p w14:paraId="34650BE4" w14:textId="77777777" w:rsidR="00112C9C" w:rsidRPr="004D321E" w:rsidRDefault="00112C9C" w:rsidP="002457B4">
            <w:pPr>
              <w:tabs>
                <w:tab w:val="decimal" w:pos="1242"/>
              </w:tabs>
              <w:ind w:right="0"/>
              <w:jc w:val="right"/>
              <w:rPr>
                <w:rFonts w:ascii="Times New Roman" w:eastAsia="Times New Roman" w:hAnsi="Times New Roman" w:cs="Times New Roman"/>
                <w:color w:val="auto"/>
                <w:sz w:val="22"/>
                <w:szCs w:val="22"/>
                <w:cs/>
                <w:lang w:val="en-US"/>
              </w:rPr>
            </w:pPr>
            <w:r w:rsidRPr="004D321E">
              <w:rPr>
                <w:rFonts w:ascii="Times New Roman" w:eastAsia="Times New Roman" w:hAnsi="Times New Roman" w:cs="Times New Roman"/>
                <w:color w:val="auto"/>
                <w:sz w:val="22"/>
                <w:szCs w:val="22"/>
                <w:lang w:val="en-US"/>
              </w:rPr>
              <w:t>(</w:t>
            </w:r>
            <w:r w:rsidRPr="004D321E">
              <w:rPr>
                <w:rFonts w:ascii="Times New Roman" w:eastAsia="Times New Roman" w:hAnsi="Times New Roman" w:cs="Times New Roman"/>
                <w:color w:val="auto"/>
                <w:sz w:val="22"/>
                <w:szCs w:val="22"/>
                <w:cs/>
                <w:lang w:val="en-US"/>
              </w:rPr>
              <w:t>22</w:t>
            </w:r>
            <w:r w:rsidRPr="004D321E">
              <w:rPr>
                <w:rFonts w:ascii="Times New Roman" w:eastAsia="Times New Roman" w:hAnsi="Times New Roman" w:cs="Times New Roman"/>
                <w:color w:val="auto"/>
                <w:sz w:val="22"/>
                <w:szCs w:val="22"/>
                <w:lang w:val="en-US"/>
              </w:rPr>
              <w:t>,937,000)</w:t>
            </w:r>
          </w:p>
        </w:tc>
        <w:tc>
          <w:tcPr>
            <w:tcW w:w="1418" w:type="dxa"/>
            <w:vAlign w:val="bottom"/>
          </w:tcPr>
          <w:p w14:paraId="2385E7B9" w14:textId="7B7FED8F" w:rsidR="00112C9C" w:rsidRPr="004D321E" w:rsidRDefault="00112C9C" w:rsidP="002457B4">
            <w:pPr>
              <w:tabs>
                <w:tab w:val="decimal" w:pos="34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63175908" w14:textId="77777777" w:rsidR="00112C9C" w:rsidRPr="004D321E" w:rsidRDefault="00112C9C" w:rsidP="002457B4">
            <w:pP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112C9C" w:rsidRPr="00C71CB3" w14:paraId="5B1C28C8" w14:textId="77777777" w:rsidTr="00112C9C">
        <w:tc>
          <w:tcPr>
            <w:tcW w:w="3600" w:type="dxa"/>
          </w:tcPr>
          <w:p w14:paraId="76690A4E" w14:textId="79DB47A7" w:rsidR="00112C9C" w:rsidRPr="00C71CB3" w:rsidRDefault="00112C9C" w:rsidP="00C71CB3">
            <w:pPr>
              <w:ind w:left="180" w:right="-12" w:hanging="108"/>
              <w:jc w:val="thaiDistribute"/>
              <w:rPr>
                <w:rFonts w:ascii="Times New Roman" w:eastAsia="Times New Roman" w:hAnsi="Times New Roman" w:cs="Times New Roman"/>
                <w:color w:val="auto"/>
                <w:sz w:val="22"/>
                <w:szCs w:val="22"/>
                <w:cs/>
                <w:lang w:val="en-US"/>
              </w:rPr>
            </w:pPr>
            <w:r w:rsidRPr="00C71CB3">
              <w:rPr>
                <w:rFonts w:ascii="Times New Roman" w:eastAsia="Times New Roman" w:hAnsi="Times New Roman" w:cs="Times New Roman"/>
                <w:color w:val="auto"/>
                <w:sz w:val="22"/>
                <w:szCs w:val="22"/>
                <w:u w:val="single"/>
                <w:lang w:val="en-US"/>
              </w:rPr>
              <w:t>Less</w:t>
            </w:r>
            <w:r w:rsidR="002649C9">
              <w:rPr>
                <w:rFonts w:ascii="Times New Roman" w:eastAsia="Times New Roman" w:hAnsi="Times New Roman" w:cs="Times New Roman"/>
                <w:color w:val="auto"/>
                <w:sz w:val="22"/>
                <w:szCs w:val="22"/>
                <w:lang w:val="en-US"/>
              </w:rPr>
              <w:t xml:space="preserve"> The subsidiarie,</w:t>
            </w:r>
            <w:r w:rsidRPr="00C71CB3">
              <w:rPr>
                <w:rFonts w:ascii="Times New Roman" w:eastAsia="Times New Roman" w:hAnsi="Times New Roman" w:cs="Times New Roman"/>
                <w:color w:val="auto"/>
                <w:sz w:val="22"/>
                <w:szCs w:val="22"/>
                <w:lang w:val="en-US"/>
              </w:rPr>
              <w:t xml:space="preserve"> balances</w:t>
            </w:r>
          </w:p>
        </w:tc>
        <w:tc>
          <w:tcPr>
            <w:tcW w:w="1389" w:type="dxa"/>
          </w:tcPr>
          <w:p w14:paraId="36BD4DAB" w14:textId="77777777" w:rsidR="00112C9C" w:rsidRPr="004D321E" w:rsidRDefault="00112C9C" w:rsidP="002457B4">
            <w:pPr>
              <w:tabs>
                <w:tab w:val="decimal" w:pos="1242"/>
              </w:tabs>
              <w:ind w:right="0"/>
              <w:jc w:val="right"/>
              <w:rPr>
                <w:rFonts w:ascii="Times New Roman" w:eastAsia="Times New Roman" w:hAnsi="Times New Roman" w:cs="Times New Roman"/>
                <w:color w:val="auto"/>
                <w:sz w:val="22"/>
                <w:szCs w:val="22"/>
                <w:lang w:val="en-US"/>
              </w:rPr>
            </w:pPr>
          </w:p>
        </w:tc>
        <w:tc>
          <w:tcPr>
            <w:tcW w:w="1417" w:type="dxa"/>
          </w:tcPr>
          <w:p w14:paraId="1759725D" w14:textId="77777777" w:rsidR="00112C9C" w:rsidRPr="004D321E" w:rsidRDefault="00112C9C" w:rsidP="002457B4">
            <w:pPr>
              <w:tabs>
                <w:tab w:val="decimal" w:pos="1242"/>
              </w:tabs>
              <w:ind w:right="0"/>
              <w:jc w:val="right"/>
              <w:rPr>
                <w:rFonts w:ascii="Times New Roman" w:eastAsia="Times New Roman" w:hAnsi="Times New Roman" w:cs="Times New Roman"/>
                <w:color w:val="auto"/>
                <w:sz w:val="22"/>
                <w:szCs w:val="22"/>
                <w:lang w:val="en-US"/>
              </w:rPr>
            </w:pPr>
          </w:p>
        </w:tc>
        <w:tc>
          <w:tcPr>
            <w:tcW w:w="1418" w:type="dxa"/>
            <w:vAlign w:val="bottom"/>
          </w:tcPr>
          <w:p w14:paraId="5D851A12" w14:textId="77777777" w:rsidR="00112C9C" w:rsidRPr="004D321E" w:rsidRDefault="00112C9C" w:rsidP="002457B4">
            <w:pPr>
              <w:tabs>
                <w:tab w:val="decimal" w:pos="342"/>
              </w:tabs>
              <w:ind w:right="0"/>
              <w:jc w:val="center"/>
              <w:rPr>
                <w:rFonts w:ascii="Times New Roman" w:eastAsia="Times New Roman" w:hAnsi="Times New Roman" w:cs="Times New Roman"/>
                <w:color w:val="auto"/>
                <w:sz w:val="22"/>
                <w:szCs w:val="22"/>
                <w:lang w:val="en-US"/>
              </w:rPr>
            </w:pPr>
          </w:p>
        </w:tc>
        <w:tc>
          <w:tcPr>
            <w:tcW w:w="1417" w:type="dxa"/>
            <w:vAlign w:val="bottom"/>
          </w:tcPr>
          <w:p w14:paraId="56461EE5" w14:textId="77777777" w:rsidR="00112C9C" w:rsidRPr="004D321E" w:rsidRDefault="00112C9C" w:rsidP="002457B4">
            <w:pPr>
              <w:tabs>
                <w:tab w:val="decimal" w:pos="252"/>
              </w:tabs>
              <w:ind w:right="0"/>
              <w:jc w:val="center"/>
              <w:rPr>
                <w:rFonts w:ascii="Times New Roman" w:eastAsia="Times New Roman" w:hAnsi="Times New Roman" w:cs="Times New Roman"/>
                <w:color w:val="auto"/>
                <w:sz w:val="22"/>
                <w:szCs w:val="22"/>
                <w:lang w:val="en-US"/>
              </w:rPr>
            </w:pPr>
          </w:p>
        </w:tc>
      </w:tr>
      <w:tr w:rsidR="00112C9C" w:rsidRPr="0044730E" w14:paraId="02FA5F2E" w14:textId="77777777" w:rsidTr="00112C9C">
        <w:tc>
          <w:tcPr>
            <w:tcW w:w="3600" w:type="dxa"/>
          </w:tcPr>
          <w:p w14:paraId="62556894" w14:textId="57509ED3" w:rsidR="00112C9C" w:rsidRPr="00C71CB3" w:rsidRDefault="00112C9C" w:rsidP="00267DA2">
            <w:pPr>
              <w:ind w:left="180" w:right="-12" w:hanging="108"/>
              <w:jc w:val="thaiDistribute"/>
              <w:rPr>
                <w:rFonts w:ascii="Times New Roman" w:eastAsia="Times New Roman" w:hAnsi="Times New Roman" w:cs="Times New Roman"/>
                <w:color w:val="auto"/>
                <w:sz w:val="22"/>
                <w:szCs w:val="22"/>
                <w:cs/>
                <w:lang w:val="en-US"/>
              </w:rPr>
            </w:pPr>
            <w:r w:rsidRPr="00C71CB3">
              <w:rPr>
                <w:rFonts w:ascii="Times New Roman" w:eastAsia="Times New Roman" w:hAnsi="Times New Roman" w:cs="Times New Roman"/>
                <w:color w:val="auto"/>
                <w:sz w:val="22"/>
                <w:szCs w:val="22"/>
                <w:cs/>
                <w:lang w:val="en-US"/>
              </w:rPr>
              <w:t xml:space="preserve">   </w:t>
            </w:r>
            <w:r w:rsidRPr="00C71CB3">
              <w:rPr>
                <w:rFonts w:ascii="Times New Roman" w:eastAsia="Times New Roman" w:hAnsi="Times New Roman" w:cs="Times New Roman"/>
                <w:color w:val="auto"/>
                <w:sz w:val="22"/>
                <w:szCs w:val="22"/>
                <w:lang w:val="en-US"/>
              </w:rPr>
              <w:t xml:space="preserve">at disposal date </w:t>
            </w:r>
            <w:r w:rsidRPr="00C71CB3">
              <w:rPr>
                <w:rFonts w:ascii="Times New Roman" w:eastAsia="Times New Roman" w:hAnsi="Times New Roman" w:cs="Times New Roman"/>
                <w:color w:val="auto"/>
                <w:sz w:val="22"/>
                <w:szCs w:val="22"/>
                <w:cs/>
                <w:lang w:val="en-US"/>
              </w:rPr>
              <w:t>(</w:t>
            </w:r>
            <w:r w:rsidRPr="00C71CB3">
              <w:rPr>
                <w:rFonts w:ascii="Times New Roman" w:eastAsia="Times New Roman" w:hAnsi="Times New Roman" w:cs="Times New Roman"/>
                <w:color w:val="auto"/>
                <w:sz w:val="22"/>
                <w:szCs w:val="22"/>
                <w:lang w:val="en-US"/>
              </w:rPr>
              <w:t>Note</w:t>
            </w:r>
            <w:r w:rsidRPr="00C71CB3">
              <w:rPr>
                <w:rFonts w:ascii="Times New Roman" w:eastAsia="Times New Roman" w:hAnsi="Times New Roman" w:cs="Times New Roman"/>
                <w:color w:val="auto"/>
                <w:sz w:val="22"/>
                <w:szCs w:val="22"/>
                <w:cs/>
                <w:lang w:val="en-US"/>
              </w:rPr>
              <w:t xml:space="preserve"> 4</w:t>
            </w:r>
            <w:r w:rsidR="00267DA2" w:rsidRPr="00267DA2">
              <w:rPr>
                <w:rFonts w:ascii="Times New Roman" w:eastAsia="Times New Roman" w:hAnsi="Times New Roman" w:cs="Times New Roman" w:hint="cs"/>
                <w:color w:val="auto"/>
                <w:sz w:val="22"/>
                <w:szCs w:val="22"/>
                <w:cs/>
                <w:lang w:val="en-US"/>
              </w:rPr>
              <w:t>.1</w:t>
            </w:r>
            <w:r w:rsidRPr="00C71CB3">
              <w:rPr>
                <w:rFonts w:ascii="Times New Roman" w:eastAsia="Times New Roman" w:hAnsi="Times New Roman" w:cs="Times New Roman"/>
                <w:color w:val="auto"/>
                <w:sz w:val="22"/>
                <w:szCs w:val="22"/>
                <w:cs/>
                <w:lang w:val="en-US"/>
              </w:rPr>
              <w:t>)</w:t>
            </w:r>
          </w:p>
        </w:tc>
        <w:tc>
          <w:tcPr>
            <w:tcW w:w="1389" w:type="dxa"/>
          </w:tcPr>
          <w:p w14:paraId="0199F380" w14:textId="77777777" w:rsidR="00112C9C" w:rsidRPr="004D321E" w:rsidRDefault="00112C9C" w:rsidP="002457B4">
            <w:pPr>
              <w:pBdr>
                <w:bottom w:val="single" w:sz="4" w:space="1" w:color="auto"/>
              </w:pBdr>
              <w:tabs>
                <w:tab w:val="decimal" w:pos="1242"/>
              </w:tabs>
              <w:ind w:right="0"/>
              <w:jc w:val="right"/>
              <w:rPr>
                <w:rFonts w:ascii="Times New Roman" w:eastAsia="Times New Roman" w:hAnsi="Times New Roman" w:cs="Times New Roman"/>
                <w:color w:val="auto"/>
                <w:sz w:val="22"/>
                <w:szCs w:val="22"/>
                <w:lang w:val="en-US"/>
              </w:rPr>
            </w:pPr>
            <w:r w:rsidRPr="004D321E">
              <w:rPr>
                <w:rFonts w:ascii="Times New Roman" w:hAnsi="Times New Roman" w:cs="Times New Roman"/>
                <w:sz w:val="22"/>
                <w:szCs w:val="22"/>
              </w:rPr>
              <w:t>(16,800,000</w:t>
            </w:r>
            <w:r w:rsidRPr="004D321E">
              <w:rPr>
                <w:rFonts w:ascii="Times New Roman" w:hAnsi="Times New Roman" w:cs="Times New Roman"/>
                <w:sz w:val="22"/>
                <w:szCs w:val="22"/>
                <w:lang w:val="en-US"/>
              </w:rPr>
              <w:t>)</w:t>
            </w:r>
          </w:p>
        </w:tc>
        <w:tc>
          <w:tcPr>
            <w:tcW w:w="1417" w:type="dxa"/>
            <w:vAlign w:val="bottom"/>
          </w:tcPr>
          <w:p w14:paraId="0A1F2109" w14:textId="77777777" w:rsidR="00112C9C" w:rsidRPr="004D321E" w:rsidRDefault="00112C9C" w:rsidP="002457B4">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8" w:type="dxa"/>
            <w:vAlign w:val="bottom"/>
          </w:tcPr>
          <w:p w14:paraId="67431E33" w14:textId="50DF6311" w:rsidR="00112C9C" w:rsidRPr="004D321E" w:rsidRDefault="00112C9C" w:rsidP="002457B4">
            <w:pPr>
              <w:pBdr>
                <w:bottom w:val="single" w:sz="4" w:space="1" w:color="auto"/>
              </w:pBdr>
              <w:tabs>
                <w:tab w:val="decimal" w:pos="34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14EA7E42" w14:textId="77777777" w:rsidR="00112C9C" w:rsidRPr="004D321E" w:rsidRDefault="00112C9C" w:rsidP="002457B4">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112C9C" w:rsidRPr="0044730E" w14:paraId="62D9DA60" w14:textId="77777777" w:rsidTr="00112C9C">
        <w:tc>
          <w:tcPr>
            <w:tcW w:w="3600" w:type="dxa"/>
          </w:tcPr>
          <w:p w14:paraId="5A2219D6" w14:textId="6C58C8CD" w:rsidR="00112C9C" w:rsidRPr="00470A6B" w:rsidRDefault="00112C9C" w:rsidP="002457B4">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ending of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w:t>
            </w:r>
            <w:r w:rsidR="00470A6B" w:rsidRPr="00040D8A">
              <w:rPr>
                <w:rFonts w:ascii="Times New Roman" w:eastAsia="Times New Roman" w:hAnsi="Times New Roman" w:cs="Times New Roman"/>
                <w:color w:val="auto"/>
                <w:sz w:val="22"/>
                <w:szCs w:val="22"/>
                <w:lang w:val="en-US"/>
              </w:rPr>
              <w:t xml:space="preserve"> year</w:t>
            </w:r>
          </w:p>
        </w:tc>
        <w:tc>
          <w:tcPr>
            <w:tcW w:w="1389" w:type="dxa"/>
          </w:tcPr>
          <w:p w14:paraId="69461470" w14:textId="77777777" w:rsidR="00112C9C" w:rsidRPr="004D321E" w:rsidRDefault="00112C9C" w:rsidP="002457B4">
            <w:pPr>
              <w:pBdr>
                <w:bottom w:val="single" w:sz="4" w:space="1" w:color="auto"/>
              </w:pBdr>
              <w:tabs>
                <w:tab w:val="decimal" w:pos="34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tcPr>
          <w:p w14:paraId="408AFA88" w14:textId="77777777" w:rsidR="00112C9C" w:rsidRPr="004D321E" w:rsidRDefault="00112C9C" w:rsidP="002457B4">
            <w:pPr>
              <w:pBdr>
                <w:bottom w:val="single" w:sz="4" w:space="1" w:color="auto"/>
              </w:pBdr>
              <w:tabs>
                <w:tab w:val="decimal" w:pos="124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23,000,000</w:t>
            </w:r>
          </w:p>
        </w:tc>
        <w:tc>
          <w:tcPr>
            <w:tcW w:w="1418" w:type="dxa"/>
            <w:vAlign w:val="bottom"/>
          </w:tcPr>
          <w:p w14:paraId="2EBA1830" w14:textId="0344DD1C" w:rsidR="00112C9C" w:rsidRPr="004D321E" w:rsidRDefault="00112C9C" w:rsidP="002457B4">
            <w:pPr>
              <w:pBdr>
                <w:bottom w:val="single" w:sz="4" w:space="1" w:color="auto"/>
              </w:pBdr>
              <w:tabs>
                <w:tab w:val="decimal" w:pos="34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343EA8AE" w14:textId="77777777" w:rsidR="00112C9C" w:rsidRPr="004D321E" w:rsidRDefault="00112C9C" w:rsidP="002457B4">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2457B4" w:rsidRPr="0044730E" w14:paraId="6D1C4F87" w14:textId="77777777" w:rsidTr="00112C9C">
        <w:tc>
          <w:tcPr>
            <w:tcW w:w="3600" w:type="dxa"/>
          </w:tcPr>
          <w:p w14:paraId="5A9B736F" w14:textId="77777777" w:rsidR="002457B4" w:rsidRPr="0044730E" w:rsidRDefault="00C65B20" w:rsidP="002457B4">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Total short-term loans</w:t>
            </w:r>
          </w:p>
        </w:tc>
        <w:tc>
          <w:tcPr>
            <w:tcW w:w="1389" w:type="dxa"/>
          </w:tcPr>
          <w:p w14:paraId="18A84C02" w14:textId="77777777" w:rsidR="002457B4" w:rsidRPr="004D321E" w:rsidRDefault="002457B4" w:rsidP="002457B4">
            <w:pPr>
              <w:pBdr>
                <w:bottom w:val="double" w:sz="4" w:space="1" w:color="auto"/>
              </w:pBdr>
              <w:tabs>
                <w:tab w:val="decimal" w:pos="337"/>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tcPr>
          <w:p w14:paraId="0B78A4AC" w14:textId="77777777" w:rsidR="002457B4" w:rsidRPr="004D321E" w:rsidRDefault="002457B4" w:rsidP="002457B4">
            <w:pPr>
              <w:pBdr>
                <w:bottom w:val="double" w:sz="4" w:space="1" w:color="auto"/>
              </w:pBdr>
              <w:tabs>
                <w:tab w:val="decimal" w:pos="124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23,000,000</w:t>
            </w:r>
          </w:p>
        </w:tc>
        <w:tc>
          <w:tcPr>
            <w:tcW w:w="1418" w:type="dxa"/>
          </w:tcPr>
          <w:p w14:paraId="2E5219F3" w14:textId="77777777" w:rsidR="002457B4" w:rsidRPr="004D321E" w:rsidRDefault="00BA2331" w:rsidP="00BA2331">
            <w:pPr>
              <w:pBdr>
                <w:bottom w:val="double" w:sz="4" w:space="1" w:color="auto"/>
              </w:pBdr>
              <w:tabs>
                <w:tab w:val="decimal" w:pos="32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17" w:type="dxa"/>
            <w:vAlign w:val="bottom"/>
          </w:tcPr>
          <w:p w14:paraId="1EBA5359" w14:textId="77777777" w:rsidR="002457B4" w:rsidRPr="004D321E" w:rsidRDefault="002457B4" w:rsidP="002457B4">
            <w:pPr>
              <w:pBdr>
                <w:bottom w:val="double" w:sz="4" w:space="1" w:color="auto"/>
              </w:pBdr>
              <w:tabs>
                <w:tab w:val="decimal" w:pos="1242"/>
              </w:tabs>
              <w:ind w:right="0"/>
              <w:jc w:val="right"/>
              <w:rPr>
                <w:rFonts w:ascii="Times New Roman" w:eastAsia="Times New Roman" w:hAnsi="Times New Roman" w:cs="Times New Roman"/>
                <w:color w:val="auto"/>
                <w:sz w:val="22"/>
                <w:szCs w:val="22"/>
                <w:cs/>
                <w:lang w:val="en-US"/>
              </w:rPr>
            </w:pPr>
            <w:r w:rsidRPr="004D321E">
              <w:rPr>
                <w:rFonts w:ascii="Times New Roman" w:eastAsia="Times New Roman" w:hAnsi="Times New Roman" w:cs="Times New Roman"/>
                <w:color w:val="auto"/>
                <w:sz w:val="22"/>
                <w:szCs w:val="22"/>
                <w:lang w:val="en-US"/>
              </w:rPr>
              <w:t>3,380,000</w:t>
            </w:r>
          </w:p>
        </w:tc>
      </w:tr>
    </w:tbl>
    <w:p w14:paraId="7223D1D8" w14:textId="714681DA" w:rsidR="00C65B20" w:rsidRPr="00040D8A" w:rsidRDefault="00C65B20" w:rsidP="00C65B20">
      <w:pPr>
        <w:spacing w:before="120"/>
        <w:ind w:left="539" w:right="-74"/>
        <w:jc w:val="thaiDistribute"/>
        <w:rPr>
          <w:rFonts w:ascii="Times New Roman" w:hAnsi="Times New Roman" w:cs="Times New Roman"/>
          <w:sz w:val="22"/>
          <w:szCs w:val="22"/>
        </w:rPr>
      </w:pPr>
      <w:r w:rsidRPr="00040D8A">
        <w:rPr>
          <w:rFonts w:ascii="Times New Roman" w:hAnsi="Times New Roman" w:cs="Times New Roman"/>
          <w:sz w:val="22"/>
          <w:szCs w:val="22"/>
        </w:rPr>
        <w:t>No interest charged from short-term loans from related persons, while short</w:t>
      </w:r>
      <w:r w:rsidR="002649C9">
        <w:rPr>
          <w:rFonts w:ascii="Times New Roman" w:hAnsi="Times New Roman" w:cs="Times New Roman"/>
          <w:sz w:val="22"/>
          <w:szCs w:val="22"/>
        </w:rPr>
        <w:t>-term loans from related companies</w:t>
      </w:r>
      <w:r w:rsidRPr="00040D8A">
        <w:rPr>
          <w:rFonts w:ascii="Times New Roman" w:hAnsi="Times New Roman" w:cs="Times New Roman"/>
          <w:sz w:val="22"/>
          <w:szCs w:val="22"/>
        </w:rPr>
        <w:t xml:space="preserve"> charged interest of 1.50</w:t>
      </w:r>
      <w:r w:rsidR="002649C9">
        <w:rPr>
          <w:rFonts w:ascii="Times New Roman" w:hAnsi="Times New Roman" w:cs="Times New Roman"/>
          <w:sz w:val="22"/>
          <w:szCs w:val="22"/>
        </w:rPr>
        <w:t>%</w:t>
      </w:r>
      <w:r w:rsidRPr="00040D8A">
        <w:rPr>
          <w:rFonts w:ascii="Times New Roman" w:hAnsi="Times New Roman" w:cs="Times New Roman"/>
          <w:sz w:val="22"/>
          <w:szCs w:val="22"/>
        </w:rPr>
        <w:t xml:space="preserve"> per annu</w:t>
      </w:r>
      <w:r w:rsidR="002649C9">
        <w:rPr>
          <w:rFonts w:ascii="Times New Roman" w:hAnsi="Times New Roman" w:cs="Times New Roman"/>
          <w:sz w:val="22"/>
          <w:szCs w:val="22"/>
        </w:rPr>
        <w:t>m</w:t>
      </w:r>
      <w:r w:rsidRPr="00040D8A">
        <w:rPr>
          <w:rFonts w:ascii="Times New Roman" w:hAnsi="Times New Roman" w:cs="Times New Roman"/>
          <w:sz w:val="22"/>
          <w:szCs w:val="22"/>
        </w:rPr>
        <w:t xml:space="preserve">. The </w:t>
      </w:r>
      <w:r w:rsidR="002649C9">
        <w:rPr>
          <w:rFonts w:ascii="Times New Roman" w:hAnsi="Times New Roman" w:cs="Times New Roman"/>
          <w:sz w:val="22"/>
          <w:szCs w:val="22"/>
        </w:rPr>
        <w:t xml:space="preserve">short-term loans </w:t>
      </w:r>
      <w:r w:rsidRPr="00040D8A">
        <w:rPr>
          <w:rFonts w:ascii="Times New Roman" w:hAnsi="Times New Roman" w:cs="Times New Roman"/>
          <w:sz w:val="22"/>
          <w:szCs w:val="22"/>
        </w:rPr>
        <w:t>are non-collateral and due on demand.</w:t>
      </w:r>
    </w:p>
    <w:p w14:paraId="63364992" w14:textId="246F2F25" w:rsidR="00E56D46" w:rsidRPr="0044730E" w:rsidRDefault="00E56D46" w:rsidP="004236B7">
      <w:pPr>
        <w:ind w:left="539" w:right="-74"/>
        <w:jc w:val="thaiDistribute"/>
        <w:rPr>
          <w:rFonts w:ascii="Times New Roman" w:hAnsi="Times New Roman" w:cs="Times New Roman"/>
          <w:sz w:val="22"/>
          <w:szCs w:val="22"/>
        </w:rPr>
      </w:pPr>
    </w:p>
    <w:p w14:paraId="34B15ADA" w14:textId="3A184542" w:rsidR="004D7778" w:rsidRPr="002513D4" w:rsidRDefault="004451BD" w:rsidP="004236B7">
      <w:pPr>
        <w:tabs>
          <w:tab w:val="center" w:pos="-2970"/>
          <w:tab w:val="right" w:pos="-2880"/>
          <w:tab w:val="left" w:pos="851"/>
        </w:tabs>
        <w:ind w:left="902" w:right="0" w:hanging="902"/>
        <w:jc w:val="thaiDistribute"/>
        <w:rPr>
          <w:rFonts w:ascii="Times New Roman" w:eastAsia="Angsana New" w:hAnsi="Times New Roman"/>
          <w:sz w:val="22"/>
          <w:szCs w:val="22"/>
          <w:cs/>
          <w:lang w:eastAsia="th-TH"/>
        </w:rPr>
      </w:pPr>
      <w:r w:rsidRPr="0044730E">
        <w:rPr>
          <w:rFonts w:ascii="Times New Roman" w:eastAsia="Angsana New" w:hAnsi="Times New Roman" w:cs="Times New Roman"/>
          <w:sz w:val="22"/>
          <w:szCs w:val="22"/>
          <w:lang w:eastAsia="th-TH"/>
        </w:rPr>
        <w:t>5</w:t>
      </w:r>
      <w:r w:rsidR="00907E4C" w:rsidRPr="0044730E">
        <w:rPr>
          <w:rFonts w:ascii="Times New Roman" w:eastAsia="Angsana New" w:hAnsi="Times New Roman" w:cs="Times New Roman"/>
          <w:sz w:val="22"/>
          <w:szCs w:val="22"/>
          <w:lang w:eastAsia="th-TH"/>
        </w:rPr>
        <w:t xml:space="preserve">.3   </w:t>
      </w:r>
      <w:r w:rsidR="00F245F4" w:rsidRPr="0044730E">
        <w:rPr>
          <w:rFonts w:ascii="Times New Roman" w:eastAsia="Angsana New" w:hAnsi="Times New Roman" w:cs="Times New Roman"/>
          <w:sz w:val="22"/>
          <w:szCs w:val="22"/>
          <w:cs/>
          <w:lang w:eastAsia="th-TH"/>
        </w:rPr>
        <w:t xml:space="preserve"> </w:t>
      </w:r>
      <w:r w:rsidR="0098297C">
        <w:rPr>
          <w:rFonts w:ascii="Times New Roman" w:hAnsi="Times New Roman" w:cs="Times New Roman"/>
          <w:sz w:val="22"/>
          <w:szCs w:val="22"/>
        </w:rPr>
        <w:t>Significant</w:t>
      </w:r>
      <w:r w:rsidR="0098297C">
        <w:rPr>
          <w:rFonts w:ascii="Times New Roman" w:eastAsia="Angsana New" w:hAnsi="Times New Roman" w:cs="Times New Roman"/>
          <w:spacing w:val="-4"/>
          <w:sz w:val="22"/>
          <w:szCs w:val="22"/>
          <w:lang w:eastAsia="th-TH"/>
        </w:rPr>
        <w:t xml:space="preserve"> r</w:t>
      </w:r>
      <w:r w:rsidR="002A1074" w:rsidRPr="002649C9">
        <w:rPr>
          <w:rFonts w:ascii="Times New Roman" w:eastAsia="Angsana New" w:hAnsi="Times New Roman" w:cs="Times New Roman"/>
          <w:spacing w:val="-4"/>
          <w:sz w:val="22"/>
          <w:szCs w:val="22"/>
          <w:lang w:eastAsia="th-TH"/>
        </w:rPr>
        <w:t xml:space="preserve">evenues and expenses transactions </w:t>
      </w:r>
      <w:r w:rsidR="0098297C">
        <w:rPr>
          <w:rFonts w:ascii="Times New Roman" w:hAnsi="Times New Roman" w:cs="Times New Roman"/>
          <w:sz w:val="22"/>
          <w:szCs w:val="22"/>
        </w:rPr>
        <w:t>with</w:t>
      </w:r>
      <w:r w:rsidR="002649C9" w:rsidRPr="002649C9">
        <w:rPr>
          <w:rFonts w:ascii="Times New Roman" w:eastAsia="Angsana New" w:hAnsi="Times New Roman" w:cs="Times New Roman"/>
          <w:spacing w:val="-4"/>
          <w:sz w:val="22"/>
          <w:szCs w:val="22"/>
          <w:lang w:eastAsia="th-TH"/>
        </w:rPr>
        <w:t xml:space="preserve"> subsidiaries, related persons and companies</w:t>
      </w:r>
    </w:p>
    <w:p w14:paraId="12F73DDB" w14:textId="09C24809" w:rsidR="002A1074" w:rsidRPr="00040D8A" w:rsidRDefault="0098297C" w:rsidP="002A1074">
      <w:pPr>
        <w:spacing w:before="120"/>
        <w:ind w:left="539" w:right="-74"/>
        <w:jc w:val="thaiDistribute"/>
        <w:rPr>
          <w:rFonts w:ascii="Times New Roman" w:eastAsia="Times New Roman" w:hAnsi="Times New Roman" w:cs="Times New Roman"/>
          <w:color w:val="auto"/>
          <w:sz w:val="22"/>
          <w:szCs w:val="22"/>
          <w:lang w:val="en-US"/>
        </w:rPr>
      </w:pPr>
      <w:r>
        <w:rPr>
          <w:rFonts w:ascii="Times New Roman" w:hAnsi="Times New Roman" w:cs="Times New Roman"/>
          <w:sz w:val="22"/>
          <w:szCs w:val="22"/>
        </w:rPr>
        <w:t>Significant</w:t>
      </w:r>
      <w:r>
        <w:rPr>
          <w:rFonts w:ascii="Times New Roman" w:eastAsia="Angsana New" w:hAnsi="Times New Roman" w:cs="Times New Roman"/>
          <w:spacing w:val="-4"/>
          <w:sz w:val="22"/>
          <w:szCs w:val="22"/>
          <w:lang w:eastAsia="th-TH"/>
        </w:rPr>
        <w:t xml:space="preserve"> r</w:t>
      </w:r>
      <w:r w:rsidR="002A1074" w:rsidRPr="00040D8A">
        <w:rPr>
          <w:rFonts w:ascii="Times New Roman" w:hAnsi="Times New Roman" w:cs="Times New Roman"/>
          <w:sz w:val="22"/>
          <w:szCs w:val="22"/>
        </w:rPr>
        <w:t xml:space="preserve">evenues and expenses transaction </w:t>
      </w:r>
      <w:r>
        <w:rPr>
          <w:rFonts w:ascii="Times New Roman" w:hAnsi="Times New Roman" w:cs="Times New Roman"/>
          <w:sz w:val="22"/>
          <w:szCs w:val="22"/>
        </w:rPr>
        <w:t>with</w:t>
      </w:r>
      <w:r w:rsidR="002A1074" w:rsidRPr="00040D8A">
        <w:rPr>
          <w:rFonts w:ascii="Times New Roman" w:hAnsi="Times New Roman" w:cs="Times New Roman"/>
          <w:sz w:val="22"/>
          <w:szCs w:val="22"/>
        </w:rPr>
        <w:t xml:space="preserve"> subsidiaries, related persons and companies for the </w:t>
      </w:r>
      <w:r w:rsidR="00754C29">
        <w:rPr>
          <w:rFonts w:ascii="Times New Roman" w:hAnsi="Times New Roman" w:cs="Times New Roman"/>
          <w:sz w:val="22"/>
          <w:szCs w:val="22"/>
        </w:rPr>
        <w:t>three-month period</w:t>
      </w:r>
      <w:r w:rsidR="002A1074">
        <w:rPr>
          <w:rFonts w:ascii="Times New Roman" w:hAnsi="Times New Roman" w:cs="Times New Roman"/>
          <w:sz w:val="22"/>
          <w:szCs w:val="22"/>
        </w:rPr>
        <w:t xml:space="preserve"> </w:t>
      </w:r>
      <w:r w:rsidR="002A1074" w:rsidRPr="00470A6B">
        <w:rPr>
          <w:rFonts w:ascii="Times New Roman" w:hAnsi="Times New Roman" w:cs="Times New Roman"/>
          <w:sz w:val="22"/>
          <w:szCs w:val="22"/>
        </w:rPr>
        <w:t xml:space="preserve">ended </w:t>
      </w:r>
      <w:r w:rsidR="00470A6B" w:rsidRPr="00470A6B">
        <w:rPr>
          <w:rFonts w:ascii="Times New Roman" w:hAnsi="Times New Roman" w:cs="Times New Roman"/>
          <w:sz w:val="22"/>
          <w:szCs w:val="22"/>
          <w:cs/>
        </w:rPr>
        <w:t xml:space="preserve">30 </w:t>
      </w:r>
      <w:r w:rsidR="00BB1890" w:rsidRPr="00BB1890">
        <w:rPr>
          <w:rFonts w:ascii="Times New Roman" w:hAnsi="Times New Roman" w:cs="Times New Roman"/>
          <w:sz w:val="22"/>
          <w:szCs w:val="22"/>
        </w:rPr>
        <w:t>September</w:t>
      </w:r>
      <w:r w:rsidR="002A1074" w:rsidRPr="00470A6B">
        <w:rPr>
          <w:rFonts w:ascii="Times New Roman" w:hAnsi="Times New Roman" w:cs="Times New Roman"/>
          <w:sz w:val="22"/>
          <w:szCs w:val="22"/>
        </w:rPr>
        <w:t xml:space="preserve"> </w:t>
      </w:r>
      <w:r w:rsidR="00754C29">
        <w:rPr>
          <w:rFonts w:ascii="Times New Roman" w:hAnsi="Times New Roman" w:cs="Times New Roman"/>
          <w:sz w:val="22"/>
          <w:szCs w:val="22"/>
        </w:rPr>
        <w:t>are</w:t>
      </w:r>
      <w:r w:rsidR="00754C29">
        <w:rPr>
          <w:rFonts w:ascii="Times New Roman" w:eastAsia="Times New Roman" w:hAnsi="Times New Roman" w:cs="Times New Roman"/>
          <w:color w:val="auto"/>
          <w:sz w:val="22"/>
          <w:szCs w:val="22"/>
          <w:lang w:val="en-US"/>
        </w:rPr>
        <w:t xml:space="preserve"> </w:t>
      </w:r>
      <w:r w:rsidR="002A1074" w:rsidRPr="00040D8A">
        <w:rPr>
          <w:rFonts w:ascii="Times New Roman" w:eastAsia="Times New Roman" w:hAnsi="Times New Roman" w:cs="Times New Roman"/>
          <w:color w:val="auto"/>
          <w:sz w:val="22"/>
          <w:szCs w:val="22"/>
          <w:lang w:val="en-US"/>
        </w:rPr>
        <w:t xml:space="preserve">as follows; </w:t>
      </w:r>
    </w:p>
    <w:tbl>
      <w:tblPr>
        <w:tblW w:w="9383" w:type="dxa"/>
        <w:tblInd w:w="648" w:type="dxa"/>
        <w:tblLayout w:type="fixed"/>
        <w:tblLook w:val="0000" w:firstRow="0" w:lastRow="0" w:firstColumn="0" w:lastColumn="0" w:noHBand="0" w:noVBand="0"/>
      </w:tblPr>
      <w:tblGrid>
        <w:gridCol w:w="3713"/>
        <w:gridCol w:w="283"/>
        <w:gridCol w:w="1067"/>
        <w:gridCol w:w="1350"/>
        <w:gridCol w:w="1440"/>
        <w:gridCol w:w="1530"/>
      </w:tblGrid>
      <w:tr w:rsidR="00104898" w:rsidRPr="0044730E" w14:paraId="2C196AA0" w14:textId="77777777" w:rsidTr="00112C9C">
        <w:trPr>
          <w:tblHeader/>
        </w:trPr>
        <w:tc>
          <w:tcPr>
            <w:tcW w:w="3713" w:type="dxa"/>
          </w:tcPr>
          <w:p w14:paraId="320CBA2D" w14:textId="77777777" w:rsidR="00104898" w:rsidRPr="0044730E" w:rsidRDefault="00104898" w:rsidP="00712D46">
            <w:pPr>
              <w:ind w:right="-144"/>
              <w:jc w:val="both"/>
              <w:rPr>
                <w:rFonts w:ascii="Times New Roman" w:eastAsia="Times New Roman" w:hAnsi="Times New Roman" w:cs="Times New Roman"/>
                <w:color w:val="auto"/>
                <w:sz w:val="22"/>
                <w:szCs w:val="22"/>
                <w:cs/>
                <w:lang w:val="en-US"/>
              </w:rPr>
            </w:pPr>
          </w:p>
        </w:tc>
        <w:tc>
          <w:tcPr>
            <w:tcW w:w="5670" w:type="dxa"/>
            <w:gridSpan w:val="5"/>
          </w:tcPr>
          <w:p w14:paraId="2D4F0BFE" w14:textId="77777777" w:rsidR="00104898" w:rsidRPr="0044730E" w:rsidRDefault="00104898" w:rsidP="00712D46">
            <w:pPr>
              <w:pBdr>
                <w:bottom w:val="single" w:sz="4" w:space="1" w:color="auto"/>
              </w:pBdr>
              <w:tabs>
                <w:tab w:val="center" w:pos="8100"/>
              </w:tabs>
              <w:ind w:right="0"/>
              <w:jc w:val="center"/>
              <w:rPr>
                <w:rFonts w:ascii="Times New Roman" w:eastAsia="Times New Roman" w:hAnsi="Times New Roman" w:cs="Times New Roman"/>
                <w:color w:val="auto"/>
                <w:sz w:val="22"/>
                <w:szCs w:val="22"/>
                <w:lang w:val="en-US"/>
              </w:rPr>
            </w:pPr>
          </w:p>
          <w:p w14:paraId="4C8BD93A" w14:textId="77777777" w:rsidR="00104898" w:rsidRPr="0044730E" w:rsidRDefault="002A1074" w:rsidP="00712D46">
            <w:pPr>
              <w:pBdr>
                <w:bottom w:val="single" w:sz="4" w:space="1" w:color="auto"/>
              </w:pBdr>
              <w:tabs>
                <w:tab w:val="center" w:pos="8100"/>
              </w:tabs>
              <w:ind w:right="0"/>
              <w:jc w:val="center"/>
              <w:rPr>
                <w:rFonts w:ascii="Times New Roman" w:eastAsia="Times New Roman" w:hAnsi="Times New Roman" w:cs="Times New Roman"/>
                <w:color w:val="auto"/>
                <w:sz w:val="22"/>
                <w:szCs w:val="22"/>
                <w:cs/>
                <w:lang w:val="en-US"/>
              </w:rPr>
            </w:pPr>
            <w:r w:rsidRPr="00040D8A">
              <w:rPr>
                <w:rFonts w:ascii="Times New Roman" w:hAnsi="Times New Roman" w:cs="Times New Roman"/>
                <w:sz w:val="22"/>
                <w:szCs w:val="22"/>
              </w:rPr>
              <w:t>In Baht</w:t>
            </w:r>
          </w:p>
        </w:tc>
      </w:tr>
      <w:tr w:rsidR="00104898" w:rsidRPr="0044730E" w14:paraId="58DF0C16" w14:textId="77777777" w:rsidTr="00112C9C">
        <w:trPr>
          <w:tblHeader/>
        </w:trPr>
        <w:tc>
          <w:tcPr>
            <w:tcW w:w="3713" w:type="dxa"/>
          </w:tcPr>
          <w:p w14:paraId="661C4CD2" w14:textId="77777777" w:rsidR="00104898" w:rsidRPr="0044730E" w:rsidRDefault="00104898" w:rsidP="00712D46">
            <w:pPr>
              <w:ind w:right="-144"/>
              <w:jc w:val="both"/>
              <w:rPr>
                <w:rFonts w:ascii="Times New Roman" w:eastAsia="Times New Roman" w:hAnsi="Times New Roman" w:cs="Times New Roman"/>
                <w:color w:val="auto"/>
                <w:sz w:val="22"/>
                <w:szCs w:val="22"/>
                <w:cs/>
                <w:lang w:val="en-US"/>
              </w:rPr>
            </w:pPr>
          </w:p>
        </w:tc>
        <w:tc>
          <w:tcPr>
            <w:tcW w:w="2700" w:type="dxa"/>
            <w:gridSpan w:val="3"/>
          </w:tcPr>
          <w:p w14:paraId="66BC062E" w14:textId="77777777" w:rsidR="002A1074" w:rsidRPr="00040D8A" w:rsidRDefault="002A1074" w:rsidP="002A1074">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5645F025" w14:textId="77777777" w:rsidR="00104898" w:rsidRPr="0044730E" w:rsidRDefault="002A1074" w:rsidP="002A1074">
            <w:pPr>
              <w:pBdr>
                <w:bottom w:val="single" w:sz="4" w:space="1" w:color="auto"/>
              </w:pBdr>
              <w:tabs>
                <w:tab w:val="center" w:pos="8100"/>
              </w:tabs>
              <w:ind w:right="0" w:hanging="18"/>
              <w:jc w:val="center"/>
              <w:rPr>
                <w:rFonts w:ascii="Times New Roman" w:eastAsia="Times New Roman" w:hAnsi="Times New Roman" w:cs="Times New Roman"/>
                <w:color w:val="auto"/>
                <w:sz w:val="22"/>
                <w:szCs w:val="22"/>
                <w:cs/>
                <w:lang w:val="en-US"/>
              </w:rPr>
            </w:pPr>
            <w:r w:rsidRPr="00040D8A">
              <w:rPr>
                <w:rFonts w:ascii="Times New Roman" w:hAnsi="Times New Roman" w:cs="Times New Roman"/>
                <w:sz w:val="22"/>
                <w:szCs w:val="22"/>
              </w:rPr>
              <w:t>financial statements</w:t>
            </w:r>
          </w:p>
        </w:tc>
        <w:tc>
          <w:tcPr>
            <w:tcW w:w="2970" w:type="dxa"/>
            <w:gridSpan w:val="2"/>
            <w:vAlign w:val="bottom"/>
          </w:tcPr>
          <w:p w14:paraId="541AA8B0"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1DC63B56" w14:textId="77777777" w:rsidR="00104898" w:rsidRPr="0044730E" w:rsidRDefault="001F02EF" w:rsidP="001F02EF">
            <w:pPr>
              <w:pBdr>
                <w:bottom w:val="single" w:sz="4" w:space="1" w:color="auto"/>
              </w:pBdr>
              <w:tabs>
                <w:tab w:val="center" w:pos="8100"/>
              </w:tabs>
              <w:ind w:right="0"/>
              <w:jc w:val="center"/>
              <w:rPr>
                <w:rFonts w:ascii="Times New Roman" w:eastAsia="Times New Roman" w:hAnsi="Times New Roman" w:cs="Times New Roman"/>
                <w:color w:val="auto"/>
                <w:sz w:val="22"/>
                <w:szCs w:val="22"/>
                <w:cs/>
                <w:lang w:val="en-US"/>
              </w:rPr>
            </w:pPr>
            <w:r w:rsidRPr="007A4E70">
              <w:rPr>
                <w:rFonts w:ascii="Times New Roman" w:hAnsi="Times New Roman" w:cs="Times New Roman"/>
                <w:sz w:val="22"/>
                <w:szCs w:val="22"/>
              </w:rPr>
              <w:t>financial statements</w:t>
            </w:r>
          </w:p>
        </w:tc>
      </w:tr>
      <w:tr w:rsidR="002A1074" w:rsidRPr="0044730E" w14:paraId="0B5484D4" w14:textId="77777777" w:rsidTr="00112C9C">
        <w:trPr>
          <w:tblHeader/>
        </w:trPr>
        <w:tc>
          <w:tcPr>
            <w:tcW w:w="3713" w:type="dxa"/>
          </w:tcPr>
          <w:p w14:paraId="7FDF8A85" w14:textId="77777777" w:rsidR="002A1074" w:rsidRPr="0044730E" w:rsidRDefault="002A1074" w:rsidP="00712D46">
            <w:pPr>
              <w:ind w:right="-144"/>
              <w:jc w:val="both"/>
              <w:rPr>
                <w:rFonts w:ascii="Times New Roman" w:eastAsia="Times New Roman" w:hAnsi="Times New Roman" w:cs="Times New Roman"/>
                <w:color w:val="auto"/>
                <w:sz w:val="22"/>
                <w:szCs w:val="22"/>
                <w:cs/>
                <w:lang w:val="en-US"/>
              </w:rPr>
            </w:pPr>
          </w:p>
        </w:tc>
        <w:tc>
          <w:tcPr>
            <w:tcW w:w="1350" w:type="dxa"/>
            <w:gridSpan w:val="2"/>
            <w:vAlign w:val="bottom"/>
          </w:tcPr>
          <w:p w14:paraId="3DD20B0D" w14:textId="77777777" w:rsidR="002A1074" w:rsidRPr="0044730E" w:rsidRDefault="002A1074" w:rsidP="00712D46">
            <w:pPr>
              <w:pBdr>
                <w:bottom w:val="single" w:sz="4" w:space="1" w:color="auto"/>
              </w:pBdr>
              <w:tabs>
                <w:tab w:val="center" w:pos="8100"/>
              </w:tabs>
              <w:ind w:right="0" w:hanging="18"/>
              <w:jc w:val="center"/>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2018</w:t>
            </w:r>
          </w:p>
        </w:tc>
        <w:tc>
          <w:tcPr>
            <w:tcW w:w="1350" w:type="dxa"/>
            <w:vAlign w:val="bottom"/>
          </w:tcPr>
          <w:p w14:paraId="3DFEB994" w14:textId="77777777" w:rsidR="002A1074" w:rsidRPr="0044730E" w:rsidRDefault="002A1074" w:rsidP="00712D46">
            <w:pPr>
              <w:pBdr>
                <w:bottom w:val="single" w:sz="4" w:space="1" w:color="auto"/>
              </w:pBdr>
              <w:tabs>
                <w:tab w:val="center" w:pos="8100"/>
              </w:tabs>
              <w:ind w:right="0"/>
              <w:jc w:val="center"/>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2017</w:t>
            </w:r>
          </w:p>
        </w:tc>
        <w:tc>
          <w:tcPr>
            <w:tcW w:w="1440" w:type="dxa"/>
            <w:vAlign w:val="bottom"/>
          </w:tcPr>
          <w:p w14:paraId="70224405" w14:textId="77777777" w:rsidR="002A1074" w:rsidRPr="0044730E" w:rsidRDefault="002A1074" w:rsidP="00F06158">
            <w:pPr>
              <w:pBdr>
                <w:bottom w:val="single" w:sz="4" w:space="1" w:color="auto"/>
              </w:pBdr>
              <w:tabs>
                <w:tab w:val="center" w:pos="8100"/>
              </w:tabs>
              <w:ind w:right="0" w:hanging="18"/>
              <w:jc w:val="center"/>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2018</w:t>
            </w:r>
          </w:p>
        </w:tc>
        <w:tc>
          <w:tcPr>
            <w:tcW w:w="1530" w:type="dxa"/>
            <w:vAlign w:val="bottom"/>
          </w:tcPr>
          <w:p w14:paraId="6D986B2D" w14:textId="77777777" w:rsidR="002A1074" w:rsidRPr="0044730E" w:rsidRDefault="002A1074" w:rsidP="00F06158">
            <w:pPr>
              <w:pBdr>
                <w:bottom w:val="single" w:sz="4" w:space="1" w:color="auto"/>
              </w:pBdr>
              <w:tabs>
                <w:tab w:val="center" w:pos="8100"/>
              </w:tabs>
              <w:ind w:right="0"/>
              <w:jc w:val="center"/>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2017</w:t>
            </w:r>
          </w:p>
        </w:tc>
      </w:tr>
      <w:tr w:rsidR="00104898" w:rsidRPr="0044730E" w14:paraId="5D008AF3" w14:textId="77777777" w:rsidTr="00112C9C">
        <w:trPr>
          <w:trHeight w:val="229"/>
        </w:trPr>
        <w:tc>
          <w:tcPr>
            <w:tcW w:w="3713" w:type="dxa"/>
          </w:tcPr>
          <w:p w14:paraId="447866A6" w14:textId="77777777" w:rsidR="00104898" w:rsidRPr="0044730E" w:rsidRDefault="002A1074" w:rsidP="00712D46">
            <w:pPr>
              <w:ind w:right="-43" w:hanging="108"/>
              <w:jc w:val="thaiDistribute"/>
              <w:rPr>
                <w:rFonts w:ascii="Times New Roman" w:eastAsia="Times New Roman" w:hAnsi="Times New Roman" w:cs="Times New Roman"/>
                <w:b/>
                <w:bCs/>
                <w:color w:val="auto"/>
                <w:sz w:val="22"/>
                <w:szCs w:val="22"/>
                <w:u w:val="single"/>
                <w:cs/>
                <w:lang w:val="en-US"/>
              </w:rPr>
            </w:pPr>
            <w:r w:rsidRPr="00040D8A">
              <w:rPr>
                <w:rFonts w:ascii="Times New Roman" w:eastAsia="Times New Roman" w:hAnsi="Times New Roman" w:cs="Times New Roman"/>
                <w:b/>
                <w:bCs/>
                <w:color w:val="auto"/>
                <w:sz w:val="22"/>
                <w:szCs w:val="22"/>
                <w:u w:val="single"/>
                <w:lang w:val="en-US"/>
              </w:rPr>
              <w:t>Revenue from sales and services</w:t>
            </w:r>
          </w:p>
        </w:tc>
        <w:tc>
          <w:tcPr>
            <w:tcW w:w="1350" w:type="dxa"/>
            <w:gridSpan w:val="2"/>
          </w:tcPr>
          <w:p w14:paraId="5A06B988" w14:textId="77777777" w:rsidR="00104898" w:rsidRPr="0044730E" w:rsidRDefault="00104898" w:rsidP="00712D46">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350" w:type="dxa"/>
          </w:tcPr>
          <w:p w14:paraId="4F087E55" w14:textId="77777777" w:rsidR="00104898" w:rsidRPr="0044730E" w:rsidRDefault="00104898" w:rsidP="00712D46">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440" w:type="dxa"/>
          </w:tcPr>
          <w:p w14:paraId="13E35A40" w14:textId="77777777" w:rsidR="00104898" w:rsidRPr="0044730E" w:rsidRDefault="00104898" w:rsidP="00712D46">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530" w:type="dxa"/>
          </w:tcPr>
          <w:p w14:paraId="1409F4C9" w14:textId="77777777" w:rsidR="00104898" w:rsidRPr="0044730E" w:rsidRDefault="00104898" w:rsidP="00712D46">
            <w:pPr>
              <w:tabs>
                <w:tab w:val="decimal" w:pos="492"/>
              </w:tabs>
              <w:ind w:right="0"/>
              <w:jc w:val="right"/>
              <w:rPr>
                <w:rFonts w:ascii="Times New Roman" w:eastAsia="Times New Roman" w:hAnsi="Times New Roman" w:cs="Times New Roman"/>
                <w:b/>
                <w:bCs/>
                <w:color w:val="auto"/>
                <w:sz w:val="22"/>
                <w:szCs w:val="22"/>
                <w:u w:val="single"/>
                <w:lang w:val="en-US"/>
              </w:rPr>
            </w:pPr>
          </w:p>
        </w:tc>
      </w:tr>
      <w:tr w:rsidR="00104898" w:rsidRPr="0044730E" w14:paraId="2CDA5539" w14:textId="77777777" w:rsidTr="00112C9C">
        <w:trPr>
          <w:trHeight w:val="229"/>
        </w:trPr>
        <w:tc>
          <w:tcPr>
            <w:tcW w:w="3713" w:type="dxa"/>
          </w:tcPr>
          <w:p w14:paraId="78DF7480" w14:textId="77777777" w:rsidR="00104898" w:rsidRPr="0044730E" w:rsidRDefault="00AC1383" w:rsidP="00712D46">
            <w:pPr>
              <w:ind w:right="-43" w:hanging="108"/>
              <w:jc w:val="thaiDistribute"/>
              <w:rPr>
                <w:rFonts w:ascii="Times New Roman" w:eastAsia="Times New Roman" w:hAnsi="Times New Roman" w:cs="Times New Roman"/>
                <w:b/>
                <w:bCs/>
                <w:color w:val="auto"/>
                <w:sz w:val="22"/>
                <w:szCs w:val="22"/>
                <w:u w:val="single"/>
                <w:cs/>
                <w:lang w:val="en-US"/>
              </w:rPr>
            </w:pPr>
            <w:r w:rsidRPr="0012691B">
              <w:rPr>
                <w:rFonts w:ascii="Times New Roman" w:eastAsia="Times New Roman" w:hAnsi="Times New Roman" w:cs="Times New Roman"/>
                <w:color w:val="auto"/>
                <w:sz w:val="22"/>
                <w:szCs w:val="22"/>
                <w:lang w:val="en-US"/>
              </w:rPr>
              <w:t>Related companies</w:t>
            </w:r>
          </w:p>
        </w:tc>
        <w:tc>
          <w:tcPr>
            <w:tcW w:w="1350" w:type="dxa"/>
            <w:gridSpan w:val="2"/>
          </w:tcPr>
          <w:p w14:paraId="2F8545BE" w14:textId="77777777" w:rsidR="00104898" w:rsidRPr="004D321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350" w:type="dxa"/>
          </w:tcPr>
          <w:p w14:paraId="26D14B96" w14:textId="77777777" w:rsidR="00104898" w:rsidRPr="004D321E" w:rsidRDefault="00104898" w:rsidP="00712D46">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1,858,131</w:t>
            </w:r>
          </w:p>
        </w:tc>
        <w:tc>
          <w:tcPr>
            <w:tcW w:w="1440" w:type="dxa"/>
          </w:tcPr>
          <w:p w14:paraId="464D90DC" w14:textId="77777777" w:rsidR="00104898" w:rsidRPr="004D321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530" w:type="dxa"/>
          </w:tcPr>
          <w:p w14:paraId="28BB19D2" w14:textId="77777777" w:rsidR="00104898" w:rsidRPr="004D321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104898" w:rsidRPr="0044730E" w14:paraId="66FDEF71" w14:textId="77777777" w:rsidTr="00EC029A">
        <w:trPr>
          <w:trHeight w:val="229"/>
        </w:trPr>
        <w:tc>
          <w:tcPr>
            <w:tcW w:w="3996" w:type="dxa"/>
            <w:gridSpan w:val="2"/>
          </w:tcPr>
          <w:p w14:paraId="4F042D92" w14:textId="3F777DE2" w:rsidR="00104898" w:rsidRPr="00CE0518" w:rsidRDefault="002A1074" w:rsidP="00712D46">
            <w:pPr>
              <w:ind w:right="-43" w:hanging="108"/>
              <w:jc w:val="thaiDistribute"/>
              <w:rPr>
                <w:rFonts w:ascii="Times New Roman" w:eastAsia="Times New Roman" w:hAnsi="Times New Roman"/>
                <w:b/>
                <w:bCs/>
                <w:color w:val="auto"/>
                <w:sz w:val="22"/>
                <w:szCs w:val="22"/>
                <w:u w:val="single"/>
                <w:cs/>
                <w:lang w:val="en-US"/>
              </w:rPr>
            </w:pPr>
            <w:r w:rsidRPr="00040D8A">
              <w:rPr>
                <w:rFonts w:ascii="Times New Roman" w:eastAsia="Times New Roman" w:hAnsi="Times New Roman" w:cs="Times New Roman"/>
                <w:b/>
                <w:bCs/>
                <w:color w:val="auto"/>
                <w:sz w:val="22"/>
                <w:szCs w:val="22"/>
                <w:u w:val="single"/>
                <w:lang w:val="en-US"/>
              </w:rPr>
              <w:t>Other incomes</w:t>
            </w:r>
            <w:r w:rsidR="00EC029A" w:rsidRPr="00EC029A">
              <w:rPr>
                <w:rFonts w:ascii="Times New Roman" w:eastAsia="Times New Roman" w:hAnsi="Times New Roman" w:cs="Times New Roman" w:hint="cs"/>
                <w:b/>
                <w:bCs/>
                <w:color w:val="auto"/>
                <w:sz w:val="22"/>
                <w:szCs w:val="22"/>
                <w:u w:val="single"/>
                <w:cs/>
                <w:lang w:val="en-US"/>
              </w:rPr>
              <w:t xml:space="preserve"> (</w:t>
            </w:r>
            <w:r w:rsidR="00754C29">
              <w:rPr>
                <w:rFonts w:ascii="Times New Roman" w:eastAsia="Times New Roman" w:hAnsi="Times New Roman" w:cs="Times New Roman"/>
                <w:b/>
                <w:bCs/>
                <w:color w:val="auto"/>
                <w:sz w:val="22"/>
                <w:szCs w:val="22"/>
                <w:u w:val="single"/>
                <w:lang w:val="en-US"/>
              </w:rPr>
              <w:t>m</w:t>
            </w:r>
            <w:r w:rsidR="00EC029A" w:rsidRPr="00EC029A">
              <w:rPr>
                <w:rFonts w:ascii="Times New Roman" w:eastAsia="Times New Roman" w:hAnsi="Times New Roman" w:cs="Times New Roman"/>
                <w:b/>
                <w:bCs/>
                <w:color w:val="auto"/>
                <w:sz w:val="22"/>
                <w:szCs w:val="22"/>
                <w:u w:val="single"/>
                <w:lang w:val="en-US"/>
              </w:rPr>
              <w:t>anagement fee income</w:t>
            </w:r>
            <w:r w:rsidR="00EC029A" w:rsidRPr="00EC029A">
              <w:rPr>
                <w:rFonts w:ascii="Times New Roman" w:eastAsia="Times New Roman" w:hAnsi="Times New Roman" w:cs="Times New Roman" w:hint="cs"/>
                <w:b/>
                <w:bCs/>
                <w:color w:val="auto"/>
                <w:sz w:val="22"/>
                <w:szCs w:val="22"/>
                <w:u w:val="single"/>
                <w:cs/>
                <w:lang w:val="en-US"/>
              </w:rPr>
              <w:t>)</w:t>
            </w:r>
          </w:p>
        </w:tc>
        <w:tc>
          <w:tcPr>
            <w:tcW w:w="1067" w:type="dxa"/>
          </w:tcPr>
          <w:p w14:paraId="6E5506EA" w14:textId="77777777" w:rsidR="00104898" w:rsidRPr="004D321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c>
          <w:tcPr>
            <w:tcW w:w="1350" w:type="dxa"/>
          </w:tcPr>
          <w:p w14:paraId="4EF726C8" w14:textId="77777777" w:rsidR="00104898" w:rsidRPr="004D321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c>
          <w:tcPr>
            <w:tcW w:w="1440" w:type="dxa"/>
          </w:tcPr>
          <w:p w14:paraId="7A97B685" w14:textId="77777777" w:rsidR="00104898" w:rsidRPr="004D321E" w:rsidRDefault="00104898" w:rsidP="00712D46">
            <w:pPr>
              <w:tabs>
                <w:tab w:val="decimal" w:pos="492"/>
              </w:tabs>
              <w:ind w:right="0"/>
              <w:jc w:val="right"/>
              <w:rPr>
                <w:rFonts w:ascii="Times New Roman" w:eastAsia="Times New Roman" w:hAnsi="Times New Roman" w:cs="Times New Roman"/>
                <w:color w:val="auto"/>
                <w:sz w:val="22"/>
                <w:szCs w:val="22"/>
                <w:cs/>
                <w:lang w:val="en-US"/>
              </w:rPr>
            </w:pPr>
          </w:p>
        </w:tc>
        <w:tc>
          <w:tcPr>
            <w:tcW w:w="1530" w:type="dxa"/>
          </w:tcPr>
          <w:p w14:paraId="294213CA" w14:textId="77777777" w:rsidR="00104898" w:rsidRPr="004D321E" w:rsidRDefault="00104898" w:rsidP="00712D46">
            <w:pPr>
              <w:tabs>
                <w:tab w:val="decimal" w:pos="492"/>
              </w:tabs>
              <w:ind w:right="0"/>
              <w:jc w:val="right"/>
              <w:rPr>
                <w:rFonts w:ascii="Times New Roman" w:eastAsia="Times New Roman" w:hAnsi="Times New Roman" w:cs="Times New Roman"/>
                <w:color w:val="auto"/>
                <w:sz w:val="22"/>
                <w:szCs w:val="22"/>
                <w:cs/>
                <w:lang w:val="en-US"/>
              </w:rPr>
            </w:pPr>
          </w:p>
        </w:tc>
      </w:tr>
      <w:tr w:rsidR="00104898" w:rsidRPr="0044730E" w14:paraId="1EA8C4DC" w14:textId="77777777" w:rsidTr="00112C9C">
        <w:trPr>
          <w:trHeight w:val="229"/>
        </w:trPr>
        <w:tc>
          <w:tcPr>
            <w:tcW w:w="3713" w:type="dxa"/>
          </w:tcPr>
          <w:p w14:paraId="36D7B1B2" w14:textId="77777777" w:rsidR="00104898" w:rsidRPr="0044730E" w:rsidRDefault="00AC1383" w:rsidP="00712D46">
            <w:pPr>
              <w:ind w:right="-43" w:hanging="108"/>
              <w:jc w:val="thaiDistribute"/>
              <w:rPr>
                <w:rFonts w:ascii="Times New Roman" w:eastAsia="Times New Roman" w:hAnsi="Times New Roman" w:cs="Times New Roman"/>
                <w:b/>
                <w:bCs/>
                <w:color w:val="auto"/>
                <w:sz w:val="22"/>
                <w:szCs w:val="22"/>
                <w:u w:val="single"/>
                <w:cs/>
                <w:lang w:val="en-US"/>
              </w:rPr>
            </w:pPr>
            <w:r w:rsidRPr="0012691B">
              <w:rPr>
                <w:rFonts w:ascii="Times New Roman" w:eastAsia="Times New Roman" w:hAnsi="Times New Roman" w:cs="Times New Roman"/>
                <w:color w:val="auto"/>
                <w:sz w:val="22"/>
                <w:szCs w:val="22"/>
                <w:lang w:val="en-US"/>
              </w:rPr>
              <w:t>Subsidiaries</w:t>
            </w:r>
          </w:p>
        </w:tc>
        <w:tc>
          <w:tcPr>
            <w:tcW w:w="1350" w:type="dxa"/>
            <w:gridSpan w:val="2"/>
          </w:tcPr>
          <w:p w14:paraId="0BC8C5DF" w14:textId="77777777" w:rsidR="00104898" w:rsidRPr="004D321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350" w:type="dxa"/>
          </w:tcPr>
          <w:p w14:paraId="305BA513" w14:textId="77777777" w:rsidR="00104898" w:rsidRPr="004D321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40" w:type="dxa"/>
          </w:tcPr>
          <w:p w14:paraId="46D8920F" w14:textId="5AC86E0E" w:rsidR="00104898" w:rsidRPr="004D321E" w:rsidRDefault="004D321E" w:rsidP="00712D46">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3,488,3</w:t>
            </w:r>
            <w:r w:rsidR="00104898" w:rsidRPr="004D321E">
              <w:rPr>
                <w:rFonts w:ascii="Times New Roman" w:eastAsia="Times New Roman" w:hAnsi="Times New Roman" w:cs="Times New Roman"/>
                <w:color w:val="auto"/>
                <w:sz w:val="22"/>
                <w:szCs w:val="22"/>
                <w:lang w:val="en-US"/>
              </w:rPr>
              <w:t>00</w:t>
            </w:r>
          </w:p>
        </w:tc>
        <w:tc>
          <w:tcPr>
            <w:tcW w:w="1530" w:type="dxa"/>
          </w:tcPr>
          <w:p w14:paraId="7D682036" w14:textId="77777777" w:rsidR="00104898" w:rsidRPr="004D321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104898" w:rsidRPr="0044730E" w14:paraId="20F23BD6" w14:textId="77777777" w:rsidTr="00112C9C">
        <w:trPr>
          <w:trHeight w:val="229"/>
        </w:trPr>
        <w:tc>
          <w:tcPr>
            <w:tcW w:w="3713" w:type="dxa"/>
          </w:tcPr>
          <w:p w14:paraId="3F6EEFED" w14:textId="36CA0D9D" w:rsidR="00104898" w:rsidRPr="0044730E" w:rsidRDefault="00112C9C" w:rsidP="00712D46">
            <w:pPr>
              <w:ind w:right="-43" w:hanging="108"/>
              <w:jc w:val="thaiDistribute"/>
              <w:rPr>
                <w:rFonts w:ascii="Times New Roman" w:eastAsia="Times New Roman" w:hAnsi="Times New Roman" w:cs="Times New Roman"/>
                <w:b/>
                <w:bCs/>
                <w:color w:val="auto"/>
                <w:sz w:val="22"/>
                <w:szCs w:val="22"/>
                <w:u w:val="single"/>
                <w:cs/>
                <w:lang w:val="en-US"/>
              </w:rPr>
            </w:pPr>
            <w:r w:rsidRPr="00040D8A">
              <w:rPr>
                <w:rFonts w:ascii="Times New Roman" w:eastAsia="Times New Roman" w:hAnsi="Times New Roman" w:cs="Times New Roman"/>
                <w:b/>
                <w:bCs/>
                <w:color w:val="auto"/>
                <w:sz w:val="22"/>
                <w:szCs w:val="22"/>
                <w:u w:val="single"/>
                <w:lang w:val="en-US"/>
              </w:rPr>
              <w:t xml:space="preserve">Revenues from disposal of </w:t>
            </w:r>
            <w:r w:rsidR="00754C29">
              <w:rPr>
                <w:rFonts w:ascii="Times New Roman" w:eastAsia="Times New Roman" w:hAnsi="Times New Roman" w:cs="Times New Roman"/>
                <w:b/>
                <w:bCs/>
                <w:color w:val="auto"/>
                <w:sz w:val="22"/>
                <w:szCs w:val="22"/>
                <w:u w:val="single"/>
                <w:lang w:val="en-US"/>
              </w:rPr>
              <w:t>p</w:t>
            </w:r>
            <w:r w:rsidRPr="00112C9C">
              <w:rPr>
                <w:rFonts w:ascii="Times New Roman" w:eastAsia="Times New Roman" w:hAnsi="Times New Roman" w:cs="Times New Roman"/>
                <w:b/>
                <w:bCs/>
                <w:color w:val="auto"/>
                <w:sz w:val="22"/>
                <w:szCs w:val="22"/>
                <w:u w:val="single"/>
                <w:lang w:val="en-US"/>
              </w:rPr>
              <w:t>roperty, plant and equipment</w:t>
            </w:r>
          </w:p>
        </w:tc>
        <w:tc>
          <w:tcPr>
            <w:tcW w:w="1350" w:type="dxa"/>
            <w:gridSpan w:val="2"/>
          </w:tcPr>
          <w:p w14:paraId="1DF7283F" w14:textId="77777777" w:rsidR="00104898" w:rsidRPr="004D321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c>
          <w:tcPr>
            <w:tcW w:w="1350" w:type="dxa"/>
          </w:tcPr>
          <w:p w14:paraId="2DCFC7DD" w14:textId="77777777" w:rsidR="00104898" w:rsidRPr="004D321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c>
          <w:tcPr>
            <w:tcW w:w="1440" w:type="dxa"/>
          </w:tcPr>
          <w:p w14:paraId="17332DFF" w14:textId="77777777" w:rsidR="00104898" w:rsidRPr="004D321E" w:rsidRDefault="00104898" w:rsidP="00712D46">
            <w:pPr>
              <w:tabs>
                <w:tab w:val="decimal" w:pos="492"/>
              </w:tabs>
              <w:ind w:right="0"/>
              <w:jc w:val="right"/>
              <w:rPr>
                <w:rFonts w:ascii="Times New Roman" w:eastAsia="Times New Roman" w:hAnsi="Times New Roman" w:cs="Times New Roman"/>
                <w:color w:val="auto"/>
                <w:sz w:val="22"/>
                <w:szCs w:val="22"/>
                <w:cs/>
                <w:lang w:val="en-US"/>
              </w:rPr>
            </w:pPr>
          </w:p>
        </w:tc>
        <w:tc>
          <w:tcPr>
            <w:tcW w:w="1530" w:type="dxa"/>
          </w:tcPr>
          <w:p w14:paraId="217858C5" w14:textId="77777777" w:rsidR="00104898" w:rsidRPr="004D321E" w:rsidRDefault="00104898" w:rsidP="00712D46">
            <w:pPr>
              <w:tabs>
                <w:tab w:val="decimal" w:pos="492"/>
              </w:tabs>
              <w:ind w:right="0"/>
              <w:jc w:val="right"/>
              <w:rPr>
                <w:rFonts w:ascii="Times New Roman" w:eastAsia="Times New Roman" w:hAnsi="Times New Roman" w:cs="Times New Roman"/>
                <w:color w:val="auto"/>
                <w:sz w:val="22"/>
                <w:szCs w:val="22"/>
                <w:cs/>
                <w:lang w:val="en-US"/>
              </w:rPr>
            </w:pPr>
          </w:p>
        </w:tc>
      </w:tr>
      <w:tr w:rsidR="00104898" w:rsidRPr="0044730E" w14:paraId="25B8B86F" w14:textId="77777777" w:rsidTr="00112C9C">
        <w:trPr>
          <w:trHeight w:val="229"/>
        </w:trPr>
        <w:tc>
          <w:tcPr>
            <w:tcW w:w="3713" w:type="dxa"/>
          </w:tcPr>
          <w:p w14:paraId="07EE320C" w14:textId="77777777" w:rsidR="00104898" w:rsidRPr="0044730E" w:rsidRDefault="00AC1383" w:rsidP="00712D46">
            <w:pPr>
              <w:ind w:right="-43" w:hanging="108"/>
              <w:jc w:val="thaiDistribute"/>
              <w:rPr>
                <w:rFonts w:ascii="Times New Roman" w:eastAsia="Times New Roman" w:hAnsi="Times New Roman" w:cs="Times New Roman"/>
                <w:b/>
                <w:bCs/>
                <w:color w:val="auto"/>
                <w:sz w:val="22"/>
                <w:szCs w:val="22"/>
                <w:u w:val="single"/>
                <w:cs/>
                <w:lang w:val="en-US"/>
              </w:rPr>
            </w:pPr>
            <w:r w:rsidRPr="0012691B">
              <w:rPr>
                <w:rFonts w:ascii="Times New Roman" w:eastAsia="Times New Roman" w:hAnsi="Times New Roman" w:cs="Times New Roman"/>
                <w:color w:val="auto"/>
                <w:sz w:val="22"/>
                <w:szCs w:val="22"/>
                <w:lang w:val="en-US"/>
              </w:rPr>
              <w:t>Related person</w:t>
            </w:r>
          </w:p>
        </w:tc>
        <w:tc>
          <w:tcPr>
            <w:tcW w:w="1350" w:type="dxa"/>
            <w:gridSpan w:val="2"/>
          </w:tcPr>
          <w:p w14:paraId="5802BDC4" w14:textId="77777777" w:rsidR="00104898" w:rsidRPr="004D321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350" w:type="dxa"/>
          </w:tcPr>
          <w:p w14:paraId="7C36E603" w14:textId="77777777" w:rsidR="00104898" w:rsidRPr="004D321E" w:rsidRDefault="00104898" w:rsidP="00712D46">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2,060,000</w:t>
            </w:r>
          </w:p>
        </w:tc>
        <w:tc>
          <w:tcPr>
            <w:tcW w:w="1440" w:type="dxa"/>
          </w:tcPr>
          <w:p w14:paraId="6122EAD0" w14:textId="77777777" w:rsidR="00104898" w:rsidRPr="004D321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530" w:type="dxa"/>
          </w:tcPr>
          <w:p w14:paraId="139712CB" w14:textId="77777777" w:rsidR="00104898" w:rsidRPr="004D321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104898" w:rsidRPr="0044730E" w14:paraId="546B3E2A" w14:textId="77777777" w:rsidTr="00112C9C">
        <w:trPr>
          <w:trHeight w:val="252"/>
        </w:trPr>
        <w:tc>
          <w:tcPr>
            <w:tcW w:w="3713" w:type="dxa"/>
          </w:tcPr>
          <w:p w14:paraId="3A884720" w14:textId="77777777" w:rsidR="00104898" w:rsidRPr="0044730E" w:rsidRDefault="00AC1383" w:rsidP="00712D46">
            <w:pPr>
              <w:ind w:right="-43" w:hanging="108"/>
              <w:jc w:val="thaiDistribute"/>
              <w:rPr>
                <w:rFonts w:ascii="Times New Roman" w:eastAsia="Times New Roman" w:hAnsi="Times New Roman" w:cs="Times New Roman"/>
                <w:b/>
                <w:bCs/>
                <w:color w:val="auto"/>
                <w:sz w:val="22"/>
                <w:szCs w:val="22"/>
                <w:u w:val="single"/>
                <w:cs/>
                <w:lang w:val="en-US"/>
              </w:rPr>
            </w:pPr>
            <w:r w:rsidRPr="00040D8A">
              <w:rPr>
                <w:rFonts w:ascii="Times New Roman" w:eastAsia="Times New Roman" w:hAnsi="Times New Roman" w:cs="Times New Roman"/>
                <w:b/>
                <w:bCs/>
                <w:color w:val="auto"/>
                <w:sz w:val="22"/>
                <w:szCs w:val="22"/>
                <w:u w:val="single"/>
                <w:lang w:val="en-US"/>
              </w:rPr>
              <w:t>Rental expenses</w:t>
            </w:r>
          </w:p>
        </w:tc>
        <w:tc>
          <w:tcPr>
            <w:tcW w:w="1350" w:type="dxa"/>
            <w:gridSpan w:val="2"/>
            <w:vAlign w:val="bottom"/>
          </w:tcPr>
          <w:p w14:paraId="191D776F" w14:textId="77777777" w:rsidR="00104898" w:rsidRPr="004D321E" w:rsidRDefault="00104898" w:rsidP="00712D46">
            <w:pPr>
              <w:tabs>
                <w:tab w:val="decimal" w:pos="492"/>
              </w:tabs>
              <w:ind w:right="0"/>
              <w:jc w:val="right"/>
              <w:rPr>
                <w:rFonts w:ascii="Times New Roman" w:eastAsia="Times New Roman" w:hAnsi="Times New Roman" w:cs="Times New Roman"/>
                <w:color w:val="auto"/>
                <w:sz w:val="22"/>
                <w:szCs w:val="22"/>
                <w:lang w:val="en-US"/>
              </w:rPr>
            </w:pPr>
          </w:p>
        </w:tc>
        <w:tc>
          <w:tcPr>
            <w:tcW w:w="1350" w:type="dxa"/>
            <w:vAlign w:val="bottom"/>
          </w:tcPr>
          <w:p w14:paraId="1A7BAAE1" w14:textId="77777777" w:rsidR="00104898" w:rsidRPr="004D321E" w:rsidRDefault="00104898" w:rsidP="00712D46">
            <w:pPr>
              <w:tabs>
                <w:tab w:val="decimal" w:pos="492"/>
              </w:tabs>
              <w:ind w:right="0"/>
              <w:jc w:val="right"/>
              <w:rPr>
                <w:rFonts w:ascii="Times New Roman" w:eastAsia="Times New Roman" w:hAnsi="Times New Roman" w:cs="Times New Roman"/>
                <w:color w:val="auto"/>
                <w:sz w:val="22"/>
                <w:szCs w:val="22"/>
                <w:lang w:val="en-US"/>
              </w:rPr>
            </w:pPr>
          </w:p>
        </w:tc>
        <w:tc>
          <w:tcPr>
            <w:tcW w:w="1440" w:type="dxa"/>
          </w:tcPr>
          <w:p w14:paraId="15572D24" w14:textId="77777777" w:rsidR="00104898" w:rsidRPr="004D321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c>
          <w:tcPr>
            <w:tcW w:w="1530" w:type="dxa"/>
          </w:tcPr>
          <w:p w14:paraId="4C6B88C8" w14:textId="77777777" w:rsidR="00104898" w:rsidRPr="004D321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r>
      <w:tr w:rsidR="00104898" w:rsidRPr="0044730E" w14:paraId="30C6B64B" w14:textId="77777777" w:rsidTr="00112C9C">
        <w:trPr>
          <w:trHeight w:val="252"/>
        </w:trPr>
        <w:tc>
          <w:tcPr>
            <w:tcW w:w="3713" w:type="dxa"/>
          </w:tcPr>
          <w:p w14:paraId="313CC579" w14:textId="77777777" w:rsidR="00104898" w:rsidRPr="0044730E" w:rsidRDefault="00AC1383" w:rsidP="00712D46">
            <w:pPr>
              <w:ind w:right="-43" w:hanging="108"/>
              <w:jc w:val="thaiDistribute"/>
              <w:rPr>
                <w:rFonts w:ascii="Times New Roman" w:eastAsia="Times New Roman" w:hAnsi="Times New Roman" w:cs="Times New Roman"/>
                <w:color w:val="auto"/>
                <w:sz w:val="22"/>
                <w:szCs w:val="22"/>
                <w:cs/>
                <w:lang w:val="en-US"/>
              </w:rPr>
            </w:pPr>
            <w:r w:rsidRPr="0012691B">
              <w:rPr>
                <w:rFonts w:ascii="Times New Roman" w:eastAsia="Times New Roman" w:hAnsi="Times New Roman" w:cs="Times New Roman"/>
                <w:color w:val="auto"/>
                <w:sz w:val="22"/>
                <w:szCs w:val="22"/>
                <w:lang w:val="en-US"/>
              </w:rPr>
              <w:t>Related person</w:t>
            </w:r>
          </w:p>
        </w:tc>
        <w:tc>
          <w:tcPr>
            <w:tcW w:w="1350" w:type="dxa"/>
            <w:gridSpan w:val="2"/>
          </w:tcPr>
          <w:p w14:paraId="0370823C" w14:textId="7B01B38D" w:rsidR="00104898" w:rsidRPr="004D321E" w:rsidRDefault="004D321E" w:rsidP="004D321E">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350" w:type="dxa"/>
            <w:vAlign w:val="bottom"/>
          </w:tcPr>
          <w:p w14:paraId="0E40F205" w14:textId="77777777" w:rsidR="00104898" w:rsidRPr="004D321E" w:rsidRDefault="00104898" w:rsidP="00712D46">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36,564</w:t>
            </w:r>
          </w:p>
        </w:tc>
        <w:tc>
          <w:tcPr>
            <w:tcW w:w="1440" w:type="dxa"/>
          </w:tcPr>
          <w:p w14:paraId="6C916276" w14:textId="77777777" w:rsidR="00104898" w:rsidRPr="004D321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530" w:type="dxa"/>
          </w:tcPr>
          <w:p w14:paraId="207B2EFF" w14:textId="77777777" w:rsidR="00104898" w:rsidRPr="004D321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104898" w:rsidRPr="0044730E" w14:paraId="6C5F68CB" w14:textId="77777777" w:rsidTr="00112C9C">
        <w:trPr>
          <w:trHeight w:val="252"/>
        </w:trPr>
        <w:tc>
          <w:tcPr>
            <w:tcW w:w="3713" w:type="dxa"/>
          </w:tcPr>
          <w:p w14:paraId="524C23ED" w14:textId="77777777" w:rsidR="00104898" w:rsidRPr="00AC1383" w:rsidRDefault="00AC1383" w:rsidP="00712D46">
            <w:pPr>
              <w:ind w:right="-43" w:hanging="108"/>
              <w:jc w:val="thaiDistribute"/>
              <w:rPr>
                <w:rFonts w:ascii="Times New Roman" w:eastAsia="Times New Roman" w:hAnsi="Times New Roman" w:cs="Times New Roman"/>
                <w:b/>
                <w:bCs/>
                <w:color w:val="auto"/>
                <w:sz w:val="22"/>
                <w:szCs w:val="22"/>
                <w:u w:val="single"/>
                <w:cs/>
                <w:lang w:val="en-US"/>
              </w:rPr>
            </w:pPr>
            <w:r w:rsidRPr="00AC1383">
              <w:rPr>
                <w:rFonts w:ascii="Times New Roman" w:eastAsia="Times New Roman" w:hAnsi="Times New Roman" w:cs="Times New Roman"/>
                <w:b/>
                <w:bCs/>
                <w:color w:val="auto"/>
                <w:sz w:val="22"/>
                <w:szCs w:val="22"/>
                <w:u w:val="single"/>
                <w:lang w:val="en-US"/>
              </w:rPr>
              <w:t>Interest expenses</w:t>
            </w:r>
            <w:r w:rsidR="00104898" w:rsidRPr="00AC1383">
              <w:rPr>
                <w:rFonts w:ascii="Times New Roman" w:eastAsia="Times New Roman" w:hAnsi="Times New Roman" w:cs="Times New Roman"/>
                <w:b/>
                <w:bCs/>
                <w:color w:val="auto"/>
                <w:sz w:val="22"/>
                <w:szCs w:val="22"/>
                <w:u w:val="single"/>
                <w:cs/>
                <w:lang w:val="en-US"/>
              </w:rPr>
              <w:t xml:space="preserve"> </w:t>
            </w:r>
          </w:p>
        </w:tc>
        <w:tc>
          <w:tcPr>
            <w:tcW w:w="1350" w:type="dxa"/>
            <w:gridSpan w:val="2"/>
          </w:tcPr>
          <w:p w14:paraId="4E0B1C47" w14:textId="77777777" w:rsidR="00104898" w:rsidRPr="004D321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c>
          <w:tcPr>
            <w:tcW w:w="1350" w:type="dxa"/>
            <w:vAlign w:val="bottom"/>
          </w:tcPr>
          <w:p w14:paraId="1B48C030" w14:textId="77777777" w:rsidR="00104898" w:rsidRPr="004D321E" w:rsidRDefault="00104898" w:rsidP="00712D46">
            <w:pPr>
              <w:tabs>
                <w:tab w:val="decimal" w:pos="492"/>
              </w:tabs>
              <w:ind w:right="0"/>
              <w:jc w:val="right"/>
              <w:rPr>
                <w:rFonts w:ascii="Times New Roman" w:eastAsia="Times New Roman" w:hAnsi="Times New Roman" w:cs="Times New Roman"/>
                <w:color w:val="auto"/>
                <w:sz w:val="22"/>
                <w:szCs w:val="22"/>
                <w:lang w:val="en-US"/>
              </w:rPr>
            </w:pPr>
          </w:p>
        </w:tc>
        <w:tc>
          <w:tcPr>
            <w:tcW w:w="1440" w:type="dxa"/>
          </w:tcPr>
          <w:p w14:paraId="5101B698" w14:textId="77777777" w:rsidR="00104898" w:rsidRPr="004D321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c>
          <w:tcPr>
            <w:tcW w:w="1530" w:type="dxa"/>
          </w:tcPr>
          <w:p w14:paraId="49C6D829" w14:textId="77777777" w:rsidR="00104898" w:rsidRPr="004D321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r>
      <w:tr w:rsidR="00104898" w:rsidRPr="0044730E" w14:paraId="6436C3E0" w14:textId="77777777" w:rsidTr="00112C9C">
        <w:trPr>
          <w:trHeight w:val="252"/>
        </w:trPr>
        <w:tc>
          <w:tcPr>
            <w:tcW w:w="3713" w:type="dxa"/>
          </w:tcPr>
          <w:p w14:paraId="23443407" w14:textId="77777777" w:rsidR="00104898" w:rsidRPr="0044730E" w:rsidRDefault="00AC1383" w:rsidP="00712D46">
            <w:pPr>
              <w:ind w:right="-43" w:hanging="108"/>
              <w:jc w:val="thaiDistribute"/>
              <w:rPr>
                <w:rFonts w:ascii="Times New Roman" w:eastAsia="Times New Roman" w:hAnsi="Times New Roman" w:cs="Times New Roman"/>
                <w:color w:val="auto"/>
                <w:sz w:val="22"/>
                <w:szCs w:val="22"/>
                <w:cs/>
                <w:lang w:val="en-US"/>
              </w:rPr>
            </w:pPr>
            <w:r w:rsidRPr="0012691B">
              <w:rPr>
                <w:rFonts w:ascii="Times New Roman" w:eastAsia="Times New Roman" w:hAnsi="Times New Roman" w:cs="Times New Roman"/>
                <w:color w:val="auto"/>
                <w:sz w:val="22"/>
                <w:szCs w:val="22"/>
                <w:lang w:val="en-US"/>
              </w:rPr>
              <w:t>Subsidiaries</w:t>
            </w:r>
          </w:p>
        </w:tc>
        <w:tc>
          <w:tcPr>
            <w:tcW w:w="1350" w:type="dxa"/>
            <w:gridSpan w:val="2"/>
          </w:tcPr>
          <w:p w14:paraId="0A8CA2D3" w14:textId="77777777" w:rsidR="00104898" w:rsidRPr="004D321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350" w:type="dxa"/>
            <w:vAlign w:val="bottom"/>
          </w:tcPr>
          <w:p w14:paraId="504F278F" w14:textId="77777777" w:rsidR="00104898" w:rsidRPr="004D321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40" w:type="dxa"/>
          </w:tcPr>
          <w:p w14:paraId="07AD678E" w14:textId="77777777" w:rsidR="00104898" w:rsidRPr="004D321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530" w:type="dxa"/>
          </w:tcPr>
          <w:p w14:paraId="226A5475" w14:textId="06D20FCE" w:rsidR="00104898" w:rsidRPr="004D321E" w:rsidRDefault="00CC6FB2" w:rsidP="00712D46">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12,779</w:t>
            </w:r>
          </w:p>
        </w:tc>
      </w:tr>
    </w:tbl>
    <w:p w14:paraId="7A201A42" w14:textId="6EF98429" w:rsidR="001F02EF" w:rsidRPr="00040D8A" w:rsidRDefault="0098297C" w:rsidP="001F02EF">
      <w:pPr>
        <w:spacing w:before="120"/>
        <w:ind w:left="539" w:right="-74"/>
        <w:jc w:val="thaiDistribute"/>
        <w:rPr>
          <w:rFonts w:ascii="Times New Roman" w:eastAsia="Times New Roman" w:hAnsi="Times New Roman" w:cs="Times New Roman"/>
          <w:color w:val="auto"/>
          <w:sz w:val="22"/>
          <w:szCs w:val="22"/>
          <w:lang w:val="en-US"/>
        </w:rPr>
      </w:pPr>
      <w:r>
        <w:rPr>
          <w:rFonts w:ascii="Times New Roman" w:hAnsi="Times New Roman" w:cs="Times New Roman"/>
          <w:sz w:val="22"/>
          <w:szCs w:val="22"/>
        </w:rPr>
        <w:t>Significant</w:t>
      </w:r>
      <w:r>
        <w:rPr>
          <w:rFonts w:ascii="Times New Roman" w:eastAsia="Angsana New" w:hAnsi="Times New Roman" w:cs="Times New Roman"/>
          <w:spacing w:val="-4"/>
          <w:sz w:val="22"/>
          <w:szCs w:val="22"/>
          <w:lang w:eastAsia="th-TH"/>
        </w:rPr>
        <w:t xml:space="preserve"> r</w:t>
      </w:r>
      <w:r w:rsidR="001F02EF" w:rsidRPr="00040D8A">
        <w:rPr>
          <w:rFonts w:ascii="Times New Roman" w:hAnsi="Times New Roman" w:cs="Times New Roman"/>
          <w:sz w:val="22"/>
          <w:szCs w:val="22"/>
        </w:rPr>
        <w:t>evenues and expenses transaction</w:t>
      </w:r>
      <w:r>
        <w:rPr>
          <w:rFonts w:ascii="Times New Roman" w:hAnsi="Times New Roman" w:cs="Times New Roman"/>
          <w:sz w:val="22"/>
          <w:szCs w:val="22"/>
        </w:rPr>
        <w:t xml:space="preserve"> with</w:t>
      </w:r>
      <w:r w:rsidR="001F02EF" w:rsidRPr="00040D8A">
        <w:rPr>
          <w:rFonts w:ascii="Times New Roman" w:hAnsi="Times New Roman" w:cs="Times New Roman"/>
          <w:sz w:val="22"/>
          <w:szCs w:val="22"/>
        </w:rPr>
        <w:t xml:space="preserve"> subsidiaries, related persons and companies for the </w:t>
      </w:r>
      <w:r w:rsidR="00F27051">
        <w:rPr>
          <w:rFonts w:ascii="Times New Roman" w:eastAsia="Times New Roman" w:hAnsi="Times New Roman" w:cs="Times New Roman"/>
          <w:color w:val="auto"/>
          <w:sz w:val="22"/>
          <w:szCs w:val="22"/>
          <w:lang w:val="en-US" w:eastAsia="th-TH"/>
        </w:rPr>
        <w:t>nine</w:t>
      </w:r>
      <w:r w:rsidR="00754C29">
        <w:rPr>
          <w:rFonts w:ascii="Times New Roman" w:hAnsi="Times New Roman" w:cs="Times New Roman"/>
          <w:sz w:val="22"/>
          <w:szCs w:val="22"/>
        </w:rPr>
        <w:t>-month period</w:t>
      </w:r>
      <w:r w:rsidR="001F02EF">
        <w:rPr>
          <w:rFonts w:ascii="Times New Roman" w:hAnsi="Times New Roman" w:cs="Times New Roman"/>
          <w:sz w:val="22"/>
          <w:szCs w:val="22"/>
        </w:rPr>
        <w:t xml:space="preserve"> ended </w:t>
      </w:r>
      <w:r w:rsidR="0046066E">
        <w:rPr>
          <w:rFonts w:ascii="Times New Roman" w:hAnsi="Times New Roman" w:cs="Times New Roman"/>
          <w:sz w:val="22"/>
          <w:szCs w:val="22"/>
        </w:rPr>
        <w:t xml:space="preserve">30 </w:t>
      </w:r>
      <w:r w:rsidR="00BB1890" w:rsidRPr="00BB1890">
        <w:rPr>
          <w:rFonts w:ascii="Times New Roman" w:hAnsi="Times New Roman" w:cs="Times New Roman"/>
          <w:sz w:val="22"/>
          <w:szCs w:val="22"/>
        </w:rPr>
        <w:t>September</w:t>
      </w:r>
      <w:r w:rsidR="001F02EF">
        <w:rPr>
          <w:rFonts w:ascii="Times New Roman" w:hAnsi="Times New Roman" w:cs="Times New Roman"/>
          <w:sz w:val="22"/>
          <w:szCs w:val="22"/>
        </w:rPr>
        <w:t xml:space="preserve"> </w:t>
      </w:r>
      <w:r w:rsidR="00754C29">
        <w:rPr>
          <w:rFonts w:ascii="Times New Roman" w:hAnsi="Times New Roman" w:cs="Times New Roman"/>
          <w:sz w:val="22"/>
          <w:szCs w:val="22"/>
        </w:rPr>
        <w:t>are</w:t>
      </w:r>
      <w:r w:rsidR="00754C29">
        <w:rPr>
          <w:rFonts w:ascii="Times New Roman" w:eastAsia="Times New Roman" w:hAnsi="Times New Roman" w:cs="Times New Roman"/>
          <w:color w:val="auto"/>
          <w:sz w:val="22"/>
          <w:szCs w:val="22"/>
          <w:lang w:val="en-US"/>
        </w:rPr>
        <w:t xml:space="preserve"> </w:t>
      </w:r>
      <w:r w:rsidR="001F02EF" w:rsidRPr="00040D8A">
        <w:rPr>
          <w:rFonts w:ascii="Times New Roman" w:eastAsia="Times New Roman" w:hAnsi="Times New Roman" w:cs="Times New Roman"/>
          <w:color w:val="auto"/>
          <w:sz w:val="22"/>
          <w:szCs w:val="22"/>
          <w:lang w:val="en-US"/>
        </w:rPr>
        <w:t>as follows</w:t>
      </w:r>
      <w:r w:rsidR="00112C9C">
        <w:rPr>
          <w:rFonts w:ascii="Times New Roman" w:eastAsia="Times New Roman" w:hAnsi="Times New Roman" w:cs="Times New Roman"/>
          <w:color w:val="auto"/>
          <w:sz w:val="22"/>
          <w:szCs w:val="22"/>
          <w:lang w:val="en-US"/>
        </w:rPr>
        <w:t>:</w:t>
      </w:r>
      <w:r w:rsidR="001F02EF" w:rsidRPr="00040D8A">
        <w:rPr>
          <w:rFonts w:ascii="Times New Roman" w:eastAsia="Times New Roman" w:hAnsi="Times New Roman" w:cs="Times New Roman"/>
          <w:color w:val="auto"/>
          <w:sz w:val="22"/>
          <w:szCs w:val="22"/>
          <w:lang w:val="en-US"/>
        </w:rPr>
        <w:t xml:space="preserve"> </w:t>
      </w:r>
    </w:p>
    <w:tbl>
      <w:tblPr>
        <w:tblW w:w="9383" w:type="dxa"/>
        <w:tblInd w:w="648" w:type="dxa"/>
        <w:tblLayout w:type="fixed"/>
        <w:tblLook w:val="0000" w:firstRow="0" w:lastRow="0" w:firstColumn="0" w:lastColumn="0" w:noHBand="0" w:noVBand="0"/>
      </w:tblPr>
      <w:tblGrid>
        <w:gridCol w:w="3713"/>
        <w:gridCol w:w="283"/>
        <w:gridCol w:w="1067"/>
        <w:gridCol w:w="1350"/>
        <w:gridCol w:w="1440"/>
        <w:gridCol w:w="1530"/>
      </w:tblGrid>
      <w:tr w:rsidR="00D741FB" w:rsidRPr="0044730E" w14:paraId="32C5BFCA" w14:textId="77777777" w:rsidTr="00112C9C">
        <w:trPr>
          <w:tblHeader/>
        </w:trPr>
        <w:tc>
          <w:tcPr>
            <w:tcW w:w="3713" w:type="dxa"/>
          </w:tcPr>
          <w:p w14:paraId="3C9C5E0C" w14:textId="77777777" w:rsidR="00D741FB" w:rsidRPr="0044730E" w:rsidRDefault="00D741FB" w:rsidP="00B80B07">
            <w:pPr>
              <w:ind w:right="-144"/>
              <w:jc w:val="both"/>
              <w:rPr>
                <w:rFonts w:ascii="Times New Roman" w:eastAsia="Times New Roman" w:hAnsi="Times New Roman" w:cs="Times New Roman"/>
                <w:color w:val="auto"/>
                <w:sz w:val="22"/>
                <w:szCs w:val="22"/>
                <w:cs/>
                <w:lang w:val="en-US"/>
              </w:rPr>
            </w:pPr>
          </w:p>
        </w:tc>
        <w:tc>
          <w:tcPr>
            <w:tcW w:w="5670" w:type="dxa"/>
            <w:gridSpan w:val="5"/>
          </w:tcPr>
          <w:p w14:paraId="55D0C6CD" w14:textId="77777777" w:rsidR="00F56307" w:rsidRPr="00112C9C" w:rsidRDefault="00F56307" w:rsidP="00B80B07">
            <w:pPr>
              <w:pBdr>
                <w:bottom w:val="single" w:sz="4" w:space="1" w:color="auto"/>
              </w:pBdr>
              <w:tabs>
                <w:tab w:val="center" w:pos="8100"/>
              </w:tabs>
              <w:ind w:right="0"/>
              <w:jc w:val="center"/>
              <w:rPr>
                <w:rFonts w:ascii="Times New Roman" w:eastAsia="Times New Roman" w:hAnsi="Times New Roman" w:cs="Times New Roman"/>
                <w:color w:val="auto"/>
                <w:sz w:val="12"/>
                <w:szCs w:val="12"/>
                <w:lang w:val="en-US"/>
              </w:rPr>
            </w:pPr>
          </w:p>
          <w:p w14:paraId="45679B83" w14:textId="77777777" w:rsidR="00D741FB" w:rsidRPr="0044730E" w:rsidRDefault="001F02EF" w:rsidP="00B80B07">
            <w:pPr>
              <w:pBdr>
                <w:bottom w:val="single" w:sz="4" w:space="1" w:color="auto"/>
              </w:pBdr>
              <w:tabs>
                <w:tab w:val="center" w:pos="8100"/>
              </w:tabs>
              <w:ind w:right="0"/>
              <w:jc w:val="center"/>
              <w:rPr>
                <w:rFonts w:ascii="Times New Roman" w:eastAsia="Times New Roman" w:hAnsi="Times New Roman" w:cs="Times New Roman"/>
                <w:color w:val="auto"/>
                <w:sz w:val="22"/>
                <w:szCs w:val="22"/>
                <w:cs/>
                <w:lang w:val="en-US"/>
              </w:rPr>
            </w:pPr>
            <w:r w:rsidRPr="00040D8A">
              <w:rPr>
                <w:rFonts w:ascii="Times New Roman" w:hAnsi="Times New Roman" w:cs="Times New Roman"/>
                <w:sz w:val="22"/>
                <w:szCs w:val="22"/>
              </w:rPr>
              <w:t>In Baht</w:t>
            </w:r>
          </w:p>
        </w:tc>
      </w:tr>
      <w:tr w:rsidR="00D741FB" w:rsidRPr="0044730E" w14:paraId="6340970E" w14:textId="77777777" w:rsidTr="00112C9C">
        <w:trPr>
          <w:tblHeader/>
        </w:trPr>
        <w:tc>
          <w:tcPr>
            <w:tcW w:w="3713" w:type="dxa"/>
          </w:tcPr>
          <w:p w14:paraId="675B81FF" w14:textId="77777777" w:rsidR="00D741FB" w:rsidRPr="0044730E" w:rsidRDefault="00D741FB" w:rsidP="00B80B07">
            <w:pPr>
              <w:ind w:right="-144"/>
              <w:jc w:val="both"/>
              <w:rPr>
                <w:rFonts w:ascii="Times New Roman" w:eastAsia="Times New Roman" w:hAnsi="Times New Roman" w:cs="Times New Roman"/>
                <w:color w:val="auto"/>
                <w:sz w:val="22"/>
                <w:szCs w:val="22"/>
                <w:cs/>
                <w:lang w:val="en-US"/>
              </w:rPr>
            </w:pPr>
          </w:p>
        </w:tc>
        <w:tc>
          <w:tcPr>
            <w:tcW w:w="2700" w:type="dxa"/>
            <w:gridSpan w:val="3"/>
          </w:tcPr>
          <w:p w14:paraId="3C96F6C4" w14:textId="77777777" w:rsidR="001F02EF" w:rsidRPr="00040D8A" w:rsidRDefault="001F02EF" w:rsidP="001F02EF">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0685A2F6" w14:textId="77777777" w:rsidR="00D741FB" w:rsidRPr="0044730E" w:rsidRDefault="001F02EF" w:rsidP="001F02EF">
            <w:pPr>
              <w:pBdr>
                <w:bottom w:val="single" w:sz="4" w:space="1" w:color="auto"/>
              </w:pBdr>
              <w:tabs>
                <w:tab w:val="center" w:pos="8100"/>
              </w:tabs>
              <w:ind w:right="0" w:hanging="18"/>
              <w:jc w:val="center"/>
              <w:rPr>
                <w:rFonts w:ascii="Times New Roman" w:eastAsia="Times New Roman" w:hAnsi="Times New Roman" w:cs="Times New Roman"/>
                <w:color w:val="auto"/>
                <w:sz w:val="22"/>
                <w:szCs w:val="22"/>
                <w:cs/>
                <w:lang w:val="en-US"/>
              </w:rPr>
            </w:pPr>
            <w:r w:rsidRPr="00040D8A">
              <w:rPr>
                <w:rFonts w:ascii="Times New Roman" w:hAnsi="Times New Roman" w:cs="Times New Roman"/>
                <w:sz w:val="22"/>
                <w:szCs w:val="22"/>
              </w:rPr>
              <w:t>financial statements</w:t>
            </w:r>
          </w:p>
        </w:tc>
        <w:tc>
          <w:tcPr>
            <w:tcW w:w="2970" w:type="dxa"/>
            <w:gridSpan w:val="2"/>
            <w:vAlign w:val="bottom"/>
          </w:tcPr>
          <w:p w14:paraId="4FC95E1B"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7B2C081F" w14:textId="77777777" w:rsidR="00D741FB" w:rsidRPr="0044730E" w:rsidRDefault="001F02EF" w:rsidP="001F02EF">
            <w:pPr>
              <w:pBdr>
                <w:bottom w:val="single" w:sz="4" w:space="1" w:color="auto"/>
              </w:pBdr>
              <w:tabs>
                <w:tab w:val="center" w:pos="8100"/>
              </w:tabs>
              <w:ind w:right="0"/>
              <w:jc w:val="center"/>
              <w:rPr>
                <w:rFonts w:ascii="Times New Roman" w:eastAsia="Times New Roman" w:hAnsi="Times New Roman" w:cs="Times New Roman"/>
                <w:color w:val="auto"/>
                <w:sz w:val="22"/>
                <w:szCs w:val="22"/>
                <w:cs/>
                <w:lang w:val="en-US"/>
              </w:rPr>
            </w:pPr>
            <w:r w:rsidRPr="007A4E70">
              <w:rPr>
                <w:rFonts w:ascii="Times New Roman" w:hAnsi="Times New Roman" w:cs="Times New Roman"/>
                <w:sz w:val="22"/>
                <w:szCs w:val="22"/>
              </w:rPr>
              <w:t>financial statements</w:t>
            </w:r>
          </w:p>
        </w:tc>
      </w:tr>
      <w:tr w:rsidR="001F02EF" w:rsidRPr="0044730E" w14:paraId="63F4294E" w14:textId="77777777" w:rsidTr="00112C9C">
        <w:trPr>
          <w:tblHeader/>
        </w:trPr>
        <w:tc>
          <w:tcPr>
            <w:tcW w:w="3713" w:type="dxa"/>
          </w:tcPr>
          <w:p w14:paraId="3FEFCF6D" w14:textId="77777777" w:rsidR="001F02EF" w:rsidRPr="0044730E" w:rsidRDefault="001F02EF" w:rsidP="006C5992">
            <w:pPr>
              <w:ind w:right="-144"/>
              <w:jc w:val="both"/>
              <w:rPr>
                <w:rFonts w:ascii="Times New Roman" w:eastAsia="Times New Roman" w:hAnsi="Times New Roman" w:cs="Times New Roman"/>
                <w:color w:val="auto"/>
                <w:sz w:val="22"/>
                <w:szCs w:val="22"/>
                <w:cs/>
                <w:lang w:val="en-US"/>
              </w:rPr>
            </w:pPr>
          </w:p>
        </w:tc>
        <w:tc>
          <w:tcPr>
            <w:tcW w:w="1350" w:type="dxa"/>
            <w:gridSpan w:val="2"/>
            <w:vAlign w:val="bottom"/>
          </w:tcPr>
          <w:p w14:paraId="6DF54C2E" w14:textId="77777777" w:rsidR="001F02EF" w:rsidRPr="0044730E" w:rsidRDefault="001F02EF" w:rsidP="00F06158">
            <w:pPr>
              <w:pBdr>
                <w:bottom w:val="single" w:sz="4" w:space="1" w:color="auto"/>
              </w:pBdr>
              <w:tabs>
                <w:tab w:val="center" w:pos="8100"/>
              </w:tabs>
              <w:ind w:right="0" w:hanging="18"/>
              <w:jc w:val="center"/>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2018</w:t>
            </w:r>
          </w:p>
        </w:tc>
        <w:tc>
          <w:tcPr>
            <w:tcW w:w="1350" w:type="dxa"/>
            <w:vAlign w:val="bottom"/>
          </w:tcPr>
          <w:p w14:paraId="76787AC4" w14:textId="77777777" w:rsidR="001F02EF" w:rsidRPr="0044730E" w:rsidRDefault="001F02EF" w:rsidP="00F06158">
            <w:pPr>
              <w:pBdr>
                <w:bottom w:val="single" w:sz="4" w:space="1" w:color="auto"/>
              </w:pBdr>
              <w:tabs>
                <w:tab w:val="center" w:pos="8100"/>
              </w:tabs>
              <w:ind w:right="0"/>
              <w:jc w:val="center"/>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2017</w:t>
            </w:r>
          </w:p>
        </w:tc>
        <w:tc>
          <w:tcPr>
            <w:tcW w:w="1440" w:type="dxa"/>
            <w:vAlign w:val="bottom"/>
          </w:tcPr>
          <w:p w14:paraId="070AAD5D" w14:textId="77777777" w:rsidR="001F02EF" w:rsidRPr="0044730E" w:rsidRDefault="001F02EF" w:rsidP="00F06158">
            <w:pPr>
              <w:pBdr>
                <w:bottom w:val="single" w:sz="4" w:space="1" w:color="auto"/>
              </w:pBdr>
              <w:tabs>
                <w:tab w:val="center" w:pos="8100"/>
              </w:tabs>
              <w:ind w:right="0" w:hanging="18"/>
              <w:jc w:val="center"/>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2018</w:t>
            </w:r>
          </w:p>
        </w:tc>
        <w:tc>
          <w:tcPr>
            <w:tcW w:w="1530" w:type="dxa"/>
            <w:vAlign w:val="bottom"/>
          </w:tcPr>
          <w:p w14:paraId="3FA97B83" w14:textId="77777777" w:rsidR="001F02EF" w:rsidRPr="0044730E" w:rsidRDefault="001F02EF" w:rsidP="00F06158">
            <w:pPr>
              <w:pBdr>
                <w:bottom w:val="single" w:sz="4" w:space="1" w:color="auto"/>
              </w:pBdr>
              <w:tabs>
                <w:tab w:val="center" w:pos="8100"/>
              </w:tabs>
              <w:ind w:right="0"/>
              <w:jc w:val="center"/>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2017</w:t>
            </w:r>
          </w:p>
        </w:tc>
      </w:tr>
      <w:tr w:rsidR="001F02EF" w:rsidRPr="0044730E" w14:paraId="3C5C946F" w14:textId="77777777" w:rsidTr="00112C9C">
        <w:trPr>
          <w:trHeight w:val="229"/>
        </w:trPr>
        <w:tc>
          <w:tcPr>
            <w:tcW w:w="3713" w:type="dxa"/>
          </w:tcPr>
          <w:p w14:paraId="28E17193" w14:textId="77777777" w:rsidR="001F02EF" w:rsidRPr="0044730E" w:rsidRDefault="001F02EF" w:rsidP="00F06158">
            <w:pPr>
              <w:ind w:right="-43" w:hanging="108"/>
              <w:jc w:val="thaiDistribute"/>
              <w:rPr>
                <w:rFonts w:ascii="Times New Roman" w:eastAsia="Times New Roman" w:hAnsi="Times New Roman" w:cs="Times New Roman"/>
                <w:b/>
                <w:bCs/>
                <w:color w:val="auto"/>
                <w:sz w:val="22"/>
                <w:szCs w:val="22"/>
                <w:u w:val="single"/>
                <w:cs/>
                <w:lang w:val="en-US"/>
              </w:rPr>
            </w:pPr>
            <w:r w:rsidRPr="00040D8A">
              <w:rPr>
                <w:rFonts w:ascii="Times New Roman" w:eastAsia="Times New Roman" w:hAnsi="Times New Roman" w:cs="Times New Roman"/>
                <w:b/>
                <w:bCs/>
                <w:color w:val="auto"/>
                <w:sz w:val="22"/>
                <w:szCs w:val="22"/>
                <w:u w:val="single"/>
                <w:lang w:val="en-US"/>
              </w:rPr>
              <w:t>Revenue from sales and services</w:t>
            </w:r>
          </w:p>
        </w:tc>
        <w:tc>
          <w:tcPr>
            <w:tcW w:w="1350" w:type="dxa"/>
            <w:gridSpan w:val="2"/>
          </w:tcPr>
          <w:p w14:paraId="6BCEDEE1" w14:textId="77777777" w:rsidR="001F02EF" w:rsidRPr="0044730E" w:rsidRDefault="001F02EF" w:rsidP="00B80B07">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350" w:type="dxa"/>
          </w:tcPr>
          <w:p w14:paraId="7A494CB4" w14:textId="77777777" w:rsidR="001F02EF" w:rsidRPr="0044730E" w:rsidRDefault="001F02EF" w:rsidP="00B80B07">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440" w:type="dxa"/>
          </w:tcPr>
          <w:p w14:paraId="6910960A" w14:textId="77777777" w:rsidR="001F02EF" w:rsidRPr="0044730E" w:rsidRDefault="001F02EF" w:rsidP="00B80B07">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530" w:type="dxa"/>
          </w:tcPr>
          <w:p w14:paraId="3C58F931" w14:textId="77777777" w:rsidR="001F02EF" w:rsidRPr="0044730E" w:rsidRDefault="001F02EF" w:rsidP="00B80B07">
            <w:pPr>
              <w:tabs>
                <w:tab w:val="decimal" w:pos="492"/>
              </w:tabs>
              <w:ind w:right="0"/>
              <w:jc w:val="right"/>
              <w:rPr>
                <w:rFonts w:ascii="Times New Roman" w:eastAsia="Times New Roman" w:hAnsi="Times New Roman" w:cs="Times New Roman"/>
                <w:b/>
                <w:bCs/>
                <w:color w:val="auto"/>
                <w:sz w:val="22"/>
                <w:szCs w:val="22"/>
                <w:u w:val="single"/>
                <w:lang w:val="en-US"/>
              </w:rPr>
            </w:pPr>
          </w:p>
        </w:tc>
      </w:tr>
      <w:tr w:rsidR="001F02EF" w:rsidRPr="004D321E" w14:paraId="350C929F" w14:textId="77777777" w:rsidTr="00112C9C">
        <w:trPr>
          <w:trHeight w:val="229"/>
        </w:trPr>
        <w:tc>
          <w:tcPr>
            <w:tcW w:w="3713" w:type="dxa"/>
          </w:tcPr>
          <w:p w14:paraId="46B732AD" w14:textId="77777777" w:rsidR="001F02EF" w:rsidRPr="004D321E" w:rsidRDefault="001F02EF" w:rsidP="00F06158">
            <w:pPr>
              <w:ind w:right="-43" w:hanging="108"/>
              <w:jc w:val="thaiDistribute"/>
              <w:rPr>
                <w:rFonts w:ascii="Times New Roman" w:eastAsia="Times New Roman" w:hAnsi="Times New Roman" w:cs="Times New Roman"/>
                <w:b/>
                <w:bCs/>
                <w:color w:val="auto"/>
                <w:sz w:val="22"/>
                <w:szCs w:val="22"/>
                <w:u w:val="single"/>
                <w:cs/>
                <w:lang w:val="en-US"/>
              </w:rPr>
            </w:pPr>
            <w:r w:rsidRPr="004D321E">
              <w:rPr>
                <w:rFonts w:ascii="Times New Roman" w:eastAsia="Times New Roman" w:hAnsi="Times New Roman" w:cs="Times New Roman"/>
                <w:color w:val="auto"/>
                <w:sz w:val="22"/>
                <w:szCs w:val="22"/>
                <w:lang w:val="en-US"/>
              </w:rPr>
              <w:t>Related companies</w:t>
            </w:r>
          </w:p>
        </w:tc>
        <w:tc>
          <w:tcPr>
            <w:tcW w:w="1350" w:type="dxa"/>
            <w:gridSpan w:val="2"/>
          </w:tcPr>
          <w:p w14:paraId="7D1FF434" w14:textId="77777777" w:rsidR="001F02EF" w:rsidRPr="004D321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350" w:type="dxa"/>
          </w:tcPr>
          <w:p w14:paraId="4DE87B88" w14:textId="77777777" w:rsidR="001F02EF" w:rsidRPr="004D321E" w:rsidRDefault="001F02EF" w:rsidP="006C5992">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15,945,981</w:t>
            </w:r>
          </w:p>
        </w:tc>
        <w:tc>
          <w:tcPr>
            <w:tcW w:w="1440" w:type="dxa"/>
          </w:tcPr>
          <w:p w14:paraId="6AD7E7FF" w14:textId="77777777" w:rsidR="001F02EF" w:rsidRPr="004D321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530" w:type="dxa"/>
          </w:tcPr>
          <w:p w14:paraId="77EC086F" w14:textId="77777777" w:rsidR="001F02EF" w:rsidRPr="004D321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1F02EF" w:rsidRPr="004D321E" w14:paraId="4BE49304" w14:textId="77777777" w:rsidTr="00EC029A">
        <w:trPr>
          <w:trHeight w:val="229"/>
        </w:trPr>
        <w:tc>
          <w:tcPr>
            <w:tcW w:w="3996" w:type="dxa"/>
            <w:gridSpan w:val="2"/>
          </w:tcPr>
          <w:p w14:paraId="3E61A0D3" w14:textId="17A226A4" w:rsidR="001F02EF" w:rsidRPr="004D321E" w:rsidRDefault="00EC029A" w:rsidP="00F06158">
            <w:pPr>
              <w:ind w:right="-43" w:hanging="108"/>
              <w:jc w:val="thaiDistribute"/>
              <w:rPr>
                <w:rFonts w:ascii="Times New Roman" w:eastAsia="Times New Roman" w:hAnsi="Times New Roman" w:cs="Times New Roman"/>
                <w:b/>
                <w:bCs/>
                <w:color w:val="auto"/>
                <w:sz w:val="22"/>
                <w:szCs w:val="22"/>
                <w:u w:val="single"/>
                <w:cs/>
                <w:lang w:val="en-US"/>
              </w:rPr>
            </w:pPr>
            <w:r w:rsidRPr="00040D8A">
              <w:rPr>
                <w:rFonts w:ascii="Times New Roman" w:eastAsia="Times New Roman" w:hAnsi="Times New Roman" w:cs="Times New Roman"/>
                <w:b/>
                <w:bCs/>
                <w:color w:val="auto"/>
                <w:sz w:val="22"/>
                <w:szCs w:val="22"/>
                <w:u w:val="single"/>
                <w:lang w:val="en-US"/>
              </w:rPr>
              <w:t>Other incomes</w:t>
            </w:r>
            <w:r w:rsidRPr="00EC029A">
              <w:rPr>
                <w:rFonts w:ascii="Times New Roman" w:eastAsia="Times New Roman" w:hAnsi="Times New Roman" w:cs="Times New Roman" w:hint="cs"/>
                <w:b/>
                <w:bCs/>
                <w:color w:val="auto"/>
                <w:sz w:val="22"/>
                <w:szCs w:val="22"/>
                <w:u w:val="single"/>
                <w:cs/>
                <w:lang w:val="en-US"/>
              </w:rPr>
              <w:t xml:space="preserve"> (</w:t>
            </w:r>
            <w:r w:rsidR="00513A4C">
              <w:rPr>
                <w:rFonts w:ascii="Times New Roman" w:eastAsia="Times New Roman" w:hAnsi="Times New Roman" w:cs="Times New Roman"/>
                <w:b/>
                <w:bCs/>
                <w:color w:val="auto"/>
                <w:sz w:val="22"/>
                <w:szCs w:val="22"/>
                <w:u w:val="single"/>
                <w:lang w:val="en-US"/>
              </w:rPr>
              <w:t>m</w:t>
            </w:r>
            <w:r w:rsidRPr="00EC029A">
              <w:rPr>
                <w:rFonts w:ascii="Times New Roman" w:eastAsia="Times New Roman" w:hAnsi="Times New Roman" w:cs="Times New Roman"/>
                <w:b/>
                <w:bCs/>
                <w:color w:val="auto"/>
                <w:sz w:val="22"/>
                <w:szCs w:val="22"/>
                <w:u w:val="single"/>
                <w:lang w:val="en-US"/>
              </w:rPr>
              <w:t>anagement fee income</w:t>
            </w:r>
            <w:r w:rsidRPr="00EC029A">
              <w:rPr>
                <w:rFonts w:ascii="Times New Roman" w:eastAsia="Times New Roman" w:hAnsi="Times New Roman" w:cs="Times New Roman" w:hint="cs"/>
                <w:b/>
                <w:bCs/>
                <w:color w:val="auto"/>
                <w:sz w:val="22"/>
                <w:szCs w:val="22"/>
                <w:u w:val="single"/>
                <w:cs/>
                <w:lang w:val="en-US"/>
              </w:rPr>
              <w:t>)</w:t>
            </w:r>
          </w:p>
        </w:tc>
        <w:tc>
          <w:tcPr>
            <w:tcW w:w="1067" w:type="dxa"/>
          </w:tcPr>
          <w:p w14:paraId="426387EF" w14:textId="77777777" w:rsidR="001F02EF" w:rsidRPr="004D321E" w:rsidRDefault="001F02EF" w:rsidP="0091603F">
            <w:pPr>
              <w:tabs>
                <w:tab w:val="decimal" w:pos="492"/>
              </w:tabs>
              <w:ind w:right="0"/>
              <w:jc w:val="center"/>
              <w:rPr>
                <w:rFonts w:ascii="Times New Roman" w:eastAsia="Times New Roman" w:hAnsi="Times New Roman" w:cs="Times New Roman"/>
                <w:color w:val="auto"/>
                <w:sz w:val="22"/>
                <w:szCs w:val="22"/>
                <w:lang w:val="en-US"/>
              </w:rPr>
            </w:pPr>
          </w:p>
        </w:tc>
        <w:tc>
          <w:tcPr>
            <w:tcW w:w="1350" w:type="dxa"/>
          </w:tcPr>
          <w:p w14:paraId="7F62A806" w14:textId="77777777" w:rsidR="001F02EF" w:rsidRPr="004D321E" w:rsidRDefault="001F02EF" w:rsidP="006C5992">
            <w:pPr>
              <w:tabs>
                <w:tab w:val="decimal" w:pos="492"/>
              </w:tabs>
              <w:ind w:right="0"/>
              <w:jc w:val="center"/>
              <w:rPr>
                <w:rFonts w:ascii="Times New Roman" w:eastAsia="Times New Roman" w:hAnsi="Times New Roman" w:cs="Times New Roman"/>
                <w:color w:val="auto"/>
                <w:sz w:val="22"/>
                <w:szCs w:val="22"/>
                <w:lang w:val="en-US"/>
              </w:rPr>
            </w:pPr>
          </w:p>
        </w:tc>
        <w:tc>
          <w:tcPr>
            <w:tcW w:w="1440" w:type="dxa"/>
          </w:tcPr>
          <w:p w14:paraId="06D4E3F9" w14:textId="77777777" w:rsidR="001F02EF" w:rsidRPr="004D321E" w:rsidRDefault="001F02EF" w:rsidP="006C5992">
            <w:pPr>
              <w:tabs>
                <w:tab w:val="decimal" w:pos="492"/>
              </w:tabs>
              <w:ind w:right="0"/>
              <w:jc w:val="right"/>
              <w:rPr>
                <w:rFonts w:ascii="Times New Roman" w:eastAsia="Times New Roman" w:hAnsi="Times New Roman" w:cs="Times New Roman"/>
                <w:color w:val="auto"/>
                <w:sz w:val="22"/>
                <w:szCs w:val="22"/>
                <w:cs/>
                <w:lang w:val="en-US"/>
              </w:rPr>
            </w:pPr>
          </w:p>
        </w:tc>
        <w:tc>
          <w:tcPr>
            <w:tcW w:w="1530" w:type="dxa"/>
          </w:tcPr>
          <w:p w14:paraId="303A6940" w14:textId="77777777" w:rsidR="001F02EF" w:rsidRPr="004D321E" w:rsidRDefault="001F02EF" w:rsidP="006C5992">
            <w:pPr>
              <w:tabs>
                <w:tab w:val="decimal" w:pos="492"/>
              </w:tabs>
              <w:ind w:right="0"/>
              <w:jc w:val="right"/>
              <w:rPr>
                <w:rFonts w:ascii="Times New Roman" w:eastAsia="Times New Roman" w:hAnsi="Times New Roman" w:cs="Times New Roman"/>
                <w:color w:val="auto"/>
                <w:sz w:val="22"/>
                <w:szCs w:val="22"/>
                <w:cs/>
                <w:lang w:val="en-US"/>
              </w:rPr>
            </w:pPr>
          </w:p>
        </w:tc>
      </w:tr>
      <w:tr w:rsidR="001F02EF" w:rsidRPr="004D321E" w14:paraId="54FF0433" w14:textId="77777777" w:rsidTr="00112C9C">
        <w:trPr>
          <w:trHeight w:val="229"/>
        </w:trPr>
        <w:tc>
          <w:tcPr>
            <w:tcW w:w="3713" w:type="dxa"/>
          </w:tcPr>
          <w:p w14:paraId="1AE8E755" w14:textId="77777777" w:rsidR="001F02EF" w:rsidRPr="00CE0518" w:rsidRDefault="001F02EF" w:rsidP="00F06158">
            <w:pPr>
              <w:ind w:right="-43" w:hanging="108"/>
              <w:jc w:val="thaiDistribute"/>
              <w:rPr>
                <w:rFonts w:ascii="Times New Roman" w:eastAsia="Times New Roman" w:hAnsi="Times New Roman"/>
                <w:b/>
                <w:bCs/>
                <w:color w:val="auto"/>
                <w:sz w:val="22"/>
                <w:szCs w:val="22"/>
                <w:u w:val="single"/>
                <w:cs/>
                <w:lang w:val="en-US"/>
              </w:rPr>
            </w:pPr>
            <w:r w:rsidRPr="004D321E">
              <w:rPr>
                <w:rFonts w:ascii="Times New Roman" w:eastAsia="Times New Roman" w:hAnsi="Times New Roman" w:cs="Times New Roman"/>
                <w:color w:val="auto"/>
                <w:sz w:val="22"/>
                <w:szCs w:val="22"/>
                <w:lang w:val="en-US"/>
              </w:rPr>
              <w:t>Subsidiaries</w:t>
            </w:r>
          </w:p>
        </w:tc>
        <w:tc>
          <w:tcPr>
            <w:tcW w:w="1350" w:type="dxa"/>
            <w:gridSpan w:val="2"/>
          </w:tcPr>
          <w:p w14:paraId="73FF6A6A" w14:textId="77777777" w:rsidR="001F02EF" w:rsidRPr="004D321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350" w:type="dxa"/>
          </w:tcPr>
          <w:p w14:paraId="28A249BD" w14:textId="77777777" w:rsidR="001F02EF" w:rsidRPr="004D321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40" w:type="dxa"/>
          </w:tcPr>
          <w:p w14:paraId="74F39A6B" w14:textId="18BB1CAC" w:rsidR="001F02EF" w:rsidRPr="004D321E" w:rsidRDefault="004D321E" w:rsidP="006C5992">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4,723</w:t>
            </w:r>
            <w:r w:rsidR="001F02EF" w:rsidRPr="004D321E">
              <w:rPr>
                <w:rFonts w:ascii="Times New Roman" w:eastAsia="Times New Roman" w:hAnsi="Times New Roman" w:cs="Times New Roman"/>
                <w:color w:val="auto"/>
                <w:sz w:val="22"/>
                <w:szCs w:val="22"/>
                <w:lang w:val="en-US"/>
              </w:rPr>
              <w:t>,</w:t>
            </w:r>
            <w:r w:rsidRPr="004D321E">
              <w:rPr>
                <w:rFonts w:ascii="Times New Roman" w:eastAsia="Times New Roman" w:hAnsi="Times New Roman" w:cs="Times New Roman"/>
                <w:color w:val="auto"/>
                <w:sz w:val="22"/>
                <w:szCs w:val="22"/>
                <w:lang w:val="en-US"/>
              </w:rPr>
              <w:t>3</w:t>
            </w:r>
            <w:r w:rsidR="001F02EF" w:rsidRPr="004D321E">
              <w:rPr>
                <w:rFonts w:ascii="Times New Roman" w:eastAsia="Times New Roman" w:hAnsi="Times New Roman" w:cs="Times New Roman"/>
                <w:color w:val="auto"/>
                <w:sz w:val="22"/>
                <w:szCs w:val="22"/>
                <w:lang w:val="en-US"/>
              </w:rPr>
              <w:t>00</w:t>
            </w:r>
          </w:p>
        </w:tc>
        <w:tc>
          <w:tcPr>
            <w:tcW w:w="1530" w:type="dxa"/>
          </w:tcPr>
          <w:p w14:paraId="4077F501" w14:textId="77777777" w:rsidR="001F02EF" w:rsidRPr="004D321E" w:rsidRDefault="001F02EF" w:rsidP="006C5992">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6,020</w:t>
            </w:r>
          </w:p>
        </w:tc>
      </w:tr>
      <w:tr w:rsidR="008D3C2D" w:rsidRPr="004D321E" w14:paraId="4E2CB2FF" w14:textId="77777777" w:rsidTr="00112C9C">
        <w:trPr>
          <w:trHeight w:val="229"/>
        </w:trPr>
        <w:tc>
          <w:tcPr>
            <w:tcW w:w="3713" w:type="dxa"/>
          </w:tcPr>
          <w:p w14:paraId="0D4DF63C" w14:textId="77777777" w:rsidR="008D3C2D" w:rsidRPr="004D321E" w:rsidRDefault="008D3C2D" w:rsidP="008D3C2D">
            <w:pPr>
              <w:ind w:right="-43" w:hanging="108"/>
              <w:jc w:val="thaiDistribute"/>
              <w:rPr>
                <w:rFonts w:ascii="Times New Roman" w:eastAsia="Times New Roman" w:hAnsi="Times New Roman" w:cs="Times New Roman"/>
                <w:color w:val="auto"/>
                <w:sz w:val="22"/>
                <w:szCs w:val="22"/>
                <w:lang w:val="en-US"/>
              </w:rPr>
            </w:pPr>
          </w:p>
        </w:tc>
        <w:tc>
          <w:tcPr>
            <w:tcW w:w="1350" w:type="dxa"/>
            <w:gridSpan w:val="2"/>
          </w:tcPr>
          <w:p w14:paraId="02EC1B6A" w14:textId="77777777" w:rsidR="008D3C2D" w:rsidRPr="004D321E" w:rsidRDefault="008D3C2D" w:rsidP="008D3C2D">
            <w:pPr>
              <w:tabs>
                <w:tab w:val="decimal" w:pos="492"/>
              </w:tabs>
              <w:ind w:right="0"/>
              <w:jc w:val="center"/>
              <w:rPr>
                <w:rFonts w:ascii="Times New Roman" w:eastAsia="Times New Roman" w:hAnsi="Times New Roman" w:cs="Times New Roman"/>
                <w:color w:val="auto"/>
                <w:sz w:val="22"/>
                <w:szCs w:val="22"/>
                <w:lang w:val="en-US"/>
              </w:rPr>
            </w:pPr>
          </w:p>
        </w:tc>
        <w:tc>
          <w:tcPr>
            <w:tcW w:w="1350" w:type="dxa"/>
          </w:tcPr>
          <w:p w14:paraId="36E46D27" w14:textId="77777777" w:rsidR="008D3C2D" w:rsidRPr="004D321E" w:rsidRDefault="008D3C2D" w:rsidP="008D3C2D">
            <w:pPr>
              <w:tabs>
                <w:tab w:val="decimal" w:pos="492"/>
              </w:tabs>
              <w:ind w:right="0"/>
              <w:jc w:val="center"/>
              <w:rPr>
                <w:rFonts w:ascii="Times New Roman" w:eastAsia="Times New Roman" w:hAnsi="Times New Roman" w:cs="Times New Roman"/>
                <w:color w:val="auto"/>
                <w:sz w:val="22"/>
                <w:szCs w:val="22"/>
                <w:lang w:val="en-US"/>
              </w:rPr>
            </w:pPr>
          </w:p>
        </w:tc>
        <w:tc>
          <w:tcPr>
            <w:tcW w:w="1440" w:type="dxa"/>
          </w:tcPr>
          <w:p w14:paraId="743C3B1F" w14:textId="77777777" w:rsidR="008D3C2D" w:rsidRPr="004D321E" w:rsidRDefault="008D3C2D" w:rsidP="008D3C2D">
            <w:pPr>
              <w:tabs>
                <w:tab w:val="decimal" w:pos="492"/>
              </w:tabs>
              <w:ind w:right="0"/>
              <w:jc w:val="right"/>
              <w:rPr>
                <w:rFonts w:ascii="Times New Roman" w:eastAsia="Times New Roman" w:hAnsi="Times New Roman" w:cs="Times New Roman"/>
                <w:color w:val="auto"/>
                <w:sz w:val="22"/>
                <w:szCs w:val="22"/>
                <w:lang w:val="en-US"/>
              </w:rPr>
            </w:pPr>
          </w:p>
        </w:tc>
        <w:tc>
          <w:tcPr>
            <w:tcW w:w="1530" w:type="dxa"/>
          </w:tcPr>
          <w:p w14:paraId="45B50FD2" w14:textId="77777777" w:rsidR="008D3C2D" w:rsidRPr="004D321E" w:rsidRDefault="008D3C2D" w:rsidP="008D3C2D">
            <w:pPr>
              <w:tabs>
                <w:tab w:val="decimal" w:pos="492"/>
              </w:tabs>
              <w:ind w:right="0"/>
              <w:jc w:val="right"/>
              <w:rPr>
                <w:rFonts w:ascii="Times New Roman" w:eastAsia="Times New Roman" w:hAnsi="Times New Roman" w:cs="Times New Roman"/>
                <w:color w:val="auto"/>
                <w:sz w:val="22"/>
                <w:szCs w:val="22"/>
                <w:lang w:val="en-US"/>
              </w:rPr>
            </w:pPr>
          </w:p>
        </w:tc>
      </w:tr>
      <w:tr w:rsidR="008D3C2D" w:rsidRPr="004D321E" w14:paraId="2E07BF3C" w14:textId="77777777" w:rsidTr="00112C9C">
        <w:trPr>
          <w:trHeight w:val="229"/>
        </w:trPr>
        <w:tc>
          <w:tcPr>
            <w:tcW w:w="3713" w:type="dxa"/>
          </w:tcPr>
          <w:p w14:paraId="0AE47318" w14:textId="77777777" w:rsidR="008D3C2D" w:rsidRPr="004D321E" w:rsidRDefault="008D3C2D" w:rsidP="008D3C2D">
            <w:pPr>
              <w:ind w:right="-43" w:hanging="108"/>
              <w:jc w:val="thaiDistribute"/>
              <w:rPr>
                <w:rFonts w:ascii="Times New Roman" w:eastAsia="Times New Roman" w:hAnsi="Times New Roman" w:cs="Times New Roman"/>
                <w:color w:val="auto"/>
                <w:sz w:val="22"/>
                <w:szCs w:val="22"/>
                <w:lang w:val="en-US"/>
              </w:rPr>
            </w:pPr>
          </w:p>
        </w:tc>
        <w:tc>
          <w:tcPr>
            <w:tcW w:w="1350" w:type="dxa"/>
            <w:gridSpan w:val="2"/>
          </w:tcPr>
          <w:p w14:paraId="792010B8" w14:textId="77777777" w:rsidR="008D3C2D" w:rsidRPr="004D321E" w:rsidRDefault="008D3C2D" w:rsidP="008D3C2D">
            <w:pPr>
              <w:tabs>
                <w:tab w:val="decimal" w:pos="492"/>
              </w:tabs>
              <w:ind w:right="0"/>
              <w:jc w:val="center"/>
              <w:rPr>
                <w:rFonts w:ascii="Times New Roman" w:eastAsia="Times New Roman" w:hAnsi="Times New Roman" w:cs="Times New Roman"/>
                <w:color w:val="auto"/>
                <w:sz w:val="22"/>
                <w:szCs w:val="22"/>
                <w:lang w:val="en-US"/>
              </w:rPr>
            </w:pPr>
          </w:p>
        </w:tc>
        <w:tc>
          <w:tcPr>
            <w:tcW w:w="1350" w:type="dxa"/>
          </w:tcPr>
          <w:p w14:paraId="5E2E5B1A" w14:textId="77777777" w:rsidR="008D3C2D" w:rsidRPr="004D321E" w:rsidRDefault="008D3C2D" w:rsidP="008D3C2D">
            <w:pPr>
              <w:tabs>
                <w:tab w:val="decimal" w:pos="492"/>
              </w:tabs>
              <w:ind w:right="0"/>
              <w:jc w:val="center"/>
              <w:rPr>
                <w:rFonts w:ascii="Times New Roman" w:eastAsia="Times New Roman" w:hAnsi="Times New Roman" w:cs="Times New Roman"/>
                <w:color w:val="auto"/>
                <w:sz w:val="22"/>
                <w:szCs w:val="22"/>
                <w:lang w:val="en-US"/>
              </w:rPr>
            </w:pPr>
          </w:p>
        </w:tc>
        <w:tc>
          <w:tcPr>
            <w:tcW w:w="1440" w:type="dxa"/>
          </w:tcPr>
          <w:p w14:paraId="3369E2D1" w14:textId="77777777" w:rsidR="008D3C2D" w:rsidRPr="004D321E" w:rsidRDefault="008D3C2D" w:rsidP="008D3C2D">
            <w:pPr>
              <w:tabs>
                <w:tab w:val="decimal" w:pos="492"/>
              </w:tabs>
              <w:ind w:right="0"/>
              <w:jc w:val="right"/>
              <w:rPr>
                <w:rFonts w:ascii="Times New Roman" w:eastAsia="Times New Roman" w:hAnsi="Times New Roman" w:cs="Times New Roman"/>
                <w:color w:val="auto"/>
                <w:sz w:val="22"/>
                <w:szCs w:val="22"/>
                <w:lang w:val="en-US"/>
              </w:rPr>
            </w:pPr>
          </w:p>
        </w:tc>
        <w:tc>
          <w:tcPr>
            <w:tcW w:w="1530" w:type="dxa"/>
          </w:tcPr>
          <w:p w14:paraId="002F34C3" w14:textId="77777777" w:rsidR="008D3C2D" w:rsidRPr="004D321E" w:rsidRDefault="008D3C2D" w:rsidP="008D3C2D">
            <w:pPr>
              <w:tabs>
                <w:tab w:val="decimal" w:pos="492"/>
              </w:tabs>
              <w:ind w:right="0"/>
              <w:jc w:val="right"/>
              <w:rPr>
                <w:rFonts w:ascii="Times New Roman" w:eastAsia="Times New Roman" w:hAnsi="Times New Roman" w:cs="Times New Roman"/>
                <w:color w:val="auto"/>
                <w:sz w:val="22"/>
                <w:szCs w:val="22"/>
                <w:lang w:val="en-US"/>
              </w:rPr>
            </w:pPr>
          </w:p>
        </w:tc>
      </w:tr>
      <w:tr w:rsidR="001F02EF" w:rsidRPr="004D321E" w14:paraId="74F66C80" w14:textId="77777777" w:rsidTr="00112C9C">
        <w:trPr>
          <w:trHeight w:val="229"/>
        </w:trPr>
        <w:tc>
          <w:tcPr>
            <w:tcW w:w="3713" w:type="dxa"/>
          </w:tcPr>
          <w:p w14:paraId="5650F463" w14:textId="77777777" w:rsidR="001F02EF" w:rsidRPr="004D321E" w:rsidRDefault="001F02EF" w:rsidP="00F06158">
            <w:pPr>
              <w:ind w:right="-43" w:hanging="108"/>
              <w:jc w:val="thaiDistribute"/>
              <w:rPr>
                <w:rFonts w:ascii="Times New Roman" w:eastAsia="Times New Roman" w:hAnsi="Times New Roman" w:cs="Times New Roman"/>
                <w:b/>
                <w:bCs/>
                <w:color w:val="auto"/>
                <w:sz w:val="22"/>
                <w:szCs w:val="22"/>
                <w:u w:val="single"/>
                <w:cs/>
                <w:lang w:val="en-US"/>
              </w:rPr>
            </w:pPr>
            <w:r w:rsidRPr="004D321E">
              <w:rPr>
                <w:rFonts w:ascii="Times New Roman" w:eastAsia="Times New Roman" w:hAnsi="Times New Roman" w:cs="Times New Roman"/>
                <w:b/>
                <w:bCs/>
                <w:color w:val="auto"/>
                <w:sz w:val="22"/>
                <w:szCs w:val="22"/>
                <w:u w:val="single"/>
                <w:lang w:val="en-US"/>
              </w:rPr>
              <w:t>Dividend incomes</w:t>
            </w:r>
          </w:p>
        </w:tc>
        <w:tc>
          <w:tcPr>
            <w:tcW w:w="1350" w:type="dxa"/>
            <w:gridSpan w:val="2"/>
          </w:tcPr>
          <w:p w14:paraId="7ABC6E53" w14:textId="77777777" w:rsidR="001F02EF" w:rsidRPr="004D321E" w:rsidRDefault="001F02EF" w:rsidP="00AC19ED">
            <w:pPr>
              <w:tabs>
                <w:tab w:val="decimal" w:pos="492"/>
              </w:tabs>
              <w:ind w:right="0"/>
              <w:jc w:val="center"/>
              <w:rPr>
                <w:rFonts w:ascii="Times New Roman" w:eastAsia="Times New Roman" w:hAnsi="Times New Roman" w:cs="Times New Roman"/>
                <w:color w:val="auto"/>
                <w:sz w:val="22"/>
                <w:szCs w:val="22"/>
                <w:lang w:val="en-US"/>
              </w:rPr>
            </w:pPr>
          </w:p>
        </w:tc>
        <w:tc>
          <w:tcPr>
            <w:tcW w:w="1350" w:type="dxa"/>
          </w:tcPr>
          <w:p w14:paraId="29E169BA" w14:textId="77777777" w:rsidR="001F02EF" w:rsidRPr="004D321E" w:rsidRDefault="001F02EF" w:rsidP="00AC19ED">
            <w:pPr>
              <w:tabs>
                <w:tab w:val="decimal" w:pos="492"/>
              </w:tabs>
              <w:ind w:right="0"/>
              <w:jc w:val="center"/>
              <w:rPr>
                <w:rFonts w:ascii="Times New Roman" w:eastAsia="Times New Roman" w:hAnsi="Times New Roman" w:cs="Times New Roman"/>
                <w:color w:val="auto"/>
                <w:sz w:val="22"/>
                <w:szCs w:val="22"/>
                <w:lang w:val="en-US"/>
              </w:rPr>
            </w:pPr>
          </w:p>
        </w:tc>
        <w:tc>
          <w:tcPr>
            <w:tcW w:w="1440" w:type="dxa"/>
          </w:tcPr>
          <w:p w14:paraId="47A1DCE9" w14:textId="77777777" w:rsidR="001F02EF" w:rsidRPr="004D321E" w:rsidRDefault="001F02EF" w:rsidP="00AC19ED">
            <w:pPr>
              <w:tabs>
                <w:tab w:val="decimal" w:pos="492"/>
              </w:tabs>
              <w:ind w:right="0"/>
              <w:jc w:val="right"/>
              <w:rPr>
                <w:rFonts w:ascii="Times New Roman" w:eastAsia="Times New Roman" w:hAnsi="Times New Roman" w:cs="Times New Roman"/>
                <w:color w:val="auto"/>
                <w:sz w:val="22"/>
                <w:szCs w:val="22"/>
                <w:cs/>
                <w:lang w:val="en-US"/>
              </w:rPr>
            </w:pPr>
          </w:p>
        </w:tc>
        <w:tc>
          <w:tcPr>
            <w:tcW w:w="1530" w:type="dxa"/>
          </w:tcPr>
          <w:p w14:paraId="27A4B668" w14:textId="77777777" w:rsidR="001F02EF" w:rsidRPr="004D321E" w:rsidRDefault="001F02EF" w:rsidP="00AC19ED">
            <w:pPr>
              <w:tabs>
                <w:tab w:val="decimal" w:pos="492"/>
              </w:tabs>
              <w:ind w:right="0"/>
              <w:jc w:val="right"/>
              <w:rPr>
                <w:rFonts w:ascii="Times New Roman" w:eastAsia="Times New Roman" w:hAnsi="Times New Roman" w:cs="Times New Roman"/>
                <w:color w:val="auto"/>
                <w:sz w:val="22"/>
                <w:szCs w:val="22"/>
                <w:cs/>
                <w:lang w:val="en-US"/>
              </w:rPr>
            </w:pPr>
          </w:p>
        </w:tc>
      </w:tr>
      <w:tr w:rsidR="001F02EF" w:rsidRPr="004D321E" w14:paraId="30BF4881" w14:textId="77777777" w:rsidTr="00112C9C">
        <w:trPr>
          <w:trHeight w:val="229"/>
        </w:trPr>
        <w:tc>
          <w:tcPr>
            <w:tcW w:w="3713" w:type="dxa"/>
          </w:tcPr>
          <w:p w14:paraId="2CAD5799" w14:textId="77777777" w:rsidR="001F02EF" w:rsidRPr="004D321E" w:rsidRDefault="001F02EF" w:rsidP="00F06158">
            <w:pPr>
              <w:ind w:right="-43" w:hanging="108"/>
              <w:jc w:val="thaiDistribute"/>
              <w:rPr>
                <w:rFonts w:ascii="Times New Roman" w:eastAsia="Times New Roman" w:hAnsi="Times New Roman" w:cs="Times New Roman"/>
                <w:b/>
                <w:bCs/>
                <w:color w:val="auto"/>
                <w:sz w:val="22"/>
                <w:szCs w:val="22"/>
                <w:u w:val="single"/>
                <w:cs/>
                <w:lang w:val="en-US"/>
              </w:rPr>
            </w:pPr>
            <w:r w:rsidRPr="004D321E">
              <w:rPr>
                <w:rFonts w:ascii="Times New Roman" w:eastAsia="Times New Roman" w:hAnsi="Times New Roman" w:cs="Times New Roman"/>
                <w:color w:val="auto"/>
                <w:sz w:val="22"/>
                <w:szCs w:val="22"/>
                <w:lang w:val="en-US"/>
              </w:rPr>
              <w:t>Subsidiaries</w:t>
            </w:r>
          </w:p>
        </w:tc>
        <w:tc>
          <w:tcPr>
            <w:tcW w:w="1350" w:type="dxa"/>
            <w:gridSpan w:val="2"/>
          </w:tcPr>
          <w:p w14:paraId="11064E0B" w14:textId="77777777" w:rsidR="001F02EF" w:rsidRPr="004D321E" w:rsidRDefault="001F02EF" w:rsidP="00F94530">
            <w:pP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350" w:type="dxa"/>
          </w:tcPr>
          <w:p w14:paraId="39ECBE15" w14:textId="77777777" w:rsidR="001F02EF" w:rsidRPr="004D321E" w:rsidRDefault="001F02EF" w:rsidP="00F94530">
            <w:pP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40" w:type="dxa"/>
          </w:tcPr>
          <w:p w14:paraId="4A450D69" w14:textId="77777777" w:rsidR="001F02EF" w:rsidRPr="004D321E" w:rsidRDefault="001F02EF" w:rsidP="00F94530">
            <w:pPr>
              <w:tabs>
                <w:tab w:val="decimal" w:pos="49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cs/>
                <w:lang w:val="en-US"/>
              </w:rPr>
              <w:t>88</w:t>
            </w:r>
            <w:r w:rsidRPr="004D321E">
              <w:rPr>
                <w:rFonts w:ascii="Times New Roman" w:eastAsia="Times New Roman" w:hAnsi="Times New Roman" w:cs="Times New Roman"/>
                <w:color w:val="auto"/>
                <w:sz w:val="22"/>
                <w:szCs w:val="22"/>
                <w:lang w:val="en-US"/>
              </w:rPr>
              <w:t>,000,000</w:t>
            </w:r>
          </w:p>
        </w:tc>
        <w:tc>
          <w:tcPr>
            <w:tcW w:w="1530" w:type="dxa"/>
          </w:tcPr>
          <w:p w14:paraId="5620508E" w14:textId="77777777" w:rsidR="001F02EF" w:rsidRPr="004D321E" w:rsidRDefault="001F02EF" w:rsidP="00762F35">
            <w:pP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570A8A" w:rsidRPr="004D321E" w14:paraId="65427B68" w14:textId="77777777" w:rsidTr="00112C9C">
        <w:trPr>
          <w:trHeight w:val="229"/>
        </w:trPr>
        <w:tc>
          <w:tcPr>
            <w:tcW w:w="3713" w:type="dxa"/>
          </w:tcPr>
          <w:p w14:paraId="354D4C70" w14:textId="77777777" w:rsidR="00570A8A" w:rsidRPr="004D321E" w:rsidRDefault="00C71CB3" w:rsidP="00570A8A">
            <w:pPr>
              <w:ind w:right="-43" w:hanging="108"/>
              <w:jc w:val="thaiDistribute"/>
              <w:rPr>
                <w:rFonts w:ascii="Times New Roman" w:eastAsia="Times New Roman" w:hAnsi="Times New Roman" w:cs="Times New Roman"/>
                <w:color w:val="auto"/>
                <w:sz w:val="22"/>
                <w:szCs w:val="22"/>
                <w:cs/>
                <w:lang w:val="en-US"/>
              </w:rPr>
            </w:pPr>
            <w:r w:rsidRPr="004D321E">
              <w:rPr>
                <w:rFonts w:ascii="Times New Roman" w:eastAsia="Times New Roman" w:hAnsi="Times New Roman" w:cs="Times New Roman"/>
                <w:color w:val="auto"/>
                <w:sz w:val="22"/>
                <w:szCs w:val="22"/>
                <w:lang w:val="en-US"/>
              </w:rPr>
              <w:t>Disposed subsidiaries</w:t>
            </w:r>
          </w:p>
        </w:tc>
        <w:tc>
          <w:tcPr>
            <w:tcW w:w="1350" w:type="dxa"/>
            <w:gridSpan w:val="2"/>
          </w:tcPr>
          <w:p w14:paraId="717A3AC7" w14:textId="77777777" w:rsidR="00570A8A" w:rsidRPr="004D321E" w:rsidRDefault="00570A8A" w:rsidP="00F94530">
            <w:pP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cs/>
                <w:lang w:val="en-US"/>
              </w:rPr>
              <w:t>-</w:t>
            </w:r>
          </w:p>
        </w:tc>
        <w:tc>
          <w:tcPr>
            <w:tcW w:w="1350" w:type="dxa"/>
          </w:tcPr>
          <w:p w14:paraId="792DD92E" w14:textId="77777777" w:rsidR="00570A8A" w:rsidRPr="004D321E" w:rsidRDefault="00570A8A" w:rsidP="00F94530">
            <w:pP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cs/>
                <w:lang w:val="en-US"/>
              </w:rPr>
              <w:t>-</w:t>
            </w:r>
          </w:p>
        </w:tc>
        <w:tc>
          <w:tcPr>
            <w:tcW w:w="1440" w:type="dxa"/>
          </w:tcPr>
          <w:p w14:paraId="6EF1A156" w14:textId="77777777" w:rsidR="00570A8A" w:rsidRPr="004D321E" w:rsidRDefault="00570A8A" w:rsidP="00F94530">
            <w:pPr>
              <w:tabs>
                <w:tab w:val="decimal" w:pos="492"/>
              </w:tabs>
              <w:ind w:right="0"/>
              <w:jc w:val="right"/>
              <w:rPr>
                <w:rFonts w:ascii="Times New Roman" w:eastAsia="Times New Roman" w:hAnsi="Times New Roman" w:cs="Times New Roman"/>
                <w:color w:val="auto"/>
                <w:sz w:val="22"/>
                <w:szCs w:val="22"/>
                <w:cs/>
                <w:lang w:val="en-US"/>
              </w:rPr>
            </w:pPr>
            <w:r w:rsidRPr="004D321E">
              <w:rPr>
                <w:rFonts w:ascii="Times New Roman" w:eastAsia="Times New Roman" w:hAnsi="Times New Roman" w:cs="Times New Roman"/>
                <w:color w:val="auto"/>
                <w:sz w:val="22"/>
                <w:szCs w:val="22"/>
                <w:cs/>
                <w:lang w:val="en-US"/>
              </w:rPr>
              <w:t>29</w:t>
            </w:r>
            <w:r w:rsidRPr="004D321E">
              <w:rPr>
                <w:rFonts w:ascii="Times New Roman" w:eastAsia="Times New Roman" w:hAnsi="Times New Roman" w:cs="Times New Roman"/>
                <w:color w:val="auto"/>
                <w:sz w:val="22"/>
                <w:szCs w:val="22"/>
                <w:lang w:val="en-US"/>
              </w:rPr>
              <w:t>,000,000</w:t>
            </w:r>
          </w:p>
        </w:tc>
        <w:tc>
          <w:tcPr>
            <w:tcW w:w="1530" w:type="dxa"/>
          </w:tcPr>
          <w:p w14:paraId="46C7422C" w14:textId="77777777" w:rsidR="00570A8A" w:rsidRPr="004D321E" w:rsidRDefault="00570A8A" w:rsidP="00762F35">
            <w:pP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cs/>
                <w:lang w:val="en-US"/>
              </w:rPr>
              <w:t>-</w:t>
            </w:r>
          </w:p>
        </w:tc>
      </w:tr>
      <w:tr w:rsidR="00570A8A" w:rsidRPr="004D321E" w14:paraId="30661FFB" w14:textId="77777777" w:rsidTr="00112C9C">
        <w:trPr>
          <w:trHeight w:val="229"/>
        </w:trPr>
        <w:tc>
          <w:tcPr>
            <w:tcW w:w="3713" w:type="dxa"/>
          </w:tcPr>
          <w:p w14:paraId="4285346D" w14:textId="77777777" w:rsidR="00570A8A" w:rsidRPr="004D321E" w:rsidRDefault="001F02EF" w:rsidP="00570A8A">
            <w:pPr>
              <w:ind w:right="-43" w:firstLine="203"/>
              <w:jc w:val="thaiDistribute"/>
              <w:rPr>
                <w:rFonts w:ascii="Times New Roman" w:eastAsia="Times New Roman" w:hAnsi="Times New Roman" w:cs="Times New Roman"/>
                <w:color w:val="auto"/>
                <w:sz w:val="22"/>
                <w:szCs w:val="22"/>
                <w:cs/>
                <w:lang w:val="en-US"/>
              </w:rPr>
            </w:pPr>
            <w:r w:rsidRPr="004D321E">
              <w:rPr>
                <w:rFonts w:ascii="Times New Roman" w:eastAsia="Times New Roman" w:hAnsi="Times New Roman" w:cs="Times New Roman"/>
                <w:color w:val="auto"/>
                <w:sz w:val="22"/>
                <w:szCs w:val="22"/>
                <w:lang w:val="en-US"/>
              </w:rPr>
              <w:t>Total</w:t>
            </w:r>
          </w:p>
        </w:tc>
        <w:tc>
          <w:tcPr>
            <w:tcW w:w="1350" w:type="dxa"/>
            <w:gridSpan w:val="2"/>
          </w:tcPr>
          <w:p w14:paraId="0B3905CE" w14:textId="77777777" w:rsidR="00570A8A" w:rsidRPr="004D321E" w:rsidRDefault="00570A8A" w:rsidP="00570A8A">
            <w:pPr>
              <w:pBdr>
                <w:top w:val="single" w:sz="4" w:space="1" w:color="auto"/>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cs/>
                <w:lang w:val="en-US"/>
              </w:rPr>
              <w:t>-</w:t>
            </w:r>
          </w:p>
        </w:tc>
        <w:tc>
          <w:tcPr>
            <w:tcW w:w="1350" w:type="dxa"/>
          </w:tcPr>
          <w:p w14:paraId="25A058E6" w14:textId="77777777" w:rsidR="00570A8A" w:rsidRPr="004D321E" w:rsidRDefault="00570A8A" w:rsidP="00570A8A">
            <w:pPr>
              <w:pBdr>
                <w:top w:val="single" w:sz="4" w:space="1" w:color="auto"/>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cs/>
                <w:lang w:val="en-US"/>
              </w:rPr>
              <w:t>-</w:t>
            </w:r>
          </w:p>
        </w:tc>
        <w:tc>
          <w:tcPr>
            <w:tcW w:w="1440" w:type="dxa"/>
          </w:tcPr>
          <w:p w14:paraId="137F37B7" w14:textId="77777777" w:rsidR="00570A8A" w:rsidRPr="004D321E" w:rsidRDefault="00570A8A" w:rsidP="00570A8A">
            <w:pPr>
              <w:pBdr>
                <w:top w:val="single" w:sz="4" w:space="1" w:color="auto"/>
                <w:bottom w:val="double" w:sz="4" w:space="1" w:color="auto"/>
              </w:pBdr>
              <w:tabs>
                <w:tab w:val="decimal" w:pos="492"/>
              </w:tabs>
              <w:ind w:right="0"/>
              <w:jc w:val="right"/>
              <w:rPr>
                <w:rFonts w:ascii="Times New Roman" w:eastAsia="Times New Roman" w:hAnsi="Times New Roman" w:cs="Times New Roman"/>
                <w:color w:val="auto"/>
                <w:sz w:val="22"/>
                <w:szCs w:val="22"/>
                <w:cs/>
                <w:lang w:val="en-US"/>
              </w:rPr>
            </w:pPr>
            <w:r w:rsidRPr="004D321E">
              <w:rPr>
                <w:rFonts w:ascii="Times New Roman" w:eastAsia="Times New Roman" w:hAnsi="Times New Roman" w:cs="Times New Roman"/>
                <w:color w:val="auto"/>
                <w:sz w:val="22"/>
                <w:szCs w:val="22"/>
                <w:cs/>
                <w:lang w:val="en-US"/>
              </w:rPr>
              <w:t>117</w:t>
            </w:r>
            <w:r w:rsidRPr="004D321E">
              <w:rPr>
                <w:rFonts w:ascii="Times New Roman" w:eastAsia="Times New Roman" w:hAnsi="Times New Roman" w:cs="Times New Roman"/>
                <w:color w:val="auto"/>
                <w:sz w:val="22"/>
                <w:szCs w:val="22"/>
                <w:lang w:val="en-US"/>
              </w:rPr>
              <w:t>,000,000</w:t>
            </w:r>
          </w:p>
        </w:tc>
        <w:tc>
          <w:tcPr>
            <w:tcW w:w="1530" w:type="dxa"/>
          </w:tcPr>
          <w:p w14:paraId="128917E3" w14:textId="77777777" w:rsidR="00570A8A" w:rsidRPr="004D321E" w:rsidRDefault="00570A8A" w:rsidP="00570A8A">
            <w:pPr>
              <w:pBdr>
                <w:top w:val="single" w:sz="4" w:space="1" w:color="auto"/>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cs/>
                <w:lang w:val="en-US"/>
              </w:rPr>
              <w:t>-</w:t>
            </w:r>
          </w:p>
        </w:tc>
      </w:tr>
      <w:tr w:rsidR="006C71F8" w:rsidRPr="004D321E" w14:paraId="3D0B2070" w14:textId="77777777" w:rsidTr="00112C9C">
        <w:trPr>
          <w:trHeight w:val="229"/>
        </w:trPr>
        <w:tc>
          <w:tcPr>
            <w:tcW w:w="3713" w:type="dxa"/>
          </w:tcPr>
          <w:p w14:paraId="58E5A2B8" w14:textId="1DEEF25B" w:rsidR="006C71F8" w:rsidRPr="004D321E" w:rsidRDefault="001F02EF" w:rsidP="00063CB4">
            <w:pPr>
              <w:ind w:right="-43" w:hanging="108"/>
              <w:jc w:val="thaiDistribute"/>
              <w:rPr>
                <w:rFonts w:ascii="Times New Roman" w:eastAsia="Times New Roman" w:hAnsi="Times New Roman" w:cs="Times New Roman"/>
                <w:b/>
                <w:bCs/>
                <w:color w:val="auto"/>
                <w:sz w:val="22"/>
                <w:szCs w:val="22"/>
                <w:u w:val="single"/>
                <w:cs/>
              </w:rPr>
            </w:pPr>
            <w:r w:rsidRPr="004D321E">
              <w:rPr>
                <w:rFonts w:ascii="Times New Roman" w:eastAsia="Times New Roman" w:hAnsi="Times New Roman" w:cs="Times New Roman"/>
                <w:b/>
                <w:bCs/>
                <w:color w:val="auto"/>
                <w:sz w:val="22"/>
                <w:szCs w:val="22"/>
                <w:u w:val="single"/>
                <w:lang w:val="en-US"/>
              </w:rPr>
              <w:t xml:space="preserve">Revenues from disposal of </w:t>
            </w:r>
            <w:r w:rsidR="00513A4C">
              <w:rPr>
                <w:rFonts w:ascii="Times New Roman" w:eastAsia="Times New Roman" w:hAnsi="Times New Roman" w:cs="Times New Roman"/>
                <w:b/>
                <w:bCs/>
                <w:color w:val="auto"/>
                <w:sz w:val="22"/>
                <w:szCs w:val="22"/>
                <w:u w:val="single"/>
                <w:lang w:val="en-US"/>
              </w:rPr>
              <w:t>p</w:t>
            </w:r>
            <w:r w:rsidR="00112C9C" w:rsidRPr="004D321E">
              <w:rPr>
                <w:rFonts w:ascii="Times New Roman" w:eastAsia="Times New Roman" w:hAnsi="Times New Roman" w:cs="Times New Roman"/>
                <w:b/>
                <w:bCs/>
                <w:color w:val="auto"/>
                <w:sz w:val="22"/>
                <w:szCs w:val="22"/>
                <w:u w:val="single"/>
                <w:lang w:val="en-US"/>
              </w:rPr>
              <w:t>roperty, plant and equipment</w:t>
            </w:r>
          </w:p>
        </w:tc>
        <w:tc>
          <w:tcPr>
            <w:tcW w:w="1350" w:type="dxa"/>
            <w:gridSpan w:val="2"/>
          </w:tcPr>
          <w:p w14:paraId="7CA05212" w14:textId="77777777" w:rsidR="006C71F8" w:rsidRPr="004D321E" w:rsidRDefault="006C71F8" w:rsidP="00063CB4">
            <w:pPr>
              <w:tabs>
                <w:tab w:val="decimal" w:pos="492"/>
              </w:tabs>
              <w:ind w:right="0"/>
              <w:jc w:val="center"/>
              <w:rPr>
                <w:rFonts w:ascii="Times New Roman" w:eastAsia="Times New Roman" w:hAnsi="Times New Roman" w:cs="Times New Roman"/>
                <w:color w:val="auto"/>
                <w:sz w:val="22"/>
                <w:szCs w:val="22"/>
                <w:lang w:val="en-US"/>
              </w:rPr>
            </w:pPr>
          </w:p>
        </w:tc>
        <w:tc>
          <w:tcPr>
            <w:tcW w:w="1350" w:type="dxa"/>
          </w:tcPr>
          <w:p w14:paraId="2D796597" w14:textId="77777777" w:rsidR="006C71F8" w:rsidRPr="004D321E" w:rsidRDefault="006C71F8" w:rsidP="00063CB4">
            <w:pPr>
              <w:tabs>
                <w:tab w:val="decimal" w:pos="492"/>
              </w:tabs>
              <w:ind w:right="0"/>
              <w:jc w:val="center"/>
              <w:rPr>
                <w:rFonts w:ascii="Times New Roman" w:eastAsia="Times New Roman" w:hAnsi="Times New Roman" w:cs="Times New Roman"/>
                <w:color w:val="auto"/>
                <w:sz w:val="22"/>
                <w:szCs w:val="22"/>
                <w:lang w:val="en-US"/>
              </w:rPr>
            </w:pPr>
          </w:p>
        </w:tc>
        <w:tc>
          <w:tcPr>
            <w:tcW w:w="1440" w:type="dxa"/>
          </w:tcPr>
          <w:p w14:paraId="253B1ECF" w14:textId="77777777" w:rsidR="006C71F8" w:rsidRPr="004D321E" w:rsidRDefault="006C71F8" w:rsidP="00063CB4">
            <w:pPr>
              <w:tabs>
                <w:tab w:val="decimal" w:pos="492"/>
              </w:tabs>
              <w:ind w:right="0"/>
              <w:jc w:val="right"/>
              <w:rPr>
                <w:rFonts w:ascii="Times New Roman" w:eastAsia="Times New Roman" w:hAnsi="Times New Roman" w:cs="Times New Roman"/>
                <w:color w:val="auto"/>
                <w:sz w:val="22"/>
                <w:szCs w:val="22"/>
                <w:cs/>
                <w:lang w:val="en-US"/>
              </w:rPr>
            </w:pPr>
          </w:p>
        </w:tc>
        <w:tc>
          <w:tcPr>
            <w:tcW w:w="1530" w:type="dxa"/>
          </w:tcPr>
          <w:p w14:paraId="6819B394" w14:textId="77777777" w:rsidR="006C71F8" w:rsidRPr="004D321E" w:rsidRDefault="006C71F8" w:rsidP="00063CB4">
            <w:pPr>
              <w:tabs>
                <w:tab w:val="decimal" w:pos="492"/>
              </w:tabs>
              <w:ind w:right="0"/>
              <w:jc w:val="right"/>
              <w:rPr>
                <w:rFonts w:ascii="Times New Roman" w:eastAsia="Times New Roman" w:hAnsi="Times New Roman" w:cs="Times New Roman"/>
                <w:color w:val="auto"/>
                <w:sz w:val="22"/>
                <w:szCs w:val="22"/>
                <w:cs/>
                <w:lang w:val="en-US"/>
              </w:rPr>
            </w:pPr>
          </w:p>
        </w:tc>
      </w:tr>
      <w:tr w:rsidR="006C71F8" w:rsidRPr="004D321E" w14:paraId="28E35A59" w14:textId="77777777" w:rsidTr="00112C9C">
        <w:trPr>
          <w:trHeight w:val="229"/>
        </w:trPr>
        <w:tc>
          <w:tcPr>
            <w:tcW w:w="3713" w:type="dxa"/>
          </w:tcPr>
          <w:p w14:paraId="6EE84333" w14:textId="77777777" w:rsidR="006C71F8" w:rsidRPr="004D321E" w:rsidRDefault="001F02EF" w:rsidP="006C71F8">
            <w:pPr>
              <w:ind w:right="-43" w:hanging="108"/>
              <w:jc w:val="thaiDistribute"/>
              <w:rPr>
                <w:rFonts w:ascii="Times New Roman" w:eastAsia="Times New Roman" w:hAnsi="Times New Roman" w:cs="Times New Roman"/>
                <w:b/>
                <w:bCs/>
                <w:color w:val="auto"/>
                <w:sz w:val="22"/>
                <w:szCs w:val="22"/>
                <w:u w:val="single"/>
                <w:cs/>
                <w:lang w:val="en-US"/>
              </w:rPr>
            </w:pPr>
            <w:r w:rsidRPr="004D321E">
              <w:rPr>
                <w:rFonts w:ascii="Times New Roman" w:eastAsia="Times New Roman" w:hAnsi="Times New Roman" w:cs="Times New Roman"/>
                <w:color w:val="auto"/>
                <w:sz w:val="22"/>
                <w:szCs w:val="22"/>
                <w:lang w:val="en-US"/>
              </w:rPr>
              <w:t>Related person</w:t>
            </w:r>
          </w:p>
        </w:tc>
        <w:tc>
          <w:tcPr>
            <w:tcW w:w="1350" w:type="dxa"/>
            <w:gridSpan w:val="2"/>
          </w:tcPr>
          <w:p w14:paraId="5F66E58D" w14:textId="77777777" w:rsidR="006C71F8" w:rsidRPr="004D321E" w:rsidRDefault="006C71F8" w:rsidP="006C71F8">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350" w:type="dxa"/>
          </w:tcPr>
          <w:p w14:paraId="09812CF7" w14:textId="77777777" w:rsidR="006C71F8" w:rsidRPr="004D321E" w:rsidRDefault="006C71F8" w:rsidP="006C71F8">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2,060,000</w:t>
            </w:r>
          </w:p>
        </w:tc>
        <w:tc>
          <w:tcPr>
            <w:tcW w:w="1440" w:type="dxa"/>
          </w:tcPr>
          <w:p w14:paraId="3BA6B1EF" w14:textId="77777777" w:rsidR="006C71F8" w:rsidRPr="004D321E" w:rsidRDefault="006C71F8" w:rsidP="006C71F8">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530" w:type="dxa"/>
          </w:tcPr>
          <w:p w14:paraId="0504EC21" w14:textId="77777777" w:rsidR="006C71F8" w:rsidRPr="004D321E" w:rsidRDefault="006C71F8" w:rsidP="006C71F8">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1F02EF" w:rsidRPr="004D321E" w14:paraId="21A137F5" w14:textId="77777777" w:rsidTr="00112C9C">
        <w:trPr>
          <w:trHeight w:val="252"/>
        </w:trPr>
        <w:tc>
          <w:tcPr>
            <w:tcW w:w="3713" w:type="dxa"/>
          </w:tcPr>
          <w:p w14:paraId="350DD030" w14:textId="77777777" w:rsidR="001F02EF" w:rsidRPr="004D321E" w:rsidRDefault="001F02EF" w:rsidP="00F06158">
            <w:pPr>
              <w:ind w:right="-43" w:hanging="108"/>
              <w:jc w:val="thaiDistribute"/>
              <w:rPr>
                <w:rFonts w:ascii="Times New Roman" w:eastAsia="Times New Roman" w:hAnsi="Times New Roman"/>
                <w:b/>
                <w:bCs/>
                <w:color w:val="auto"/>
                <w:sz w:val="22"/>
                <w:szCs w:val="22"/>
                <w:u w:val="single"/>
                <w:cs/>
                <w:lang w:val="en-US"/>
              </w:rPr>
            </w:pPr>
            <w:r w:rsidRPr="004D321E">
              <w:rPr>
                <w:rFonts w:ascii="Times New Roman" w:eastAsia="Times New Roman" w:hAnsi="Times New Roman" w:cs="Times New Roman"/>
                <w:b/>
                <w:bCs/>
                <w:color w:val="auto"/>
                <w:sz w:val="22"/>
                <w:szCs w:val="22"/>
                <w:u w:val="single"/>
                <w:lang w:val="en-US"/>
              </w:rPr>
              <w:t>Rental expenses</w:t>
            </w:r>
          </w:p>
        </w:tc>
        <w:tc>
          <w:tcPr>
            <w:tcW w:w="1350" w:type="dxa"/>
            <w:gridSpan w:val="2"/>
            <w:vAlign w:val="bottom"/>
          </w:tcPr>
          <w:p w14:paraId="6DF8A2B1" w14:textId="77777777" w:rsidR="001F02EF" w:rsidRPr="004D321E" w:rsidRDefault="001F02EF" w:rsidP="006C5992">
            <w:pPr>
              <w:tabs>
                <w:tab w:val="decimal" w:pos="492"/>
              </w:tabs>
              <w:ind w:right="0"/>
              <w:jc w:val="right"/>
              <w:rPr>
                <w:rFonts w:ascii="Times New Roman" w:eastAsia="Times New Roman" w:hAnsi="Times New Roman" w:cs="Times New Roman"/>
                <w:color w:val="auto"/>
                <w:sz w:val="22"/>
                <w:szCs w:val="22"/>
                <w:lang w:val="en-US"/>
              </w:rPr>
            </w:pPr>
          </w:p>
        </w:tc>
        <w:tc>
          <w:tcPr>
            <w:tcW w:w="1350" w:type="dxa"/>
            <w:vAlign w:val="bottom"/>
          </w:tcPr>
          <w:p w14:paraId="768657A9" w14:textId="77777777" w:rsidR="001F02EF" w:rsidRPr="004D321E" w:rsidRDefault="001F02EF" w:rsidP="006C5992">
            <w:pPr>
              <w:tabs>
                <w:tab w:val="decimal" w:pos="492"/>
              </w:tabs>
              <w:ind w:right="0"/>
              <w:jc w:val="right"/>
              <w:rPr>
                <w:rFonts w:ascii="Times New Roman" w:eastAsia="Times New Roman" w:hAnsi="Times New Roman" w:cs="Times New Roman"/>
                <w:color w:val="auto"/>
                <w:sz w:val="22"/>
                <w:szCs w:val="22"/>
                <w:lang w:val="en-US"/>
              </w:rPr>
            </w:pPr>
          </w:p>
        </w:tc>
        <w:tc>
          <w:tcPr>
            <w:tcW w:w="1440" w:type="dxa"/>
          </w:tcPr>
          <w:p w14:paraId="1ADDD5E0" w14:textId="77777777" w:rsidR="001F02EF" w:rsidRPr="004D321E" w:rsidRDefault="001F02EF" w:rsidP="006C5992">
            <w:pPr>
              <w:tabs>
                <w:tab w:val="decimal" w:pos="492"/>
              </w:tabs>
              <w:ind w:right="0"/>
              <w:jc w:val="center"/>
              <w:rPr>
                <w:rFonts w:ascii="Times New Roman" w:eastAsia="Times New Roman" w:hAnsi="Times New Roman" w:cs="Times New Roman"/>
                <w:color w:val="auto"/>
                <w:sz w:val="22"/>
                <w:szCs w:val="22"/>
                <w:lang w:val="en-US"/>
              </w:rPr>
            </w:pPr>
          </w:p>
        </w:tc>
        <w:tc>
          <w:tcPr>
            <w:tcW w:w="1530" w:type="dxa"/>
          </w:tcPr>
          <w:p w14:paraId="4B62A002" w14:textId="77777777" w:rsidR="001F02EF" w:rsidRPr="004D321E" w:rsidRDefault="001F02EF" w:rsidP="006C5992">
            <w:pPr>
              <w:tabs>
                <w:tab w:val="decimal" w:pos="492"/>
              </w:tabs>
              <w:ind w:right="0"/>
              <w:jc w:val="center"/>
              <w:rPr>
                <w:rFonts w:ascii="Times New Roman" w:eastAsia="Times New Roman" w:hAnsi="Times New Roman" w:cs="Times New Roman"/>
                <w:color w:val="auto"/>
                <w:sz w:val="22"/>
                <w:szCs w:val="22"/>
                <w:lang w:val="en-US"/>
              </w:rPr>
            </w:pPr>
          </w:p>
        </w:tc>
      </w:tr>
      <w:tr w:rsidR="001F02EF" w:rsidRPr="004D321E" w14:paraId="726F5E49" w14:textId="77777777" w:rsidTr="00112C9C">
        <w:trPr>
          <w:trHeight w:val="252"/>
        </w:trPr>
        <w:tc>
          <w:tcPr>
            <w:tcW w:w="3713" w:type="dxa"/>
          </w:tcPr>
          <w:p w14:paraId="40EC7391" w14:textId="77777777" w:rsidR="001F02EF" w:rsidRPr="004D321E" w:rsidRDefault="001F02EF" w:rsidP="00F06158">
            <w:pPr>
              <w:ind w:right="-43" w:hanging="108"/>
              <w:jc w:val="thaiDistribute"/>
              <w:rPr>
                <w:rFonts w:ascii="Times New Roman" w:eastAsia="Times New Roman" w:hAnsi="Times New Roman" w:cs="Times New Roman"/>
                <w:color w:val="auto"/>
                <w:sz w:val="22"/>
                <w:szCs w:val="22"/>
                <w:cs/>
                <w:lang w:val="en-US"/>
              </w:rPr>
            </w:pPr>
            <w:r w:rsidRPr="004D321E">
              <w:rPr>
                <w:rFonts w:ascii="Times New Roman" w:eastAsia="Times New Roman" w:hAnsi="Times New Roman" w:cs="Times New Roman"/>
                <w:color w:val="auto"/>
                <w:sz w:val="22"/>
                <w:szCs w:val="22"/>
                <w:lang w:val="en-US"/>
              </w:rPr>
              <w:t>Related person</w:t>
            </w:r>
          </w:p>
        </w:tc>
        <w:tc>
          <w:tcPr>
            <w:tcW w:w="1350" w:type="dxa"/>
            <w:gridSpan w:val="2"/>
          </w:tcPr>
          <w:p w14:paraId="4A1A590B" w14:textId="21EA3234" w:rsidR="001F02EF" w:rsidRPr="004D321E" w:rsidRDefault="004D321E" w:rsidP="004D321E">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350" w:type="dxa"/>
            <w:vAlign w:val="bottom"/>
          </w:tcPr>
          <w:p w14:paraId="6FD6CCE4" w14:textId="77777777" w:rsidR="001F02EF" w:rsidRPr="004D321E" w:rsidRDefault="001F02EF" w:rsidP="009537B1">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73,128</w:t>
            </w:r>
          </w:p>
        </w:tc>
        <w:tc>
          <w:tcPr>
            <w:tcW w:w="1440" w:type="dxa"/>
          </w:tcPr>
          <w:p w14:paraId="1E7F3520" w14:textId="77777777" w:rsidR="001F02EF" w:rsidRPr="004D321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530" w:type="dxa"/>
          </w:tcPr>
          <w:p w14:paraId="1125CE7D" w14:textId="77777777" w:rsidR="001F02EF" w:rsidRPr="004D321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r>
      <w:tr w:rsidR="001F02EF" w:rsidRPr="004D321E" w14:paraId="71B37E24" w14:textId="77777777" w:rsidTr="00112C9C">
        <w:trPr>
          <w:trHeight w:val="252"/>
        </w:trPr>
        <w:tc>
          <w:tcPr>
            <w:tcW w:w="3713" w:type="dxa"/>
          </w:tcPr>
          <w:p w14:paraId="3580FE4C" w14:textId="77777777" w:rsidR="001F02EF" w:rsidRPr="004D321E" w:rsidRDefault="001F02EF" w:rsidP="00F06158">
            <w:pPr>
              <w:ind w:right="-43" w:hanging="108"/>
              <w:jc w:val="thaiDistribute"/>
              <w:rPr>
                <w:rFonts w:ascii="Times New Roman" w:eastAsia="Times New Roman" w:hAnsi="Times New Roman" w:cs="Times New Roman"/>
                <w:b/>
                <w:bCs/>
                <w:color w:val="auto"/>
                <w:sz w:val="22"/>
                <w:szCs w:val="22"/>
                <w:u w:val="single"/>
                <w:cs/>
                <w:lang w:val="en-US"/>
              </w:rPr>
            </w:pPr>
            <w:r w:rsidRPr="004D321E">
              <w:rPr>
                <w:rFonts w:ascii="Times New Roman" w:eastAsia="Times New Roman" w:hAnsi="Times New Roman" w:cs="Times New Roman"/>
                <w:b/>
                <w:bCs/>
                <w:color w:val="auto"/>
                <w:sz w:val="22"/>
                <w:szCs w:val="22"/>
                <w:u w:val="single"/>
                <w:lang w:val="en-US"/>
              </w:rPr>
              <w:t>Interest expenses</w:t>
            </w:r>
            <w:r w:rsidRPr="004D321E">
              <w:rPr>
                <w:rFonts w:ascii="Times New Roman" w:eastAsia="Times New Roman" w:hAnsi="Times New Roman" w:cs="Times New Roman"/>
                <w:b/>
                <w:bCs/>
                <w:color w:val="auto"/>
                <w:sz w:val="22"/>
                <w:szCs w:val="22"/>
                <w:u w:val="single"/>
                <w:cs/>
                <w:lang w:val="en-US"/>
              </w:rPr>
              <w:t xml:space="preserve"> </w:t>
            </w:r>
          </w:p>
        </w:tc>
        <w:tc>
          <w:tcPr>
            <w:tcW w:w="1350" w:type="dxa"/>
            <w:gridSpan w:val="2"/>
          </w:tcPr>
          <w:p w14:paraId="30A8731E" w14:textId="77777777" w:rsidR="001F02EF" w:rsidRPr="004D321E" w:rsidRDefault="001F02EF" w:rsidP="009537B1">
            <w:pPr>
              <w:tabs>
                <w:tab w:val="decimal" w:pos="492"/>
              </w:tabs>
              <w:ind w:right="0"/>
              <w:jc w:val="center"/>
              <w:rPr>
                <w:rFonts w:ascii="Times New Roman" w:eastAsia="Times New Roman" w:hAnsi="Times New Roman" w:cs="Times New Roman"/>
                <w:color w:val="auto"/>
                <w:sz w:val="22"/>
                <w:szCs w:val="22"/>
                <w:lang w:val="en-US"/>
              </w:rPr>
            </w:pPr>
          </w:p>
        </w:tc>
        <w:tc>
          <w:tcPr>
            <w:tcW w:w="1350" w:type="dxa"/>
            <w:vAlign w:val="bottom"/>
          </w:tcPr>
          <w:p w14:paraId="495500A4" w14:textId="77777777" w:rsidR="001F02EF" w:rsidRPr="004D321E" w:rsidRDefault="001F02EF" w:rsidP="009537B1">
            <w:pPr>
              <w:tabs>
                <w:tab w:val="decimal" w:pos="492"/>
              </w:tabs>
              <w:ind w:right="0"/>
              <w:jc w:val="right"/>
              <w:rPr>
                <w:rFonts w:ascii="Times New Roman" w:eastAsia="Times New Roman" w:hAnsi="Times New Roman" w:cs="Times New Roman"/>
                <w:color w:val="auto"/>
                <w:sz w:val="22"/>
                <w:szCs w:val="22"/>
                <w:lang w:val="en-US"/>
              </w:rPr>
            </w:pPr>
          </w:p>
        </w:tc>
        <w:tc>
          <w:tcPr>
            <w:tcW w:w="1440" w:type="dxa"/>
          </w:tcPr>
          <w:p w14:paraId="5D067D00" w14:textId="77777777" w:rsidR="001F02EF" w:rsidRPr="004D321E" w:rsidRDefault="001F02EF" w:rsidP="009537B1">
            <w:pPr>
              <w:tabs>
                <w:tab w:val="decimal" w:pos="492"/>
              </w:tabs>
              <w:ind w:right="0"/>
              <w:jc w:val="center"/>
              <w:rPr>
                <w:rFonts w:ascii="Times New Roman" w:eastAsia="Times New Roman" w:hAnsi="Times New Roman" w:cs="Times New Roman"/>
                <w:color w:val="auto"/>
                <w:sz w:val="22"/>
                <w:szCs w:val="22"/>
                <w:lang w:val="en-US"/>
              </w:rPr>
            </w:pPr>
          </w:p>
        </w:tc>
        <w:tc>
          <w:tcPr>
            <w:tcW w:w="1530" w:type="dxa"/>
          </w:tcPr>
          <w:p w14:paraId="5CF658A4" w14:textId="77777777" w:rsidR="001F02EF" w:rsidRPr="004D321E" w:rsidRDefault="001F02EF" w:rsidP="009537B1">
            <w:pPr>
              <w:tabs>
                <w:tab w:val="decimal" w:pos="492"/>
              </w:tabs>
              <w:ind w:right="0"/>
              <w:jc w:val="center"/>
              <w:rPr>
                <w:rFonts w:ascii="Times New Roman" w:eastAsia="Times New Roman" w:hAnsi="Times New Roman" w:cs="Times New Roman"/>
                <w:color w:val="auto"/>
                <w:sz w:val="22"/>
                <w:szCs w:val="22"/>
                <w:lang w:val="en-US"/>
              </w:rPr>
            </w:pPr>
          </w:p>
        </w:tc>
      </w:tr>
      <w:tr w:rsidR="001F02EF" w:rsidRPr="0044730E" w14:paraId="02A26673" w14:textId="77777777" w:rsidTr="00112C9C">
        <w:trPr>
          <w:trHeight w:val="252"/>
        </w:trPr>
        <w:tc>
          <w:tcPr>
            <w:tcW w:w="3713" w:type="dxa"/>
          </w:tcPr>
          <w:p w14:paraId="0DFB20DE" w14:textId="77777777" w:rsidR="001F02EF" w:rsidRPr="004D321E" w:rsidRDefault="001F02EF" w:rsidP="00F06158">
            <w:pPr>
              <w:ind w:right="-43" w:hanging="108"/>
              <w:jc w:val="thaiDistribute"/>
              <w:rPr>
                <w:rFonts w:ascii="Times New Roman" w:eastAsia="Times New Roman" w:hAnsi="Times New Roman" w:cs="Times New Roman"/>
                <w:color w:val="auto"/>
                <w:sz w:val="22"/>
                <w:szCs w:val="22"/>
                <w:cs/>
                <w:lang w:val="en-US"/>
              </w:rPr>
            </w:pPr>
            <w:r w:rsidRPr="004D321E">
              <w:rPr>
                <w:rFonts w:ascii="Times New Roman" w:eastAsia="Times New Roman" w:hAnsi="Times New Roman" w:cs="Times New Roman"/>
                <w:color w:val="auto"/>
                <w:sz w:val="22"/>
                <w:szCs w:val="22"/>
                <w:lang w:val="en-US"/>
              </w:rPr>
              <w:t>Subsidiaries</w:t>
            </w:r>
          </w:p>
        </w:tc>
        <w:tc>
          <w:tcPr>
            <w:tcW w:w="1350" w:type="dxa"/>
            <w:gridSpan w:val="2"/>
          </w:tcPr>
          <w:p w14:paraId="7628ACCD" w14:textId="77777777" w:rsidR="001F02EF" w:rsidRPr="004D321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350" w:type="dxa"/>
            <w:vAlign w:val="bottom"/>
          </w:tcPr>
          <w:p w14:paraId="117A319B" w14:textId="77777777" w:rsidR="001F02EF" w:rsidRPr="004D321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D321E">
              <w:rPr>
                <w:rFonts w:ascii="Times New Roman" w:eastAsia="Times New Roman" w:hAnsi="Times New Roman" w:cs="Times New Roman"/>
                <w:color w:val="auto"/>
                <w:sz w:val="22"/>
                <w:szCs w:val="22"/>
                <w:lang w:val="en-US"/>
              </w:rPr>
              <w:t>-</w:t>
            </w:r>
          </w:p>
        </w:tc>
        <w:tc>
          <w:tcPr>
            <w:tcW w:w="1440" w:type="dxa"/>
          </w:tcPr>
          <w:p w14:paraId="17CDC7F9" w14:textId="54E32F1A" w:rsidR="001F02EF" w:rsidRPr="004D321E" w:rsidRDefault="004D321E" w:rsidP="004D321E">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w:t>
            </w:r>
          </w:p>
        </w:tc>
        <w:tc>
          <w:tcPr>
            <w:tcW w:w="1530" w:type="dxa"/>
          </w:tcPr>
          <w:p w14:paraId="4C7D6BEE" w14:textId="24B608C1" w:rsidR="001F02EF" w:rsidRPr="0044730E" w:rsidRDefault="00F77DAA" w:rsidP="009537B1">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37,816</w:t>
            </w:r>
          </w:p>
        </w:tc>
      </w:tr>
    </w:tbl>
    <w:p w14:paraId="3FE993A0" w14:textId="77777777" w:rsidR="001F02EF" w:rsidRPr="00040D8A" w:rsidRDefault="001F02EF" w:rsidP="008D3C2D">
      <w:pPr>
        <w:spacing w:before="240"/>
        <w:ind w:left="539" w:right="0"/>
        <w:jc w:val="thaiDistribute"/>
        <w:rPr>
          <w:rFonts w:ascii="Times New Roman" w:hAnsi="Times New Roman" w:cs="Times New Roman"/>
          <w:b/>
          <w:bCs/>
          <w:sz w:val="22"/>
          <w:szCs w:val="22"/>
          <w:u w:val="single"/>
          <w:cs/>
          <w:lang w:val="th-TH"/>
        </w:rPr>
      </w:pPr>
      <w:r w:rsidRPr="00040D8A">
        <w:rPr>
          <w:rFonts w:ascii="Times New Roman" w:hAnsi="Times New Roman" w:cs="Times New Roman"/>
          <w:b/>
          <w:bCs/>
          <w:sz w:val="22"/>
          <w:szCs w:val="22"/>
          <w:u w:val="single"/>
          <w:cs/>
          <w:lang w:val="th-TH"/>
        </w:rPr>
        <w:t xml:space="preserve">Directors and managements’ remuneration </w:t>
      </w:r>
    </w:p>
    <w:p w14:paraId="7ED1296D" w14:textId="0789E56D" w:rsidR="00611388" w:rsidRPr="00150A47" w:rsidRDefault="00611388" w:rsidP="00150A47">
      <w:pPr>
        <w:spacing w:before="120" w:after="120"/>
        <w:ind w:left="540" w:right="57"/>
        <w:jc w:val="thaiDistribute"/>
        <w:rPr>
          <w:rFonts w:ascii="Times New Roman" w:hAnsi="Times New Roman" w:cs="Times New Roman"/>
          <w:color w:val="auto"/>
          <w:spacing w:val="-4"/>
          <w:sz w:val="22"/>
          <w:szCs w:val="22"/>
          <w:lang w:val="en-US" w:eastAsia="th-TH"/>
        </w:rPr>
      </w:pPr>
      <w:r w:rsidRPr="00150A47">
        <w:rPr>
          <w:rFonts w:ascii="Times New Roman" w:hAnsi="Times New Roman" w:cs="Times New Roman"/>
          <w:color w:val="auto"/>
          <w:spacing w:val="-4"/>
          <w:sz w:val="22"/>
          <w:szCs w:val="22"/>
          <w:lang w:val="en-US" w:eastAsia="th-TH"/>
        </w:rPr>
        <w:t>Directors a</w:t>
      </w:r>
      <w:r w:rsidR="00112C9C" w:rsidRPr="00150A47">
        <w:rPr>
          <w:rFonts w:ascii="Times New Roman" w:hAnsi="Times New Roman" w:cs="Times New Roman"/>
          <w:color w:val="auto"/>
          <w:spacing w:val="-4"/>
          <w:sz w:val="22"/>
          <w:szCs w:val="22"/>
          <w:lang w:val="en-US" w:eastAsia="th-TH"/>
        </w:rPr>
        <w:t>nd managements’ remuneration</w:t>
      </w:r>
      <w:r w:rsidRPr="00150A47">
        <w:rPr>
          <w:rFonts w:ascii="Times New Roman" w:hAnsi="Times New Roman" w:cs="Times New Roman"/>
          <w:color w:val="auto"/>
          <w:spacing w:val="-4"/>
          <w:sz w:val="22"/>
          <w:szCs w:val="22"/>
          <w:lang w:val="en-US" w:eastAsia="th-TH"/>
        </w:rPr>
        <w:t xml:space="preserve"> </w:t>
      </w:r>
      <w:r w:rsidR="00893B3B">
        <w:rPr>
          <w:rFonts w:ascii="Times New Roman" w:hAnsi="Times New Roman" w:cs="Times New Roman"/>
          <w:spacing w:val="-4"/>
          <w:sz w:val="22"/>
          <w:szCs w:val="22"/>
        </w:rPr>
        <w:t>for the three-month period</w:t>
      </w:r>
      <w:r w:rsidR="0041422D">
        <w:rPr>
          <w:rFonts w:ascii="Times New Roman" w:hAnsi="Times New Roman" w:cs="Times New Roman"/>
          <w:spacing w:val="-4"/>
          <w:sz w:val="22"/>
          <w:szCs w:val="22"/>
        </w:rPr>
        <w:t>s</w:t>
      </w:r>
      <w:r w:rsidRPr="00150A47">
        <w:rPr>
          <w:rFonts w:ascii="Times New Roman" w:hAnsi="Times New Roman" w:cs="Times New Roman"/>
          <w:spacing w:val="-4"/>
          <w:sz w:val="22"/>
          <w:szCs w:val="22"/>
        </w:rPr>
        <w:t xml:space="preserve"> ended </w:t>
      </w:r>
      <w:r w:rsidR="00470A6B" w:rsidRPr="00150A47">
        <w:rPr>
          <w:rFonts w:ascii="Times New Roman" w:hAnsi="Times New Roman" w:cs="Times New Roman"/>
          <w:spacing w:val="-4"/>
          <w:sz w:val="22"/>
          <w:szCs w:val="22"/>
          <w:cs/>
        </w:rPr>
        <w:t xml:space="preserve">30 </w:t>
      </w:r>
      <w:r w:rsidR="00BB1890" w:rsidRPr="00150A47">
        <w:rPr>
          <w:rFonts w:ascii="Times New Roman" w:hAnsi="Times New Roman" w:cs="Times New Roman"/>
          <w:spacing w:val="-4"/>
          <w:sz w:val="22"/>
          <w:szCs w:val="22"/>
        </w:rPr>
        <w:t>September</w:t>
      </w:r>
      <w:r w:rsidRPr="00150A47">
        <w:rPr>
          <w:rFonts w:ascii="Times New Roman" w:eastAsia="Times New Roman" w:hAnsi="Times New Roman" w:cs="Times New Roman"/>
          <w:color w:val="auto"/>
          <w:spacing w:val="-4"/>
          <w:sz w:val="22"/>
          <w:szCs w:val="22"/>
          <w:lang w:val="en-US"/>
        </w:rPr>
        <w:t xml:space="preserve">, </w:t>
      </w:r>
      <w:r w:rsidRPr="00150A47">
        <w:rPr>
          <w:rFonts w:ascii="Times New Roman" w:hAnsi="Times New Roman" w:cs="Times New Roman"/>
          <w:color w:val="auto"/>
          <w:spacing w:val="-4"/>
          <w:sz w:val="22"/>
          <w:szCs w:val="22"/>
          <w:lang w:val="en-US" w:eastAsia="th-TH"/>
        </w:rPr>
        <w:t>are as follows:</w:t>
      </w:r>
    </w:p>
    <w:tbl>
      <w:tblPr>
        <w:tblW w:w="9367" w:type="dxa"/>
        <w:tblInd w:w="648" w:type="dxa"/>
        <w:tblLayout w:type="fixed"/>
        <w:tblLook w:val="0000" w:firstRow="0" w:lastRow="0" w:firstColumn="0" w:lastColumn="0" w:noHBand="0" w:noVBand="0"/>
      </w:tblPr>
      <w:tblGrid>
        <w:gridCol w:w="2862"/>
        <w:gridCol w:w="1544"/>
        <w:gridCol w:w="1701"/>
        <w:gridCol w:w="1570"/>
        <w:gridCol w:w="1690"/>
      </w:tblGrid>
      <w:tr w:rsidR="00104898" w:rsidRPr="0044730E" w14:paraId="4B39F701" w14:textId="77777777" w:rsidTr="00DE224E">
        <w:trPr>
          <w:tblHeader/>
        </w:trPr>
        <w:tc>
          <w:tcPr>
            <w:tcW w:w="2862" w:type="dxa"/>
          </w:tcPr>
          <w:p w14:paraId="65906964" w14:textId="77777777" w:rsidR="00104898" w:rsidRPr="0044730E" w:rsidRDefault="00104898" w:rsidP="00712D46">
            <w:pPr>
              <w:ind w:right="0"/>
              <w:jc w:val="thaiDistribute"/>
              <w:rPr>
                <w:rFonts w:ascii="Times New Roman" w:eastAsia="Times New Roman" w:hAnsi="Times New Roman" w:cs="Times New Roman"/>
                <w:color w:val="auto"/>
                <w:sz w:val="22"/>
                <w:szCs w:val="22"/>
                <w:cs/>
                <w:lang w:val="en-US"/>
              </w:rPr>
            </w:pPr>
          </w:p>
        </w:tc>
        <w:tc>
          <w:tcPr>
            <w:tcW w:w="6505" w:type="dxa"/>
            <w:gridSpan w:val="4"/>
            <w:vAlign w:val="bottom"/>
          </w:tcPr>
          <w:p w14:paraId="70280AF9" w14:textId="77777777" w:rsidR="00104898" w:rsidRPr="0044730E" w:rsidRDefault="001F02EF" w:rsidP="00712D46">
            <w:pPr>
              <w:pBdr>
                <w:bottom w:val="single" w:sz="4" w:space="1" w:color="auto"/>
              </w:pBdr>
              <w:ind w:right="0"/>
              <w:jc w:val="center"/>
              <w:rPr>
                <w:rFonts w:ascii="Times New Roman" w:hAnsi="Times New Roman" w:cs="Times New Roman"/>
                <w:color w:val="auto"/>
                <w:sz w:val="22"/>
                <w:szCs w:val="22"/>
                <w:cs/>
              </w:rPr>
            </w:pPr>
            <w:r w:rsidRPr="00040D8A">
              <w:rPr>
                <w:rFonts w:ascii="Times New Roman" w:hAnsi="Times New Roman" w:cs="Times New Roman"/>
                <w:sz w:val="22"/>
                <w:szCs w:val="22"/>
              </w:rPr>
              <w:t>In Baht</w:t>
            </w:r>
          </w:p>
        </w:tc>
      </w:tr>
      <w:tr w:rsidR="00104898" w:rsidRPr="0044730E" w14:paraId="028BD69E" w14:textId="77777777" w:rsidTr="00DE224E">
        <w:trPr>
          <w:tblHeader/>
        </w:trPr>
        <w:tc>
          <w:tcPr>
            <w:tcW w:w="2862" w:type="dxa"/>
          </w:tcPr>
          <w:p w14:paraId="09C5C7A5" w14:textId="77777777" w:rsidR="00104898" w:rsidRPr="0044730E" w:rsidRDefault="00104898" w:rsidP="00712D46">
            <w:pPr>
              <w:ind w:right="0"/>
              <w:jc w:val="thaiDistribute"/>
              <w:rPr>
                <w:rFonts w:ascii="Times New Roman" w:eastAsia="Times New Roman" w:hAnsi="Times New Roman" w:cs="Times New Roman"/>
                <w:color w:val="auto"/>
                <w:sz w:val="22"/>
                <w:szCs w:val="22"/>
                <w:cs/>
                <w:lang w:val="en-US"/>
              </w:rPr>
            </w:pPr>
          </w:p>
        </w:tc>
        <w:tc>
          <w:tcPr>
            <w:tcW w:w="3245" w:type="dxa"/>
            <w:gridSpan w:val="2"/>
            <w:vAlign w:val="bottom"/>
          </w:tcPr>
          <w:p w14:paraId="0388B619" w14:textId="77777777" w:rsidR="001F02EF" w:rsidRPr="00040D8A" w:rsidRDefault="001F02EF" w:rsidP="001F02EF">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2EBE968E" w14:textId="77777777" w:rsidR="00104898" w:rsidRPr="0044730E" w:rsidRDefault="001F02EF" w:rsidP="001F02EF">
            <w:pPr>
              <w:pBdr>
                <w:bottom w:val="single" w:sz="4" w:space="1" w:color="auto"/>
              </w:pBdr>
              <w:ind w:right="0"/>
              <w:jc w:val="center"/>
              <w:rPr>
                <w:rFonts w:ascii="Times New Roman" w:hAnsi="Times New Roman" w:cs="Times New Roman"/>
                <w:color w:val="auto"/>
                <w:sz w:val="22"/>
                <w:szCs w:val="22"/>
                <w:cs/>
              </w:rPr>
            </w:pPr>
            <w:r w:rsidRPr="00040D8A">
              <w:rPr>
                <w:rFonts w:ascii="Times New Roman" w:hAnsi="Times New Roman" w:cs="Times New Roman"/>
                <w:sz w:val="22"/>
                <w:szCs w:val="22"/>
              </w:rPr>
              <w:t>financial statements</w:t>
            </w:r>
          </w:p>
        </w:tc>
        <w:tc>
          <w:tcPr>
            <w:tcW w:w="3260" w:type="dxa"/>
            <w:gridSpan w:val="2"/>
          </w:tcPr>
          <w:p w14:paraId="60A28546"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55DFB767" w14:textId="77777777" w:rsidR="00104898" w:rsidRPr="0044730E" w:rsidRDefault="001F02EF" w:rsidP="001F02EF">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financial statements</w:t>
            </w:r>
          </w:p>
        </w:tc>
      </w:tr>
      <w:tr w:rsidR="00611388" w:rsidRPr="0044730E" w14:paraId="4898E6C8" w14:textId="77777777" w:rsidTr="00DE224E">
        <w:trPr>
          <w:tblHeader/>
        </w:trPr>
        <w:tc>
          <w:tcPr>
            <w:tcW w:w="2862" w:type="dxa"/>
          </w:tcPr>
          <w:p w14:paraId="49B529F7" w14:textId="77777777" w:rsidR="00611388" w:rsidRPr="0044730E" w:rsidRDefault="00611388" w:rsidP="00712D46">
            <w:pPr>
              <w:ind w:right="0"/>
              <w:jc w:val="thaiDistribute"/>
              <w:rPr>
                <w:rFonts w:ascii="Times New Roman" w:eastAsia="Times New Roman" w:hAnsi="Times New Roman" w:cs="Times New Roman"/>
                <w:color w:val="auto"/>
                <w:sz w:val="22"/>
                <w:szCs w:val="22"/>
                <w:cs/>
                <w:lang w:val="en-US"/>
              </w:rPr>
            </w:pPr>
          </w:p>
        </w:tc>
        <w:tc>
          <w:tcPr>
            <w:tcW w:w="1544" w:type="dxa"/>
            <w:vAlign w:val="bottom"/>
          </w:tcPr>
          <w:p w14:paraId="4617B5E9" w14:textId="77777777" w:rsidR="00611388" w:rsidRPr="0044730E" w:rsidRDefault="00611388" w:rsidP="00712D46">
            <w:pPr>
              <w:pBdr>
                <w:bottom w:val="single" w:sz="4" w:space="1" w:color="auto"/>
              </w:pBdr>
              <w:ind w:right="0"/>
              <w:jc w:val="center"/>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2018</w:t>
            </w:r>
          </w:p>
        </w:tc>
        <w:tc>
          <w:tcPr>
            <w:tcW w:w="1701" w:type="dxa"/>
            <w:vAlign w:val="bottom"/>
          </w:tcPr>
          <w:p w14:paraId="16AA7993" w14:textId="77777777" w:rsidR="00611388" w:rsidRPr="0044730E" w:rsidRDefault="00611388" w:rsidP="00712D46">
            <w:pPr>
              <w:pBdr>
                <w:bottom w:val="single" w:sz="4" w:space="1" w:color="auto"/>
              </w:pBdr>
              <w:ind w:right="0"/>
              <w:jc w:val="cente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2017</w:t>
            </w:r>
          </w:p>
        </w:tc>
        <w:tc>
          <w:tcPr>
            <w:tcW w:w="1570" w:type="dxa"/>
            <w:vAlign w:val="bottom"/>
          </w:tcPr>
          <w:p w14:paraId="2506AC49" w14:textId="77777777" w:rsidR="00611388" w:rsidRPr="0044730E" w:rsidRDefault="00611388" w:rsidP="00F06158">
            <w:pPr>
              <w:pBdr>
                <w:bottom w:val="single" w:sz="4" w:space="1" w:color="auto"/>
              </w:pBdr>
              <w:ind w:right="0"/>
              <w:jc w:val="center"/>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2018</w:t>
            </w:r>
          </w:p>
        </w:tc>
        <w:tc>
          <w:tcPr>
            <w:tcW w:w="1690" w:type="dxa"/>
            <w:vAlign w:val="bottom"/>
          </w:tcPr>
          <w:p w14:paraId="0C0C229F" w14:textId="77777777" w:rsidR="00611388" w:rsidRPr="0044730E" w:rsidRDefault="00611388" w:rsidP="00F06158">
            <w:pPr>
              <w:pBdr>
                <w:bottom w:val="single" w:sz="4" w:space="1" w:color="auto"/>
              </w:pBdr>
              <w:ind w:right="0"/>
              <w:jc w:val="cente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2017</w:t>
            </w:r>
          </w:p>
        </w:tc>
      </w:tr>
      <w:tr w:rsidR="00611388" w:rsidRPr="0044730E" w14:paraId="2E7322A2" w14:textId="77777777" w:rsidTr="00DE224E">
        <w:tc>
          <w:tcPr>
            <w:tcW w:w="2862" w:type="dxa"/>
          </w:tcPr>
          <w:p w14:paraId="2CDA6943" w14:textId="77777777" w:rsidR="00611388" w:rsidRPr="00040D8A" w:rsidRDefault="00611388" w:rsidP="00F06158">
            <w:pPr>
              <w:tabs>
                <w:tab w:val="decimal" w:pos="-108"/>
              </w:tabs>
              <w:ind w:right="0" w:firstLine="72"/>
              <w:jc w:val="both"/>
              <w:rPr>
                <w:rFonts w:ascii="Times New Roman" w:eastAsia="Times New Roman" w:hAnsi="Times New Roman" w:cs="Times New Roman"/>
                <w:color w:val="auto"/>
                <w:sz w:val="22"/>
                <w:szCs w:val="22"/>
                <w:cs/>
                <w:lang w:val="en-US"/>
              </w:rPr>
            </w:pPr>
            <w:r w:rsidRPr="00040D8A">
              <w:rPr>
                <w:rFonts w:ascii="Times New Roman" w:eastAsia="Angsana New" w:hAnsi="Times New Roman" w:cs="Times New Roman"/>
                <w:sz w:val="22"/>
                <w:szCs w:val="22"/>
              </w:rPr>
              <w:t>Short-term benefits</w:t>
            </w:r>
          </w:p>
        </w:tc>
        <w:tc>
          <w:tcPr>
            <w:tcW w:w="1544" w:type="dxa"/>
            <w:vAlign w:val="bottom"/>
          </w:tcPr>
          <w:p w14:paraId="52050AAD" w14:textId="7F107047" w:rsidR="00611388" w:rsidRPr="000F1946" w:rsidRDefault="000F1946" w:rsidP="00712D46">
            <w:pPr>
              <w:tabs>
                <w:tab w:val="decimal" w:pos="1242"/>
              </w:tabs>
              <w:ind w:right="0"/>
              <w:jc w:val="right"/>
              <w:rPr>
                <w:rFonts w:ascii="Times New Roman" w:eastAsia="Times New Roman" w:hAnsi="Times New Roman" w:cs="Times New Roman"/>
                <w:color w:val="auto"/>
                <w:sz w:val="22"/>
                <w:szCs w:val="22"/>
              </w:rPr>
            </w:pPr>
            <w:r w:rsidRPr="000F1946">
              <w:rPr>
                <w:rFonts w:ascii="Times New Roman" w:eastAsia="Times New Roman" w:hAnsi="Times New Roman" w:cs="Times New Roman"/>
                <w:color w:val="auto"/>
                <w:sz w:val="22"/>
                <w:szCs w:val="22"/>
              </w:rPr>
              <w:t>1,533,900</w:t>
            </w:r>
          </w:p>
        </w:tc>
        <w:tc>
          <w:tcPr>
            <w:tcW w:w="1701" w:type="dxa"/>
            <w:vAlign w:val="bottom"/>
          </w:tcPr>
          <w:p w14:paraId="267778CC" w14:textId="77777777" w:rsidR="00611388" w:rsidRPr="000F1946" w:rsidRDefault="00611388" w:rsidP="00712D46">
            <w:pPr>
              <w:tabs>
                <w:tab w:val="decimal" w:pos="1242"/>
              </w:tabs>
              <w:ind w:right="0"/>
              <w:jc w:val="right"/>
              <w:rPr>
                <w:rFonts w:ascii="Times New Roman" w:eastAsia="Times New Roman" w:hAnsi="Times New Roman" w:cs="Times New Roman"/>
                <w:color w:val="auto"/>
                <w:sz w:val="22"/>
                <w:szCs w:val="22"/>
                <w:lang w:val="en-US"/>
              </w:rPr>
            </w:pPr>
            <w:r w:rsidRPr="000F1946">
              <w:rPr>
                <w:rFonts w:ascii="Times New Roman" w:eastAsia="Times New Roman" w:hAnsi="Times New Roman" w:cs="Times New Roman"/>
                <w:color w:val="auto"/>
                <w:sz w:val="22"/>
                <w:szCs w:val="22"/>
                <w:lang w:val="en-US"/>
              </w:rPr>
              <w:t>2,468,225</w:t>
            </w:r>
          </w:p>
        </w:tc>
        <w:tc>
          <w:tcPr>
            <w:tcW w:w="1570" w:type="dxa"/>
            <w:vAlign w:val="bottom"/>
          </w:tcPr>
          <w:p w14:paraId="5061FDCE" w14:textId="4D41D834" w:rsidR="00611388" w:rsidRPr="000F1946" w:rsidRDefault="000F1946" w:rsidP="00712D46">
            <w:pPr>
              <w:tabs>
                <w:tab w:val="decimal" w:pos="252"/>
              </w:tabs>
              <w:ind w:right="0"/>
              <w:jc w:val="right"/>
              <w:rPr>
                <w:rFonts w:ascii="Times New Roman" w:eastAsia="Times New Roman" w:hAnsi="Times New Roman" w:cs="Times New Roman"/>
                <w:color w:val="auto"/>
                <w:sz w:val="22"/>
                <w:szCs w:val="22"/>
                <w:lang w:val="en-US"/>
              </w:rPr>
            </w:pPr>
            <w:r w:rsidRPr="000F1946">
              <w:rPr>
                <w:rFonts w:ascii="Times New Roman" w:eastAsia="Times New Roman" w:hAnsi="Times New Roman" w:cs="Times New Roman"/>
                <w:color w:val="auto"/>
                <w:sz w:val="22"/>
                <w:szCs w:val="22"/>
                <w:lang w:val="en-US"/>
              </w:rPr>
              <w:t>150,000</w:t>
            </w:r>
          </w:p>
        </w:tc>
        <w:tc>
          <w:tcPr>
            <w:tcW w:w="1690" w:type="dxa"/>
            <w:vAlign w:val="bottom"/>
          </w:tcPr>
          <w:p w14:paraId="5A529D8D" w14:textId="77777777" w:rsidR="00611388" w:rsidRPr="0044730E" w:rsidRDefault="00611388" w:rsidP="00712D46">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611388" w:rsidRPr="0044730E" w14:paraId="2DC08CC6" w14:textId="77777777" w:rsidTr="00DE224E">
        <w:tc>
          <w:tcPr>
            <w:tcW w:w="2862" w:type="dxa"/>
          </w:tcPr>
          <w:p w14:paraId="120476B9" w14:textId="77777777" w:rsidR="00611388" w:rsidRPr="00040D8A" w:rsidRDefault="00611388" w:rsidP="00F06158">
            <w:pPr>
              <w:tabs>
                <w:tab w:val="decimal" w:pos="-108"/>
              </w:tabs>
              <w:ind w:right="0" w:firstLine="72"/>
              <w:jc w:val="both"/>
              <w:rPr>
                <w:rFonts w:ascii="Times New Roman" w:eastAsia="Times New Roman" w:hAnsi="Times New Roman" w:cs="Times New Roman"/>
                <w:color w:val="auto"/>
                <w:sz w:val="22"/>
                <w:szCs w:val="22"/>
                <w:cs/>
                <w:lang w:val="en-US"/>
              </w:rPr>
            </w:pPr>
            <w:r w:rsidRPr="00040D8A">
              <w:rPr>
                <w:rFonts w:ascii="Times New Roman" w:eastAsia="Angsana New" w:hAnsi="Times New Roman" w:cs="Times New Roman"/>
                <w:sz w:val="22"/>
                <w:szCs w:val="22"/>
              </w:rPr>
              <w:t>Post-employment benefits</w:t>
            </w:r>
          </w:p>
        </w:tc>
        <w:tc>
          <w:tcPr>
            <w:tcW w:w="1544" w:type="dxa"/>
            <w:vAlign w:val="bottom"/>
          </w:tcPr>
          <w:p w14:paraId="504B50D4" w14:textId="0E643627" w:rsidR="00611388" w:rsidRPr="000F1946" w:rsidRDefault="000F1946" w:rsidP="00712D46">
            <w:pPr>
              <w:pBdr>
                <w:bottom w:val="single" w:sz="4" w:space="1" w:color="auto"/>
              </w:pBdr>
              <w:tabs>
                <w:tab w:val="decimal" w:pos="1242"/>
              </w:tabs>
              <w:ind w:right="0"/>
              <w:jc w:val="right"/>
              <w:rPr>
                <w:rFonts w:ascii="Times New Roman" w:eastAsia="Times New Roman" w:hAnsi="Times New Roman" w:cs="Times New Roman"/>
                <w:color w:val="auto"/>
                <w:sz w:val="22"/>
                <w:szCs w:val="22"/>
                <w:lang w:val="en-US"/>
              </w:rPr>
            </w:pPr>
            <w:r w:rsidRPr="000F1946">
              <w:rPr>
                <w:rFonts w:ascii="Times New Roman" w:eastAsia="Times New Roman" w:hAnsi="Times New Roman" w:cs="Times New Roman"/>
                <w:color w:val="auto"/>
                <w:sz w:val="22"/>
                <w:szCs w:val="22"/>
                <w:lang w:val="en-US"/>
              </w:rPr>
              <w:t>66,414</w:t>
            </w:r>
          </w:p>
        </w:tc>
        <w:tc>
          <w:tcPr>
            <w:tcW w:w="1701" w:type="dxa"/>
            <w:vAlign w:val="bottom"/>
          </w:tcPr>
          <w:p w14:paraId="7468A2A3" w14:textId="77777777" w:rsidR="00611388" w:rsidRPr="000F1946" w:rsidRDefault="00611388" w:rsidP="00712D46">
            <w:pPr>
              <w:pBdr>
                <w:bottom w:val="single" w:sz="4" w:space="1" w:color="auto"/>
              </w:pBdr>
              <w:tabs>
                <w:tab w:val="decimal" w:pos="1242"/>
              </w:tabs>
              <w:ind w:right="0"/>
              <w:jc w:val="right"/>
              <w:rPr>
                <w:rFonts w:ascii="Times New Roman" w:eastAsia="Times New Roman" w:hAnsi="Times New Roman" w:cs="Times New Roman"/>
                <w:color w:val="auto"/>
                <w:sz w:val="22"/>
                <w:szCs w:val="22"/>
                <w:cs/>
                <w:lang w:val="en-US"/>
              </w:rPr>
            </w:pPr>
            <w:r w:rsidRPr="000F1946">
              <w:rPr>
                <w:rFonts w:ascii="Times New Roman" w:eastAsia="Times New Roman" w:hAnsi="Times New Roman" w:cs="Times New Roman"/>
                <w:color w:val="auto"/>
                <w:sz w:val="22"/>
                <w:szCs w:val="22"/>
                <w:lang w:val="en-US"/>
              </w:rPr>
              <w:t>63,491</w:t>
            </w:r>
          </w:p>
        </w:tc>
        <w:tc>
          <w:tcPr>
            <w:tcW w:w="1570" w:type="dxa"/>
            <w:vAlign w:val="bottom"/>
          </w:tcPr>
          <w:p w14:paraId="6D344E4F" w14:textId="05E6A314" w:rsidR="00611388" w:rsidRPr="000F1946" w:rsidRDefault="000F1946" w:rsidP="00712D46">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0F1946">
              <w:rPr>
                <w:rFonts w:ascii="Times New Roman" w:eastAsia="Times New Roman" w:hAnsi="Times New Roman" w:cs="Times New Roman"/>
                <w:color w:val="auto"/>
                <w:sz w:val="22"/>
                <w:szCs w:val="22"/>
                <w:lang w:val="en-US"/>
              </w:rPr>
              <w:t>-</w:t>
            </w:r>
          </w:p>
        </w:tc>
        <w:tc>
          <w:tcPr>
            <w:tcW w:w="1690" w:type="dxa"/>
            <w:vAlign w:val="bottom"/>
          </w:tcPr>
          <w:p w14:paraId="0AAD19B9" w14:textId="77777777" w:rsidR="00611388" w:rsidRPr="0044730E" w:rsidRDefault="00611388" w:rsidP="00712D46">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04898" w:rsidRPr="0044730E" w14:paraId="08E7F933" w14:textId="77777777" w:rsidTr="00DE224E">
        <w:tc>
          <w:tcPr>
            <w:tcW w:w="2862" w:type="dxa"/>
          </w:tcPr>
          <w:p w14:paraId="4EE5551B" w14:textId="77777777" w:rsidR="00104898" w:rsidRPr="0044730E" w:rsidRDefault="00104898" w:rsidP="00712D46">
            <w:pPr>
              <w:tabs>
                <w:tab w:val="decimal" w:pos="-108"/>
              </w:tabs>
              <w:ind w:right="0" w:firstLine="72"/>
              <w:jc w:val="both"/>
              <w:rPr>
                <w:rFonts w:ascii="Times New Roman" w:eastAsia="Times New Roman" w:hAnsi="Times New Roman" w:cs="Times New Roman"/>
                <w:color w:val="auto"/>
                <w:sz w:val="22"/>
                <w:szCs w:val="22"/>
                <w:cs/>
                <w:lang w:val="en-US"/>
              </w:rPr>
            </w:pPr>
          </w:p>
        </w:tc>
        <w:tc>
          <w:tcPr>
            <w:tcW w:w="1544" w:type="dxa"/>
            <w:vAlign w:val="bottom"/>
          </w:tcPr>
          <w:p w14:paraId="4EFECA18" w14:textId="46A8D24E" w:rsidR="00104898" w:rsidRPr="000F1946" w:rsidRDefault="000F1946" w:rsidP="00712D46">
            <w:pPr>
              <w:pBdr>
                <w:bottom w:val="double" w:sz="4" w:space="1" w:color="auto"/>
              </w:pBdr>
              <w:tabs>
                <w:tab w:val="decimal" w:pos="1242"/>
              </w:tabs>
              <w:ind w:right="0"/>
              <w:jc w:val="right"/>
              <w:rPr>
                <w:rFonts w:ascii="Times New Roman" w:eastAsia="Times New Roman" w:hAnsi="Times New Roman" w:cs="Times New Roman"/>
                <w:color w:val="auto"/>
                <w:sz w:val="22"/>
                <w:szCs w:val="22"/>
                <w:cs/>
              </w:rPr>
            </w:pPr>
            <w:r w:rsidRPr="000F1946">
              <w:rPr>
                <w:rFonts w:ascii="Times New Roman" w:eastAsia="Times New Roman" w:hAnsi="Times New Roman" w:cs="Times New Roman"/>
                <w:color w:val="auto"/>
                <w:sz w:val="22"/>
                <w:szCs w:val="22"/>
              </w:rPr>
              <w:t>1,600,314</w:t>
            </w:r>
          </w:p>
        </w:tc>
        <w:tc>
          <w:tcPr>
            <w:tcW w:w="1701" w:type="dxa"/>
            <w:vAlign w:val="center"/>
          </w:tcPr>
          <w:p w14:paraId="1F9BDA08" w14:textId="77777777" w:rsidR="00104898" w:rsidRPr="000F1946" w:rsidRDefault="00104898" w:rsidP="00712D46">
            <w:pPr>
              <w:pBdr>
                <w:bottom w:val="double" w:sz="4" w:space="1" w:color="auto"/>
              </w:pBdr>
              <w:tabs>
                <w:tab w:val="decimal" w:pos="1242"/>
              </w:tabs>
              <w:ind w:right="0"/>
              <w:jc w:val="right"/>
              <w:rPr>
                <w:rFonts w:ascii="Times New Roman" w:eastAsia="Times New Roman" w:hAnsi="Times New Roman" w:cs="Times New Roman"/>
                <w:color w:val="auto"/>
                <w:sz w:val="22"/>
                <w:szCs w:val="22"/>
                <w:lang w:val="en-US"/>
              </w:rPr>
            </w:pPr>
            <w:r w:rsidRPr="000F1946">
              <w:rPr>
                <w:rFonts w:ascii="Times New Roman" w:eastAsia="Times New Roman" w:hAnsi="Times New Roman" w:cs="Times New Roman"/>
                <w:color w:val="auto"/>
                <w:sz w:val="22"/>
                <w:szCs w:val="22"/>
                <w:lang w:val="en-US"/>
              </w:rPr>
              <w:t>2,531,716</w:t>
            </w:r>
          </w:p>
        </w:tc>
        <w:tc>
          <w:tcPr>
            <w:tcW w:w="1570" w:type="dxa"/>
            <w:vAlign w:val="bottom"/>
          </w:tcPr>
          <w:p w14:paraId="39081A2E" w14:textId="0C789612" w:rsidR="00104898" w:rsidRPr="000F1946" w:rsidRDefault="000F1946" w:rsidP="00712D46">
            <w:pPr>
              <w:pBdr>
                <w:bottom w:val="double" w:sz="4" w:space="1" w:color="auto"/>
              </w:pBdr>
              <w:tabs>
                <w:tab w:val="decimal" w:pos="252"/>
              </w:tabs>
              <w:ind w:right="0"/>
              <w:jc w:val="right"/>
              <w:rPr>
                <w:rFonts w:ascii="Times New Roman" w:eastAsia="Times New Roman" w:hAnsi="Times New Roman" w:cs="Times New Roman"/>
                <w:color w:val="auto"/>
                <w:sz w:val="22"/>
                <w:szCs w:val="22"/>
                <w:lang w:val="en-US"/>
              </w:rPr>
            </w:pPr>
            <w:r w:rsidRPr="000F1946">
              <w:rPr>
                <w:rFonts w:ascii="Times New Roman" w:eastAsia="Times New Roman" w:hAnsi="Times New Roman" w:cs="Times New Roman"/>
                <w:color w:val="auto"/>
                <w:sz w:val="22"/>
                <w:szCs w:val="22"/>
                <w:lang w:val="en-US"/>
              </w:rPr>
              <w:t>150,000</w:t>
            </w:r>
          </w:p>
        </w:tc>
        <w:tc>
          <w:tcPr>
            <w:tcW w:w="1690" w:type="dxa"/>
            <w:vAlign w:val="bottom"/>
          </w:tcPr>
          <w:p w14:paraId="06E1362C" w14:textId="77777777" w:rsidR="00104898" w:rsidRPr="0044730E" w:rsidRDefault="00104898" w:rsidP="00712D46">
            <w:pPr>
              <w:pBdr>
                <w:bottom w:val="doub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bl>
    <w:p w14:paraId="464FCA61" w14:textId="503334E7" w:rsidR="00611388" w:rsidRPr="00040D8A" w:rsidRDefault="00611388" w:rsidP="00611388">
      <w:pPr>
        <w:spacing w:before="120" w:after="120"/>
        <w:ind w:left="540" w:right="57"/>
        <w:rPr>
          <w:rFonts w:ascii="Times New Roman" w:hAnsi="Times New Roman" w:cs="Times New Roman"/>
          <w:b/>
          <w:bCs/>
          <w:color w:val="auto"/>
          <w:spacing w:val="-4"/>
          <w:sz w:val="22"/>
          <w:szCs w:val="22"/>
          <w:u w:val="single"/>
          <w:lang w:val="en-US" w:eastAsia="th-TH"/>
        </w:rPr>
      </w:pPr>
      <w:r w:rsidRPr="00040D8A">
        <w:rPr>
          <w:rFonts w:ascii="Times New Roman" w:hAnsi="Times New Roman" w:cs="Times New Roman"/>
          <w:color w:val="auto"/>
          <w:spacing w:val="-4"/>
          <w:sz w:val="22"/>
          <w:szCs w:val="22"/>
          <w:lang w:val="en-US" w:eastAsia="th-TH"/>
        </w:rPr>
        <w:t xml:space="preserve">Directors </w:t>
      </w:r>
      <w:r w:rsidR="00112C9C">
        <w:rPr>
          <w:rFonts w:ascii="Times New Roman" w:hAnsi="Times New Roman" w:cs="Times New Roman"/>
          <w:color w:val="auto"/>
          <w:spacing w:val="-4"/>
          <w:sz w:val="22"/>
          <w:szCs w:val="22"/>
          <w:lang w:val="en-US" w:eastAsia="th-TH"/>
        </w:rPr>
        <w:t>and managements’ remuneration</w:t>
      </w:r>
      <w:r w:rsidRPr="00040D8A">
        <w:rPr>
          <w:rFonts w:ascii="Times New Roman" w:hAnsi="Times New Roman" w:cs="Times New Roman"/>
          <w:color w:val="auto"/>
          <w:spacing w:val="-4"/>
          <w:sz w:val="22"/>
          <w:szCs w:val="22"/>
          <w:lang w:val="en-US" w:eastAsia="th-TH"/>
        </w:rPr>
        <w:t xml:space="preserve"> </w:t>
      </w:r>
      <w:r w:rsidRPr="00040D8A">
        <w:rPr>
          <w:rFonts w:ascii="Times New Roman" w:hAnsi="Times New Roman" w:cs="Times New Roman"/>
          <w:sz w:val="22"/>
          <w:szCs w:val="22"/>
        </w:rPr>
        <w:t xml:space="preserve">for the </w:t>
      </w:r>
      <w:r w:rsidR="00F27051">
        <w:rPr>
          <w:rFonts w:ascii="Times New Roman" w:eastAsia="Times New Roman" w:hAnsi="Times New Roman" w:cs="Times New Roman"/>
          <w:color w:val="auto"/>
          <w:sz w:val="22"/>
          <w:szCs w:val="22"/>
          <w:lang w:val="en-US" w:eastAsia="th-TH"/>
        </w:rPr>
        <w:t>nine</w:t>
      </w:r>
      <w:r w:rsidR="00C23606">
        <w:rPr>
          <w:rFonts w:ascii="Times New Roman" w:hAnsi="Times New Roman" w:cs="Times New Roman"/>
          <w:sz w:val="22"/>
          <w:szCs w:val="22"/>
        </w:rPr>
        <w:t>-month period</w:t>
      </w:r>
      <w:r w:rsidR="0041422D">
        <w:rPr>
          <w:rFonts w:ascii="Times New Roman" w:hAnsi="Times New Roman" w:cs="Times New Roman"/>
          <w:sz w:val="22"/>
          <w:szCs w:val="22"/>
        </w:rPr>
        <w:t>s</w:t>
      </w:r>
      <w:r>
        <w:rPr>
          <w:rFonts w:ascii="Times New Roman" w:hAnsi="Times New Roman" w:cs="Times New Roman"/>
          <w:sz w:val="22"/>
          <w:szCs w:val="22"/>
        </w:rPr>
        <w:t xml:space="preserve"> ended </w:t>
      </w:r>
      <w:r w:rsidR="00470A6B" w:rsidRPr="00470A6B">
        <w:rPr>
          <w:rFonts w:ascii="Times New Roman" w:hAnsi="Times New Roman" w:cs="Times New Roman"/>
          <w:sz w:val="22"/>
          <w:szCs w:val="22"/>
          <w:cs/>
        </w:rPr>
        <w:t xml:space="preserve">30 </w:t>
      </w:r>
      <w:r w:rsidR="00BB1890" w:rsidRPr="00BB1890">
        <w:rPr>
          <w:rFonts w:ascii="Times New Roman" w:hAnsi="Times New Roman" w:cs="Times New Roman"/>
          <w:sz w:val="22"/>
          <w:szCs w:val="22"/>
        </w:rPr>
        <w:t>September</w:t>
      </w:r>
      <w:r w:rsidRPr="00040D8A">
        <w:rPr>
          <w:rFonts w:ascii="Times New Roman" w:eastAsia="Times New Roman" w:hAnsi="Times New Roman" w:cs="Times New Roman"/>
          <w:color w:val="auto"/>
          <w:sz w:val="22"/>
          <w:szCs w:val="22"/>
          <w:lang w:val="en-US"/>
        </w:rPr>
        <w:t xml:space="preserve">, </w:t>
      </w:r>
      <w:r w:rsidRPr="00040D8A">
        <w:rPr>
          <w:rFonts w:ascii="Times New Roman" w:hAnsi="Times New Roman" w:cs="Times New Roman"/>
          <w:color w:val="auto"/>
          <w:spacing w:val="-4"/>
          <w:sz w:val="22"/>
          <w:szCs w:val="22"/>
          <w:lang w:val="en-US" w:eastAsia="th-TH"/>
        </w:rPr>
        <w:t>are as follows:</w:t>
      </w:r>
    </w:p>
    <w:tbl>
      <w:tblPr>
        <w:tblW w:w="9367" w:type="dxa"/>
        <w:tblInd w:w="648" w:type="dxa"/>
        <w:tblLayout w:type="fixed"/>
        <w:tblLook w:val="0000" w:firstRow="0" w:lastRow="0" w:firstColumn="0" w:lastColumn="0" w:noHBand="0" w:noVBand="0"/>
      </w:tblPr>
      <w:tblGrid>
        <w:gridCol w:w="2862"/>
        <w:gridCol w:w="1544"/>
        <w:gridCol w:w="1701"/>
        <w:gridCol w:w="1570"/>
        <w:gridCol w:w="1690"/>
      </w:tblGrid>
      <w:tr w:rsidR="00D741FB" w:rsidRPr="0044730E" w14:paraId="1E490DAD" w14:textId="77777777" w:rsidTr="00DE224E">
        <w:trPr>
          <w:tblHeader/>
        </w:trPr>
        <w:tc>
          <w:tcPr>
            <w:tcW w:w="2862" w:type="dxa"/>
          </w:tcPr>
          <w:p w14:paraId="7E13D58F" w14:textId="77777777" w:rsidR="00D741FB" w:rsidRPr="0044730E" w:rsidRDefault="00D741FB" w:rsidP="00B80B07">
            <w:pPr>
              <w:ind w:right="0"/>
              <w:jc w:val="thaiDistribute"/>
              <w:rPr>
                <w:rFonts w:ascii="Times New Roman" w:eastAsia="Times New Roman" w:hAnsi="Times New Roman" w:cs="Times New Roman"/>
                <w:color w:val="auto"/>
                <w:sz w:val="22"/>
                <w:szCs w:val="22"/>
                <w:cs/>
                <w:lang w:val="en-US"/>
              </w:rPr>
            </w:pPr>
          </w:p>
        </w:tc>
        <w:tc>
          <w:tcPr>
            <w:tcW w:w="6505" w:type="dxa"/>
            <w:gridSpan w:val="4"/>
            <w:vAlign w:val="bottom"/>
          </w:tcPr>
          <w:p w14:paraId="59F4C57C" w14:textId="77777777" w:rsidR="00D741FB" w:rsidRPr="0044730E" w:rsidRDefault="00E442B0" w:rsidP="00B80B07">
            <w:pPr>
              <w:pBdr>
                <w:bottom w:val="single" w:sz="4" w:space="1" w:color="auto"/>
              </w:pBdr>
              <w:ind w:right="0"/>
              <w:jc w:val="center"/>
              <w:rPr>
                <w:rFonts w:ascii="Times New Roman" w:hAnsi="Times New Roman" w:cs="Times New Roman"/>
                <w:color w:val="auto"/>
                <w:sz w:val="22"/>
                <w:szCs w:val="22"/>
                <w:cs/>
              </w:rPr>
            </w:pPr>
            <w:r w:rsidRPr="00040D8A">
              <w:rPr>
                <w:rFonts w:ascii="Times New Roman" w:hAnsi="Times New Roman" w:cs="Times New Roman"/>
                <w:sz w:val="22"/>
                <w:szCs w:val="22"/>
              </w:rPr>
              <w:t>In Baht</w:t>
            </w:r>
          </w:p>
        </w:tc>
      </w:tr>
      <w:tr w:rsidR="00D741FB" w:rsidRPr="0044730E" w14:paraId="4001E209" w14:textId="77777777" w:rsidTr="00DE224E">
        <w:trPr>
          <w:tblHeader/>
        </w:trPr>
        <w:tc>
          <w:tcPr>
            <w:tcW w:w="2862" w:type="dxa"/>
          </w:tcPr>
          <w:p w14:paraId="739E6157" w14:textId="77777777" w:rsidR="00D741FB" w:rsidRPr="0044730E" w:rsidRDefault="00D741FB" w:rsidP="00B80B07">
            <w:pPr>
              <w:ind w:right="0"/>
              <w:jc w:val="thaiDistribute"/>
              <w:rPr>
                <w:rFonts w:ascii="Times New Roman" w:eastAsia="Times New Roman" w:hAnsi="Times New Roman" w:cs="Times New Roman"/>
                <w:color w:val="auto"/>
                <w:sz w:val="22"/>
                <w:szCs w:val="22"/>
                <w:cs/>
                <w:lang w:val="en-US"/>
              </w:rPr>
            </w:pPr>
          </w:p>
        </w:tc>
        <w:tc>
          <w:tcPr>
            <w:tcW w:w="3245" w:type="dxa"/>
            <w:gridSpan w:val="2"/>
            <w:vAlign w:val="bottom"/>
          </w:tcPr>
          <w:p w14:paraId="1E0928FD" w14:textId="77777777" w:rsidR="001F02EF" w:rsidRPr="00040D8A" w:rsidRDefault="001F02EF" w:rsidP="001F02EF">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6076386B" w14:textId="77777777" w:rsidR="00D741FB" w:rsidRPr="0044730E" w:rsidRDefault="001F02EF" w:rsidP="001F02EF">
            <w:pPr>
              <w:pBdr>
                <w:bottom w:val="single" w:sz="4" w:space="1" w:color="auto"/>
              </w:pBdr>
              <w:ind w:right="0"/>
              <w:jc w:val="center"/>
              <w:rPr>
                <w:rFonts w:ascii="Times New Roman" w:hAnsi="Times New Roman" w:cs="Times New Roman"/>
                <w:color w:val="auto"/>
                <w:sz w:val="22"/>
                <w:szCs w:val="22"/>
                <w:cs/>
              </w:rPr>
            </w:pPr>
            <w:r w:rsidRPr="00040D8A">
              <w:rPr>
                <w:rFonts w:ascii="Times New Roman" w:hAnsi="Times New Roman" w:cs="Times New Roman"/>
                <w:sz w:val="22"/>
                <w:szCs w:val="22"/>
              </w:rPr>
              <w:t>financial statements</w:t>
            </w:r>
          </w:p>
        </w:tc>
        <w:tc>
          <w:tcPr>
            <w:tcW w:w="3260" w:type="dxa"/>
            <w:gridSpan w:val="2"/>
          </w:tcPr>
          <w:p w14:paraId="325F37CA"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09EC0ED6" w14:textId="77777777" w:rsidR="00D741FB" w:rsidRPr="0044730E" w:rsidRDefault="001F02EF" w:rsidP="001F02EF">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financial statements</w:t>
            </w:r>
          </w:p>
        </w:tc>
      </w:tr>
      <w:tr w:rsidR="00611388" w:rsidRPr="0044730E" w14:paraId="32973EC5" w14:textId="77777777" w:rsidTr="00DE224E">
        <w:trPr>
          <w:tblHeader/>
        </w:trPr>
        <w:tc>
          <w:tcPr>
            <w:tcW w:w="2862" w:type="dxa"/>
          </w:tcPr>
          <w:p w14:paraId="23495940" w14:textId="77777777" w:rsidR="00611388" w:rsidRPr="0044730E" w:rsidRDefault="00611388" w:rsidP="00B80B07">
            <w:pPr>
              <w:ind w:right="0"/>
              <w:jc w:val="thaiDistribute"/>
              <w:rPr>
                <w:rFonts w:ascii="Times New Roman" w:eastAsia="Times New Roman" w:hAnsi="Times New Roman" w:cs="Times New Roman"/>
                <w:color w:val="auto"/>
                <w:sz w:val="22"/>
                <w:szCs w:val="22"/>
                <w:cs/>
                <w:lang w:val="en-US"/>
              </w:rPr>
            </w:pPr>
          </w:p>
        </w:tc>
        <w:tc>
          <w:tcPr>
            <w:tcW w:w="1544" w:type="dxa"/>
            <w:vAlign w:val="bottom"/>
          </w:tcPr>
          <w:p w14:paraId="4FF1A7E4" w14:textId="77777777" w:rsidR="00611388" w:rsidRPr="0044730E" w:rsidRDefault="00611388" w:rsidP="00F06158">
            <w:pPr>
              <w:pBdr>
                <w:bottom w:val="single" w:sz="4" w:space="1" w:color="auto"/>
              </w:pBdr>
              <w:ind w:right="0"/>
              <w:jc w:val="center"/>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2018</w:t>
            </w:r>
          </w:p>
        </w:tc>
        <w:tc>
          <w:tcPr>
            <w:tcW w:w="1701" w:type="dxa"/>
            <w:vAlign w:val="bottom"/>
          </w:tcPr>
          <w:p w14:paraId="04C2C626" w14:textId="77777777" w:rsidR="00611388" w:rsidRPr="0044730E" w:rsidRDefault="00611388" w:rsidP="00F06158">
            <w:pPr>
              <w:pBdr>
                <w:bottom w:val="single" w:sz="4" w:space="1" w:color="auto"/>
              </w:pBdr>
              <w:ind w:right="0"/>
              <w:jc w:val="cente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2017</w:t>
            </w:r>
          </w:p>
        </w:tc>
        <w:tc>
          <w:tcPr>
            <w:tcW w:w="1570" w:type="dxa"/>
            <w:vAlign w:val="bottom"/>
          </w:tcPr>
          <w:p w14:paraId="3F385DFF" w14:textId="77777777" w:rsidR="00611388" w:rsidRPr="0044730E" w:rsidRDefault="00611388" w:rsidP="00F06158">
            <w:pPr>
              <w:pBdr>
                <w:bottom w:val="single" w:sz="4" w:space="1" w:color="auto"/>
              </w:pBdr>
              <w:ind w:right="0"/>
              <w:jc w:val="center"/>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2018</w:t>
            </w:r>
          </w:p>
        </w:tc>
        <w:tc>
          <w:tcPr>
            <w:tcW w:w="1690" w:type="dxa"/>
            <w:vAlign w:val="bottom"/>
          </w:tcPr>
          <w:p w14:paraId="707AD055" w14:textId="77777777" w:rsidR="00611388" w:rsidRPr="0044730E" w:rsidRDefault="00611388" w:rsidP="00F06158">
            <w:pPr>
              <w:pBdr>
                <w:bottom w:val="single" w:sz="4" w:space="1" w:color="auto"/>
              </w:pBdr>
              <w:ind w:right="0"/>
              <w:jc w:val="cente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2017</w:t>
            </w:r>
          </w:p>
        </w:tc>
      </w:tr>
      <w:tr w:rsidR="00611388" w:rsidRPr="0044730E" w14:paraId="0540E235" w14:textId="77777777" w:rsidTr="00DE224E">
        <w:tc>
          <w:tcPr>
            <w:tcW w:w="2862" w:type="dxa"/>
          </w:tcPr>
          <w:p w14:paraId="6F4FE900" w14:textId="77777777" w:rsidR="00611388" w:rsidRPr="00040D8A" w:rsidRDefault="00611388" w:rsidP="00F06158">
            <w:pPr>
              <w:tabs>
                <w:tab w:val="decimal" w:pos="-108"/>
              </w:tabs>
              <w:ind w:right="0" w:firstLine="72"/>
              <w:jc w:val="both"/>
              <w:rPr>
                <w:rFonts w:ascii="Times New Roman" w:eastAsia="Times New Roman" w:hAnsi="Times New Roman" w:cs="Times New Roman"/>
                <w:color w:val="auto"/>
                <w:sz w:val="22"/>
                <w:szCs w:val="22"/>
                <w:cs/>
                <w:lang w:val="en-US"/>
              </w:rPr>
            </w:pPr>
            <w:r w:rsidRPr="00040D8A">
              <w:rPr>
                <w:rFonts w:ascii="Times New Roman" w:eastAsia="Angsana New" w:hAnsi="Times New Roman" w:cs="Times New Roman"/>
                <w:sz w:val="22"/>
                <w:szCs w:val="22"/>
              </w:rPr>
              <w:t>Short-term benefits</w:t>
            </w:r>
          </w:p>
        </w:tc>
        <w:tc>
          <w:tcPr>
            <w:tcW w:w="1544" w:type="dxa"/>
            <w:vAlign w:val="bottom"/>
          </w:tcPr>
          <w:p w14:paraId="67AA923E" w14:textId="5D4D2B3D" w:rsidR="00611388" w:rsidRPr="000F1946" w:rsidRDefault="000F1946" w:rsidP="009E4123">
            <w:pPr>
              <w:tabs>
                <w:tab w:val="decimal" w:pos="1242"/>
              </w:tabs>
              <w:ind w:right="0"/>
              <w:jc w:val="right"/>
              <w:rPr>
                <w:rFonts w:ascii="Times New Roman" w:eastAsia="Times New Roman" w:hAnsi="Times New Roman" w:cs="Times New Roman"/>
                <w:color w:val="auto"/>
                <w:sz w:val="22"/>
                <w:szCs w:val="22"/>
              </w:rPr>
            </w:pPr>
            <w:r w:rsidRPr="000F1946">
              <w:rPr>
                <w:rFonts w:ascii="Times New Roman" w:eastAsia="Times New Roman" w:hAnsi="Times New Roman" w:cs="Times New Roman"/>
                <w:color w:val="auto"/>
                <w:sz w:val="22"/>
                <w:szCs w:val="22"/>
              </w:rPr>
              <w:t>6,521,900</w:t>
            </w:r>
          </w:p>
        </w:tc>
        <w:tc>
          <w:tcPr>
            <w:tcW w:w="1701" w:type="dxa"/>
            <w:vAlign w:val="bottom"/>
          </w:tcPr>
          <w:p w14:paraId="15B94E6F" w14:textId="4F85D7A2" w:rsidR="00611388" w:rsidRPr="00EC029A" w:rsidRDefault="00EC029A" w:rsidP="000D02AD">
            <w:pPr>
              <w:tabs>
                <w:tab w:val="decimal" w:pos="1242"/>
              </w:tabs>
              <w:ind w:right="0"/>
              <w:jc w:val="right"/>
              <w:rPr>
                <w:rFonts w:ascii="Times New Roman" w:eastAsia="Times New Roman" w:hAnsi="Times New Roman" w:cs="Times New Roman"/>
                <w:color w:val="auto"/>
                <w:sz w:val="22"/>
                <w:szCs w:val="22"/>
              </w:rPr>
            </w:pPr>
            <w:r w:rsidRPr="00EC029A">
              <w:rPr>
                <w:rFonts w:ascii="Times New Roman" w:eastAsia="Times New Roman" w:hAnsi="Times New Roman" w:cs="Times New Roman"/>
                <w:color w:val="auto"/>
                <w:sz w:val="22"/>
                <w:szCs w:val="22"/>
              </w:rPr>
              <w:t>7,434,275</w:t>
            </w:r>
          </w:p>
        </w:tc>
        <w:tc>
          <w:tcPr>
            <w:tcW w:w="1570" w:type="dxa"/>
            <w:vAlign w:val="bottom"/>
          </w:tcPr>
          <w:p w14:paraId="0102C01C" w14:textId="11AF3DD1" w:rsidR="00611388" w:rsidRPr="000F1946" w:rsidRDefault="000F1946" w:rsidP="000C5970">
            <w:pPr>
              <w:tabs>
                <w:tab w:val="decimal" w:pos="252"/>
              </w:tabs>
              <w:ind w:right="0"/>
              <w:jc w:val="right"/>
              <w:rPr>
                <w:rFonts w:ascii="Times New Roman" w:eastAsia="Times New Roman" w:hAnsi="Times New Roman" w:cs="Times New Roman"/>
                <w:color w:val="auto"/>
                <w:sz w:val="22"/>
                <w:szCs w:val="22"/>
                <w:lang w:val="en-US"/>
              </w:rPr>
            </w:pPr>
            <w:r w:rsidRPr="000F1946">
              <w:rPr>
                <w:rFonts w:ascii="Times New Roman" w:eastAsia="Times New Roman" w:hAnsi="Times New Roman" w:cs="Times New Roman"/>
                <w:color w:val="auto"/>
                <w:sz w:val="22"/>
                <w:szCs w:val="22"/>
                <w:lang w:val="en-US"/>
              </w:rPr>
              <w:t>350,000</w:t>
            </w:r>
          </w:p>
        </w:tc>
        <w:tc>
          <w:tcPr>
            <w:tcW w:w="1690" w:type="dxa"/>
            <w:vAlign w:val="bottom"/>
          </w:tcPr>
          <w:p w14:paraId="6190A618" w14:textId="77777777" w:rsidR="00611388" w:rsidRPr="0044730E" w:rsidRDefault="00611388" w:rsidP="0091603F">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611388" w:rsidRPr="0044730E" w14:paraId="6E68083F" w14:textId="77777777" w:rsidTr="00DE224E">
        <w:tc>
          <w:tcPr>
            <w:tcW w:w="2862" w:type="dxa"/>
          </w:tcPr>
          <w:p w14:paraId="2532B105" w14:textId="77777777" w:rsidR="00611388" w:rsidRPr="00040D8A" w:rsidRDefault="00611388" w:rsidP="00F06158">
            <w:pPr>
              <w:tabs>
                <w:tab w:val="decimal" w:pos="-108"/>
              </w:tabs>
              <w:ind w:right="0" w:firstLine="72"/>
              <w:jc w:val="both"/>
              <w:rPr>
                <w:rFonts w:ascii="Times New Roman" w:eastAsia="Times New Roman" w:hAnsi="Times New Roman" w:cs="Times New Roman"/>
                <w:color w:val="auto"/>
                <w:sz w:val="22"/>
                <w:szCs w:val="22"/>
                <w:cs/>
                <w:lang w:val="en-US"/>
              </w:rPr>
            </w:pPr>
            <w:r w:rsidRPr="00040D8A">
              <w:rPr>
                <w:rFonts w:ascii="Times New Roman" w:eastAsia="Angsana New" w:hAnsi="Times New Roman" w:cs="Times New Roman"/>
                <w:sz w:val="22"/>
                <w:szCs w:val="22"/>
              </w:rPr>
              <w:t>Post-employment benefits</w:t>
            </w:r>
          </w:p>
        </w:tc>
        <w:tc>
          <w:tcPr>
            <w:tcW w:w="1544" w:type="dxa"/>
            <w:vAlign w:val="bottom"/>
          </w:tcPr>
          <w:p w14:paraId="24BDD546" w14:textId="0FFE98B6" w:rsidR="00611388" w:rsidRPr="000F1946" w:rsidRDefault="000F1946" w:rsidP="009E4123">
            <w:pPr>
              <w:pBdr>
                <w:bottom w:val="single" w:sz="4" w:space="1" w:color="auto"/>
              </w:pBdr>
              <w:tabs>
                <w:tab w:val="decimal" w:pos="1242"/>
              </w:tabs>
              <w:ind w:right="0"/>
              <w:jc w:val="right"/>
              <w:rPr>
                <w:rFonts w:ascii="Times New Roman" w:eastAsia="Times New Roman" w:hAnsi="Times New Roman" w:cs="Times New Roman"/>
                <w:color w:val="auto"/>
                <w:sz w:val="22"/>
                <w:szCs w:val="22"/>
                <w:lang w:val="en-US"/>
              </w:rPr>
            </w:pPr>
            <w:r w:rsidRPr="000F1946">
              <w:rPr>
                <w:rFonts w:ascii="Times New Roman" w:eastAsia="Times New Roman" w:hAnsi="Times New Roman" w:cs="Times New Roman"/>
                <w:color w:val="auto"/>
                <w:sz w:val="22"/>
                <w:szCs w:val="22"/>
                <w:lang w:val="en-US"/>
              </w:rPr>
              <w:t>199,241</w:t>
            </w:r>
          </w:p>
        </w:tc>
        <w:tc>
          <w:tcPr>
            <w:tcW w:w="1701" w:type="dxa"/>
            <w:vAlign w:val="bottom"/>
          </w:tcPr>
          <w:p w14:paraId="21ABAAB5" w14:textId="1E7B44B5" w:rsidR="00611388" w:rsidRPr="00EC029A" w:rsidRDefault="00EC029A" w:rsidP="000D02AD">
            <w:pPr>
              <w:pBdr>
                <w:bottom w:val="single" w:sz="4" w:space="1" w:color="auto"/>
              </w:pBdr>
              <w:tabs>
                <w:tab w:val="decimal" w:pos="1242"/>
              </w:tabs>
              <w:ind w:right="0"/>
              <w:jc w:val="right"/>
              <w:rPr>
                <w:rFonts w:ascii="Times New Roman" w:eastAsia="Times New Roman" w:hAnsi="Times New Roman" w:cs="Times New Roman"/>
                <w:color w:val="auto"/>
                <w:sz w:val="22"/>
                <w:szCs w:val="22"/>
              </w:rPr>
            </w:pPr>
            <w:r w:rsidRPr="00EC029A">
              <w:rPr>
                <w:rFonts w:ascii="Times New Roman" w:eastAsia="Times New Roman" w:hAnsi="Times New Roman" w:cs="Times New Roman" w:hint="cs"/>
                <w:color w:val="auto"/>
                <w:sz w:val="22"/>
                <w:szCs w:val="22"/>
                <w:cs/>
              </w:rPr>
              <w:t>190</w:t>
            </w:r>
            <w:r w:rsidRPr="00EC029A">
              <w:rPr>
                <w:rFonts w:ascii="Times New Roman" w:eastAsia="Times New Roman" w:hAnsi="Times New Roman" w:cs="Times New Roman"/>
                <w:color w:val="auto"/>
                <w:sz w:val="22"/>
                <w:szCs w:val="22"/>
              </w:rPr>
              <w:t>,474</w:t>
            </w:r>
          </w:p>
        </w:tc>
        <w:tc>
          <w:tcPr>
            <w:tcW w:w="1570" w:type="dxa"/>
            <w:vAlign w:val="bottom"/>
          </w:tcPr>
          <w:p w14:paraId="51C0B825" w14:textId="0AE335C0" w:rsidR="00611388" w:rsidRPr="000F1946" w:rsidRDefault="000F1946"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0F1946">
              <w:rPr>
                <w:rFonts w:ascii="Times New Roman" w:eastAsia="Times New Roman" w:hAnsi="Times New Roman" w:cs="Times New Roman"/>
                <w:color w:val="auto"/>
                <w:sz w:val="22"/>
                <w:szCs w:val="22"/>
                <w:lang w:val="en-US"/>
              </w:rPr>
              <w:t>-</w:t>
            </w:r>
          </w:p>
        </w:tc>
        <w:tc>
          <w:tcPr>
            <w:tcW w:w="1690" w:type="dxa"/>
            <w:vAlign w:val="bottom"/>
          </w:tcPr>
          <w:p w14:paraId="69654DD6" w14:textId="77777777" w:rsidR="00611388" w:rsidRPr="0044730E" w:rsidRDefault="00611388"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202BE" w:rsidRPr="0044730E" w14:paraId="42F1630E" w14:textId="77777777" w:rsidTr="00DE224E">
        <w:tc>
          <w:tcPr>
            <w:tcW w:w="2862" w:type="dxa"/>
          </w:tcPr>
          <w:p w14:paraId="28113C3E" w14:textId="77777777" w:rsidR="001202BE" w:rsidRPr="0044730E" w:rsidRDefault="001202BE" w:rsidP="00B80B07">
            <w:pPr>
              <w:tabs>
                <w:tab w:val="decimal" w:pos="-108"/>
              </w:tabs>
              <w:ind w:right="0" w:firstLine="72"/>
              <w:jc w:val="both"/>
              <w:rPr>
                <w:rFonts w:ascii="Times New Roman" w:eastAsia="Times New Roman" w:hAnsi="Times New Roman" w:cs="Times New Roman"/>
                <w:color w:val="auto"/>
                <w:sz w:val="22"/>
                <w:szCs w:val="22"/>
                <w:cs/>
                <w:lang w:val="en-US"/>
              </w:rPr>
            </w:pPr>
          </w:p>
        </w:tc>
        <w:tc>
          <w:tcPr>
            <w:tcW w:w="1544" w:type="dxa"/>
            <w:vAlign w:val="bottom"/>
          </w:tcPr>
          <w:p w14:paraId="3840EAF8" w14:textId="7AD52083" w:rsidR="001202BE" w:rsidRPr="000F1946" w:rsidRDefault="000F1946" w:rsidP="009E4123">
            <w:pPr>
              <w:pBdr>
                <w:bottom w:val="double" w:sz="4" w:space="1" w:color="auto"/>
              </w:pBdr>
              <w:tabs>
                <w:tab w:val="decimal" w:pos="1242"/>
              </w:tabs>
              <w:ind w:right="0"/>
              <w:jc w:val="right"/>
              <w:rPr>
                <w:rFonts w:ascii="Times New Roman" w:eastAsia="Times New Roman" w:hAnsi="Times New Roman" w:cs="Times New Roman"/>
                <w:color w:val="auto"/>
                <w:sz w:val="22"/>
                <w:szCs w:val="22"/>
                <w:cs/>
              </w:rPr>
            </w:pPr>
            <w:r w:rsidRPr="000F1946">
              <w:rPr>
                <w:rFonts w:ascii="Times New Roman" w:eastAsia="Times New Roman" w:hAnsi="Times New Roman" w:cs="Times New Roman"/>
                <w:color w:val="auto"/>
                <w:sz w:val="22"/>
                <w:szCs w:val="22"/>
              </w:rPr>
              <w:t>6,721,141</w:t>
            </w:r>
          </w:p>
        </w:tc>
        <w:tc>
          <w:tcPr>
            <w:tcW w:w="1701" w:type="dxa"/>
            <w:vAlign w:val="center"/>
          </w:tcPr>
          <w:p w14:paraId="2D82FAC5" w14:textId="096685B4" w:rsidR="001202BE" w:rsidRPr="00EC029A" w:rsidRDefault="00EC029A" w:rsidP="000D02AD">
            <w:pPr>
              <w:pBdr>
                <w:bottom w:val="double" w:sz="4" w:space="1" w:color="auto"/>
              </w:pBdr>
              <w:tabs>
                <w:tab w:val="decimal" w:pos="1242"/>
              </w:tabs>
              <w:ind w:right="0"/>
              <w:jc w:val="right"/>
              <w:rPr>
                <w:rFonts w:ascii="Times New Roman" w:eastAsia="Times New Roman" w:hAnsi="Times New Roman" w:cs="Times New Roman"/>
                <w:color w:val="auto"/>
                <w:sz w:val="22"/>
                <w:szCs w:val="22"/>
              </w:rPr>
            </w:pPr>
            <w:r w:rsidRPr="00EC029A">
              <w:rPr>
                <w:rFonts w:ascii="Times New Roman" w:eastAsia="Times New Roman" w:hAnsi="Times New Roman" w:cs="Times New Roman"/>
                <w:color w:val="auto"/>
                <w:sz w:val="22"/>
                <w:szCs w:val="22"/>
              </w:rPr>
              <w:t>7,624,749</w:t>
            </w:r>
          </w:p>
        </w:tc>
        <w:tc>
          <w:tcPr>
            <w:tcW w:w="1570" w:type="dxa"/>
            <w:vAlign w:val="bottom"/>
          </w:tcPr>
          <w:p w14:paraId="14DB26C5" w14:textId="4EFD97B9" w:rsidR="001202BE" w:rsidRPr="000F1946" w:rsidRDefault="000F1946" w:rsidP="000C5970">
            <w:pPr>
              <w:pBdr>
                <w:bottom w:val="double" w:sz="4" w:space="1" w:color="auto"/>
              </w:pBdr>
              <w:tabs>
                <w:tab w:val="decimal" w:pos="252"/>
              </w:tabs>
              <w:ind w:right="0"/>
              <w:jc w:val="right"/>
              <w:rPr>
                <w:rFonts w:ascii="Times New Roman" w:eastAsia="Times New Roman" w:hAnsi="Times New Roman" w:cs="Times New Roman"/>
                <w:color w:val="auto"/>
                <w:sz w:val="22"/>
                <w:szCs w:val="22"/>
                <w:lang w:val="en-US"/>
              </w:rPr>
            </w:pPr>
            <w:r w:rsidRPr="000F1946">
              <w:rPr>
                <w:rFonts w:ascii="Times New Roman" w:eastAsia="Times New Roman" w:hAnsi="Times New Roman" w:cs="Times New Roman"/>
                <w:color w:val="auto"/>
                <w:sz w:val="22"/>
                <w:szCs w:val="22"/>
                <w:lang w:val="en-US"/>
              </w:rPr>
              <w:t>350,000</w:t>
            </w:r>
          </w:p>
        </w:tc>
        <w:tc>
          <w:tcPr>
            <w:tcW w:w="1690" w:type="dxa"/>
            <w:vAlign w:val="bottom"/>
          </w:tcPr>
          <w:p w14:paraId="366B06D1" w14:textId="77777777" w:rsidR="001202BE" w:rsidRPr="0044730E" w:rsidRDefault="0049576A" w:rsidP="0091603F">
            <w:pPr>
              <w:pBdr>
                <w:bottom w:val="doub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bl>
    <w:p w14:paraId="4171F5D7" w14:textId="77777777" w:rsidR="004236B7" w:rsidRDefault="004236B7" w:rsidP="004236B7">
      <w:pPr>
        <w:ind w:left="567" w:right="0" w:hanging="567"/>
        <w:jc w:val="thaiDistribute"/>
        <w:rPr>
          <w:rFonts w:ascii="Times New Roman" w:hAnsi="Times New Roman" w:cs="Times New Roman"/>
          <w:b/>
          <w:bCs/>
          <w:sz w:val="22"/>
          <w:szCs w:val="22"/>
          <w:lang w:val="en-US"/>
        </w:rPr>
      </w:pPr>
    </w:p>
    <w:p w14:paraId="4BF10635" w14:textId="77777777" w:rsidR="00984B0F" w:rsidRPr="0044730E" w:rsidRDefault="004451BD" w:rsidP="004236B7">
      <w:pPr>
        <w:ind w:left="567" w:right="0" w:hanging="567"/>
        <w:jc w:val="thaiDistribute"/>
        <w:rPr>
          <w:rFonts w:ascii="Times New Roman" w:hAnsi="Times New Roman" w:cs="Times New Roman"/>
          <w:b/>
          <w:bCs/>
          <w:color w:val="auto"/>
          <w:sz w:val="22"/>
          <w:szCs w:val="22"/>
        </w:rPr>
      </w:pPr>
      <w:r w:rsidRPr="0044730E">
        <w:rPr>
          <w:rFonts w:ascii="Times New Roman" w:hAnsi="Times New Roman" w:cs="Times New Roman"/>
          <w:b/>
          <w:bCs/>
          <w:sz w:val="22"/>
          <w:szCs w:val="22"/>
          <w:cs/>
          <w:lang w:val="th-TH"/>
        </w:rPr>
        <w:t>6</w:t>
      </w:r>
      <w:r w:rsidR="00907E4C" w:rsidRPr="0044730E">
        <w:rPr>
          <w:rFonts w:ascii="Times New Roman" w:hAnsi="Times New Roman" w:cs="Times New Roman"/>
          <w:b/>
          <w:bCs/>
          <w:sz w:val="22"/>
          <w:szCs w:val="22"/>
          <w:cs/>
          <w:lang w:val="th-TH"/>
        </w:rPr>
        <w:t xml:space="preserve">. </w:t>
      </w:r>
      <w:r w:rsidR="00907E4C" w:rsidRPr="0044730E">
        <w:rPr>
          <w:rFonts w:ascii="Times New Roman" w:hAnsi="Times New Roman" w:cs="Times New Roman"/>
          <w:b/>
          <w:bCs/>
          <w:sz w:val="22"/>
          <w:szCs w:val="22"/>
          <w:cs/>
          <w:lang w:val="th-TH"/>
        </w:rPr>
        <w:tab/>
      </w:r>
      <w:r w:rsidR="00E658C9" w:rsidRPr="00040D8A">
        <w:rPr>
          <w:rFonts w:ascii="Times New Roman" w:hAnsi="Times New Roman" w:cs="Times New Roman"/>
          <w:b/>
          <w:bCs/>
          <w:sz w:val="22"/>
          <w:szCs w:val="22"/>
          <w:cs/>
          <w:lang w:val="th-TH"/>
        </w:rPr>
        <w:t>CASH AND CASH EQUIVALENTS</w:t>
      </w:r>
    </w:p>
    <w:tbl>
      <w:tblPr>
        <w:tblW w:w="9355" w:type="dxa"/>
        <w:tblInd w:w="675" w:type="dxa"/>
        <w:tblLayout w:type="fixed"/>
        <w:tblLook w:val="0000" w:firstRow="0" w:lastRow="0" w:firstColumn="0" w:lastColumn="0" w:noHBand="0" w:noVBand="0"/>
      </w:tblPr>
      <w:tblGrid>
        <w:gridCol w:w="3119"/>
        <w:gridCol w:w="1558"/>
        <w:gridCol w:w="1559"/>
        <w:gridCol w:w="1559"/>
        <w:gridCol w:w="1560"/>
      </w:tblGrid>
      <w:tr w:rsidR="00984B0F" w:rsidRPr="0044730E" w14:paraId="6D7867EE" w14:textId="77777777" w:rsidTr="00DE224E">
        <w:trPr>
          <w:tblHeader/>
        </w:trPr>
        <w:tc>
          <w:tcPr>
            <w:tcW w:w="3119" w:type="dxa"/>
          </w:tcPr>
          <w:p w14:paraId="7887F591" w14:textId="77777777" w:rsidR="00984B0F" w:rsidRPr="0044730E" w:rsidRDefault="00984B0F" w:rsidP="004236B7">
            <w:pPr>
              <w:ind w:right="0"/>
              <w:jc w:val="thaiDistribute"/>
              <w:rPr>
                <w:rFonts w:ascii="Times New Roman" w:eastAsia="Times New Roman" w:hAnsi="Times New Roman" w:cs="Times New Roman"/>
                <w:color w:val="auto"/>
                <w:sz w:val="22"/>
                <w:szCs w:val="22"/>
                <w:cs/>
                <w:lang w:val="en-US"/>
              </w:rPr>
            </w:pPr>
          </w:p>
        </w:tc>
        <w:tc>
          <w:tcPr>
            <w:tcW w:w="6236" w:type="dxa"/>
            <w:gridSpan w:val="4"/>
            <w:vAlign w:val="bottom"/>
          </w:tcPr>
          <w:p w14:paraId="12E4C579" w14:textId="77777777" w:rsidR="00984B0F" w:rsidRPr="0044730E" w:rsidRDefault="00E442B0" w:rsidP="004236B7">
            <w:pPr>
              <w:pBdr>
                <w:bottom w:val="single" w:sz="4" w:space="1" w:color="auto"/>
              </w:pBdr>
              <w:ind w:right="0"/>
              <w:jc w:val="center"/>
              <w:rPr>
                <w:rFonts w:ascii="Times New Roman" w:hAnsi="Times New Roman" w:cs="Times New Roman"/>
                <w:color w:val="auto"/>
                <w:sz w:val="22"/>
                <w:szCs w:val="22"/>
                <w:cs/>
              </w:rPr>
            </w:pPr>
            <w:r w:rsidRPr="00040D8A">
              <w:rPr>
                <w:rFonts w:ascii="Times New Roman" w:hAnsi="Times New Roman" w:cs="Times New Roman"/>
                <w:sz w:val="22"/>
                <w:szCs w:val="22"/>
              </w:rPr>
              <w:t>In Baht</w:t>
            </w:r>
          </w:p>
        </w:tc>
      </w:tr>
      <w:tr w:rsidR="00984B0F" w:rsidRPr="0044730E" w14:paraId="065DCAC9" w14:textId="77777777" w:rsidTr="00DE224E">
        <w:trPr>
          <w:tblHeader/>
        </w:trPr>
        <w:tc>
          <w:tcPr>
            <w:tcW w:w="3119" w:type="dxa"/>
          </w:tcPr>
          <w:p w14:paraId="3F37FF69" w14:textId="77777777" w:rsidR="00984B0F" w:rsidRPr="0044730E" w:rsidRDefault="00984B0F" w:rsidP="005341A0">
            <w:pPr>
              <w:ind w:right="0"/>
              <w:jc w:val="thaiDistribute"/>
              <w:rPr>
                <w:rFonts w:ascii="Times New Roman" w:eastAsia="Times New Roman" w:hAnsi="Times New Roman" w:cs="Times New Roman"/>
                <w:color w:val="auto"/>
                <w:sz w:val="22"/>
                <w:szCs w:val="22"/>
                <w:cs/>
                <w:lang w:val="en-US"/>
              </w:rPr>
            </w:pPr>
          </w:p>
        </w:tc>
        <w:tc>
          <w:tcPr>
            <w:tcW w:w="3117" w:type="dxa"/>
            <w:gridSpan w:val="2"/>
            <w:vAlign w:val="bottom"/>
          </w:tcPr>
          <w:p w14:paraId="624E32FD" w14:textId="77777777" w:rsidR="00E442B0" w:rsidRPr="00040D8A" w:rsidRDefault="00E442B0" w:rsidP="00E442B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6D06F790" w14:textId="77777777" w:rsidR="00984B0F" w:rsidRPr="0044730E" w:rsidRDefault="00E442B0" w:rsidP="00E442B0">
            <w:pPr>
              <w:pBdr>
                <w:bottom w:val="single" w:sz="4" w:space="1" w:color="auto"/>
              </w:pBdr>
              <w:ind w:right="0"/>
              <w:jc w:val="center"/>
              <w:rPr>
                <w:rFonts w:ascii="Times New Roman" w:hAnsi="Times New Roman" w:cs="Times New Roman"/>
                <w:color w:val="auto"/>
                <w:sz w:val="22"/>
                <w:szCs w:val="22"/>
                <w:cs/>
              </w:rPr>
            </w:pPr>
            <w:r w:rsidRPr="00040D8A">
              <w:rPr>
                <w:rFonts w:ascii="Times New Roman" w:hAnsi="Times New Roman" w:cs="Times New Roman"/>
                <w:sz w:val="22"/>
                <w:szCs w:val="22"/>
              </w:rPr>
              <w:t>financial statements</w:t>
            </w:r>
          </w:p>
        </w:tc>
        <w:tc>
          <w:tcPr>
            <w:tcW w:w="3119" w:type="dxa"/>
            <w:gridSpan w:val="2"/>
          </w:tcPr>
          <w:p w14:paraId="3F543F7B"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1E142861" w14:textId="77777777" w:rsidR="00984B0F" w:rsidRPr="0044730E" w:rsidRDefault="001F02EF" w:rsidP="001F02EF">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financial statements</w:t>
            </w:r>
          </w:p>
        </w:tc>
      </w:tr>
      <w:tr w:rsidR="00E658C9" w:rsidRPr="0044730E" w14:paraId="4F019936" w14:textId="77777777" w:rsidTr="00DE224E">
        <w:trPr>
          <w:tblHeader/>
        </w:trPr>
        <w:tc>
          <w:tcPr>
            <w:tcW w:w="3119" w:type="dxa"/>
          </w:tcPr>
          <w:p w14:paraId="573947AD" w14:textId="77777777" w:rsidR="00E658C9" w:rsidRPr="0044730E" w:rsidRDefault="00E658C9" w:rsidP="006C71F8">
            <w:pPr>
              <w:ind w:right="0"/>
              <w:jc w:val="thaiDistribute"/>
              <w:rPr>
                <w:rFonts w:ascii="Times New Roman" w:eastAsia="Times New Roman" w:hAnsi="Times New Roman" w:cs="Times New Roman"/>
                <w:color w:val="auto"/>
                <w:sz w:val="22"/>
                <w:szCs w:val="22"/>
                <w:cs/>
                <w:lang w:val="en-US"/>
              </w:rPr>
            </w:pPr>
          </w:p>
        </w:tc>
        <w:tc>
          <w:tcPr>
            <w:tcW w:w="1558" w:type="dxa"/>
            <w:vAlign w:val="bottom"/>
          </w:tcPr>
          <w:p w14:paraId="4B7F9CB3" w14:textId="3790E63D"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00BB1890" w:rsidRPr="00BB1890">
              <w:rPr>
                <w:rFonts w:ascii="Times New Roman" w:hAnsi="Times New Roman" w:cs="Times New Roman"/>
                <w:sz w:val="22"/>
                <w:szCs w:val="22"/>
              </w:rPr>
              <w:t>September</w:t>
            </w:r>
          </w:p>
          <w:p w14:paraId="79AB6B98"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559" w:type="dxa"/>
            <w:vAlign w:val="bottom"/>
          </w:tcPr>
          <w:p w14:paraId="404BADFD"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559" w:type="dxa"/>
            <w:vAlign w:val="bottom"/>
          </w:tcPr>
          <w:p w14:paraId="325EA1D8" w14:textId="6A310F18"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00BB1890" w:rsidRPr="00BB1890">
              <w:rPr>
                <w:rFonts w:ascii="Times New Roman" w:hAnsi="Times New Roman" w:cs="Times New Roman"/>
                <w:sz w:val="22"/>
                <w:szCs w:val="22"/>
              </w:rPr>
              <w:t>September</w:t>
            </w:r>
          </w:p>
          <w:p w14:paraId="7373BAA0"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560" w:type="dxa"/>
            <w:vAlign w:val="bottom"/>
          </w:tcPr>
          <w:p w14:paraId="39CB8031"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F06158" w:rsidRPr="0044730E" w14:paraId="5DA6C2B0" w14:textId="77777777" w:rsidTr="00DE224E">
        <w:tc>
          <w:tcPr>
            <w:tcW w:w="3119" w:type="dxa"/>
            <w:vAlign w:val="bottom"/>
          </w:tcPr>
          <w:p w14:paraId="0B5F9C6A" w14:textId="69A4E4DC" w:rsidR="00F06158" w:rsidRPr="00040D8A" w:rsidRDefault="00F06158" w:rsidP="00F06158">
            <w:pPr>
              <w:ind w:left="540" w:hanging="630"/>
              <w:rPr>
                <w:rFonts w:ascii="Times New Roman" w:hAnsi="Times New Roman" w:cs="Times New Roman"/>
                <w:color w:val="auto"/>
                <w:sz w:val="22"/>
                <w:szCs w:val="22"/>
              </w:rPr>
            </w:pPr>
            <w:r w:rsidRPr="00040D8A">
              <w:rPr>
                <w:rFonts w:ascii="Times New Roman" w:hAnsi="Times New Roman" w:cs="Times New Roman"/>
                <w:color w:val="auto"/>
                <w:sz w:val="22"/>
                <w:szCs w:val="22"/>
              </w:rPr>
              <w:t>Cash</w:t>
            </w:r>
            <w:r w:rsidR="00CC3716">
              <w:rPr>
                <w:rFonts w:ascii="Times New Roman" w:hAnsi="Times New Roman" w:cs="Times New Roman"/>
                <w:color w:val="auto"/>
                <w:sz w:val="22"/>
                <w:szCs w:val="22"/>
              </w:rPr>
              <w:t xml:space="preserve"> on hands</w:t>
            </w:r>
          </w:p>
        </w:tc>
        <w:tc>
          <w:tcPr>
            <w:tcW w:w="1558" w:type="dxa"/>
            <w:vAlign w:val="bottom"/>
          </w:tcPr>
          <w:p w14:paraId="6E004248" w14:textId="10B7B5E2" w:rsidR="00F06158" w:rsidRPr="003E15DD" w:rsidRDefault="003E15DD" w:rsidP="003E15DD">
            <w:pPr>
              <w:tabs>
                <w:tab w:val="decimal" w:pos="320"/>
              </w:tabs>
              <w:ind w:right="-18"/>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62,838</w:t>
            </w:r>
          </w:p>
        </w:tc>
        <w:tc>
          <w:tcPr>
            <w:tcW w:w="1559" w:type="dxa"/>
            <w:vAlign w:val="bottom"/>
          </w:tcPr>
          <w:p w14:paraId="1AFBB1B4" w14:textId="77777777" w:rsidR="00F06158" w:rsidRPr="0044730E" w:rsidRDefault="00F06158" w:rsidP="0065545A">
            <w:pPr>
              <w:tabs>
                <w:tab w:val="decimal" w:pos="1242"/>
              </w:tabs>
              <w:ind w:right="-18"/>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1,961</w:t>
            </w:r>
          </w:p>
        </w:tc>
        <w:tc>
          <w:tcPr>
            <w:tcW w:w="1559" w:type="dxa"/>
            <w:vAlign w:val="bottom"/>
          </w:tcPr>
          <w:p w14:paraId="44DD0F72" w14:textId="7480A17E" w:rsidR="00F06158" w:rsidRPr="000F1946" w:rsidRDefault="000F1946" w:rsidP="001C370A">
            <w:pPr>
              <w:ind w:right="0"/>
              <w:jc w:val="center"/>
              <w:rPr>
                <w:rFonts w:ascii="Times New Roman" w:eastAsia="Times New Roman" w:hAnsi="Times New Roman" w:cs="Times New Roman"/>
                <w:color w:val="auto"/>
                <w:sz w:val="22"/>
                <w:szCs w:val="22"/>
                <w:lang w:val="en-US"/>
              </w:rPr>
            </w:pPr>
            <w:r w:rsidRPr="000F1946">
              <w:rPr>
                <w:rFonts w:ascii="Times New Roman" w:eastAsia="Times New Roman" w:hAnsi="Times New Roman" w:cs="Times New Roman"/>
                <w:color w:val="auto"/>
                <w:sz w:val="22"/>
                <w:szCs w:val="22"/>
                <w:lang w:val="en-US"/>
              </w:rPr>
              <w:t>-</w:t>
            </w:r>
          </w:p>
        </w:tc>
        <w:tc>
          <w:tcPr>
            <w:tcW w:w="1560" w:type="dxa"/>
            <w:vAlign w:val="bottom"/>
          </w:tcPr>
          <w:p w14:paraId="6FA66612" w14:textId="77777777" w:rsidR="00F06158" w:rsidRPr="0044730E" w:rsidRDefault="00F06158" w:rsidP="001C370A">
            <w:pPr>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F06158" w:rsidRPr="0044730E" w14:paraId="20F3C177" w14:textId="77777777" w:rsidTr="00DE224E">
        <w:tc>
          <w:tcPr>
            <w:tcW w:w="3119" w:type="dxa"/>
            <w:vAlign w:val="bottom"/>
          </w:tcPr>
          <w:p w14:paraId="6187C768" w14:textId="1C048699" w:rsidR="00F06158" w:rsidRPr="00040D8A" w:rsidRDefault="00F06158" w:rsidP="00F06158">
            <w:pPr>
              <w:tabs>
                <w:tab w:val="left" w:pos="1602"/>
              </w:tabs>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Cash at </w:t>
            </w:r>
            <w:r w:rsidR="00CC3716">
              <w:rPr>
                <w:rFonts w:ascii="Times New Roman" w:hAnsi="Times New Roman" w:cs="Times New Roman"/>
                <w:color w:val="auto"/>
                <w:sz w:val="22"/>
                <w:szCs w:val="22"/>
              </w:rPr>
              <w:t>financial institutions</w:t>
            </w:r>
          </w:p>
        </w:tc>
        <w:tc>
          <w:tcPr>
            <w:tcW w:w="1558" w:type="dxa"/>
            <w:vAlign w:val="bottom"/>
          </w:tcPr>
          <w:p w14:paraId="30F9C915" w14:textId="77777777" w:rsidR="00F06158" w:rsidRPr="003E15DD" w:rsidRDefault="00F06158" w:rsidP="003E15DD">
            <w:pPr>
              <w:ind w:left="540" w:hanging="630"/>
              <w:jc w:val="right"/>
              <w:rPr>
                <w:rFonts w:ascii="Times New Roman" w:hAnsi="Times New Roman" w:cs="Times New Roman"/>
                <w:color w:val="auto"/>
                <w:sz w:val="22"/>
                <w:szCs w:val="22"/>
              </w:rPr>
            </w:pPr>
          </w:p>
        </w:tc>
        <w:tc>
          <w:tcPr>
            <w:tcW w:w="1559" w:type="dxa"/>
            <w:vAlign w:val="bottom"/>
          </w:tcPr>
          <w:p w14:paraId="79A3FE78" w14:textId="77777777" w:rsidR="00F06158" w:rsidRPr="0044730E" w:rsidRDefault="00F06158" w:rsidP="00C6447C">
            <w:pPr>
              <w:ind w:left="540" w:hanging="630"/>
              <w:jc w:val="center"/>
              <w:rPr>
                <w:rFonts w:ascii="Times New Roman" w:hAnsi="Times New Roman" w:cs="Times New Roman"/>
                <w:color w:val="auto"/>
                <w:sz w:val="22"/>
                <w:szCs w:val="22"/>
              </w:rPr>
            </w:pPr>
          </w:p>
        </w:tc>
        <w:tc>
          <w:tcPr>
            <w:tcW w:w="1559" w:type="dxa"/>
            <w:vAlign w:val="bottom"/>
          </w:tcPr>
          <w:p w14:paraId="23664B9D" w14:textId="77777777" w:rsidR="00F06158" w:rsidRPr="000F1946" w:rsidRDefault="00F06158" w:rsidP="00C6447C">
            <w:pPr>
              <w:ind w:left="540" w:hanging="630"/>
              <w:jc w:val="center"/>
              <w:rPr>
                <w:rFonts w:ascii="Times New Roman" w:hAnsi="Times New Roman" w:cs="Times New Roman"/>
                <w:color w:val="auto"/>
                <w:sz w:val="22"/>
                <w:szCs w:val="22"/>
              </w:rPr>
            </w:pPr>
          </w:p>
        </w:tc>
        <w:tc>
          <w:tcPr>
            <w:tcW w:w="1560" w:type="dxa"/>
            <w:vAlign w:val="bottom"/>
          </w:tcPr>
          <w:p w14:paraId="266F8FFE" w14:textId="77777777" w:rsidR="00F06158" w:rsidRPr="0044730E" w:rsidRDefault="00F06158" w:rsidP="00C6447C">
            <w:pPr>
              <w:ind w:left="540" w:hanging="630"/>
              <w:jc w:val="center"/>
              <w:rPr>
                <w:rFonts w:ascii="Times New Roman" w:hAnsi="Times New Roman" w:cs="Times New Roman"/>
                <w:color w:val="auto"/>
                <w:sz w:val="22"/>
                <w:szCs w:val="22"/>
              </w:rPr>
            </w:pPr>
          </w:p>
        </w:tc>
      </w:tr>
      <w:tr w:rsidR="00F06158" w:rsidRPr="0044730E" w14:paraId="1A733716" w14:textId="77777777" w:rsidTr="00DE224E">
        <w:tc>
          <w:tcPr>
            <w:tcW w:w="3119" w:type="dxa"/>
            <w:vAlign w:val="bottom"/>
          </w:tcPr>
          <w:p w14:paraId="4251C2EE" w14:textId="77777777" w:rsidR="00F06158" w:rsidRPr="00040D8A" w:rsidRDefault="00F06158" w:rsidP="00F06158">
            <w:pPr>
              <w:tabs>
                <w:tab w:val="left" w:pos="1602"/>
              </w:tabs>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cs/>
              </w:rPr>
              <w:t xml:space="preserve"> - </w:t>
            </w:r>
            <w:r w:rsidRPr="00040D8A">
              <w:rPr>
                <w:rFonts w:ascii="Times New Roman" w:hAnsi="Times New Roman" w:cs="Times New Roman"/>
                <w:color w:val="auto"/>
                <w:sz w:val="22"/>
                <w:szCs w:val="22"/>
              </w:rPr>
              <w:t xml:space="preserve">Current deposits </w:t>
            </w:r>
          </w:p>
        </w:tc>
        <w:tc>
          <w:tcPr>
            <w:tcW w:w="1558" w:type="dxa"/>
            <w:vAlign w:val="bottom"/>
          </w:tcPr>
          <w:p w14:paraId="55AFEFFD" w14:textId="2B474D05" w:rsidR="00F06158" w:rsidRPr="003E15DD" w:rsidRDefault="003E15DD" w:rsidP="003E15DD">
            <w:pPr>
              <w:tabs>
                <w:tab w:val="decimal" w:pos="1242"/>
              </w:tabs>
              <w:ind w:right="-18"/>
              <w:jc w:val="right"/>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11,260,482</w:t>
            </w:r>
          </w:p>
        </w:tc>
        <w:tc>
          <w:tcPr>
            <w:tcW w:w="1559" w:type="dxa"/>
            <w:vAlign w:val="bottom"/>
          </w:tcPr>
          <w:p w14:paraId="59969A58" w14:textId="77777777" w:rsidR="00F06158" w:rsidRPr="0044730E" w:rsidRDefault="00F06158" w:rsidP="0065545A">
            <w:pPr>
              <w:tabs>
                <w:tab w:val="decimal" w:pos="1242"/>
              </w:tabs>
              <w:ind w:right="-18"/>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15,728,096</w:t>
            </w:r>
          </w:p>
        </w:tc>
        <w:tc>
          <w:tcPr>
            <w:tcW w:w="1559" w:type="dxa"/>
            <w:vAlign w:val="bottom"/>
          </w:tcPr>
          <w:p w14:paraId="01AC0F38" w14:textId="03111541" w:rsidR="00F06158" w:rsidRPr="000F1946" w:rsidRDefault="000F1946" w:rsidP="006A3D8A">
            <w:pPr>
              <w:tabs>
                <w:tab w:val="decimal" w:pos="1242"/>
              </w:tabs>
              <w:ind w:right="-18"/>
              <w:jc w:val="right"/>
              <w:rPr>
                <w:rFonts w:ascii="Times New Roman" w:eastAsia="Times New Roman" w:hAnsi="Times New Roman" w:cs="Times New Roman"/>
                <w:color w:val="auto"/>
                <w:sz w:val="22"/>
                <w:szCs w:val="22"/>
                <w:lang w:val="en-US"/>
              </w:rPr>
            </w:pPr>
            <w:r w:rsidRPr="000F1946">
              <w:rPr>
                <w:rFonts w:ascii="Times New Roman" w:eastAsia="Times New Roman" w:hAnsi="Times New Roman" w:cs="Times New Roman"/>
                <w:color w:val="auto"/>
                <w:sz w:val="22"/>
                <w:szCs w:val="22"/>
                <w:lang w:val="en-US"/>
              </w:rPr>
              <w:t>19,212</w:t>
            </w:r>
          </w:p>
        </w:tc>
        <w:tc>
          <w:tcPr>
            <w:tcW w:w="1560" w:type="dxa"/>
            <w:vAlign w:val="bottom"/>
          </w:tcPr>
          <w:p w14:paraId="40D08460" w14:textId="77777777" w:rsidR="00F06158" w:rsidRPr="0044730E" w:rsidRDefault="00F06158" w:rsidP="0065545A">
            <w:pP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7,630,000</w:t>
            </w:r>
          </w:p>
        </w:tc>
      </w:tr>
      <w:tr w:rsidR="00F06158" w:rsidRPr="0044730E" w14:paraId="2C408386" w14:textId="77777777" w:rsidTr="00DE224E">
        <w:tc>
          <w:tcPr>
            <w:tcW w:w="3119" w:type="dxa"/>
            <w:vAlign w:val="bottom"/>
          </w:tcPr>
          <w:p w14:paraId="51151A29" w14:textId="77777777" w:rsidR="00F06158" w:rsidRPr="00040D8A" w:rsidRDefault="00F06158" w:rsidP="00F06158">
            <w:pPr>
              <w:tabs>
                <w:tab w:val="left" w:pos="1602"/>
              </w:tabs>
              <w:ind w:left="540" w:hanging="648"/>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rPr>
              <w:t xml:space="preserve"> - </w:t>
            </w:r>
            <w:r>
              <w:rPr>
                <w:rFonts w:ascii="Times New Roman" w:hAnsi="Times New Roman" w:cs="Times New Roman"/>
                <w:color w:val="auto"/>
                <w:sz w:val="22"/>
                <w:szCs w:val="22"/>
              </w:rPr>
              <w:t>Saving</w:t>
            </w:r>
            <w:r w:rsidRPr="00040D8A">
              <w:rPr>
                <w:rFonts w:ascii="Times New Roman" w:hAnsi="Times New Roman" w:cs="Times New Roman"/>
                <w:color w:val="auto"/>
                <w:sz w:val="22"/>
                <w:szCs w:val="22"/>
              </w:rPr>
              <w:t xml:space="preserve"> deposits </w:t>
            </w:r>
          </w:p>
        </w:tc>
        <w:tc>
          <w:tcPr>
            <w:tcW w:w="1558" w:type="dxa"/>
            <w:vAlign w:val="bottom"/>
          </w:tcPr>
          <w:p w14:paraId="31998890" w14:textId="515ABD21" w:rsidR="00F06158" w:rsidRPr="003E15DD" w:rsidRDefault="003E15DD" w:rsidP="003E15DD">
            <w:pPr>
              <w:pBdr>
                <w:bottom w:val="single" w:sz="4" w:space="1" w:color="auto"/>
              </w:pBdr>
              <w:tabs>
                <w:tab w:val="decimal" w:pos="1332"/>
                <w:tab w:val="left" w:pos="1602"/>
              </w:tabs>
              <w:ind w:right="-18"/>
              <w:jc w:val="right"/>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1,654,002</w:t>
            </w:r>
          </w:p>
        </w:tc>
        <w:tc>
          <w:tcPr>
            <w:tcW w:w="1559" w:type="dxa"/>
            <w:vAlign w:val="bottom"/>
          </w:tcPr>
          <w:p w14:paraId="6A18C4D7" w14:textId="77777777" w:rsidR="00F06158" w:rsidRPr="0044730E" w:rsidRDefault="00F06158" w:rsidP="0065545A">
            <w:pPr>
              <w:pBdr>
                <w:bottom w:val="single" w:sz="4" w:space="1" w:color="auto"/>
              </w:pBdr>
              <w:tabs>
                <w:tab w:val="decimal" w:pos="1332"/>
                <w:tab w:val="left" w:pos="1602"/>
              </w:tabs>
              <w:ind w:right="-18"/>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2,722,721</w:t>
            </w:r>
          </w:p>
        </w:tc>
        <w:tc>
          <w:tcPr>
            <w:tcW w:w="1559" w:type="dxa"/>
            <w:vAlign w:val="bottom"/>
          </w:tcPr>
          <w:p w14:paraId="534465B7" w14:textId="4A6116E8" w:rsidR="00F06158" w:rsidRPr="000F1946" w:rsidRDefault="000F1946" w:rsidP="006A3D8A">
            <w:pPr>
              <w:pBdr>
                <w:bottom w:val="single" w:sz="4" w:space="1" w:color="auto"/>
              </w:pBdr>
              <w:tabs>
                <w:tab w:val="decimal" w:pos="1332"/>
                <w:tab w:val="left" w:pos="1602"/>
              </w:tabs>
              <w:ind w:right="-18"/>
              <w:jc w:val="right"/>
              <w:rPr>
                <w:rFonts w:ascii="Times New Roman" w:eastAsia="Times New Roman" w:hAnsi="Times New Roman" w:cs="Times New Roman"/>
                <w:color w:val="auto"/>
                <w:sz w:val="22"/>
                <w:szCs w:val="22"/>
                <w:lang w:val="en-US"/>
              </w:rPr>
            </w:pPr>
            <w:r w:rsidRPr="000F1946">
              <w:rPr>
                <w:rFonts w:ascii="Times New Roman" w:eastAsia="Times New Roman" w:hAnsi="Times New Roman" w:cs="Times New Roman"/>
                <w:color w:val="auto"/>
                <w:sz w:val="22"/>
                <w:szCs w:val="22"/>
                <w:lang w:val="en-US"/>
              </w:rPr>
              <w:t>1,633,583</w:t>
            </w:r>
          </w:p>
        </w:tc>
        <w:tc>
          <w:tcPr>
            <w:tcW w:w="1560" w:type="dxa"/>
            <w:vAlign w:val="bottom"/>
          </w:tcPr>
          <w:p w14:paraId="01FEEFC1" w14:textId="77777777" w:rsidR="00F06158" w:rsidRPr="0044730E" w:rsidRDefault="00F06158" w:rsidP="0065545A">
            <w:pPr>
              <w:pBdr>
                <w:bottom w:val="single" w:sz="4" w:space="1" w:color="auto"/>
              </w:pBdr>
              <w:tabs>
                <w:tab w:val="decimal" w:pos="1242"/>
                <w:tab w:val="decimal" w:pos="1332"/>
                <w:tab w:val="left" w:pos="160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2,519,792</w:t>
            </w:r>
          </w:p>
        </w:tc>
      </w:tr>
      <w:tr w:rsidR="00E36DA3" w:rsidRPr="0044730E" w14:paraId="41264A70" w14:textId="77777777" w:rsidTr="00DE224E">
        <w:tc>
          <w:tcPr>
            <w:tcW w:w="3119" w:type="dxa"/>
          </w:tcPr>
          <w:p w14:paraId="42027F4D" w14:textId="77777777" w:rsidR="00E36DA3" w:rsidRPr="0044730E" w:rsidRDefault="00E36DA3" w:rsidP="0065545A">
            <w:pPr>
              <w:tabs>
                <w:tab w:val="decimal" w:pos="-108"/>
              </w:tabs>
              <w:ind w:right="0" w:firstLine="72"/>
              <w:jc w:val="both"/>
              <w:rPr>
                <w:rFonts w:ascii="Times New Roman" w:eastAsia="Times New Roman" w:hAnsi="Times New Roman" w:cs="Times New Roman"/>
                <w:color w:val="auto"/>
                <w:sz w:val="22"/>
                <w:szCs w:val="22"/>
                <w:cs/>
                <w:lang w:val="en-US"/>
              </w:rPr>
            </w:pPr>
          </w:p>
        </w:tc>
        <w:tc>
          <w:tcPr>
            <w:tcW w:w="1558" w:type="dxa"/>
            <w:vAlign w:val="bottom"/>
          </w:tcPr>
          <w:p w14:paraId="74DA92B9" w14:textId="1D948CFA" w:rsidR="00E36DA3" w:rsidRPr="003E15DD" w:rsidRDefault="003E15DD" w:rsidP="003E15DD">
            <w:pPr>
              <w:pBdr>
                <w:bottom w:val="double" w:sz="4" w:space="1" w:color="auto"/>
              </w:pBdr>
              <w:tabs>
                <w:tab w:val="decimal" w:pos="1242"/>
              </w:tabs>
              <w:ind w:right="-18"/>
              <w:jc w:val="right"/>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12,977,322</w:t>
            </w:r>
          </w:p>
        </w:tc>
        <w:tc>
          <w:tcPr>
            <w:tcW w:w="1559" w:type="dxa"/>
            <w:vAlign w:val="bottom"/>
          </w:tcPr>
          <w:p w14:paraId="003BB6AD" w14:textId="77777777" w:rsidR="00E36DA3" w:rsidRPr="0044730E" w:rsidRDefault="00E36DA3" w:rsidP="0065545A">
            <w:pPr>
              <w:pBdr>
                <w:bottom w:val="double" w:sz="4" w:space="1" w:color="auto"/>
              </w:pBdr>
              <w:tabs>
                <w:tab w:val="decimal" w:pos="1242"/>
              </w:tabs>
              <w:ind w:right="-18"/>
              <w:jc w:val="right"/>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18,452,778</w:t>
            </w:r>
          </w:p>
        </w:tc>
        <w:tc>
          <w:tcPr>
            <w:tcW w:w="1559" w:type="dxa"/>
            <w:vAlign w:val="bottom"/>
          </w:tcPr>
          <w:p w14:paraId="0DDBBAE1" w14:textId="2BA2A3F3" w:rsidR="00E36DA3" w:rsidRPr="000F1946" w:rsidRDefault="000F1946" w:rsidP="006A3D8A">
            <w:pPr>
              <w:pBdr>
                <w:bottom w:val="double" w:sz="4" w:space="1" w:color="auto"/>
              </w:pBdr>
              <w:tabs>
                <w:tab w:val="decimal" w:pos="1242"/>
              </w:tabs>
              <w:ind w:right="-18"/>
              <w:jc w:val="right"/>
              <w:rPr>
                <w:rFonts w:ascii="Times New Roman" w:eastAsia="Times New Roman" w:hAnsi="Times New Roman" w:cs="Times New Roman"/>
                <w:color w:val="auto"/>
                <w:sz w:val="22"/>
                <w:szCs w:val="22"/>
                <w:cs/>
                <w:lang w:val="en-US"/>
              </w:rPr>
            </w:pPr>
            <w:r w:rsidRPr="000F1946">
              <w:rPr>
                <w:rFonts w:ascii="Times New Roman" w:eastAsia="Times New Roman" w:hAnsi="Times New Roman" w:cs="Times New Roman"/>
                <w:color w:val="auto"/>
                <w:sz w:val="22"/>
                <w:szCs w:val="22"/>
                <w:lang w:val="en-US"/>
              </w:rPr>
              <w:t>1,652,795</w:t>
            </w:r>
          </w:p>
        </w:tc>
        <w:tc>
          <w:tcPr>
            <w:tcW w:w="1560" w:type="dxa"/>
            <w:vAlign w:val="bottom"/>
          </w:tcPr>
          <w:p w14:paraId="419D0DC6" w14:textId="77777777" w:rsidR="00E36DA3" w:rsidRPr="0044730E" w:rsidRDefault="00E36DA3" w:rsidP="0065545A">
            <w:pPr>
              <w:pBdr>
                <w:bottom w:val="double" w:sz="4" w:space="1" w:color="auto"/>
              </w:pBdr>
              <w:tabs>
                <w:tab w:val="decimal" w:pos="1242"/>
                <w:tab w:val="decimal" w:pos="1332"/>
                <w:tab w:val="left" w:pos="1602"/>
              </w:tabs>
              <w:ind w:right="-18"/>
              <w:jc w:val="right"/>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10,149,792</w:t>
            </w:r>
          </w:p>
        </w:tc>
      </w:tr>
    </w:tbl>
    <w:p w14:paraId="275FE411" w14:textId="5F3AC96D" w:rsidR="008D3C2D" w:rsidRDefault="008D3C2D" w:rsidP="00593179">
      <w:pPr>
        <w:spacing w:before="220"/>
        <w:ind w:left="544" w:right="-74" w:hanging="544"/>
        <w:rPr>
          <w:rFonts w:ascii="Times New Roman" w:hAnsi="Times New Roman" w:cs="Times New Roman"/>
          <w:b/>
          <w:bCs/>
          <w:color w:val="auto"/>
          <w:sz w:val="22"/>
          <w:szCs w:val="22"/>
          <w:lang w:val="en-US"/>
        </w:rPr>
      </w:pPr>
    </w:p>
    <w:p w14:paraId="7A2A8704" w14:textId="77777777" w:rsidR="00906114" w:rsidRDefault="00906114" w:rsidP="00906114">
      <w:pPr>
        <w:spacing w:before="220"/>
        <w:ind w:right="-74"/>
        <w:rPr>
          <w:rFonts w:ascii="Times New Roman" w:hAnsi="Times New Roman" w:cs="Times New Roman"/>
          <w:b/>
          <w:bCs/>
          <w:color w:val="auto"/>
          <w:sz w:val="22"/>
          <w:szCs w:val="22"/>
          <w:lang w:val="en-US"/>
        </w:rPr>
      </w:pPr>
    </w:p>
    <w:p w14:paraId="7D7CB71E" w14:textId="77777777" w:rsidR="00906114" w:rsidRDefault="00906114" w:rsidP="00906114">
      <w:pPr>
        <w:spacing w:before="220"/>
        <w:ind w:right="-74"/>
        <w:rPr>
          <w:rFonts w:ascii="Times New Roman" w:hAnsi="Times New Roman" w:cs="Times New Roman"/>
          <w:b/>
          <w:bCs/>
          <w:color w:val="auto"/>
          <w:sz w:val="20"/>
          <w:szCs w:val="20"/>
          <w:lang w:val="en-US"/>
        </w:rPr>
      </w:pPr>
    </w:p>
    <w:p w14:paraId="3AA6F0D3" w14:textId="77777777" w:rsidR="00906114" w:rsidRPr="00906114" w:rsidRDefault="00906114" w:rsidP="00906114">
      <w:pPr>
        <w:spacing w:before="220"/>
        <w:ind w:right="-74"/>
        <w:rPr>
          <w:rFonts w:ascii="Times New Roman" w:hAnsi="Times New Roman" w:cs="Times New Roman"/>
          <w:b/>
          <w:bCs/>
          <w:color w:val="auto"/>
          <w:sz w:val="20"/>
          <w:szCs w:val="20"/>
          <w:lang w:val="en-US"/>
        </w:rPr>
      </w:pPr>
    </w:p>
    <w:p w14:paraId="7502911D" w14:textId="77777777" w:rsidR="005E6A62" w:rsidRPr="0044730E" w:rsidRDefault="004451BD" w:rsidP="008D3C2D">
      <w:pPr>
        <w:ind w:left="544" w:right="-74" w:hanging="544"/>
        <w:rPr>
          <w:rFonts w:ascii="Times New Roman" w:hAnsi="Times New Roman" w:cs="Times New Roman"/>
          <w:b/>
          <w:bCs/>
          <w:color w:val="auto"/>
          <w:sz w:val="22"/>
          <w:szCs w:val="22"/>
        </w:rPr>
      </w:pPr>
      <w:r w:rsidRPr="0044730E">
        <w:rPr>
          <w:rFonts w:ascii="Times New Roman" w:hAnsi="Times New Roman" w:cs="Times New Roman"/>
          <w:b/>
          <w:bCs/>
          <w:color w:val="auto"/>
          <w:sz w:val="22"/>
          <w:szCs w:val="22"/>
        </w:rPr>
        <w:t>7</w:t>
      </w:r>
      <w:r w:rsidR="003C212D" w:rsidRPr="0044730E">
        <w:rPr>
          <w:rFonts w:ascii="Times New Roman" w:hAnsi="Times New Roman" w:cs="Times New Roman"/>
          <w:b/>
          <w:bCs/>
          <w:color w:val="auto"/>
          <w:sz w:val="22"/>
          <w:szCs w:val="22"/>
        </w:rPr>
        <w:t>.</w:t>
      </w:r>
      <w:r w:rsidR="005E6A62" w:rsidRPr="0044730E">
        <w:rPr>
          <w:rFonts w:ascii="Times New Roman" w:hAnsi="Times New Roman" w:cs="Times New Roman"/>
          <w:b/>
          <w:bCs/>
          <w:color w:val="auto"/>
          <w:sz w:val="22"/>
          <w:szCs w:val="22"/>
          <w:cs/>
        </w:rPr>
        <w:tab/>
      </w:r>
      <w:r w:rsidR="00F06158" w:rsidRPr="00040D8A">
        <w:rPr>
          <w:rFonts w:ascii="Times New Roman" w:hAnsi="Times New Roman" w:cs="Times New Roman"/>
          <w:b/>
          <w:bCs/>
          <w:color w:val="auto"/>
          <w:sz w:val="22"/>
          <w:szCs w:val="22"/>
        </w:rPr>
        <w:t>TRADE AND OTHER RECEIVABLES</w:t>
      </w:r>
    </w:p>
    <w:tbl>
      <w:tblPr>
        <w:tblW w:w="9383" w:type="dxa"/>
        <w:tblInd w:w="648" w:type="dxa"/>
        <w:tblLayout w:type="fixed"/>
        <w:tblLook w:val="0000" w:firstRow="0" w:lastRow="0" w:firstColumn="0" w:lastColumn="0" w:noHBand="0" w:noVBand="0"/>
      </w:tblPr>
      <w:tblGrid>
        <w:gridCol w:w="3711"/>
        <w:gridCol w:w="1418"/>
        <w:gridCol w:w="1418"/>
        <w:gridCol w:w="1418"/>
        <w:gridCol w:w="1418"/>
      </w:tblGrid>
      <w:tr w:rsidR="003247E0" w:rsidRPr="0044730E" w14:paraId="5022AC1E" w14:textId="77777777" w:rsidTr="008D3C2D">
        <w:tc>
          <w:tcPr>
            <w:tcW w:w="3713" w:type="dxa"/>
            <w:tcBorders>
              <w:top w:val="nil"/>
              <w:left w:val="nil"/>
              <w:bottom w:val="nil"/>
              <w:right w:val="nil"/>
            </w:tcBorders>
            <w:vAlign w:val="center"/>
          </w:tcPr>
          <w:p w14:paraId="7E85EAFC" w14:textId="77777777" w:rsidR="003247E0" w:rsidRPr="0044730E" w:rsidRDefault="003247E0" w:rsidP="005E6A62">
            <w:pPr>
              <w:tabs>
                <w:tab w:val="left" w:pos="1800"/>
              </w:tabs>
              <w:ind w:left="540"/>
              <w:rPr>
                <w:rFonts w:ascii="Times New Roman" w:hAnsi="Times New Roman" w:cs="Times New Roman"/>
                <w:color w:val="auto"/>
                <w:sz w:val="22"/>
                <w:szCs w:val="22"/>
              </w:rPr>
            </w:pPr>
          </w:p>
        </w:tc>
        <w:tc>
          <w:tcPr>
            <w:tcW w:w="5670" w:type="dxa"/>
            <w:gridSpan w:val="4"/>
            <w:tcBorders>
              <w:top w:val="nil"/>
              <w:left w:val="nil"/>
              <w:bottom w:val="nil"/>
              <w:right w:val="nil"/>
            </w:tcBorders>
          </w:tcPr>
          <w:p w14:paraId="7294C3A6" w14:textId="77777777" w:rsidR="003247E0" w:rsidRPr="00E442B0" w:rsidRDefault="00E442B0" w:rsidP="00643672">
            <w:pPr>
              <w:pStyle w:val="a"/>
              <w:pBdr>
                <w:bottom w:val="single" w:sz="4" w:space="1" w:color="auto"/>
              </w:pBdr>
              <w:ind w:right="-72"/>
              <w:jc w:val="center"/>
              <w:rPr>
                <w:rFonts w:ascii="Times New Roman" w:hAnsi="Times New Roman" w:cs="Times New Roman"/>
                <w:color w:val="auto"/>
                <w:sz w:val="22"/>
                <w:szCs w:val="22"/>
                <w:lang w:val="en-US"/>
              </w:rPr>
            </w:pPr>
            <w:r w:rsidRPr="00E442B0">
              <w:rPr>
                <w:rFonts w:ascii="Times New Roman" w:hAnsi="Times New Roman" w:cs="Times New Roman"/>
                <w:color w:val="auto"/>
                <w:sz w:val="22"/>
                <w:szCs w:val="22"/>
              </w:rPr>
              <w:t>In Baht</w:t>
            </w:r>
          </w:p>
        </w:tc>
      </w:tr>
      <w:tr w:rsidR="00B9327B" w:rsidRPr="0044730E" w14:paraId="56EEBF72" w14:textId="77777777" w:rsidTr="008D3C2D">
        <w:tc>
          <w:tcPr>
            <w:tcW w:w="3713" w:type="dxa"/>
            <w:tcBorders>
              <w:top w:val="nil"/>
              <w:left w:val="nil"/>
              <w:bottom w:val="nil"/>
              <w:right w:val="nil"/>
            </w:tcBorders>
            <w:vAlign w:val="center"/>
          </w:tcPr>
          <w:p w14:paraId="5D31DBA1" w14:textId="77777777" w:rsidR="00B9327B" w:rsidRPr="0044730E" w:rsidRDefault="00B9327B" w:rsidP="005E6A62">
            <w:pPr>
              <w:tabs>
                <w:tab w:val="left" w:pos="1800"/>
              </w:tabs>
              <w:ind w:left="540"/>
              <w:rPr>
                <w:rFonts w:ascii="Times New Roman" w:hAnsi="Times New Roman" w:cs="Times New Roman"/>
                <w:color w:val="auto"/>
                <w:sz w:val="22"/>
                <w:szCs w:val="22"/>
              </w:rPr>
            </w:pPr>
          </w:p>
        </w:tc>
        <w:tc>
          <w:tcPr>
            <w:tcW w:w="2835" w:type="dxa"/>
            <w:gridSpan w:val="2"/>
            <w:tcBorders>
              <w:top w:val="nil"/>
              <w:left w:val="nil"/>
              <w:bottom w:val="nil"/>
              <w:right w:val="nil"/>
            </w:tcBorders>
          </w:tcPr>
          <w:p w14:paraId="5CC39C6F" w14:textId="77777777" w:rsidR="00E442B0" w:rsidRPr="00040D8A" w:rsidRDefault="00E442B0" w:rsidP="00E442B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57552C35" w14:textId="77777777" w:rsidR="00B9327B" w:rsidRPr="00E442B0" w:rsidRDefault="00E442B0" w:rsidP="00E442B0">
            <w:pPr>
              <w:pStyle w:val="a"/>
              <w:pBdr>
                <w:bottom w:val="single" w:sz="4" w:space="1" w:color="auto"/>
              </w:pBdr>
              <w:ind w:right="-72"/>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financial statements</w:t>
            </w:r>
          </w:p>
        </w:tc>
        <w:tc>
          <w:tcPr>
            <w:tcW w:w="2835" w:type="dxa"/>
            <w:gridSpan w:val="2"/>
            <w:tcBorders>
              <w:top w:val="nil"/>
              <w:left w:val="nil"/>
              <w:bottom w:val="nil"/>
              <w:right w:val="nil"/>
            </w:tcBorders>
            <w:vAlign w:val="bottom"/>
          </w:tcPr>
          <w:p w14:paraId="798DDDF1"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52886DF2" w14:textId="77777777" w:rsidR="00B9327B" w:rsidRPr="0044730E" w:rsidRDefault="001F02EF" w:rsidP="001F02EF">
            <w:pPr>
              <w:pStyle w:val="a"/>
              <w:pBdr>
                <w:bottom w:val="single" w:sz="4" w:space="1" w:color="auto"/>
              </w:pBdr>
              <w:ind w:right="-72"/>
              <w:jc w:val="center"/>
              <w:rPr>
                <w:rFonts w:ascii="Times New Roman" w:hAnsi="Times New Roman" w:cs="Times New Roman"/>
                <w:color w:val="auto"/>
                <w:sz w:val="22"/>
                <w:szCs w:val="22"/>
                <w:cs/>
              </w:rPr>
            </w:pPr>
            <w:r w:rsidRPr="007A4E70">
              <w:rPr>
                <w:rFonts w:ascii="Times New Roman" w:hAnsi="Times New Roman" w:cs="Times New Roman"/>
                <w:color w:val="000000"/>
                <w:sz w:val="22"/>
                <w:szCs w:val="22"/>
              </w:rPr>
              <w:t>financial statements</w:t>
            </w:r>
          </w:p>
        </w:tc>
      </w:tr>
      <w:tr w:rsidR="00E658C9" w:rsidRPr="0044730E" w14:paraId="531C8022" w14:textId="77777777" w:rsidTr="008D3C2D">
        <w:tc>
          <w:tcPr>
            <w:tcW w:w="3713" w:type="dxa"/>
            <w:tcBorders>
              <w:top w:val="nil"/>
              <w:left w:val="nil"/>
              <w:bottom w:val="nil"/>
              <w:right w:val="nil"/>
            </w:tcBorders>
            <w:vAlign w:val="center"/>
          </w:tcPr>
          <w:p w14:paraId="20334CC9" w14:textId="77777777" w:rsidR="00E658C9" w:rsidRPr="0044730E" w:rsidRDefault="00E658C9" w:rsidP="006C71F8">
            <w:pPr>
              <w:tabs>
                <w:tab w:val="left" w:pos="1800"/>
              </w:tabs>
              <w:ind w:left="540"/>
              <w:rPr>
                <w:rFonts w:ascii="Times New Roman" w:hAnsi="Times New Roman" w:cs="Times New Roman"/>
                <w:color w:val="auto"/>
                <w:sz w:val="22"/>
                <w:szCs w:val="22"/>
              </w:rPr>
            </w:pPr>
          </w:p>
        </w:tc>
        <w:tc>
          <w:tcPr>
            <w:tcW w:w="1417" w:type="dxa"/>
            <w:vAlign w:val="bottom"/>
          </w:tcPr>
          <w:p w14:paraId="6B1582B9" w14:textId="2B99855F"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00BB1890" w:rsidRPr="00BB1890">
              <w:rPr>
                <w:rFonts w:ascii="Times New Roman" w:hAnsi="Times New Roman" w:cs="Times New Roman"/>
                <w:sz w:val="22"/>
                <w:szCs w:val="22"/>
              </w:rPr>
              <w:t>September</w:t>
            </w:r>
          </w:p>
          <w:p w14:paraId="3344ECE4"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8" w:type="dxa"/>
            <w:vAlign w:val="bottom"/>
          </w:tcPr>
          <w:p w14:paraId="7640C011"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417" w:type="dxa"/>
            <w:vAlign w:val="bottom"/>
          </w:tcPr>
          <w:p w14:paraId="2D1532D4" w14:textId="44E490E8"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00BB1890" w:rsidRPr="00BB1890">
              <w:rPr>
                <w:rFonts w:ascii="Times New Roman" w:hAnsi="Times New Roman" w:cs="Times New Roman"/>
                <w:sz w:val="22"/>
                <w:szCs w:val="22"/>
              </w:rPr>
              <w:t>September</w:t>
            </w:r>
          </w:p>
          <w:p w14:paraId="214BC32A"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8" w:type="dxa"/>
            <w:vAlign w:val="bottom"/>
          </w:tcPr>
          <w:p w14:paraId="728AD50E"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3247E0" w:rsidRPr="0044730E" w14:paraId="3621E86D" w14:textId="77777777" w:rsidTr="008D3C2D">
        <w:tc>
          <w:tcPr>
            <w:tcW w:w="3713" w:type="dxa"/>
            <w:tcBorders>
              <w:top w:val="nil"/>
              <w:left w:val="nil"/>
              <w:bottom w:val="nil"/>
              <w:right w:val="nil"/>
            </w:tcBorders>
            <w:vAlign w:val="bottom"/>
          </w:tcPr>
          <w:p w14:paraId="076C708C" w14:textId="712AFE8B" w:rsidR="003247E0" w:rsidRPr="0044730E" w:rsidRDefault="006A45AC" w:rsidP="004121F9">
            <w:pPr>
              <w:tabs>
                <w:tab w:val="left" w:pos="1440"/>
              </w:tabs>
              <w:ind w:left="540" w:hanging="648"/>
              <w:rPr>
                <w:rFonts w:ascii="Times New Roman" w:hAnsi="Times New Roman" w:cs="Times New Roman"/>
                <w:color w:val="auto"/>
                <w:sz w:val="22"/>
                <w:szCs w:val="22"/>
                <w:cs/>
              </w:rPr>
            </w:pPr>
            <w:r>
              <w:rPr>
                <w:rFonts w:ascii="Times New Roman" w:hAnsi="Times New Roman" w:cs="Times New Roman"/>
                <w:color w:val="auto"/>
                <w:sz w:val="22"/>
                <w:szCs w:val="22"/>
              </w:rPr>
              <w:t>Trade</w:t>
            </w:r>
            <w:r w:rsidR="00F06158" w:rsidRPr="00040D8A">
              <w:rPr>
                <w:rFonts w:ascii="Times New Roman" w:hAnsi="Times New Roman" w:cs="Times New Roman"/>
                <w:color w:val="auto"/>
                <w:sz w:val="22"/>
                <w:szCs w:val="22"/>
              </w:rPr>
              <w:t xml:space="preserve"> receivable</w:t>
            </w:r>
            <w:r>
              <w:rPr>
                <w:rFonts w:ascii="Times New Roman" w:hAnsi="Times New Roman" w:cs="Times New Roman"/>
                <w:color w:val="auto"/>
                <w:sz w:val="22"/>
                <w:szCs w:val="22"/>
              </w:rPr>
              <w:t>s</w:t>
            </w:r>
          </w:p>
        </w:tc>
        <w:tc>
          <w:tcPr>
            <w:tcW w:w="1417" w:type="dxa"/>
            <w:tcBorders>
              <w:top w:val="nil"/>
              <w:left w:val="nil"/>
              <w:bottom w:val="nil"/>
              <w:right w:val="nil"/>
            </w:tcBorders>
          </w:tcPr>
          <w:p w14:paraId="66265651" w14:textId="77777777" w:rsidR="003247E0" w:rsidRPr="0044730E" w:rsidRDefault="003247E0" w:rsidP="00F93AFD">
            <w:pPr>
              <w:jc w:val="right"/>
              <w:rPr>
                <w:rFonts w:ascii="Times New Roman" w:eastAsia="Times New Roman" w:hAnsi="Times New Roman" w:cs="Times New Roman"/>
                <w:color w:val="auto"/>
                <w:sz w:val="22"/>
                <w:szCs w:val="22"/>
                <w:lang w:val="en-US"/>
              </w:rPr>
            </w:pPr>
          </w:p>
        </w:tc>
        <w:tc>
          <w:tcPr>
            <w:tcW w:w="1418" w:type="dxa"/>
            <w:tcBorders>
              <w:top w:val="nil"/>
              <w:left w:val="nil"/>
              <w:bottom w:val="nil"/>
              <w:right w:val="nil"/>
            </w:tcBorders>
          </w:tcPr>
          <w:p w14:paraId="67CA48C0" w14:textId="77777777" w:rsidR="003247E0" w:rsidRPr="0044730E" w:rsidRDefault="003247E0" w:rsidP="00F93AFD">
            <w:pPr>
              <w:jc w:val="right"/>
              <w:rPr>
                <w:rFonts w:ascii="Times New Roman" w:eastAsia="Times New Roman" w:hAnsi="Times New Roman" w:cs="Times New Roman"/>
                <w:color w:val="auto"/>
                <w:sz w:val="22"/>
                <w:szCs w:val="22"/>
                <w:lang w:val="en-US"/>
              </w:rPr>
            </w:pPr>
          </w:p>
        </w:tc>
        <w:tc>
          <w:tcPr>
            <w:tcW w:w="1417" w:type="dxa"/>
            <w:tcBorders>
              <w:top w:val="nil"/>
              <w:left w:val="nil"/>
              <w:bottom w:val="nil"/>
              <w:right w:val="nil"/>
            </w:tcBorders>
            <w:vAlign w:val="bottom"/>
          </w:tcPr>
          <w:p w14:paraId="5655DA18" w14:textId="77777777" w:rsidR="003247E0" w:rsidRPr="0044730E" w:rsidRDefault="003247E0" w:rsidP="00F93AFD">
            <w:pPr>
              <w:jc w:val="right"/>
              <w:rPr>
                <w:rFonts w:ascii="Times New Roman" w:eastAsia="Times New Roman" w:hAnsi="Times New Roman" w:cs="Times New Roman"/>
                <w:color w:val="auto"/>
                <w:sz w:val="22"/>
                <w:szCs w:val="22"/>
                <w:lang w:val="en-US"/>
              </w:rPr>
            </w:pPr>
          </w:p>
        </w:tc>
        <w:tc>
          <w:tcPr>
            <w:tcW w:w="1418" w:type="dxa"/>
            <w:tcBorders>
              <w:top w:val="nil"/>
              <w:left w:val="nil"/>
              <w:bottom w:val="nil"/>
              <w:right w:val="nil"/>
            </w:tcBorders>
            <w:vAlign w:val="bottom"/>
          </w:tcPr>
          <w:p w14:paraId="369CBD96" w14:textId="77777777" w:rsidR="003247E0" w:rsidRPr="0044730E" w:rsidRDefault="003247E0" w:rsidP="00643672">
            <w:pPr>
              <w:jc w:val="right"/>
              <w:rPr>
                <w:rFonts w:ascii="Times New Roman" w:eastAsia="Times New Roman" w:hAnsi="Times New Roman" w:cs="Times New Roman"/>
                <w:color w:val="auto"/>
                <w:sz w:val="22"/>
                <w:szCs w:val="22"/>
                <w:lang w:val="en-US"/>
              </w:rPr>
            </w:pPr>
          </w:p>
        </w:tc>
      </w:tr>
      <w:tr w:rsidR="003E15DD" w:rsidRPr="0044730E" w14:paraId="36CBD458" w14:textId="77777777" w:rsidTr="008D3C2D">
        <w:tc>
          <w:tcPr>
            <w:tcW w:w="3713" w:type="dxa"/>
            <w:tcBorders>
              <w:top w:val="nil"/>
              <w:left w:val="nil"/>
              <w:bottom w:val="nil"/>
              <w:right w:val="nil"/>
            </w:tcBorders>
            <w:vAlign w:val="bottom"/>
          </w:tcPr>
          <w:p w14:paraId="4DDE7BA2" w14:textId="77777777" w:rsidR="003E15DD" w:rsidRPr="0044730E" w:rsidRDefault="003E15DD" w:rsidP="003E15DD">
            <w:pPr>
              <w:tabs>
                <w:tab w:val="left" w:pos="1440"/>
              </w:tabs>
              <w:ind w:left="540" w:hanging="648"/>
              <w:rPr>
                <w:rFonts w:ascii="Times New Roman" w:hAnsi="Times New Roman" w:cs="Times New Roman"/>
                <w:color w:val="auto"/>
                <w:sz w:val="22"/>
                <w:szCs w:val="22"/>
                <w:cs/>
              </w:rPr>
            </w:pPr>
            <w:r w:rsidRPr="0044730E">
              <w:rPr>
                <w:rFonts w:ascii="Times New Roman" w:hAnsi="Times New Roman" w:cs="Times New Roman"/>
                <w:color w:val="auto"/>
                <w:sz w:val="22"/>
                <w:szCs w:val="22"/>
                <w:cs/>
              </w:rPr>
              <w:t xml:space="preserve"> - </w:t>
            </w:r>
            <w:r w:rsidRPr="00040D8A">
              <w:rPr>
                <w:rFonts w:ascii="Times New Roman" w:hAnsi="Times New Roman" w:cs="Times New Roman"/>
                <w:color w:val="auto"/>
                <w:sz w:val="22"/>
                <w:szCs w:val="22"/>
              </w:rPr>
              <w:t>Other companies</w:t>
            </w:r>
          </w:p>
        </w:tc>
        <w:tc>
          <w:tcPr>
            <w:tcW w:w="1417" w:type="dxa"/>
            <w:tcBorders>
              <w:top w:val="nil"/>
              <w:left w:val="nil"/>
              <w:bottom w:val="nil"/>
              <w:right w:val="nil"/>
            </w:tcBorders>
            <w:vAlign w:val="bottom"/>
          </w:tcPr>
          <w:p w14:paraId="6B39CE1D" w14:textId="7335701E" w:rsidR="003E15DD" w:rsidRPr="00150A47" w:rsidRDefault="00150A47" w:rsidP="003E15DD">
            <w:pPr>
              <w:jc w:val="right"/>
              <w:rPr>
                <w:rFonts w:ascii="Times New Roman" w:eastAsia="Times New Roman" w:hAnsi="Times New Roman" w:cs="Times New Roman"/>
                <w:color w:val="auto"/>
                <w:sz w:val="22"/>
                <w:szCs w:val="22"/>
                <w:lang w:val="en-US"/>
              </w:rPr>
            </w:pPr>
            <w:r w:rsidRPr="00150A47">
              <w:rPr>
                <w:rFonts w:ascii="Times New Roman" w:eastAsia="Times New Roman" w:hAnsi="Times New Roman" w:cs="Times New Roman" w:hint="cs"/>
                <w:color w:val="auto"/>
                <w:sz w:val="22"/>
                <w:szCs w:val="22"/>
                <w:cs/>
                <w:lang w:val="en-US"/>
              </w:rPr>
              <w:t>12</w:t>
            </w:r>
            <w:r w:rsidRPr="00150A47">
              <w:rPr>
                <w:rFonts w:ascii="Times New Roman" w:eastAsia="Times New Roman" w:hAnsi="Times New Roman" w:cs="Times New Roman"/>
                <w:color w:val="auto"/>
                <w:sz w:val="22"/>
                <w:szCs w:val="22"/>
                <w:lang w:val="en-US"/>
              </w:rPr>
              <w:t>,096,074</w:t>
            </w:r>
          </w:p>
        </w:tc>
        <w:tc>
          <w:tcPr>
            <w:tcW w:w="1418" w:type="dxa"/>
            <w:tcBorders>
              <w:top w:val="nil"/>
              <w:left w:val="nil"/>
              <w:bottom w:val="nil"/>
              <w:right w:val="nil"/>
            </w:tcBorders>
            <w:vAlign w:val="bottom"/>
          </w:tcPr>
          <w:p w14:paraId="23A52DB1" w14:textId="77777777" w:rsidR="003E15DD" w:rsidRPr="003E15DD" w:rsidRDefault="003E15DD" w:rsidP="003E15DD">
            <w:pP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80,678,127</w:t>
            </w:r>
          </w:p>
        </w:tc>
        <w:tc>
          <w:tcPr>
            <w:tcW w:w="1417" w:type="dxa"/>
            <w:tcBorders>
              <w:top w:val="nil"/>
              <w:left w:val="nil"/>
              <w:bottom w:val="nil"/>
              <w:right w:val="nil"/>
            </w:tcBorders>
            <w:vAlign w:val="bottom"/>
          </w:tcPr>
          <w:p w14:paraId="12D69C38" w14:textId="4F37F6AC" w:rsidR="003E15DD" w:rsidRPr="00E94B4C" w:rsidRDefault="003E15DD" w:rsidP="003E15DD">
            <w:pPr>
              <w:jc w:val="center"/>
              <w:rPr>
                <w:rFonts w:ascii="Times New Roman" w:eastAsia="Times New Roman" w:hAnsi="Times New Roman" w:cs="Times New Roman"/>
                <w:color w:val="auto"/>
                <w:sz w:val="22"/>
                <w:szCs w:val="22"/>
                <w:lang w:val="en-US"/>
              </w:rPr>
            </w:pPr>
            <w:r w:rsidRPr="00E94B4C">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14:paraId="4E33DDAB" w14:textId="77777777" w:rsidR="003E15DD" w:rsidRPr="003E15DD" w:rsidRDefault="003E15DD" w:rsidP="003E15DD">
            <w:pP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r>
      <w:tr w:rsidR="003E15DD" w:rsidRPr="0044730E" w14:paraId="70BD161A" w14:textId="77777777" w:rsidTr="008D3C2D">
        <w:tc>
          <w:tcPr>
            <w:tcW w:w="3713" w:type="dxa"/>
            <w:tcBorders>
              <w:top w:val="nil"/>
              <w:left w:val="nil"/>
              <w:bottom w:val="nil"/>
              <w:right w:val="nil"/>
            </w:tcBorders>
            <w:vAlign w:val="bottom"/>
          </w:tcPr>
          <w:p w14:paraId="449E0B09" w14:textId="77777777" w:rsidR="003E15DD" w:rsidRPr="0044730E" w:rsidRDefault="003E15DD" w:rsidP="003E15DD">
            <w:pPr>
              <w:tabs>
                <w:tab w:val="left" w:pos="1440"/>
              </w:tabs>
              <w:ind w:left="540" w:hanging="648"/>
              <w:rPr>
                <w:rFonts w:ascii="Times New Roman" w:hAnsi="Times New Roman" w:cs="Times New Roman"/>
                <w:color w:val="auto"/>
                <w:sz w:val="22"/>
                <w:szCs w:val="22"/>
              </w:rPr>
            </w:pPr>
            <w:r w:rsidRPr="0044730E">
              <w:rPr>
                <w:rFonts w:ascii="Times New Roman" w:hAnsi="Times New Roman" w:cs="Times New Roman"/>
                <w:color w:val="auto"/>
                <w:sz w:val="22"/>
                <w:szCs w:val="22"/>
                <w:cs/>
              </w:rPr>
              <w:t xml:space="preserve"> - </w:t>
            </w:r>
            <w:r w:rsidRPr="00040D8A">
              <w:rPr>
                <w:rFonts w:ascii="Times New Roman" w:hAnsi="Times New Roman" w:cs="Times New Roman"/>
                <w:color w:val="auto"/>
                <w:sz w:val="22"/>
                <w:szCs w:val="22"/>
              </w:rPr>
              <w:t xml:space="preserve">Related </w:t>
            </w:r>
            <w:r w:rsidRPr="00F06158">
              <w:rPr>
                <w:rFonts w:ascii="Times New Roman" w:hAnsi="Times New Roman" w:cs="Times New Roman"/>
                <w:color w:val="auto"/>
                <w:sz w:val="22"/>
                <w:szCs w:val="22"/>
              </w:rPr>
              <w:t>companies</w:t>
            </w:r>
            <w:r w:rsidRPr="00F06158">
              <w:rPr>
                <w:rFonts w:ascii="Times New Roman" w:hAnsi="Times New Roman" w:cs="Times New Roman"/>
                <w:color w:val="auto"/>
                <w:sz w:val="22"/>
                <w:szCs w:val="22"/>
                <w:cs/>
              </w:rPr>
              <w:t xml:space="preserve"> (</w:t>
            </w:r>
            <w:r w:rsidRPr="00F06158">
              <w:rPr>
                <w:rFonts w:ascii="Times New Roman" w:hAnsi="Times New Roman" w:cs="Times New Roman"/>
                <w:color w:val="auto"/>
                <w:sz w:val="22"/>
                <w:szCs w:val="22"/>
              </w:rPr>
              <w:t>Note</w:t>
            </w:r>
            <w:r w:rsidRPr="00F06158">
              <w:rPr>
                <w:rFonts w:ascii="Times New Roman" w:hAnsi="Times New Roman" w:cs="Times New Roman"/>
                <w:color w:val="auto"/>
                <w:sz w:val="22"/>
                <w:szCs w:val="22"/>
                <w:cs/>
              </w:rPr>
              <w:t xml:space="preserve"> </w:t>
            </w:r>
            <w:r w:rsidRPr="00F06158">
              <w:rPr>
                <w:rFonts w:ascii="Times New Roman" w:hAnsi="Times New Roman" w:cs="Times New Roman"/>
                <w:color w:val="auto"/>
                <w:sz w:val="22"/>
                <w:szCs w:val="22"/>
              </w:rPr>
              <w:t>5.2)</w:t>
            </w:r>
          </w:p>
        </w:tc>
        <w:tc>
          <w:tcPr>
            <w:tcW w:w="1417" w:type="dxa"/>
            <w:tcBorders>
              <w:top w:val="nil"/>
              <w:left w:val="nil"/>
              <w:bottom w:val="nil"/>
              <w:right w:val="nil"/>
            </w:tcBorders>
            <w:vAlign w:val="bottom"/>
          </w:tcPr>
          <w:p w14:paraId="7E1A34A7" w14:textId="61EB7E95" w:rsidR="003E15DD" w:rsidRPr="003E15DD" w:rsidRDefault="003E15DD" w:rsidP="003E15DD">
            <w:pPr>
              <w:jc w:val="center"/>
              <w:rPr>
                <w:rFonts w:ascii="Times New Roman" w:hAnsi="Times New Roman" w:cs="Times New Roman"/>
                <w:sz w:val="22"/>
                <w:szCs w:val="22"/>
                <w:highlight w:val="yellow"/>
              </w:rPr>
            </w:pPr>
            <w:r w:rsidRPr="003E15DD">
              <w:rPr>
                <w:rFonts w:ascii="Times New Roman" w:hAnsi="Times New Roman" w:cs="Times New Roman"/>
                <w:sz w:val="22"/>
                <w:szCs w:val="22"/>
              </w:rPr>
              <w:t>-</w:t>
            </w:r>
          </w:p>
        </w:tc>
        <w:tc>
          <w:tcPr>
            <w:tcW w:w="1418" w:type="dxa"/>
            <w:tcBorders>
              <w:top w:val="nil"/>
              <w:left w:val="nil"/>
              <w:bottom w:val="nil"/>
              <w:right w:val="nil"/>
            </w:tcBorders>
            <w:vAlign w:val="bottom"/>
          </w:tcPr>
          <w:p w14:paraId="4E62E972" w14:textId="77777777" w:rsidR="003E15DD" w:rsidRPr="003E15DD" w:rsidRDefault="003E15DD" w:rsidP="003E15DD">
            <w:pP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2,161,000</w:t>
            </w:r>
          </w:p>
        </w:tc>
        <w:tc>
          <w:tcPr>
            <w:tcW w:w="1417" w:type="dxa"/>
            <w:tcBorders>
              <w:top w:val="nil"/>
              <w:left w:val="nil"/>
              <w:bottom w:val="nil"/>
              <w:right w:val="nil"/>
            </w:tcBorders>
            <w:vAlign w:val="bottom"/>
          </w:tcPr>
          <w:p w14:paraId="43A2A124" w14:textId="30FEF868" w:rsidR="003E15DD" w:rsidRPr="00E94B4C" w:rsidRDefault="003E15DD" w:rsidP="003E15DD">
            <w:pPr>
              <w:jc w:val="center"/>
              <w:rPr>
                <w:rFonts w:ascii="Times New Roman" w:eastAsia="Times New Roman" w:hAnsi="Times New Roman" w:cs="Times New Roman"/>
                <w:color w:val="auto"/>
                <w:sz w:val="22"/>
                <w:szCs w:val="22"/>
                <w:lang w:val="en-US"/>
              </w:rPr>
            </w:pPr>
            <w:r w:rsidRPr="00E94B4C">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14:paraId="510CBD0A" w14:textId="77777777" w:rsidR="003E15DD" w:rsidRPr="003E15DD" w:rsidRDefault="003E15DD" w:rsidP="003E15DD">
            <w:pP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r>
      <w:tr w:rsidR="003E15DD" w:rsidRPr="0044730E" w14:paraId="48F11250" w14:textId="77777777" w:rsidTr="008D3C2D">
        <w:tc>
          <w:tcPr>
            <w:tcW w:w="3713" w:type="dxa"/>
            <w:tcBorders>
              <w:top w:val="nil"/>
              <w:left w:val="nil"/>
              <w:bottom w:val="nil"/>
              <w:right w:val="nil"/>
            </w:tcBorders>
            <w:vAlign w:val="bottom"/>
          </w:tcPr>
          <w:p w14:paraId="2105CBBF" w14:textId="1973FF47" w:rsidR="003E15DD" w:rsidRPr="0044730E" w:rsidRDefault="003E15DD" w:rsidP="006A45AC">
            <w:pPr>
              <w:tabs>
                <w:tab w:val="left" w:pos="1440"/>
              </w:tabs>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Posted-date cheques </w:t>
            </w:r>
          </w:p>
        </w:tc>
        <w:tc>
          <w:tcPr>
            <w:tcW w:w="1417" w:type="dxa"/>
            <w:tcBorders>
              <w:top w:val="nil"/>
              <w:left w:val="nil"/>
              <w:bottom w:val="nil"/>
              <w:right w:val="nil"/>
            </w:tcBorders>
            <w:vAlign w:val="bottom"/>
          </w:tcPr>
          <w:p w14:paraId="7666323A" w14:textId="058E1198" w:rsidR="003E15DD" w:rsidRPr="003E15DD" w:rsidRDefault="00150A47" w:rsidP="00150A47">
            <w:pPr>
              <w:jc w:val="center"/>
              <w:rPr>
                <w:rFonts w:ascii="Times New Roman" w:hAnsi="Times New Roman" w:cs="Times New Roman"/>
                <w:sz w:val="22"/>
                <w:szCs w:val="22"/>
                <w:highlight w:val="yellow"/>
              </w:rPr>
            </w:pPr>
            <w:r>
              <w:rPr>
                <w:rFonts w:ascii="Times New Roman" w:hAnsi="Times New Roman" w:cs="Times New Roman"/>
                <w:sz w:val="22"/>
                <w:szCs w:val="22"/>
              </w:rPr>
              <w:t>-</w:t>
            </w:r>
          </w:p>
        </w:tc>
        <w:tc>
          <w:tcPr>
            <w:tcW w:w="1418" w:type="dxa"/>
            <w:tcBorders>
              <w:top w:val="nil"/>
              <w:left w:val="nil"/>
              <w:bottom w:val="nil"/>
              <w:right w:val="nil"/>
            </w:tcBorders>
            <w:vAlign w:val="bottom"/>
          </w:tcPr>
          <w:p w14:paraId="49A1E517" w14:textId="77777777" w:rsidR="003E15DD" w:rsidRPr="003E15DD" w:rsidRDefault="003E15DD" w:rsidP="003E15DD">
            <w:pP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9,292,643</w:t>
            </w:r>
          </w:p>
        </w:tc>
        <w:tc>
          <w:tcPr>
            <w:tcW w:w="1417" w:type="dxa"/>
            <w:tcBorders>
              <w:top w:val="nil"/>
              <w:left w:val="nil"/>
              <w:bottom w:val="nil"/>
              <w:right w:val="nil"/>
            </w:tcBorders>
            <w:vAlign w:val="bottom"/>
          </w:tcPr>
          <w:p w14:paraId="62DE6D4F" w14:textId="408C720B" w:rsidR="003E15DD" w:rsidRPr="00E94B4C" w:rsidRDefault="003E15DD" w:rsidP="003E15DD">
            <w:pPr>
              <w:jc w:val="center"/>
              <w:rPr>
                <w:rFonts w:ascii="Times New Roman" w:eastAsia="Times New Roman" w:hAnsi="Times New Roman" w:cs="Times New Roman"/>
                <w:color w:val="auto"/>
                <w:sz w:val="22"/>
                <w:szCs w:val="22"/>
                <w:lang w:val="en-US"/>
              </w:rPr>
            </w:pPr>
            <w:r w:rsidRPr="00E94B4C">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14:paraId="0A145442" w14:textId="77777777" w:rsidR="003E15DD" w:rsidRPr="003E15DD" w:rsidRDefault="003E15DD" w:rsidP="003E15DD">
            <w:pP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r>
      <w:tr w:rsidR="003E15DD" w:rsidRPr="0044730E" w14:paraId="3D0D63BB" w14:textId="77777777" w:rsidTr="008D3C2D">
        <w:tc>
          <w:tcPr>
            <w:tcW w:w="3713" w:type="dxa"/>
            <w:tcBorders>
              <w:top w:val="nil"/>
              <w:left w:val="nil"/>
              <w:bottom w:val="nil"/>
              <w:right w:val="nil"/>
            </w:tcBorders>
            <w:vAlign w:val="bottom"/>
          </w:tcPr>
          <w:p w14:paraId="63585297" w14:textId="66B93606" w:rsidR="003E15DD" w:rsidRPr="0044730E" w:rsidRDefault="003E15DD" w:rsidP="003E15DD">
            <w:pPr>
              <w:tabs>
                <w:tab w:val="left" w:pos="1440"/>
              </w:tabs>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Accrued </w:t>
            </w:r>
            <w:r w:rsidR="006A45AC">
              <w:rPr>
                <w:rFonts w:ascii="Times New Roman" w:hAnsi="Times New Roman" w:cs="Times New Roman"/>
                <w:color w:val="auto"/>
                <w:sz w:val="22"/>
                <w:szCs w:val="22"/>
              </w:rPr>
              <w:t>income</w:t>
            </w:r>
          </w:p>
        </w:tc>
        <w:tc>
          <w:tcPr>
            <w:tcW w:w="1417" w:type="dxa"/>
            <w:tcBorders>
              <w:top w:val="nil"/>
              <w:left w:val="nil"/>
              <w:bottom w:val="nil"/>
              <w:right w:val="nil"/>
            </w:tcBorders>
            <w:vAlign w:val="bottom"/>
          </w:tcPr>
          <w:p w14:paraId="4E65484A" w14:textId="72A11F96" w:rsidR="003E15DD" w:rsidRPr="003E15DD" w:rsidRDefault="003E15DD" w:rsidP="003E15DD">
            <w:pPr>
              <w:pBdr>
                <w:bottom w:val="single" w:sz="4" w:space="1" w:color="auto"/>
              </w:pBdr>
              <w:jc w:val="right"/>
              <w:rPr>
                <w:rFonts w:ascii="Times New Roman" w:eastAsia="Times New Roman" w:hAnsi="Times New Roman" w:cs="Times New Roman"/>
                <w:color w:val="auto"/>
                <w:sz w:val="22"/>
                <w:szCs w:val="22"/>
                <w:highlight w:val="yellow"/>
                <w:lang w:val="en-US"/>
              </w:rPr>
            </w:pPr>
            <w:r w:rsidRPr="003E15DD">
              <w:rPr>
                <w:rFonts w:ascii="Times New Roman" w:eastAsia="Times New Roman" w:hAnsi="Times New Roman" w:cs="Times New Roman"/>
                <w:color w:val="auto"/>
                <w:sz w:val="22"/>
                <w:szCs w:val="22"/>
                <w:lang w:val="en-US"/>
              </w:rPr>
              <w:t>52,051,266</w:t>
            </w:r>
          </w:p>
        </w:tc>
        <w:tc>
          <w:tcPr>
            <w:tcW w:w="1418" w:type="dxa"/>
            <w:tcBorders>
              <w:top w:val="nil"/>
              <w:left w:val="nil"/>
              <w:bottom w:val="nil"/>
              <w:right w:val="nil"/>
            </w:tcBorders>
            <w:vAlign w:val="bottom"/>
          </w:tcPr>
          <w:p w14:paraId="1E932C21" w14:textId="77777777" w:rsidR="003E15DD" w:rsidRPr="003E15DD" w:rsidRDefault="003E15DD" w:rsidP="003E15DD">
            <w:pPr>
              <w:pBdr>
                <w:bottom w:val="single" w:sz="4" w:space="1" w:color="auto"/>
              </w:pBd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43,291,245</w:t>
            </w:r>
          </w:p>
        </w:tc>
        <w:tc>
          <w:tcPr>
            <w:tcW w:w="1417" w:type="dxa"/>
            <w:tcBorders>
              <w:top w:val="nil"/>
              <w:left w:val="nil"/>
              <w:bottom w:val="nil"/>
              <w:right w:val="nil"/>
            </w:tcBorders>
            <w:vAlign w:val="bottom"/>
          </w:tcPr>
          <w:p w14:paraId="0F10C163" w14:textId="66FFD5AD" w:rsidR="003E15DD" w:rsidRPr="00E94B4C" w:rsidRDefault="003E15DD" w:rsidP="003E15DD">
            <w:pPr>
              <w:pBdr>
                <w:bottom w:val="single" w:sz="4" w:space="1" w:color="auto"/>
              </w:pBdr>
              <w:jc w:val="center"/>
              <w:rPr>
                <w:rFonts w:ascii="Times New Roman" w:eastAsia="Times New Roman" w:hAnsi="Times New Roman" w:cs="Times New Roman"/>
                <w:color w:val="auto"/>
                <w:sz w:val="22"/>
                <w:szCs w:val="22"/>
                <w:lang w:val="en-US"/>
              </w:rPr>
            </w:pPr>
            <w:r w:rsidRPr="00E94B4C">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14:paraId="10D7ACD0" w14:textId="77777777" w:rsidR="003E15DD" w:rsidRPr="003E15DD" w:rsidRDefault="003E15DD" w:rsidP="003E15DD">
            <w:pPr>
              <w:pBdr>
                <w:bottom w:val="single" w:sz="4" w:space="1" w:color="auto"/>
              </w:pBd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r>
      <w:tr w:rsidR="003E15DD" w:rsidRPr="0044730E" w14:paraId="05B4FE04" w14:textId="77777777" w:rsidTr="008D3C2D">
        <w:tc>
          <w:tcPr>
            <w:tcW w:w="3713" w:type="dxa"/>
            <w:tcBorders>
              <w:top w:val="nil"/>
              <w:left w:val="nil"/>
              <w:bottom w:val="nil"/>
              <w:right w:val="nil"/>
            </w:tcBorders>
            <w:vAlign w:val="bottom"/>
          </w:tcPr>
          <w:p w14:paraId="45B7D14E" w14:textId="2B0332E4" w:rsidR="003E15DD" w:rsidRPr="0044730E" w:rsidRDefault="003E15DD" w:rsidP="006A45AC">
            <w:pPr>
              <w:tabs>
                <w:tab w:val="left" w:pos="1440"/>
              </w:tabs>
              <w:ind w:left="540" w:hanging="378"/>
              <w:rPr>
                <w:rFonts w:ascii="Times New Roman" w:hAnsi="Times New Roman" w:cs="Times New Roman"/>
                <w:color w:val="auto"/>
                <w:sz w:val="22"/>
                <w:szCs w:val="22"/>
                <w:cs/>
              </w:rPr>
            </w:pPr>
            <w:r w:rsidRPr="00040D8A">
              <w:rPr>
                <w:rFonts w:ascii="Times New Roman" w:hAnsi="Times New Roman" w:cs="Times New Roman"/>
                <w:color w:val="auto"/>
                <w:sz w:val="22"/>
                <w:szCs w:val="22"/>
              </w:rPr>
              <w:t>Total trade receivable</w:t>
            </w:r>
            <w:r w:rsidR="006A45AC">
              <w:rPr>
                <w:rFonts w:ascii="Times New Roman" w:hAnsi="Times New Roman" w:cs="Times New Roman"/>
                <w:color w:val="auto"/>
                <w:sz w:val="22"/>
                <w:szCs w:val="22"/>
              </w:rPr>
              <w:t>s</w:t>
            </w:r>
          </w:p>
        </w:tc>
        <w:tc>
          <w:tcPr>
            <w:tcW w:w="1417" w:type="dxa"/>
            <w:tcBorders>
              <w:top w:val="nil"/>
              <w:left w:val="nil"/>
              <w:bottom w:val="nil"/>
              <w:right w:val="nil"/>
            </w:tcBorders>
            <w:vAlign w:val="bottom"/>
          </w:tcPr>
          <w:p w14:paraId="37E5650B" w14:textId="2A45B4DB" w:rsidR="003E15DD" w:rsidRPr="003E15DD" w:rsidRDefault="003E15DD" w:rsidP="003E15DD">
            <w:pPr>
              <w:pBdr>
                <w:bottom w:val="single" w:sz="4" w:space="1" w:color="auto"/>
              </w:pBdr>
              <w:jc w:val="right"/>
              <w:rPr>
                <w:rFonts w:ascii="Times New Roman" w:eastAsia="Times New Roman" w:hAnsi="Times New Roman" w:cs="Times New Roman"/>
                <w:color w:val="auto"/>
                <w:sz w:val="22"/>
                <w:szCs w:val="22"/>
                <w:highlight w:val="yellow"/>
                <w:lang w:val="en-US"/>
              </w:rPr>
            </w:pPr>
            <w:r w:rsidRPr="003E15DD">
              <w:rPr>
                <w:rFonts w:ascii="Times New Roman" w:eastAsia="Times New Roman" w:hAnsi="Times New Roman" w:cs="Times New Roman"/>
                <w:color w:val="auto"/>
                <w:sz w:val="22"/>
                <w:szCs w:val="22"/>
                <w:lang w:val="en-US"/>
              </w:rPr>
              <w:t>64,147,340</w:t>
            </w:r>
          </w:p>
        </w:tc>
        <w:tc>
          <w:tcPr>
            <w:tcW w:w="1418" w:type="dxa"/>
            <w:tcBorders>
              <w:top w:val="nil"/>
              <w:left w:val="nil"/>
              <w:bottom w:val="nil"/>
              <w:right w:val="nil"/>
            </w:tcBorders>
            <w:vAlign w:val="bottom"/>
          </w:tcPr>
          <w:p w14:paraId="76622A50" w14:textId="77777777" w:rsidR="003E15DD" w:rsidRPr="003E15DD" w:rsidRDefault="003E15DD" w:rsidP="003E15DD">
            <w:pPr>
              <w:pBdr>
                <w:bottom w:val="single" w:sz="4" w:space="1" w:color="auto"/>
              </w:pBd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135,423,015</w:t>
            </w:r>
          </w:p>
        </w:tc>
        <w:tc>
          <w:tcPr>
            <w:tcW w:w="1417" w:type="dxa"/>
            <w:tcBorders>
              <w:top w:val="nil"/>
              <w:left w:val="nil"/>
              <w:bottom w:val="nil"/>
              <w:right w:val="nil"/>
            </w:tcBorders>
            <w:vAlign w:val="bottom"/>
          </w:tcPr>
          <w:p w14:paraId="2EFE3EAB" w14:textId="7FB54B33" w:rsidR="003E15DD" w:rsidRPr="00E94B4C" w:rsidRDefault="003E15DD" w:rsidP="003E15DD">
            <w:pPr>
              <w:pBdr>
                <w:bottom w:val="single" w:sz="4" w:space="1" w:color="auto"/>
              </w:pBdr>
              <w:jc w:val="center"/>
              <w:rPr>
                <w:rFonts w:ascii="Times New Roman" w:eastAsia="Times New Roman" w:hAnsi="Times New Roman" w:cs="Times New Roman"/>
                <w:color w:val="auto"/>
                <w:sz w:val="22"/>
                <w:szCs w:val="22"/>
                <w:lang w:val="en-US"/>
              </w:rPr>
            </w:pPr>
            <w:r w:rsidRPr="00E94B4C">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14:paraId="6AB6E67B" w14:textId="77777777" w:rsidR="003E15DD" w:rsidRPr="003E15DD" w:rsidRDefault="003E15DD" w:rsidP="003E15DD">
            <w:pPr>
              <w:pBdr>
                <w:bottom w:val="single" w:sz="4" w:space="1" w:color="auto"/>
              </w:pBd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r>
      <w:tr w:rsidR="004236B7" w:rsidRPr="0044730E" w14:paraId="5600D80B" w14:textId="77777777" w:rsidTr="00DE224E">
        <w:tc>
          <w:tcPr>
            <w:tcW w:w="3713" w:type="dxa"/>
            <w:tcBorders>
              <w:top w:val="nil"/>
              <w:left w:val="nil"/>
              <w:bottom w:val="nil"/>
              <w:right w:val="nil"/>
            </w:tcBorders>
            <w:vAlign w:val="bottom"/>
          </w:tcPr>
          <w:p w14:paraId="0F261EE0" w14:textId="34C41EDC" w:rsidR="004236B7" w:rsidRPr="0044730E" w:rsidRDefault="004236B7" w:rsidP="00E65730">
            <w:pPr>
              <w:tabs>
                <w:tab w:val="left" w:pos="1260"/>
              </w:tabs>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Other receivable</w:t>
            </w:r>
            <w:r w:rsidR="006A45AC">
              <w:rPr>
                <w:rFonts w:ascii="Times New Roman" w:hAnsi="Times New Roman" w:cs="Times New Roman"/>
                <w:color w:val="auto"/>
                <w:sz w:val="22"/>
                <w:szCs w:val="22"/>
              </w:rPr>
              <w:t>s</w:t>
            </w:r>
            <w:r w:rsidRPr="00040D8A">
              <w:rPr>
                <w:rFonts w:ascii="Times New Roman" w:hAnsi="Times New Roman" w:cs="Times New Roman"/>
                <w:color w:val="auto"/>
                <w:sz w:val="22"/>
                <w:szCs w:val="22"/>
                <w:cs/>
              </w:rPr>
              <w:tab/>
            </w:r>
          </w:p>
        </w:tc>
        <w:tc>
          <w:tcPr>
            <w:tcW w:w="1418" w:type="dxa"/>
            <w:tcBorders>
              <w:top w:val="nil"/>
              <w:left w:val="nil"/>
              <w:bottom w:val="nil"/>
              <w:right w:val="nil"/>
            </w:tcBorders>
            <w:vAlign w:val="bottom"/>
          </w:tcPr>
          <w:p w14:paraId="447B2AED" w14:textId="77777777" w:rsidR="004236B7" w:rsidRPr="0044730E" w:rsidRDefault="004236B7" w:rsidP="00E65730">
            <w:pPr>
              <w:jc w:val="right"/>
              <w:rPr>
                <w:rFonts w:ascii="Times New Roman" w:hAnsi="Times New Roman" w:cs="Times New Roman"/>
                <w:color w:val="auto"/>
                <w:sz w:val="22"/>
                <w:szCs w:val="22"/>
                <w:lang w:val="en-US"/>
              </w:rPr>
            </w:pPr>
          </w:p>
        </w:tc>
        <w:tc>
          <w:tcPr>
            <w:tcW w:w="1417" w:type="dxa"/>
            <w:tcBorders>
              <w:top w:val="nil"/>
              <w:left w:val="nil"/>
              <w:bottom w:val="nil"/>
              <w:right w:val="nil"/>
            </w:tcBorders>
            <w:vAlign w:val="bottom"/>
          </w:tcPr>
          <w:p w14:paraId="442A9EBD" w14:textId="77777777" w:rsidR="004236B7" w:rsidRPr="0044730E" w:rsidRDefault="004236B7" w:rsidP="00E65730">
            <w:pPr>
              <w:jc w:val="right"/>
              <w:rPr>
                <w:rFonts w:ascii="Times New Roman" w:hAnsi="Times New Roman" w:cs="Times New Roman"/>
                <w:color w:val="auto"/>
                <w:sz w:val="22"/>
                <w:szCs w:val="22"/>
                <w:lang w:val="en-US"/>
              </w:rPr>
            </w:pPr>
          </w:p>
        </w:tc>
        <w:tc>
          <w:tcPr>
            <w:tcW w:w="1418" w:type="dxa"/>
            <w:tcBorders>
              <w:top w:val="nil"/>
              <w:left w:val="nil"/>
              <w:bottom w:val="nil"/>
              <w:right w:val="nil"/>
            </w:tcBorders>
            <w:vAlign w:val="bottom"/>
          </w:tcPr>
          <w:p w14:paraId="32188DEE" w14:textId="77777777" w:rsidR="004236B7" w:rsidRPr="0044730E" w:rsidRDefault="004236B7" w:rsidP="00E65730">
            <w:pPr>
              <w:jc w:val="center"/>
              <w:rPr>
                <w:rFonts w:ascii="Times New Roman" w:hAnsi="Times New Roman" w:cs="Times New Roman"/>
                <w:color w:val="auto"/>
                <w:sz w:val="22"/>
                <w:szCs w:val="22"/>
                <w:lang w:val="en-US"/>
              </w:rPr>
            </w:pPr>
          </w:p>
        </w:tc>
        <w:tc>
          <w:tcPr>
            <w:tcW w:w="1417" w:type="dxa"/>
            <w:tcBorders>
              <w:top w:val="nil"/>
              <w:left w:val="nil"/>
              <w:bottom w:val="nil"/>
              <w:right w:val="nil"/>
            </w:tcBorders>
            <w:vAlign w:val="bottom"/>
          </w:tcPr>
          <w:p w14:paraId="7309B20F" w14:textId="77777777" w:rsidR="004236B7" w:rsidRPr="0044730E" w:rsidRDefault="004236B7" w:rsidP="00E65730">
            <w:pPr>
              <w:jc w:val="center"/>
              <w:rPr>
                <w:rFonts w:ascii="Times New Roman" w:hAnsi="Times New Roman" w:cs="Times New Roman"/>
                <w:color w:val="auto"/>
                <w:sz w:val="22"/>
                <w:szCs w:val="22"/>
                <w:lang w:val="en-US"/>
              </w:rPr>
            </w:pPr>
          </w:p>
        </w:tc>
      </w:tr>
      <w:tr w:rsidR="003E15DD" w:rsidRPr="003E15DD" w14:paraId="5210C5A9" w14:textId="77777777" w:rsidTr="00DE224E">
        <w:tc>
          <w:tcPr>
            <w:tcW w:w="3713" w:type="dxa"/>
            <w:tcBorders>
              <w:top w:val="nil"/>
              <w:left w:val="nil"/>
              <w:bottom w:val="nil"/>
              <w:right w:val="nil"/>
            </w:tcBorders>
            <w:vAlign w:val="bottom"/>
          </w:tcPr>
          <w:p w14:paraId="059C455E" w14:textId="6582A228" w:rsidR="003E15DD" w:rsidRPr="003E15DD" w:rsidRDefault="003E15DD" w:rsidP="003E15DD">
            <w:pPr>
              <w:tabs>
                <w:tab w:val="left" w:pos="342"/>
                <w:tab w:val="left" w:pos="1602"/>
              </w:tabs>
              <w:ind w:left="252" w:hanging="90"/>
              <w:rPr>
                <w:rFonts w:ascii="Times New Roman" w:hAnsi="Times New Roman" w:cs="Times New Roman"/>
                <w:color w:val="auto"/>
                <w:sz w:val="22"/>
                <w:szCs w:val="22"/>
              </w:rPr>
            </w:pPr>
            <w:r w:rsidRPr="003E15DD">
              <w:rPr>
                <w:rFonts w:ascii="Times New Roman" w:hAnsi="Times New Roman" w:cs="Times New Roman"/>
                <w:color w:val="auto"/>
                <w:sz w:val="22"/>
                <w:szCs w:val="22"/>
              </w:rPr>
              <w:t>Other receivables</w:t>
            </w:r>
            <w:r w:rsidRPr="003E15DD">
              <w:rPr>
                <w:rFonts w:ascii="Times New Roman" w:hAnsi="Times New Roman" w:cs="Times New Roman"/>
                <w:color w:val="auto"/>
                <w:sz w:val="22"/>
                <w:szCs w:val="22"/>
                <w:cs/>
              </w:rPr>
              <w:t xml:space="preserve"> -</w:t>
            </w:r>
            <w:r w:rsidR="006A45AC">
              <w:rPr>
                <w:rFonts w:ascii="Times New Roman" w:hAnsi="Times New Roman" w:cs="Times New Roman"/>
                <w:color w:val="auto"/>
                <w:sz w:val="22"/>
                <w:szCs w:val="22"/>
              </w:rPr>
              <w:t xml:space="preserve"> r</w:t>
            </w:r>
            <w:r w:rsidRPr="003E15DD">
              <w:rPr>
                <w:rFonts w:ascii="Times New Roman" w:hAnsi="Times New Roman" w:cs="Times New Roman"/>
                <w:color w:val="auto"/>
                <w:sz w:val="22"/>
                <w:szCs w:val="22"/>
              </w:rPr>
              <w:t>elated companies</w:t>
            </w:r>
          </w:p>
          <w:p w14:paraId="796CFBBA" w14:textId="6E14969A" w:rsidR="003E15DD" w:rsidRPr="003E15DD" w:rsidRDefault="003E15DD" w:rsidP="003E15DD">
            <w:pPr>
              <w:tabs>
                <w:tab w:val="left" w:pos="342"/>
                <w:tab w:val="left" w:pos="1602"/>
              </w:tabs>
              <w:ind w:left="252" w:hanging="90"/>
              <w:rPr>
                <w:rFonts w:ascii="Times New Roman" w:hAnsi="Times New Roman" w:cs="Times New Roman"/>
                <w:color w:val="auto"/>
                <w:sz w:val="22"/>
                <w:szCs w:val="22"/>
                <w:cs/>
              </w:rPr>
            </w:pPr>
            <w:r w:rsidRPr="003E15DD">
              <w:rPr>
                <w:rFonts w:ascii="Times New Roman" w:hAnsi="Times New Roman" w:cs="Times New Roman"/>
                <w:color w:val="auto"/>
                <w:sz w:val="22"/>
                <w:szCs w:val="22"/>
                <w:cs/>
              </w:rPr>
              <w:t xml:space="preserve">    (</w:t>
            </w:r>
            <w:r w:rsidRPr="003E15DD">
              <w:rPr>
                <w:rFonts w:ascii="Times New Roman" w:hAnsi="Times New Roman" w:cs="Times New Roman"/>
                <w:color w:val="auto"/>
                <w:sz w:val="22"/>
                <w:szCs w:val="22"/>
              </w:rPr>
              <w:t>Note</w:t>
            </w:r>
            <w:r w:rsidRPr="003E15DD">
              <w:rPr>
                <w:rFonts w:ascii="Times New Roman" w:hAnsi="Times New Roman" w:cs="Times New Roman"/>
                <w:color w:val="auto"/>
                <w:sz w:val="22"/>
                <w:szCs w:val="22"/>
                <w:cs/>
              </w:rPr>
              <w:t xml:space="preserve"> </w:t>
            </w:r>
            <w:r w:rsidRPr="003E15DD">
              <w:rPr>
                <w:rFonts w:ascii="Times New Roman" w:hAnsi="Times New Roman" w:cs="Times New Roman"/>
                <w:color w:val="auto"/>
                <w:sz w:val="22"/>
                <w:szCs w:val="22"/>
              </w:rPr>
              <w:t>5</w:t>
            </w:r>
            <w:r w:rsidRPr="003E15DD">
              <w:rPr>
                <w:rFonts w:ascii="Times New Roman" w:hAnsi="Times New Roman" w:cs="Times New Roman"/>
                <w:color w:val="auto"/>
                <w:sz w:val="22"/>
                <w:szCs w:val="22"/>
                <w:lang w:val="en-US"/>
              </w:rPr>
              <w:t>.2)</w:t>
            </w:r>
          </w:p>
        </w:tc>
        <w:tc>
          <w:tcPr>
            <w:tcW w:w="1418" w:type="dxa"/>
            <w:tcBorders>
              <w:top w:val="nil"/>
              <w:left w:val="nil"/>
              <w:bottom w:val="nil"/>
              <w:right w:val="nil"/>
            </w:tcBorders>
            <w:vAlign w:val="bottom"/>
          </w:tcPr>
          <w:p w14:paraId="650217B0" w14:textId="50F2769F" w:rsidR="003E15DD" w:rsidRPr="003E15DD" w:rsidRDefault="003E15DD" w:rsidP="003E15DD">
            <w:pPr>
              <w:jc w:val="center"/>
              <w:rPr>
                <w:rFonts w:ascii="Times New Roman" w:eastAsia="Times New Roman" w:hAnsi="Times New Roman" w:cs="Times New Roman"/>
                <w:color w:val="auto"/>
                <w:sz w:val="22"/>
                <w:szCs w:val="22"/>
                <w:highlight w:val="yellow"/>
                <w:lang w:val="en-US"/>
              </w:rPr>
            </w:pPr>
            <w:r w:rsidRPr="003E15DD">
              <w:rPr>
                <w:rFonts w:ascii="Times New Roman" w:eastAsia="Times New Roman" w:hAnsi="Times New Roman" w:cs="Times New Roman"/>
                <w:color w:val="auto"/>
                <w:sz w:val="22"/>
                <w:szCs w:val="22"/>
                <w:lang w:val="en-US"/>
              </w:rPr>
              <w:t>-</w:t>
            </w:r>
          </w:p>
        </w:tc>
        <w:tc>
          <w:tcPr>
            <w:tcW w:w="1417" w:type="dxa"/>
            <w:tcBorders>
              <w:top w:val="nil"/>
              <w:left w:val="nil"/>
              <w:bottom w:val="nil"/>
              <w:right w:val="nil"/>
            </w:tcBorders>
            <w:vAlign w:val="bottom"/>
          </w:tcPr>
          <w:p w14:paraId="1C53A45D" w14:textId="77777777" w:rsidR="003E15DD" w:rsidRPr="003E15DD" w:rsidRDefault="003E15DD" w:rsidP="003E15DD">
            <w:pP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14:paraId="4FD54D10" w14:textId="4BB1C4BB" w:rsidR="003E15DD" w:rsidRPr="003E15DD" w:rsidRDefault="003E15DD" w:rsidP="003E15DD">
            <w:pPr>
              <w:jc w:val="right"/>
              <w:rPr>
                <w:rFonts w:ascii="Times New Roman" w:eastAsia="Times New Roman" w:hAnsi="Times New Roman" w:cs="Times New Roman"/>
                <w:color w:val="auto"/>
                <w:sz w:val="22"/>
                <w:szCs w:val="22"/>
                <w:highlight w:val="yellow"/>
                <w:lang w:val="en-US"/>
              </w:rPr>
            </w:pPr>
            <w:r w:rsidRPr="003E15DD">
              <w:rPr>
                <w:rFonts w:ascii="Times New Roman" w:eastAsia="Times New Roman" w:hAnsi="Times New Roman" w:cs="Times New Roman"/>
                <w:color w:val="auto"/>
                <w:sz w:val="22"/>
                <w:szCs w:val="22"/>
                <w:lang w:val="en-US"/>
              </w:rPr>
              <w:t>4,524,050</w:t>
            </w:r>
          </w:p>
        </w:tc>
        <w:tc>
          <w:tcPr>
            <w:tcW w:w="1417" w:type="dxa"/>
            <w:tcBorders>
              <w:top w:val="nil"/>
              <w:left w:val="nil"/>
              <w:bottom w:val="nil"/>
              <w:right w:val="nil"/>
            </w:tcBorders>
            <w:vAlign w:val="bottom"/>
          </w:tcPr>
          <w:p w14:paraId="44FA5161" w14:textId="77777777" w:rsidR="003E15DD" w:rsidRPr="003E15DD" w:rsidRDefault="003E15DD" w:rsidP="003E15DD">
            <w:pP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753,920</w:t>
            </w:r>
          </w:p>
        </w:tc>
      </w:tr>
      <w:tr w:rsidR="003E15DD" w:rsidRPr="003E15DD" w14:paraId="7CEDAE9E" w14:textId="77777777" w:rsidTr="00DE224E">
        <w:tc>
          <w:tcPr>
            <w:tcW w:w="3713" w:type="dxa"/>
            <w:tcBorders>
              <w:top w:val="nil"/>
              <w:left w:val="nil"/>
              <w:bottom w:val="nil"/>
              <w:right w:val="nil"/>
            </w:tcBorders>
            <w:vAlign w:val="bottom"/>
          </w:tcPr>
          <w:p w14:paraId="687BD2E9" w14:textId="77777777" w:rsidR="003E15DD" w:rsidRPr="003E15DD" w:rsidRDefault="003E15DD" w:rsidP="003E15DD">
            <w:pPr>
              <w:tabs>
                <w:tab w:val="left" w:pos="486"/>
              </w:tabs>
              <w:ind w:left="252" w:hanging="90"/>
              <w:rPr>
                <w:rFonts w:ascii="Times New Roman" w:hAnsi="Times New Roman" w:cs="Times New Roman"/>
                <w:color w:val="auto"/>
                <w:sz w:val="22"/>
                <w:szCs w:val="22"/>
                <w:highlight w:val="yellow"/>
                <w:cs/>
                <w:lang w:val="en-US"/>
              </w:rPr>
            </w:pPr>
            <w:r w:rsidRPr="003E15DD">
              <w:rPr>
                <w:rFonts w:ascii="Times New Roman" w:hAnsi="Times New Roman" w:cs="Times New Roman"/>
                <w:sz w:val="22"/>
                <w:szCs w:val="22"/>
                <w:lang w:eastAsia="th-TH"/>
              </w:rPr>
              <w:t>Advances payment for inventories</w:t>
            </w:r>
            <w:r w:rsidRPr="003E15DD">
              <w:rPr>
                <w:rFonts w:ascii="Times New Roman" w:hAnsi="Times New Roman" w:cs="Times New Roman"/>
                <w:color w:val="auto"/>
                <w:sz w:val="22"/>
                <w:szCs w:val="22"/>
                <w:cs/>
                <w:lang w:val="en-US"/>
              </w:rPr>
              <w:t xml:space="preserve"> </w:t>
            </w:r>
            <w:r w:rsidRPr="003E15DD">
              <w:rPr>
                <w:rFonts w:ascii="Times New Roman" w:hAnsi="Times New Roman" w:cs="Times New Roman"/>
                <w:color w:val="auto"/>
                <w:sz w:val="22"/>
                <w:szCs w:val="22"/>
                <w:lang w:val="en-US"/>
              </w:rPr>
              <w:t xml:space="preserve"> and prepaid subcontract cost </w:t>
            </w:r>
          </w:p>
        </w:tc>
        <w:tc>
          <w:tcPr>
            <w:tcW w:w="1418" w:type="dxa"/>
            <w:tcBorders>
              <w:top w:val="nil"/>
              <w:left w:val="nil"/>
              <w:bottom w:val="nil"/>
              <w:right w:val="nil"/>
            </w:tcBorders>
            <w:vAlign w:val="bottom"/>
          </w:tcPr>
          <w:p w14:paraId="715731C6" w14:textId="00BD993E" w:rsidR="003E15DD" w:rsidRPr="003E15DD" w:rsidRDefault="003E15DD" w:rsidP="003E15DD">
            <w:pPr>
              <w:jc w:val="right"/>
              <w:rPr>
                <w:rFonts w:ascii="Times New Roman" w:hAnsi="Times New Roman" w:cs="Times New Roman"/>
                <w:sz w:val="22"/>
                <w:szCs w:val="22"/>
                <w:highlight w:val="yellow"/>
              </w:rPr>
            </w:pPr>
            <w:r w:rsidRPr="003E15DD">
              <w:rPr>
                <w:rFonts w:ascii="Times New Roman" w:hAnsi="Times New Roman" w:cs="Times New Roman"/>
                <w:sz w:val="22"/>
                <w:szCs w:val="22"/>
              </w:rPr>
              <w:t>8,795,761</w:t>
            </w:r>
          </w:p>
        </w:tc>
        <w:tc>
          <w:tcPr>
            <w:tcW w:w="1417" w:type="dxa"/>
            <w:tcBorders>
              <w:top w:val="nil"/>
              <w:left w:val="nil"/>
              <w:bottom w:val="nil"/>
              <w:right w:val="nil"/>
            </w:tcBorders>
            <w:vAlign w:val="bottom"/>
          </w:tcPr>
          <w:p w14:paraId="391D5FCF" w14:textId="77777777" w:rsidR="003E15DD" w:rsidRPr="003E15DD" w:rsidRDefault="003E15DD" w:rsidP="003E15DD">
            <w:pP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33,120,608</w:t>
            </w:r>
          </w:p>
        </w:tc>
        <w:tc>
          <w:tcPr>
            <w:tcW w:w="1418" w:type="dxa"/>
            <w:tcBorders>
              <w:top w:val="nil"/>
              <w:left w:val="nil"/>
              <w:bottom w:val="nil"/>
              <w:right w:val="nil"/>
            </w:tcBorders>
            <w:vAlign w:val="bottom"/>
          </w:tcPr>
          <w:p w14:paraId="36F14AD0" w14:textId="7DD50E00" w:rsidR="003E15DD" w:rsidRPr="003E15DD" w:rsidRDefault="003E15DD" w:rsidP="003E15DD">
            <w:pPr>
              <w:jc w:val="center"/>
              <w:rPr>
                <w:rFonts w:ascii="Times New Roman" w:eastAsia="Times New Roman" w:hAnsi="Times New Roman" w:cs="Times New Roman"/>
                <w:color w:val="auto"/>
                <w:sz w:val="22"/>
                <w:szCs w:val="22"/>
                <w:highlight w:val="yellow"/>
                <w:lang w:val="en-US"/>
              </w:rPr>
            </w:pPr>
            <w:r w:rsidRPr="003E15DD">
              <w:rPr>
                <w:rFonts w:ascii="Times New Roman" w:eastAsia="Times New Roman" w:hAnsi="Times New Roman" w:cs="Times New Roman"/>
                <w:color w:val="auto"/>
                <w:sz w:val="22"/>
                <w:szCs w:val="22"/>
                <w:lang w:val="en-US"/>
              </w:rPr>
              <w:t>-</w:t>
            </w:r>
          </w:p>
        </w:tc>
        <w:tc>
          <w:tcPr>
            <w:tcW w:w="1417" w:type="dxa"/>
            <w:tcBorders>
              <w:top w:val="nil"/>
              <w:left w:val="nil"/>
              <w:bottom w:val="nil"/>
              <w:right w:val="nil"/>
            </w:tcBorders>
            <w:vAlign w:val="bottom"/>
          </w:tcPr>
          <w:p w14:paraId="61CFD365" w14:textId="77777777" w:rsidR="003E15DD" w:rsidRPr="003E15DD" w:rsidRDefault="003E15DD" w:rsidP="003E15DD">
            <w:pP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r>
      <w:tr w:rsidR="003E15DD" w:rsidRPr="003E15DD" w14:paraId="7ED225FE" w14:textId="77777777" w:rsidTr="00DE224E">
        <w:tc>
          <w:tcPr>
            <w:tcW w:w="3713" w:type="dxa"/>
            <w:tcBorders>
              <w:top w:val="nil"/>
              <w:left w:val="nil"/>
              <w:bottom w:val="nil"/>
              <w:right w:val="nil"/>
            </w:tcBorders>
            <w:vAlign w:val="bottom"/>
          </w:tcPr>
          <w:p w14:paraId="4550D6F0" w14:textId="77777777" w:rsidR="003E15DD" w:rsidRPr="003E15DD" w:rsidRDefault="003E15DD" w:rsidP="003E15DD">
            <w:pPr>
              <w:tabs>
                <w:tab w:val="left" w:pos="342"/>
              </w:tabs>
              <w:ind w:left="252" w:hanging="90"/>
              <w:rPr>
                <w:rFonts w:ascii="Times New Roman" w:hAnsi="Times New Roman" w:cs="Times New Roman"/>
                <w:color w:val="auto"/>
                <w:sz w:val="22"/>
                <w:szCs w:val="22"/>
                <w:cs/>
              </w:rPr>
            </w:pPr>
            <w:r w:rsidRPr="003E15DD">
              <w:rPr>
                <w:rFonts w:ascii="Times New Roman" w:hAnsi="Times New Roman" w:cs="Times New Roman"/>
                <w:sz w:val="22"/>
                <w:szCs w:val="22"/>
              </w:rPr>
              <w:t>Prepaid expenses</w:t>
            </w:r>
          </w:p>
        </w:tc>
        <w:tc>
          <w:tcPr>
            <w:tcW w:w="1418" w:type="dxa"/>
            <w:tcBorders>
              <w:top w:val="nil"/>
              <w:left w:val="nil"/>
              <w:bottom w:val="nil"/>
              <w:right w:val="nil"/>
            </w:tcBorders>
            <w:vAlign w:val="bottom"/>
          </w:tcPr>
          <w:p w14:paraId="4952929F" w14:textId="04AC8D15" w:rsidR="003E15DD" w:rsidRPr="003E15DD" w:rsidRDefault="003E15DD" w:rsidP="003E15DD">
            <w:pPr>
              <w:jc w:val="right"/>
              <w:rPr>
                <w:rFonts w:ascii="Times New Roman" w:hAnsi="Times New Roman" w:cs="Times New Roman"/>
                <w:sz w:val="22"/>
                <w:szCs w:val="22"/>
                <w:highlight w:val="yellow"/>
              </w:rPr>
            </w:pPr>
            <w:r w:rsidRPr="003E15DD">
              <w:rPr>
                <w:rFonts w:ascii="Times New Roman" w:hAnsi="Times New Roman" w:cs="Times New Roman"/>
                <w:sz w:val="22"/>
                <w:szCs w:val="22"/>
              </w:rPr>
              <w:t>6,146,800</w:t>
            </w:r>
          </w:p>
        </w:tc>
        <w:tc>
          <w:tcPr>
            <w:tcW w:w="1417" w:type="dxa"/>
            <w:tcBorders>
              <w:top w:val="nil"/>
              <w:left w:val="nil"/>
              <w:bottom w:val="nil"/>
              <w:right w:val="nil"/>
            </w:tcBorders>
            <w:vAlign w:val="bottom"/>
          </w:tcPr>
          <w:p w14:paraId="7FCFCB01" w14:textId="77777777" w:rsidR="003E15DD" w:rsidRPr="003E15DD" w:rsidRDefault="003E15DD" w:rsidP="003E15DD">
            <w:pP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120,054</w:t>
            </w:r>
          </w:p>
        </w:tc>
        <w:tc>
          <w:tcPr>
            <w:tcW w:w="1418" w:type="dxa"/>
            <w:tcBorders>
              <w:top w:val="nil"/>
              <w:left w:val="nil"/>
              <w:bottom w:val="nil"/>
              <w:right w:val="nil"/>
            </w:tcBorders>
            <w:vAlign w:val="bottom"/>
          </w:tcPr>
          <w:p w14:paraId="61ABDF1F" w14:textId="71870E8F" w:rsidR="003E15DD" w:rsidRPr="003E15DD" w:rsidRDefault="003E15DD" w:rsidP="003E15DD">
            <w:pPr>
              <w:jc w:val="right"/>
              <w:rPr>
                <w:rFonts w:ascii="Times New Roman" w:hAnsi="Times New Roman" w:cs="Times New Roman"/>
                <w:sz w:val="22"/>
                <w:szCs w:val="22"/>
                <w:highlight w:val="yellow"/>
              </w:rPr>
            </w:pPr>
            <w:r w:rsidRPr="003E15DD">
              <w:rPr>
                <w:rFonts w:ascii="Times New Roman" w:hAnsi="Times New Roman" w:cs="Times New Roman"/>
                <w:sz w:val="22"/>
                <w:szCs w:val="22"/>
              </w:rPr>
              <w:t>2,772,350</w:t>
            </w:r>
          </w:p>
        </w:tc>
        <w:tc>
          <w:tcPr>
            <w:tcW w:w="1417" w:type="dxa"/>
            <w:tcBorders>
              <w:top w:val="nil"/>
              <w:left w:val="nil"/>
              <w:bottom w:val="nil"/>
              <w:right w:val="nil"/>
            </w:tcBorders>
            <w:vAlign w:val="bottom"/>
          </w:tcPr>
          <w:p w14:paraId="199B888C" w14:textId="77777777" w:rsidR="003E15DD" w:rsidRPr="003E15DD" w:rsidRDefault="003E15DD" w:rsidP="003E15DD">
            <w:pP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r>
      <w:tr w:rsidR="003E15DD" w:rsidRPr="003E15DD" w14:paraId="65BCCE4B" w14:textId="77777777" w:rsidTr="00DE224E">
        <w:tc>
          <w:tcPr>
            <w:tcW w:w="3713" w:type="dxa"/>
            <w:tcBorders>
              <w:top w:val="nil"/>
              <w:left w:val="nil"/>
              <w:bottom w:val="nil"/>
              <w:right w:val="nil"/>
            </w:tcBorders>
            <w:vAlign w:val="bottom"/>
          </w:tcPr>
          <w:p w14:paraId="5F0877E2" w14:textId="7EADFE9F" w:rsidR="003E15DD" w:rsidRPr="003E15DD" w:rsidRDefault="006A45AC" w:rsidP="003E15DD">
            <w:pPr>
              <w:tabs>
                <w:tab w:val="left" w:pos="342"/>
                <w:tab w:val="left" w:pos="1602"/>
              </w:tabs>
              <w:ind w:left="252" w:hanging="90"/>
              <w:rPr>
                <w:rFonts w:ascii="Times New Roman" w:hAnsi="Times New Roman" w:cs="Times New Roman"/>
                <w:color w:val="auto"/>
                <w:sz w:val="22"/>
                <w:szCs w:val="22"/>
                <w:cs/>
              </w:rPr>
            </w:pPr>
            <w:r>
              <w:rPr>
                <w:rFonts w:ascii="Times New Roman" w:hAnsi="Times New Roman" w:cs="Times New Roman"/>
                <w:color w:val="auto"/>
                <w:sz w:val="22"/>
                <w:szCs w:val="22"/>
              </w:rPr>
              <w:t>Revenues d</w:t>
            </w:r>
            <w:r w:rsidR="003E15DD" w:rsidRPr="003E15DD">
              <w:rPr>
                <w:rFonts w:ascii="Times New Roman" w:hAnsi="Times New Roman" w:cs="Times New Roman"/>
                <w:color w:val="auto"/>
                <w:sz w:val="22"/>
                <w:szCs w:val="22"/>
              </w:rPr>
              <w:t>epartments</w:t>
            </w:r>
            <w:r>
              <w:rPr>
                <w:rFonts w:ascii="Times New Roman" w:hAnsi="Times New Roman" w:cs="Times New Roman"/>
                <w:color w:val="auto"/>
                <w:sz w:val="22"/>
                <w:szCs w:val="22"/>
              </w:rPr>
              <w:t xml:space="preserve"> receivable</w:t>
            </w:r>
          </w:p>
        </w:tc>
        <w:tc>
          <w:tcPr>
            <w:tcW w:w="1418" w:type="dxa"/>
            <w:tcBorders>
              <w:top w:val="nil"/>
              <w:left w:val="nil"/>
              <w:bottom w:val="nil"/>
              <w:right w:val="nil"/>
            </w:tcBorders>
            <w:vAlign w:val="bottom"/>
          </w:tcPr>
          <w:p w14:paraId="62EC079E" w14:textId="6AAD22E3" w:rsidR="003E15DD" w:rsidRPr="003E15DD" w:rsidRDefault="003E15DD" w:rsidP="003E15DD">
            <w:pPr>
              <w:jc w:val="right"/>
              <w:rPr>
                <w:rFonts w:ascii="Times New Roman" w:eastAsia="Times New Roman" w:hAnsi="Times New Roman" w:cs="Times New Roman"/>
                <w:color w:val="auto"/>
                <w:sz w:val="22"/>
                <w:szCs w:val="22"/>
                <w:highlight w:val="yellow"/>
                <w:lang w:val="en-US"/>
              </w:rPr>
            </w:pPr>
            <w:r w:rsidRPr="003E15DD">
              <w:rPr>
                <w:rFonts w:ascii="Times New Roman" w:eastAsia="Times New Roman" w:hAnsi="Times New Roman" w:cs="Times New Roman"/>
                <w:color w:val="auto"/>
                <w:sz w:val="22"/>
                <w:szCs w:val="22"/>
                <w:lang w:val="en-US"/>
              </w:rPr>
              <w:t>1,342,247</w:t>
            </w:r>
          </w:p>
        </w:tc>
        <w:tc>
          <w:tcPr>
            <w:tcW w:w="1417" w:type="dxa"/>
            <w:tcBorders>
              <w:top w:val="nil"/>
              <w:left w:val="nil"/>
              <w:bottom w:val="nil"/>
              <w:right w:val="nil"/>
            </w:tcBorders>
            <w:vAlign w:val="bottom"/>
          </w:tcPr>
          <w:p w14:paraId="13ED3588" w14:textId="77777777" w:rsidR="003E15DD" w:rsidRPr="003E15DD" w:rsidRDefault="003E15DD" w:rsidP="003E15DD">
            <w:pP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1,396,566</w:t>
            </w:r>
          </w:p>
        </w:tc>
        <w:tc>
          <w:tcPr>
            <w:tcW w:w="1418" w:type="dxa"/>
            <w:tcBorders>
              <w:top w:val="nil"/>
              <w:left w:val="nil"/>
              <w:bottom w:val="nil"/>
              <w:right w:val="nil"/>
            </w:tcBorders>
            <w:vAlign w:val="bottom"/>
          </w:tcPr>
          <w:p w14:paraId="0E2B62EC" w14:textId="654667D4" w:rsidR="003E15DD" w:rsidRPr="003E15DD" w:rsidRDefault="003E15DD" w:rsidP="003E15DD">
            <w:pPr>
              <w:jc w:val="right"/>
              <w:rPr>
                <w:rFonts w:ascii="Times New Roman" w:hAnsi="Times New Roman" w:cs="Times New Roman"/>
                <w:sz w:val="22"/>
                <w:szCs w:val="22"/>
                <w:highlight w:val="yellow"/>
              </w:rPr>
            </w:pPr>
            <w:r w:rsidRPr="003E15DD">
              <w:rPr>
                <w:rFonts w:ascii="Times New Roman" w:hAnsi="Times New Roman" w:cs="Times New Roman"/>
                <w:sz w:val="22"/>
                <w:szCs w:val="22"/>
              </w:rPr>
              <w:t>164,488</w:t>
            </w:r>
          </w:p>
        </w:tc>
        <w:tc>
          <w:tcPr>
            <w:tcW w:w="1417" w:type="dxa"/>
            <w:tcBorders>
              <w:top w:val="nil"/>
              <w:left w:val="nil"/>
              <w:bottom w:val="nil"/>
              <w:right w:val="nil"/>
            </w:tcBorders>
            <w:vAlign w:val="bottom"/>
          </w:tcPr>
          <w:p w14:paraId="317EBA46" w14:textId="77777777" w:rsidR="003E15DD" w:rsidRPr="003E15DD" w:rsidRDefault="003E15DD" w:rsidP="003E15DD">
            <w:pP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r>
      <w:tr w:rsidR="003E15DD" w:rsidRPr="003E15DD" w14:paraId="3078A861" w14:textId="77777777" w:rsidTr="00DE224E">
        <w:tc>
          <w:tcPr>
            <w:tcW w:w="3713" w:type="dxa"/>
            <w:tcBorders>
              <w:top w:val="nil"/>
              <w:left w:val="nil"/>
              <w:bottom w:val="nil"/>
              <w:right w:val="nil"/>
            </w:tcBorders>
            <w:vAlign w:val="bottom"/>
          </w:tcPr>
          <w:p w14:paraId="1742FC4C" w14:textId="76ABAD11" w:rsidR="003E15DD" w:rsidRPr="003E15DD" w:rsidRDefault="006A45AC" w:rsidP="003E15DD">
            <w:pPr>
              <w:tabs>
                <w:tab w:val="left" w:pos="342"/>
                <w:tab w:val="left" w:pos="1602"/>
              </w:tabs>
              <w:ind w:left="252" w:hanging="90"/>
              <w:rPr>
                <w:rFonts w:ascii="Times New Roman" w:hAnsi="Times New Roman" w:cs="Times New Roman"/>
                <w:color w:val="auto"/>
                <w:sz w:val="22"/>
                <w:szCs w:val="22"/>
                <w:lang w:val="en-US"/>
              </w:rPr>
            </w:pPr>
            <w:r>
              <w:rPr>
                <w:rFonts w:ascii="Times New Roman" w:hAnsi="Times New Roman" w:cs="Times New Roman"/>
                <w:color w:val="auto"/>
                <w:sz w:val="22"/>
                <w:szCs w:val="22"/>
              </w:rPr>
              <w:t>Advance</w:t>
            </w:r>
            <w:r w:rsidR="003E15DD" w:rsidRPr="003E15DD">
              <w:rPr>
                <w:rFonts w:ascii="Times New Roman" w:hAnsi="Times New Roman" w:cs="Times New Roman"/>
                <w:color w:val="auto"/>
                <w:sz w:val="22"/>
                <w:szCs w:val="22"/>
                <w:cs/>
              </w:rPr>
              <w:t xml:space="preserve"> </w:t>
            </w:r>
            <w:r w:rsidR="003E15DD" w:rsidRPr="003E15DD">
              <w:rPr>
                <w:rFonts w:ascii="Times New Roman" w:hAnsi="Times New Roman" w:cs="Times New Roman"/>
                <w:color w:val="auto"/>
                <w:sz w:val="22"/>
                <w:szCs w:val="22"/>
                <w:lang w:val="en-US"/>
              </w:rPr>
              <w:t>payment</w:t>
            </w:r>
            <w:r>
              <w:rPr>
                <w:rFonts w:ascii="Times New Roman" w:hAnsi="Times New Roman" w:cs="Times New Roman"/>
                <w:color w:val="auto"/>
                <w:sz w:val="22"/>
                <w:szCs w:val="22"/>
                <w:lang w:val="en-US"/>
              </w:rPr>
              <w:t>s</w:t>
            </w:r>
          </w:p>
        </w:tc>
        <w:tc>
          <w:tcPr>
            <w:tcW w:w="1418" w:type="dxa"/>
            <w:tcBorders>
              <w:top w:val="nil"/>
              <w:left w:val="nil"/>
              <w:bottom w:val="nil"/>
              <w:right w:val="nil"/>
            </w:tcBorders>
            <w:vAlign w:val="bottom"/>
          </w:tcPr>
          <w:p w14:paraId="7FD5BC68" w14:textId="0F205603" w:rsidR="003E15DD" w:rsidRPr="003E15DD" w:rsidRDefault="003E15DD" w:rsidP="003E15DD">
            <w:pPr>
              <w:jc w:val="right"/>
              <w:rPr>
                <w:rFonts w:ascii="Times New Roman" w:eastAsia="Times New Roman" w:hAnsi="Times New Roman" w:cs="Times New Roman"/>
                <w:color w:val="auto"/>
                <w:sz w:val="22"/>
                <w:szCs w:val="22"/>
                <w:highlight w:val="yellow"/>
                <w:lang w:val="en-US"/>
              </w:rPr>
            </w:pPr>
            <w:r w:rsidRPr="003E15DD">
              <w:rPr>
                <w:rFonts w:ascii="Times New Roman" w:eastAsia="Times New Roman" w:hAnsi="Times New Roman" w:cs="Times New Roman"/>
                <w:color w:val="auto"/>
                <w:sz w:val="22"/>
                <w:szCs w:val="22"/>
                <w:lang w:val="en-US"/>
              </w:rPr>
              <w:t>2,744,071</w:t>
            </w:r>
          </w:p>
        </w:tc>
        <w:tc>
          <w:tcPr>
            <w:tcW w:w="1417" w:type="dxa"/>
            <w:tcBorders>
              <w:top w:val="nil"/>
              <w:left w:val="nil"/>
              <w:bottom w:val="nil"/>
              <w:right w:val="nil"/>
            </w:tcBorders>
            <w:vAlign w:val="bottom"/>
          </w:tcPr>
          <w:p w14:paraId="45A9E8F4" w14:textId="77777777" w:rsidR="003E15DD" w:rsidRPr="003E15DD" w:rsidRDefault="003E15DD" w:rsidP="003E15DD">
            <w:pP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2,436,891</w:t>
            </w:r>
          </w:p>
        </w:tc>
        <w:tc>
          <w:tcPr>
            <w:tcW w:w="1418" w:type="dxa"/>
            <w:tcBorders>
              <w:top w:val="nil"/>
              <w:left w:val="nil"/>
              <w:bottom w:val="nil"/>
              <w:right w:val="nil"/>
            </w:tcBorders>
            <w:vAlign w:val="bottom"/>
          </w:tcPr>
          <w:p w14:paraId="225AA632" w14:textId="590A0ECC" w:rsidR="003E15DD" w:rsidRPr="003E15DD" w:rsidRDefault="003E15DD" w:rsidP="003E15DD">
            <w:pPr>
              <w:jc w:val="center"/>
              <w:rPr>
                <w:rFonts w:ascii="Times New Roman" w:eastAsia="Times New Roman" w:hAnsi="Times New Roman" w:cs="Times New Roman"/>
                <w:color w:val="auto"/>
                <w:sz w:val="22"/>
                <w:szCs w:val="22"/>
                <w:highlight w:val="yellow"/>
                <w:lang w:val="en-US"/>
              </w:rPr>
            </w:pPr>
            <w:r w:rsidRPr="003E15DD">
              <w:rPr>
                <w:rFonts w:ascii="Times New Roman" w:eastAsia="Times New Roman" w:hAnsi="Times New Roman" w:cs="Times New Roman"/>
                <w:color w:val="auto"/>
                <w:sz w:val="22"/>
                <w:szCs w:val="22"/>
                <w:lang w:val="en-US"/>
              </w:rPr>
              <w:t>-</w:t>
            </w:r>
          </w:p>
        </w:tc>
        <w:tc>
          <w:tcPr>
            <w:tcW w:w="1417" w:type="dxa"/>
            <w:tcBorders>
              <w:top w:val="nil"/>
              <w:left w:val="nil"/>
              <w:bottom w:val="nil"/>
              <w:right w:val="nil"/>
            </w:tcBorders>
            <w:vAlign w:val="bottom"/>
          </w:tcPr>
          <w:p w14:paraId="0AA67F92" w14:textId="77777777" w:rsidR="003E15DD" w:rsidRPr="003E15DD" w:rsidRDefault="003E15DD" w:rsidP="003E15DD">
            <w:pP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cs/>
                <w:lang w:val="en-US"/>
              </w:rPr>
              <w:t>-</w:t>
            </w:r>
          </w:p>
        </w:tc>
      </w:tr>
      <w:tr w:rsidR="003E15DD" w:rsidRPr="003E15DD" w14:paraId="68005D02" w14:textId="77777777" w:rsidTr="00DE224E">
        <w:tc>
          <w:tcPr>
            <w:tcW w:w="3713" w:type="dxa"/>
            <w:tcBorders>
              <w:top w:val="nil"/>
              <w:left w:val="nil"/>
              <w:bottom w:val="nil"/>
              <w:right w:val="nil"/>
            </w:tcBorders>
            <w:vAlign w:val="bottom"/>
          </w:tcPr>
          <w:p w14:paraId="1FE06EC0" w14:textId="77777777" w:rsidR="003E15DD" w:rsidRPr="003E15DD" w:rsidRDefault="003E15DD" w:rsidP="003E15DD">
            <w:pPr>
              <w:tabs>
                <w:tab w:val="left" w:pos="342"/>
                <w:tab w:val="left" w:pos="1602"/>
              </w:tabs>
              <w:ind w:left="252" w:hanging="90"/>
              <w:rPr>
                <w:rFonts w:ascii="Times New Roman" w:hAnsi="Times New Roman" w:cs="Times New Roman"/>
                <w:color w:val="auto"/>
                <w:sz w:val="22"/>
                <w:szCs w:val="22"/>
                <w:cs/>
              </w:rPr>
            </w:pPr>
            <w:r w:rsidRPr="003E15DD">
              <w:rPr>
                <w:rFonts w:ascii="Times New Roman" w:hAnsi="Times New Roman" w:cs="Times New Roman"/>
                <w:color w:val="auto"/>
                <w:sz w:val="22"/>
                <w:szCs w:val="22"/>
              </w:rPr>
              <w:t>Accrued interest incomes</w:t>
            </w:r>
          </w:p>
        </w:tc>
        <w:tc>
          <w:tcPr>
            <w:tcW w:w="1418" w:type="dxa"/>
            <w:tcBorders>
              <w:top w:val="nil"/>
              <w:left w:val="nil"/>
              <w:bottom w:val="nil"/>
              <w:right w:val="nil"/>
            </w:tcBorders>
            <w:vAlign w:val="bottom"/>
          </w:tcPr>
          <w:p w14:paraId="0005899B" w14:textId="669068C2" w:rsidR="003E15DD" w:rsidRPr="003E15DD" w:rsidRDefault="003E15DD" w:rsidP="003E15DD">
            <w:pPr>
              <w:pBdr>
                <w:bottom w:val="single" w:sz="4" w:space="1" w:color="auto"/>
              </w:pBdr>
              <w:jc w:val="right"/>
              <w:rPr>
                <w:rFonts w:ascii="Times New Roman" w:eastAsia="Times New Roman" w:hAnsi="Times New Roman" w:cs="Times New Roman"/>
                <w:color w:val="auto"/>
                <w:sz w:val="22"/>
                <w:szCs w:val="22"/>
                <w:highlight w:val="yellow"/>
                <w:lang w:val="en-US"/>
              </w:rPr>
            </w:pPr>
            <w:r w:rsidRPr="003E15DD">
              <w:rPr>
                <w:rFonts w:ascii="Times New Roman" w:eastAsia="Times New Roman" w:hAnsi="Times New Roman" w:cs="Times New Roman"/>
                <w:color w:val="auto"/>
                <w:sz w:val="22"/>
                <w:szCs w:val="22"/>
                <w:lang w:val="en-US"/>
              </w:rPr>
              <w:t>6,020</w:t>
            </w:r>
          </w:p>
        </w:tc>
        <w:tc>
          <w:tcPr>
            <w:tcW w:w="1417" w:type="dxa"/>
            <w:tcBorders>
              <w:top w:val="nil"/>
              <w:left w:val="nil"/>
              <w:bottom w:val="nil"/>
              <w:right w:val="nil"/>
            </w:tcBorders>
            <w:vAlign w:val="bottom"/>
          </w:tcPr>
          <w:p w14:paraId="6F7CA838" w14:textId="77777777" w:rsidR="003E15DD" w:rsidRPr="003E15DD" w:rsidRDefault="003E15DD" w:rsidP="003E15DD">
            <w:pPr>
              <w:pBdr>
                <w:bottom w:val="single" w:sz="4" w:space="1" w:color="auto"/>
              </w:pBd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7,164</w:t>
            </w:r>
          </w:p>
        </w:tc>
        <w:tc>
          <w:tcPr>
            <w:tcW w:w="1418" w:type="dxa"/>
            <w:tcBorders>
              <w:top w:val="nil"/>
              <w:left w:val="nil"/>
              <w:bottom w:val="nil"/>
              <w:right w:val="nil"/>
            </w:tcBorders>
            <w:vAlign w:val="bottom"/>
          </w:tcPr>
          <w:p w14:paraId="1C4E4CEE" w14:textId="71E69FB1" w:rsidR="003E15DD" w:rsidRPr="003E15DD" w:rsidRDefault="003E15DD" w:rsidP="003E15DD">
            <w:pPr>
              <w:pBdr>
                <w:bottom w:val="single" w:sz="4" w:space="1" w:color="auto"/>
              </w:pBdr>
              <w:jc w:val="right"/>
              <w:rPr>
                <w:rFonts w:ascii="Times New Roman" w:eastAsia="Times New Roman" w:hAnsi="Times New Roman" w:cs="Times New Roman"/>
                <w:color w:val="auto"/>
                <w:sz w:val="22"/>
                <w:szCs w:val="22"/>
                <w:highlight w:val="yellow"/>
                <w:lang w:val="en-US"/>
              </w:rPr>
            </w:pPr>
            <w:r w:rsidRPr="003E15DD">
              <w:rPr>
                <w:rFonts w:ascii="Times New Roman" w:eastAsia="Times New Roman" w:hAnsi="Times New Roman" w:cs="Times New Roman"/>
                <w:color w:val="auto"/>
                <w:sz w:val="22"/>
                <w:szCs w:val="22"/>
                <w:lang w:val="en-US"/>
              </w:rPr>
              <w:t>6,020</w:t>
            </w:r>
          </w:p>
        </w:tc>
        <w:tc>
          <w:tcPr>
            <w:tcW w:w="1417" w:type="dxa"/>
            <w:tcBorders>
              <w:top w:val="nil"/>
              <w:left w:val="nil"/>
              <w:bottom w:val="nil"/>
              <w:right w:val="nil"/>
            </w:tcBorders>
            <w:vAlign w:val="bottom"/>
          </w:tcPr>
          <w:p w14:paraId="02EA0CF9" w14:textId="77777777" w:rsidR="003E15DD" w:rsidRPr="003E15DD" w:rsidRDefault="003E15DD" w:rsidP="003E15DD">
            <w:pPr>
              <w:pBdr>
                <w:bottom w:val="single" w:sz="4" w:space="1" w:color="auto"/>
              </w:pBd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r>
      <w:tr w:rsidR="003E15DD" w:rsidRPr="003E15DD" w14:paraId="22FEE70C" w14:textId="77777777" w:rsidTr="00DE224E">
        <w:tc>
          <w:tcPr>
            <w:tcW w:w="3713" w:type="dxa"/>
            <w:tcBorders>
              <w:top w:val="nil"/>
              <w:left w:val="nil"/>
              <w:bottom w:val="nil"/>
              <w:right w:val="nil"/>
            </w:tcBorders>
            <w:vAlign w:val="center"/>
          </w:tcPr>
          <w:p w14:paraId="70FD0A8A" w14:textId="331B49BB" w:rsidR="003E15DD" w:rsidRPr="003E15DD" w:rsidRDefault="003E15DD" w:rsidP="003E15DD">
            <w:pPr>
              <w:ind w:left="540" w:hanging="378"/>
              <w:rPr>
                <w:rFonts w:ascii="Times New Roman" w:hAnsi="Times New Roman" w:cs="Times New Roman"/>
                <w:color w:val="auto"/>
                <w:sz w:val="22"/>
                <w:szCs w:val="22"/>
                <w:cs/>
              </w:rPr>
            </w:pPr>
            <w:r w:rsidRPr="003E15DD">
              <w:rPr>
                <w:rFonts w:ascii="Times New Roman" w:hAnsi="Times New Roman" w:cs="Times New Roman"/>
                <w:color w:val="auto"/>
                <w:sz w:val="22"/>
                <w:szCs w:val="22"/>
              </w:rPr>
              <w:t>Total other receivable</w:t>
            </w:r>
            <w:r w:rsidR="006A45AC">
              <w:rPr>
                <w:rFonts w:ascii="Times New Roman" w:hAnsi="Times New Roman" w:cs="Times New Roman"/>
                <w:color w:val="auto"/>
                <w:sz w:val="22"/>
                <w:szCs w:val="22"/>
              </w:rPr>
              <w:t>s</w:t>
            </w:r>
          </w:p>
        </w:tc>
        <w:tc>
          <w:tcPr>
            <w:tcW w:w="1418" w:type="dxa"/>
            <w:tcBorders>
              <w:top w:val="nil"/>
              <w:left w:val="nil"/>
              <w:bottom w:val="nil"/>
              <w:right w:val="nil"/>
            </w:tcBorders>
            <w:vAlign w:val="bottom"/>
          </w:tcPr>
          <w:p w14:paraId="368A47CB" w14:textId="4D0FD91B" w:rsidR="003E15DD" w:rsidRPr="003E15DD" w:rsidRDefault="003E15DD" w:rsidP="003E15DD">
            <w:pPr>
              <w:jc w:val="right"/>
              <w:rPr>
                <w:rFonts w:ascii="Times New Roman" w:eastAsia="Times New Roman" w:hAnsi="Times New Roman" w:cs="Times New Roman"/>
                <w:color w:val="auto"/>
                <w:sz w:val="22"/>
                <w:szCs w:val="22"/>
                <w:highlight w:val="yellow"/>
                <w:lang w:val="en-US"/>
              </w:rPr>
            </w:pPr>
            <w:r w:rsidRPr="003E15DD">
              <w:rPr>
                <w:rFonts w:ascii="Times New Roman" w:eastAsia="Times New Roman" w:hAnsi="Times New Roman" w:cs="Times New Roman"/>
                <w:color w:val="auto"/>
                <w:sz w:val="22"/>
                <w:szCs w:val="22"/>
                <w:lang w:val="en-US"/>
              </w:rPr>
              <w:t>19,034,899</w:t>
            </w:r>
          </w:p>
        </w:tc>
        <w:tc>
          <w:tcPr>
            <w:tcW w:w="1417" w:type="dxa"/>
            <w:tcBorders>
              <w:top w:val="nil"/>
              <w:left w:val="nil"/>
              <w:bottom w:val="nil"/>
              <w:right w:val="nil"/>
            </w:tcBorders>
            <w:vAlign w:val="bottom"/>
          </w:tcPr>
          <w:p w14:paraId="71F113BB" w14:textId="77777777" w:rsidR="003E15DD" w:rsidRPr="003E15DD" w:rsidRDefault="003E15DD" w:rsidP="003E15DD">
            <w:pP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37,081,283</w:t>
            </w:r>
          </w:p>
        </w:tc>
        <w:tc>
          <w:tcPr>
            <w:tcW w:w="1418" w:type="dxa"/>
            <w:tcBorders>
              <w:top w:val="nil"/>
              <w:left w:val="nil"/>
              <w:bottom w:val="nil"/>
              <w:right w:val="nil"/>
            </w:tcBorders>
            <w:vAlign w:val="bottom"/>
          </w:tcPr>
          <w:p w14:paraId="488ED6BB" w14:textId="3789459C" w:rsidR="003E15DD" w:rsidRPr="003E15DD" w:rsidRDefault="003E15DD" w:rsidP="003E15DD">
            <w:pPr>
              <w:jc w:val="right"/>
              <w:rPr>
                <w:rFonts w:ascii="Times New Roman" w:eastAsia="Times New Roman" w:hAnsi="Times New Roman" w:cs="Times New Roman"/>
                <w:color w:val="auto"/>
                <w:sz w:val="22"/>
                <w:szCs w:val="22"/>
                <w:highlight w:val="yellow"/>
                <w:lang w:val="en-US"/>
              </w:rPr>
            </w:pPr>
            <w:r w:rsidRPr="003E15DD">
              <w:rPr>
                <w:rFonts w:ascii="Times New Roman" w:eastAsia="Times New Roman" w:hAnsi="Times New Roman" w:cs="Times New Roman"/>
                <w:color w:val="auto"/>
                <w:sz w:val="22"/>
                <w:szCs w:val="22"/>
                <w:lang w:val="en-US"/>
              </w:rPr>
              <w:t>7,466,908</w:t>
            </w:r>
          </w:p>
        </w:tc>
        <w:tc>
          <w:tcPr>
            <w:tcW w:w="1417" w:type="dxa"/>
            <w:tcBorders>
              <w:top w:val="nil"/>
              <w:left w:val="nil"/>
              <w:bottom w:val="nil"/>
              <w:right w:val="nil"/>
            </w:tcBorders>
            <w:vAlign w:val="bottom"/>
          </w:tcPr>
          <w:p w14:paraId="2AD0B00F" w14:textId="77777777" w:rsidR="003E15DD" w:rsidRPr="003E15DD" w:rsidRDefault="003E15DD" w:rsidP="003E15DD">
            <w:pP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753,920</w:t>
            </w:r>
          </w:p>
        </w:tc>
      </w:tr>
      <w:tr w:rsidR="003E15DD" w:rsidRPr="003E15DD" w14:paraId="61AE1559" w14:textId="77777777" w:rsidTr="00DE224E">
        <w:tc>
          <w:tcPr>
            <w:tcW w:w="3713" w:type="dxa"/>
            <w:tcBorders>
              <w:top w:val="nil"/>
              <w:left w:val="nil"/>
              <w:bottom w:val="nil"/>
              <w:right w:val="nil"/>
            </w:tcBorders>
            <w:vAlign w:val="center"/>
          </w:tcPr>
          <w:p w14:paraId="27F288A9" w14:textId="38E85BC8" w:rsidR="003E15DD" w:rsidRPr="003E15DD" w:rsidRDefault="003E15DD" w:rsidP="003E15DD">
            <w:pPr>
              <w:ind w:left="540" w:hanging="648"/>
              <w:rPr>
                <w:rFonts w:ascii="Times New Roman" w:hAnsi="Times New Roman" w:cs="Times New Roman"/>
                <w:color w:val="auto"/>
                <w:sz w:val="22"/>
                <w:szCs w:val="22"/>
              </w:rPr>
            </w:pPr>
            <w:r w:rsidRPr="003E15DD">
              <w:rPr>
                <w:rFonts w:ascii="Times New Roman" w:hAnsi="Times New Roman" w:cs="Times New Roman"/>
                <w:color w:val="auto"/>
                <w:sz w:val="22"/>
                <w:szCs w:val="22"/>
              </w:rPr>
              <w:t>Total trade and other receivable</w:t>
            </w:r>
            <w:r w:rsidR="006A45AC">
              <w:rPr>
                <w:rFonts w:ascii="Times New Roman" w:hAnsi="Times New Roman" w:cs="Times New Roman"/>
                <w:color w:val="auto"/>
                <w:sz w:val="22"/>
                <w:szCs w:val="22"/>
              </w:rPr>
              <w:t>s</w:t>
            </w:r>
          </w:p>
        </w:tc>
        <w:tc>
          <w:tcPr>
            <w:tcW w:w="1418" w:type="dxa"/>
            <w:tcBorders>
              <w:top w:val="nil"/>
              <w:left w:val="nil"/>
              <w:bottom w:val="nil"/>
              <w:right w:val="nil"/>
            </w:tcBorders>
            <w:vAlign w:val="bottom"/>
          </w:tcPr>
          <w:p w14:paraId="1E7171F2" w14:textId="7408B999" w:rsidR="003E15DD" w:rsidRPr="003E15DD" w:rsidRDefault="003E15DD" w:rsidP="003E15DD">
            <w:pPr>
              <w:pBdr>
                <w:top w:val="single" w:sz="4" w:space="1" w:color="auto"/>
                <w:bottom w:val="double" w:sz="4" w:space="1" w:color="auto"/>
              </w:pBdr>
              <w:jc w:val="right"/>
              <w:rPr>
                <w:rFonts w:ascii="Times New Roman" w:eastAsia="Times New Roman" w:hAnsi="Times New Roman" w:cs="Times New Roman"/>
                <w:color w:val="auto"/>
                <w:sz w:val="22"/>
                <w:szCs w:val="22"/>
                <w:highlight w:val="yellow"/>
                <w:lang w:val="en-US"/>
              </w:rPr>
            </w:pPr>
            <w:r w:rsidRPr="003E15DD">
              <w:rPr>
                <w:rFonts w:ascii="Times New Roman" w:eastAsia="Times New Roman" w:hAnsi="Times New Roman" w:cs="Times New Roman"/>
                <w:color w:val="auto"/>
                <w:sz w:val="22"/>
                <w:szCs w:val="22"/>
                <w:lang w:val="en-US"/>
              </w:rPr>
              <w:t>83,182,239</w:t>
            </w:r>
          </w:p>
        </w:tc>
        <w:tc>
          <w:tcPr>
            <w:tcW w:w="1417" w:type="dxa"/>
            <w:tcBorders>
              <w:top w:val="nil"/>
              <w:left w:val="nil"/>
              <w:bottom w:val="nil"/>
              <w:right w:val="nil"/>
            </w:tcBorders>
            <w:vAlign w:val="bottom"/>
          </w:tcPr>
          <w:p w14:paraId="012D0D63" w14:textId="77777777" w:rsidR="003E15DD" w:rsidRPr="003E15DD" w:rsidRDefault="003E15DD" w:rsidP="003E15DD">
            <w:pPr>
              <w:pBdr>
                <w:top w:val="single" w:sz="4" w:space="1" w:color="auto"/>
                <w:bottom w:val="double" w:sz="4" w:space="1" w:color="auto"/>
              </w:pBd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172,504,298</w:t>
            </w:r>
          </w:p>
        </w:tc>
        <w:tc>
          <w:tcPr>
            <w:tcW w:w="1418" w:type="dxa"/>
            <w:tcBorders>
              <w:top w:val="nil"/>
              <w:left w:val="nil"/>
              <w:bottom w:val="nil"/>
              <w:right w:val="nil"/>
            </w:tcBorders>
            <w:vAlign w:val="bottom"/>
          </w:tcPr>
          <w:p w14:paraId="3867327B" w14:textId="28403256" w:rsidR="003E15DD" w:rsidRPr="003E15DD" w:rsidRDefault="003E15DD" w:rsidP="003E15DD">
            <w:pPr>
              <w:pBdr>
                <w:top w:val="single" w:sz="4" w:space="1" w:color="auto"/>
                <w:bottom w:val="double" w:sz="4" w:space="1" w:color="auto"/>
              </w:pBdr>
              <w:jc w:val="right"/>
              <w:rPr>
                <w:rFonts w:ascii="Times New Roman" w:eastAsia="Times New Roman" w:hAnsi="Times New Roman" w:cs="Times New Roman"/>
                <w:color w:val="auto"/>
                <w:sz w:val="22"/>
                <w:szCs w:val="22"/>
                <w:highlight w:val="yellow"/>
                <w:lang w:val="en-US"/>
              </w:rPr>
            </w:pPr>
            <w:r w:rsidRPr="003E15DD">
              <w:rPr>
                <w:rFonts w:ascii="Times New Roman" w:eastAsia="Times New Roman" w:hAnsi="Times New Roman" w:cs="Times New Roman"/>
                <w:color w:val="auto"/>
                <w:sz w:val="22"/>
                <w:szCs w:val="22"/>
                <w:lang w:val="en-US"/>
              </w:rPr>
              <w:t>7,466,908</w:t>
            </w:r>
          </w:p>
        </w:tc>
        <w:tc>
          <w:tcPr>
            <w:tcW w:w="1417" w:type="dxa"/>
            <w:tcBorders>
              <w:top w:val="nil"/>
              <w:left w:val="nil"/>
              <w:bottom w:val="nil"/>
              <w:right w:val="nil"/>
            </w:tcBorders>
            <w:vAlign w:val="bottom"/>
          </w:tcPr>
          <w:p w14:paraId="6A087645" w14:textId="77777777" w:rsidR="003E15DD" w:rsidRPr="003E15DD" w:rsidRDefault="003E15DD" w:rsidP="003E15DD">
            <w:pPr>
              <w:pBdr>
                <w:top w:val="single" w:sz="4" w:space="1" w:color="auto"/>
                <w:bottom w:val="double" w:sz="4" w:space="1" w:color="auto"/>
              </w:pBd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753,920</w:t>
            </w:r>
          </w:p>
        </w:tc>
      </w:tr>
    </w:tbl>
    <w:p w14:paraId="6E75E0D4" w14:textId="77777777" w:rsidR="004236B7" w:rsidRPr="008D3C2D" w:rsidRDefault="004236B7" w:rsidP="004236B7">
      <w:pPr>
        <w:tabs>
          <w:tab w:val="left" w:pos="540"/>
          <w:tab w:val="left" w:pos="1134"/>
        </w:tabs>
        <w:ind w:firstLine="562"/>
        <w:jc w:val="both"/>
        <w:rPr>
          <w:rFonts w:ascii="Times New Roman" w:hAnsi="Times New Roman" w:cs="Times New Roman"/>
          <w:snapToGrid w:val="0"/>
          <w:spacing w:val="-2"/>
          <w:sz w:val="12"/>
          <w:szCs w:val="12"/>
          <w:lang w:eastAsia="th-TH"/>
        </w:rPr>
      </w:pPr>
    </w:p>
    <w:p w14:paraId="3B3F1BA1" w14:textId="77777777" w:rsidR="004236B7" w:rsidRPr="00040D8A" w:rsidRDefault="004236B7" w:rsidP="004236B7">
      <w:pPr>
        <w:tabs>
          <w:tab w:val="left" w:pos="540"/>
          <w:tab w:val="left" w:pos="1134"/>
        </w:tabs>
        <w:ind w:firstLine="562"/>
        <w:jc w:val="both"/>
        <w:rPr>
          <w:rFonts w:ascii="Times New Roman" w:hAnsi="Times New Roman" w:cs="Times New Roman"/>
          <w:snapToGrid w:val="0"/>
          <w:spacing w:val="-2"/>
          <w:sz w:val="22"/>
          <w:szCs w:val="22"/>
          <w:lang w:eastAsia="th-TH"/>
        </w:rPr>
      </w:pPr>
      <w:r w:rsidRPr="00040D8A">
        <w:rPr>
          <w:rFonts w:ascii="Times New Roman" w:hAnsi="Times New Roman" w:cs="Times New Roman"/>
          <w:snapToGrid w:val="0"/>
          <w:spacing w:val="-2"/>
          <w:sz w:val="22"/>
          <w:szCs w:val="22"/>
          <w:lang w:eastAsia="th-TH"/>
        </w:rPr>
        <w:t>Trade receivables classify by aging are as follows</w:t>
      </w:r>
      <w:r w:rsidRPr="00040D8A">
        <w:rPr>
          <w:rFonts w:ascii="Times New Roman" w:hAnsi="Times New Roman" w:cs="Times New Roman"/>
          <w:snapToGrid w:val="0"/>
          <w:spacing w:val="-2"/>
          <w:sz w:val="22"/>
          <w:szCs w:val="22"/>
          <w:cs/>
          <w:lang w:eastAsia="th-TH"/>
        </w:rPr>
        <w:t>:</w:t>
      </w:r>
    </w:p>
    <w:tbl>
      <w:tblPr>
        <w:tblW w:w="9383" w:type="dxa"/>
        <w:tblInd w:w="648" w:type="dxa"/>
        <w:tblLayout w:type="fixed"/>
        <w:tblLook w:val="0000" w:firstRow="0" w:lastRow="0" w:firstColumn="0" w:lastColumn="0" w:noHBand="0" w:noVBand="0"/>
      </w:tblPr>
      <w:tblGrid>
        <w:gridCol w:w="3713"/>
        <w:gridCol w:w="1417"/>
        <w:gridCol w:w="1418"/>
        <w:gridCol w:w="1417"/>
        <w:gridCol w:w="1418"/>
      </w:tblGrid>
      <w:tr w:rsidR="004236B7" w:rsidRPr="0044730E" w14:paraId="68C305C7" w14:textId="77777777" w:rsidTr="009509E8">
        <w:tc>
          <w:tcPr>
            <w:tcW w:w="3713" w:type="dxa"/>
            <w:vAlign w:val="center"/>
          </w:tcPr>
          <w:p w14:paraId="7F13B7A4" w14:textId="77777777" w:rsidR="004236B7" w:rsidRPr="0044730E" w:rsidRDefault="004236B7" w:rsidP="00E65730">
            <w:pPr>
              <w:tabs>
                <w:tab w:val="left" w:pos="1800"/>
              </w:tabs>
              <w:ind w:left="540"/>
              <w:rPr>
                <w:rFonts w:ascii="Times New Roman" w:hAnsi="Times New Roman" w:cs="Times New Roman"/>
                <w:color w:val="auto"/>
                <w:sz w:val="22"/>
                <w:szCs w:val="22"/>
              </w:rPr>
            </w:pPr>
          </w:p>
        </w:tc>
        <w:tc>
          <w:tcPr>
            <w:tcW w:w="5670" w:type="dxa"/>
            <w:gridSpan w:val="4"/>
          </w:tcPr>
          <w:p w14:paraId="32790BB6" w14:textId="77777777" w:rsidR="004236B7" w:rsidRPr="0044730E" w:rsidRDefault="004236B7" w:rsidP="00E65730">
            <w:pPr>
              <w:pStyle w:val="a"/>
              <w:pBdr>
                <w:bottom w:val="single" w:sz="4" w:space="1" w:color="auto"/>
              </w:pBdr>
              <w:ind w:right="-72"/>
              <w:jc w:val="center"/>
              <w:rPr>
                <w:rFonts w:ascii="Times New Roman" w:hAnsi="Times New Roman" w:cs="Times New Roman"/>
                <w:color w:val="auto"/>
                <w:sz w:val="22"/>
                <w:szCs w:val="22"/>
                <w:lang w:val="en-US"/>
              </w:rPr>
            </w:pPr>
            <w:r w:rsidRPr="00E442B0">
              <w:rPr>
                <w:rFonts w:ascii="Times New Roman" w:hAnsi="Times New Roman" w:cs="Times New Roman"/>
                <w:color w:val="auto"/>
                <w:sz w:val="22"/>
                <w:szCs w:val="22"/>
              </w:rPr>
              <w:t>In Baht</w:t>
            </w:r>
          </w:p>
        </w:tc>
      </w:tr>
      <w:tr w:rsidR="004236B7" w:rsidRPr="0044730E" w14:paraId="3617CA25" w14:textId="77777777" w:rsidTr="009509E8">
        <w:tc>
          <w:tcPr>
            <w:tcW w:w="3713" w:type="dxa"/>
            <w:vAlign w:val="center"/>
          </w:tcPr>
          <w:p w14:paraId="1CC19A22" w14:textId="77777777" w:rsidR="004236B7" w:rsidRPr="0044730E" w:rsidRDefault="004236B7" w:rsidP="00E65730">
            <w:pPr>
              <w:tabs>
                <w:tab w:val="left" w:pos="1800"/>
              </w:tabs>
              <w:ind w:left="540"/>
              <w:rPr>
                <w:rFonts w:ascii="Times New Roman" w:hAnsi="Times New Roman" w:cs="Times New Roman"/>
                <w:color w:val="auto"/>
                <w:sz w:val="22"/>
                <w:szCs w:val="22"/>
              </w:rPr>
            </w:pPr>
          </w:p>
        </w:tc>
        <w:tc>
          <w:tcPr>
            <w:tcW w:w="2835" w:type="dxa"/>
            <w:gridSpan w:val="2"/>
          </w:tcPr>
          <w:p w14:paraId="4A42C0F9" w14:textId="77777777" w:rsidR="004236B7" w:rsidRPr="00040D8A" w:rsidRDefault="004236B7" w:rsidP="00E6573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7DF1FA41" w14:textId="77777777" w:rsidR="004236B7" w:rsidRPr="0044730E" w:rsidRDefault="004236B7" w:rsidP="00E65730">
            <w:pPr>
              <w:pStyle w:val="a"/>
              <w:pBdr>
                <w:bottom w:val="single" w:sz="4" w:space="1" w:color="auto"/>
              </w:pBdr>
              <w:ind w:right="-72"/>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financial statements</w:t>
            </w:r>
          </w:p>
        </w:tc>
        <w:tc>
          <w:tcPr>
            <w:tcW w:w="2835" w:type="dxa"/>
            <w:gridSpan w:val="2"/>
            <w:vAlign w:val="bottom"/>
          </w:tcPr>
          <w:p w14:paraId="471A7BBC" w14:textId="77777777" w:rsidR="004236B7" w:rsidRPr="007A4E70" w:rsidRDefault="004236B7" w:rsidP="00E65730">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5E09B955" w14:textId="77777777" w:rsidR="004236B7" w:rsidRPr="0044730E" w:rsidRDefault="004236B7" w:rsidP="00E65730">
            <w:pPr>
              <w:pStyle w:val="a"/>
              <w:pBdr>
                <w:bottom w:val="single" w:sz="4" w:space="1" w:color="auto"/>
              </w:pBdr>
              <w:ind w:right="-72"/>
              <w:jc w:val="center"/>
              <w:rPr>
                <w:rFonts w:ascii="Times New Roman" w:hAnsi="Times New Roman" w:cs="Times New Roman"/>
                <w:color w:val="auto"/>
                <w:sz w:val="22"/>
                <w:szCs w:val="22"/>
                <w:cs/>
              </w:rPr>
            </w:pPr>
            <w:r w:rsidRPr="007A4E70">
              <w:rPr>
                <w:rFonts w:ascii="Times New Roman" w:hAnsi="Times New Roman" w:cs="Times New Roman"/>
                <w:color w:val="000000"/>
                <w:sz w:val="22"/>
                <w:szCs w:val="22"/>
              </w:rPr>
              <w:t>financial statements</w:t>
            </w:r>
          </w:p>
        </w:tc>
      </w:tr>
      <w:tr w:rsidR="004236B7" w:rsidRPr="0044730E" w14:paraId="223E4964" w14:textId="77777777" w:rsidTr="009509E8">
        <w:tc>
          <w:tcPr>
            <w:tcW w:w="3713" w:type="dxa"/>
            <w:vAlign w:val="center"/>
          </w:tcPr>
          <w:p w14:paraId="49B2C63B" w14:textId="77777777" w:rsidR="004236B7" w:rsidRPr="0044730E" w:rsidRDefault="004236B7" w:rsidP="00E65730">
            <w:pPr>
              <w:tabs>
                <w:tab w:val="left" w:pos="1800"/>
              </w:tabs>
              <w:ind w:left="540"/>
              <w:rPr>
                <w:rFonts w:ascii="Times New Roman" w:hAnsi="Times New Roman" w:cs="Times New Roman"/>
                <w:color w:val="auto"/>
                <w:sz w:val="22"/>
                <w:szCs w:val="22"/>
              </w:rPr>
            </w:pPr>
          </w:p>
        </w:tc>
        <w:tc>
          <w:tcPr>
            <w:tcW w:w="1417" w:type="dxa"/>
            <w:vAlign w:val="bottom"/>
          </w:tcPr>
          <w:p w14:paraId="6A6BA8A3" w14:textId="59AE7DC8" w:rsidR="004236B7" w:rsidRDefault="004236B7" w:rsidP="00E65730">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00BB1890" w:rsidRPr="00BB1890">
              <w:rPr>
                <w:rFonts w:ascii="Times New Roman" w:hAnsi="Times New Roman" w:cs="Times New Roman"/>
                <w:sz w:val="22"/>
                <w:szCs w:val="22"/>
              </w:rPr>
              <w:t>September</w:t>
            </w:r>
          </w:p>
          <w:p w14:paraId="3F3161F0" w14:textId="77777777" w:rsidR="004236B7" w:rsidRPr="008D17AF" w:rsidRDefault="004236B7" w:rsidP="00E65730">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8" w:type="dxa"/>
            <w:vAlign w:val="bottom"/>
          </w:tcPr>
          <w:p w14:paraId="6486FD2A" w14:textId="77777777" w:rsidR="004236B7" w:rsidRPr="007A4E70" w:rsidRDefault="004236B7" w:rsidP="00E65730">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417" w:type="dxa"/>
            <w:vAlign w:val="bottom"/>
          </w:tcPr>
          <w:p w14:paraId="29AB3151" w14:textId="57EEDD18" w:rsidR="004236B7" w:rsidRDefault="004236B7" w:rsidP="00E65730">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00BB1890" w:rsidRPr="00BB1890">
              <w:rPr>
                <w:rFonts w:ascii="Times New Roman" w:hAnsi="Times New Roman" w:cs="Times New Roman"/>
                <w:sz w:val="22"/>
                <w:szCs w:val="22"/>
              </w:rPr>
              <w:t>September</w:t>
            </w:r>
          </w:p>
          <w:p w14:paraId="278FA9F9" w14:textId="77777777" w:rsidR="004236B7" w:rsidRPr="008D17AF" w:rsidRDefault="004236B7" w:rsidP="00E65730">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8" w:type="dxa"/>
            <w:vAlign w:val="bottom"/>
          </w:tcPr>
          <w:p w14:paraId="4D787C1D" w14:textId="77777777" w:rsidR="004236B7" w:rsidRPr="007A4E70" w:rsidRDefault="004236B7" w:rsidP="00E65730">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4236B7" w:rsidRPr="0044730E" w14:paraId="2B653612" w14:textId="77777777" w:rsidTr="009509E8">
        <w:tc>
          <w:tcPr>
            <w:tcW w:w="3713" w:type="dxa"/>
          </w:tcPr>
          <w:p w14:paraId="4A924789" w14:textId="77777777" w:rsidR="004236B7" w:rsidRPr="0044730E" w:rsidRDefault="004236B7" w:rsidP="00E65730">
            <w:pPr>
              <w:ind w:hanging="18"/>
              <w:rPr>
                <w:rFonts w:ascii="Times New Roman" w:hAnsi="Times New Roman" w:cs="Times New Roman"/>
                <w:sz w:val="22"/>
                <w:szCs w:val="22"/>
                <w:cs/>
              </w:rPr>
            </w:pPr>
            <w:r w:rsidRPr="00040D8A">
              <w:rPr>
                <w:rFonts w:ascii="Times New Roman" w:hAnsi="Times New Roman" w:cs="Times New Roman"/>
                <w:sz w:val="22"/>
                <w:szCs w:val="22"/>
                <w:lang w:eastAsia="th-TH"/>
              </w:rPr>
              <w:t xml:space="preserve">Trade receivables </w:t>
            </w:r>
            <w:r w:rsidRPr="00040D8A">
              <w:rPr>
                <w:rFonts w:ascii="Times New Roman" w:hAnsi="Times New Roman" w:cs="Times New Roman"/>
                <w:sz w:val="22"/>
                <w:szCs w:val="22"/>
                <w:cs/>
                <w:lang w:eastAsia="th-TH"/>
              </w:rPr>
              <w:t xml:space="preserve">- </w:t>
            </w:r>
            <w:r w:rsidRPr="00040D8A">
              <w:rPr>
                <w:rFonts w:ascii="Times New Roman" w:hAnsi="Times New Roman" w:cs="Times New Roman"/>
                <w:sz w:val="22"/>
                <w:szCs w:val="22"/>
                <w:lang w:eastAsia="th-TH"/>
              </w:rPr>
              <w:t>related companies</w:t>
            </w:r>
          </w:p>
        </w:tc>
        <w:tc>
          <w:tcPr>
            <w:tcW w:w="1417" w:type="dxa"/>
          </w:tcPr>
          <w:p w14:paraId="68CF342D" w14:textId="77777777" w:rsidR="004236B7" w:rsidRPr="0044730E" w:rsidRDefault="004236B7" w:rsidP="00E65730">
            <w:pPr>
              <w:jc w:val="right"/>
              <w:rPr>
                <w:rFonts w:ascii="Times New Roman" w:eastAsia="Times New Roman" w:hAnsi="Times New Roman" w:cs="Times New Roman"/>
                <w:color w:val="auto"/>
                <w:sz w:val="22"/>
                <w:szCs w:val="22"/>
                <w:lang w:val="en-US"/>
              </w:rPr>
            </w:pPr>
          </w:p>
        </w:tc>
        <w:tc>
          <w:tcPr>
            <w:tcW w:w="1418" w:type="dxa"/>
          </w:tcPr>
          <w:p w14:paraId="70118147" w14:textId="77777777" w:rsidR="004236B7" w:rsidRPr="0044730E" w:rsidRDefault="004236B7" w:rsidP="00E65730">
            <w:pPr>
              <w:jc w:val="right"/>
              <w:rPr>
                <w:rFonts w:ascii="Times New Roman" w:eastAsia="Times New Roman" w:hAnsi="Times New Roman" w:cs="Times New Roman"/>
                <w:color w:val="auto"/>
                <w:sz w:val="22"/>
                <w:szCs w:val="22"/>
                <w:lang w:val="en-US"/>
              </w:rPr>
            </w:pPr>
          </w:p>
        </w:tc>
        <w:tc>
          <w:tcPr>
            <w:tcW w:w="1417" w:type="dxa"/>
            <w:vAlign w:val="bottom"/>
          </w:tcPr>
          <w:p w14:paraId="6A998650" w14:textId="77777777" w:rsidR="004236B7" w:rsidRPr="0044730E" w:rsidRDefault="004236B7" w:rsidP="00E65730">
            <w:pPr>
              <w:jc w:val="right"/>
              <w:rPr>
                <w:rFonts w:ascii="Times New Roman" w:eastAsia="Times New Roman" w:hAnsi="Times New Roman" w:cs="Times New Roman"/>
                <w:color w:val="auto"/>
                <w:sz w:val="22"/>
                <w:szCs w:val="22"/>
                <w:lang w:val="en-US"/>
              </w:rPr>
            </w:pPr>
          </w:p>
        </w:tc>
        <w:tc>
          <w:tcPr>
            <w:tcW w:w="1418" w:type="dxa"/>
            <w:vAlign w:val="bottom"/>
          </w:tcPr>
          <w:p w14:paraId="1EC29F47" w14:textId="77777777" w:rsidR="004236B7" w:rsidRPr="0044730E" w:rsidRDefault="004236B7" w:rsidP="00E65730">
            <w:pPr>
              <w:jc w:val="right"/>
              <w:rPr>
                <w:rFonts w:ascii="Times New Roman" w:eastAsia="Times New Roman" w:hAnsi="Times New Roman" w:cs="Times New Roman"/>
                <w:color w:val="auto"/>
                <w:sz w:val="22"/>
                <w:szCs w:val="22"/>
                <w:lang w:val="en-US"/>
              </w:rPr>
            </w:pPr>
          </w:p>
        </w:tc>
      </w:tr>
      <w:tr w:rsidR="004236B7" w:rsidRPr="0044730E" w14:paraId="0EF6224A" w14:textId="77777777" w:rsidTr="009509E8">
        <w:tc>
          <w:tcPr>
            <w:tcW w:w="3713" w:type="dxa"/>
          </w:tcPr>
          <w:p w14:paraId="64D80AC2" w14:textId="77777777" w:rsidR="004236B7" w:rsidRPr="0044730E" w:rsidRDefault="004236B7" w:rsidP="00E65730">
            <w:pPr>
              <w:ind w:left="276" w:hanging="18"/>
              <w:rPr>
                <w:rFonts w:ascii="Times New Roman" w:hAnsi="Times New Roman" w:cs="Times New Roman"/>
                <w:sz w:val="22"/>
                <w:szCs w:val="22"/>
                <w:cs/>
              </w:rPr>
            </w:pPr>
            <w:r w:rsidRPr="00040D8A">
              <w:rPr>
                <w:rFonts w:ascii="Times New Roman" w:eastAsia="Angsana New" w:hAnsi="Times New Roman" w:cs="Times New Roman"/>
                <w:sz w:val="22"/>
                <w:szCs w:val="22"/>
                <w:lang w:eastAsia="th-TH"/>
              </w:rPr>
              <w:t>Not yet due</w:t>
            </w:r>
          </w:p>
        </w:tc>
        <w:tc>
          <w:tcPr>
            <w:tcW w:w="1417" w:type="dxa"/>
            <w:shd w:val="clear" w:color="auto" w:fill="auto"/>
          </w:tcPr>
          <w:p w14:paraId="4F21937C" w14:textId="61EF8BC1" w:rsidR="004236B7" w:rsidRPr="003E15DD" w:rsidRDefault="003E15DD" w:rsidP="00E65730">
            <w:pPr>
              <w:pBdr>
                <w:bottom w:val="single" w:sz="4" w:space="1" w:color="auto"/>
              </w:pBd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c>
          <w:tcPr>
            <w:tcW w:w="1418" w:type="dxa"/>
            <w:shd w:val="clear" w:color="auto" w:fill="auto"/>
          </w:tcPr>
          <w:p w14:paraId="5623E22C" w14:textId="77777777" w:rsidR="004236B7" w:rsidRPr="003E15DD" w:rsidRDefault="004236B7" w:rsidP="00E65730">
            <w:pPr>
              <w:pBdr>
                <w:bottom w:val="single" w:sz="4" w:space="1" w:color="auto"/>
              </w:pBd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2,161,000</w:t>
            </w:r>
          </w:p>
        </w:tc>
        <w:tc>
          <w:tcPr>
            <w:tcW w:w="1417" w:type="dxa"/>
          </w:tcPr>
          <w:p w14:paraId="39A8A1EE" w14:textId="373AF85F" w:rsidR="004236B7" w:rsidRPr="003E15DD" w:rsidRDefault="003E15DD" w:rsidP="00E65730">
            <w:pPr>
              <w:pBdr>
                <w:bottom w:val="single" w:sz="4" w:space="1" w:color="auto"/>
              </w:pBd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c>
          <w:tcPr>
            <w:tcW w:w="1418" w:type="dxa"/>
          </w:tcPr>
          <w:p w14:paraId="1558E92D" w14:textId="77777777" w:rsidR="004236B7" w:rsidRPr="003E15DD" w:rsidRDefault="004236B7" w:rsidP="00E65730">
            <w:pPr>
              <w:pBdr>
                <w:bottom w:val="single" w:sz="4" w:space="1" w:color="auto"/>
              </w:pBd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r>
      <w:tr w:rsidR="004236B7" w:rsidRPr="0044730E" w14:paraId="236C8A7C" w14:textId="77777777" w:rsidTr="009509E8">
        <w:tc>
          <w:tcPr>
            <w:tcW w:w="3713" w:type="dxa"/>
            <w:vAlign w:val="bottom"/>
          </w:tcPr>
          <w:p w14:paraId="138E3A8A" w14:textId="77777777" w:rsidR="004236B7" w:rsidRPr="00040D8A" w:rsidRDefault="004236B7" w:rsidP="00E65730">
            <w:pPr>
              <w:ind w:hanging="18"/>
              <w:rPr>
                <w:rFonts w:ascii="Times New Roman" w:hAnsi="Times New Roman" w:cs="Times New Roman"/>
                <w:color w:val="auto"/>
                <w:sz w:val="22"/>
                <w:szCs w:val="22"/>
                <w:cs/>
              </w:rPr>
            </w:pPr>
            <w:r w:rsidRPr="00040D8A">
              <w:rPr>
                <w:rFonts w:ascii="Times New Roman" w:hAnsi="Times New Roman" w:cs="Times New Roman"/>
                <w:sz w:val="22"/>
                <w:szCs w:val="22"/>
              </w:rPr>
              <w:t>Trade receivables - other companies</w:t>
            </w:r>
          </w:p>
        </w:tc>
        <w:tc>
          <w:tcPr>
            <w:tcW w:w="1417" w:type="dxa"/>
            <w:shd w:val="clear" w:color="auto" w:fill="auto"/>
          </w:tcPr>
          <w:p w14:paraId="526888D0" w14:textId="77777777" w:rsidR="004236B7" w:rsidRPr="003E15DD" w:rsidRDefault="004236B7" w:rsidP="00E65730">
            <w:pPr>
              <w:jc w:val="right"/>
              <w:rPr>
                <w:rFonts w:ascii="Times New Roman" w:eastAsia="Times New Roman" w:hAnsi="Times New Roman" w:cs="Times New Roman"/>
                <w:color w:val="auto"/>
                <w:sz w:val="22"/>
                <w:szCs w:val="22"/>
                <w:lang w:val="en-US"/>
              </w:rPr>
            </w:pPr>
          </w:p>
        </w:tc>
        <w:tc>
          <w:tcPr>
            <w:tcW w:w="1418" w:type="dxa"/>
            <w:shd w:val="clear" w:color="auto" w:fill="auto"/>
          </w:tcPr>
          <w:p w14:paraId="0F5574BF" w14:textId="77777777" w:rsidR="004236B7" w:rsidRPr="003E15DD" w:rsidRDefault="004236B7" w:rsidP="00E65730">
            <w:pPr>
              <w:jc w:val="right"/>
              <w:rPr>
                <w:rFonts w:ascii="Times New Roman" w:eastAsia="Times New Roman" w:hAnsi="Times New Roman" w:cs="Times New Roman"/>
                <w:color w:val="auto"/>
                <w:sz w:val="22"/>
                <w:szCs w:val="22"/>
                <w:lang w:val="en-US"/>
              </w:rPr>
            </w:pPr>
          </w:p>
        </w:tc>
        <w:tc>
          <w:tcPr>
            <w:tcW w:w="1417" w:type="dxa"/>
            <w:vAlign w:val="bottom"/>
          </w:tcPr>
          <w:p w14:paraId="5C6C8D6A" w14:textId="77777777" w:rsidR="004236B7" w:rsidRPr="003E15DD" w:rsidRDefault="004236B7" w:rsidP="00E65730">
            <w:pPr>
              <w:jc w:val="right"/>
              <w:rPr>
                <w:rFonts w:ascii="Times New Roman" w:eastAsia="Times New Roman" w:hAnsi="Times New Roman" w:cs="Times New Roman"/>
                <w:color w:val="auto"/>
                <w:sz w:val="22"/>
                <w:szCs w:val="22"/>
                <w:lang w:val="en-US"/>
              </w:rPr>
            </w:pPr>
          </w:p>
        </w:tc>
        <w:tc>
          <w:tcPr>
            <w:tcW w:w="1418" w:type="dxa"/>
            <w:vAlign w:val="bottom"/>
          </w:tcPr>
          <w:p w14:paraId="4B7A0708" w14:textId="77777777" w:rsidR="004236B7" w:rsidRPr="003E15DD" w:rsidRDefault="004236B7" w:rsidP="00E65730">
            <w:pPr>
              <w:jc w:val="right"/>
              <w:rPr>
                <w:rFonts w:ascii="Times New Roman" w:eastAsia="Times New Roman" w:hAnsi="Times New Roman" w:cs="Times New Roman"/>
                <w:color w:val="auto"/>
                <w:sz w:val="22"/>
                <w:szCs w:val="22"/>
                <w:lang w:val="en-US"/>
              </w:rPr>
            </w:pPr>
          </w:p>
        </w:tc>
      </w:tr>
      <w:tr w:rsidR="003E15DD" w:rsidRPr="0044730E" w14:paraId="4D9B2E8F" w14:textId="77777777" w:rsidTr="009509E8">
        <w:tc>
          <w:tcPr>
            <w:tcW w:w="3713" w:type="dxa"/>
          </w:tcPr>
          <w:p w14:paraId="160982F4" w14:textId="77777777" w:rsidR="003E15DD" w:rsidRPr="0044730E" w:rsidRDefault="003E15DD" w:rsidP="003E15DD">
            <w:pPr>
              <w:ind w:left="276" w:hanging="18"/>
              <w:rPr>
                <w:rFonts w:ascii="Times New Roman" w:eastAsia="Angsana New" w:hAnsi="Times New Roman" w:cs="Times New Roman"/>
                <w:sz w:val="22"/>
                <w:szCs w:val="22"/>
                <w:cs/>
                <w:lang w:eastAsia="th-TH"/>
              </w:rPr>
            </w:pPr>
            <w:r w:rsidRPr="00040D8A">
              <w:rPr>
                <w:rFonts w:ascii="Times New Roman" w:eastAsia="Angsana New" w:hAnsi="Times New Roman" w:cs="Times New Roman"/>
                <w:sz w:val="22"/>
                <w:szCs w:val="22"/>
                <w:lang w:eastAsia="th-TH"/>
              </w:rPr>
              <w:t>Not yet due</w:t>
            </w:r>
          </w:p>
        </w:tc>
        <w:tc>
          <w:tcPr>
            <w:tcW w:w="1417" w:type="dxa"/>
            <w:shd w:val="clear" w:color="auto" w:fill="auto"/>
            <w:vAlign w:val="bottom"/>
          </w:tcPr>
          <w:p w14:paraId="05F17E32" w14:textId="26EEB3EB" w:rsidR="003E15DD" w:rsidRPr="003E15DD" w:rsidRDefault="00150A47" w:rsidP="003E15DD">
            <w:pPr>
              <w:jc w:val="right"/>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54,323,490</w:t>
            </w:r>
          </w:p>
        </w:tc>
        <w:tc>
          <w:tcPr>
            <w:tcW w:w="1418" w:type="dxa"/>
            <w:shd w:val="clear" w:color="auto" w:fill="auto"/>
            <w:vAlign w:val="bottom"/>
          </w:tcPr>
          <w:p w14:paraId="1C82F672" w14:textId="77777777" w:rsidR="003E15DD" w:rsidRPr="003E15DD" w:rsidRDefault="003E15DD" w:rsidP="003E15DD">
            <w:pPr>
              <w:jc w:val="right"/>
              <w:rPr>
                <w:rFonts w:ascii="Times New Roman" w:eastAsia="Times New Roman" w:hAnsi="Times New Roman" w:cs="Times New Roman"/>
                <w:color w:val="auto"/>
                <w:sz w:val="22"/>
                <w:szCs w:val="22"/>
                <w:lang w:val="en-US"/>
              </w:rPr>
            </w:pPr>
            <w:r w:rsidRPr="003E15DD">
              <w:rPr>
                <w:rFonts w:ascii="Times New Roman" w:hAnsi="Times New Roman" w:cs="Times New Roman"/>
                <w:sz w:val="22"/>
                <w:szCs w:val="22"/>
                <w:lang w:val="en-US"/>
              </w:rPr>
              <w:t>123,693,415</w:t>
            </w:r>
          </w:p>
        </w:tc>
        <w:tc>
          <w:tcPr>
            <w:tcW w:w="1417" w:type="dxa"/>
            <w:vAlign w:val="bottom"/>
          </w:tcPr>
          <w:p w14:paraId="67352251" w14:textId="6C5736BE" w:rsidR="003E15DD" w:rsidRPr="003E15DD" w:rsidRDefault="003E15DD" w:rsidP="003E15DD">
            <w:pP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c>
          <w:tcPr>
            <w:tcW w:w="1418" w:type="dxa"/>
            <w:vAlign w:val="bottom"/>
          </w:tcPr>
          <w:p w14:paraId="7C727263" w14:textId="77777777" w:rsidR="003E15DD" w:rsidRPr="003E15DD" w:rsidRDefault="003E15DD" w:rsidP="003E15DD">
            <w:pP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cs/>
                <w:lang w:val="en-US"/>
              </w:rPr>
              <w:t>-</w:t>
            </w:r>
          </w:p>
        </w:tc>
      </w:tr>
      <w:tr w:rsidR="003E15DD" w:rsidRPr="0044730E" w14:paraId="0269D827" w14:textId="77777777" w:rsidTr="009509E8">
        <w:tc>
          <w:tcPr>
            <w:tcW w:w="3713" w:type="dxa"/>
            <w:vAlign w:val="bottom"/>
          </w:tcPr>
          <w:p w14:paraId="555601AF" w14:textId="77777777" w:rsidR="003E15DD" w:rsidRPr="00040D8A" w:rsidRDefault="003E15DD" w:rsidP="003E15DD">
            <w:pPr>
              <w:pStyle w:val="Preformatted"/>
              <w:tabs>
                <w:tab w:val="clear" w:pos="9590"/>
              </w:tabs>
              <w:ind w:left="276" w:hanging="18"/>
              <w:rPr>
                <w:rFonts w:eastAsia="Angsana New" w:cs="Times New Roman"/>
                <w:sz w:val="22"/>
                <w:szCs w:val="22"/>
                <w:cs/>
                <w:lang w:val="en-US"/>
              </w:rPr>
            </w:pPr>
            <w:r w:rsidRPr="00040D8A">
              <w:rPr>
                <w:rFonts w:eastAsia="Angsana New" w:cs="Times New Roman"/>
                <w:sz w:val="22"/>
                <w:szCs w:val="22"/>
                <w:lang w:val="en-US"/>
              </w:rPr>
              <w:t>Overdue:</w:t>
            </w:r>
          </w:p>
        </w:tc>
        <w:tc>
          <w:tcPr>
            <w:tcW w:w="1417" w:type="dxa"/>
            <w:shd w:val="clear" w:color="auto" w:fill="auto"/>
          </w:tcPr>
          <w:p w14:paraId="5F8B7954" w14:textId="77777777" w:rsidR="003E15DD" w:rsidRPr="003E15DD" w:rsidRDefault="003E15DD" w:rsidP="003E15DD">
            <w:pPr>
              <w:jc w:val="right"/>
              <w:rPr>
                <w:rFonts w:ascii="Times New Roman" w:eastAsia="Times New Roman" w:hAnsi="Times New Roman" w:cs="Times New Roman"/>
                <w:color w:val="auto"/>
                <w:sz w:val="22"/>
                <w:szCs w:val="22"/>
                <w:lang w:val="en-US"/>
              </w:rPr>
            </w:pPr>
          </w:p>
        </w:tc>
        <w:tc>
          <w:tcPr>
            <w:tcW w:w="1418" w:type="dxa"/>
            <w:shd w:val="clear" w:color="auto" w:fill="auto"/>
          </w:tcPr>
          <w:p w14:paraId="04BA74CB" w14:textId="77777777" w:rsidR="003E15DD" w:rsidRPr="003E15DD" w:rsidRDefault="003E15DD" w:rsidP="003E15DD">
            <w:pPr>
              <w:jc w:val="right"/>
              <w:rPr>
                <w:rFonts w:ascii="Times New Roman" w:eastAsia="Times New Roman" w:hAnsi="Times New Roman" w:cs="Times New Roman"/>
                <w:color w:val="auto"/>
                <w:sz w:val="22"/>
                <w:szCs w:val="22"/>
                <w:lang w:val="en-US"/>
              </w:rPr>
            </w:pPr>
          </w:p>
        </w:tc>
        <w:tc>
          <w:tcPr>
            <w:tcW w:w="1417" w:type="dxa"/>
            <w:vAlign w:val="bottom"/>
          </w:tcPr>
          <w:p w14:paraId="001F4B18" w14:textId="77777777" w:rsidR="003E15DD" w:rsidRPr="003E15DD" w:rsidRDefault="003E15DD" w:rsidP="003E15DD">
            <w:pPr>
              <w:jc w:val="right"/>
              <w:rPr>
                <w:rFonts w:ascii="Times New Roman" w:eastAsia="Times New Roman" w:hAnsi="Times New Roman" w:cs="Times New Roman"/>
                <w:color w:val="auto"/>
                <w:sz w:val="22"/>
                <w:szCs w:val="22"/>
                <w:lang w:val="en-US"/>
              </w:rPr>
            </w:pPr>
          </w:p>
        </w:tc>
        <w:tc>
          <w:tcPr>
            <w:tcW w:w="1418" w:type="dxa"/>
            <w:vAlign w:val="bottom"/>
          </w:tcPr>
          <w:p w14:paraId="4B9085CD" w14:textId="77777777" w:rsidR="003E15DD" w:rsidRPr="003E15DD" w:rsidRDefault="003E15DD" w:rsidP="003E15DD">
            <w:pPr>
              <w:jc w:val="right"/>
              <w:rPr>
                <w:rFonts w:ascii="Times New Roman" w:eastAsia="Times New Roman" w:hAnsi="Times New Roman" w:cs="Times New Roman"/>
                <w:color w:val="auto"/>
                <w:sz w:val="22"/>
                <w:szCs w:val="22"/>
                <w:lang w:val="en-US"/>
              </w:rPr>
            </w:pPr>
          </w:p>
        </w:tc>
      </w:tr>
      <w:tr w:rsidR="003E15DD" w:rsidRPr="0044730E" w14:paraId="678DCEB7" w14:textId="77777777" w:rsidTr="009509E8">
        <w:tc>
          <w:tcPr>
            <w:tcW w:w="3713" w:type="dxa"/>
            <w:vAlign w:val="bottom"/>
          </w:tcPr>
          <w:p w14:paraId="31960764" w14:textId="77777777" w:rsidR="003E15DD" w:rsidRPr="00040D8A" w:rsidRDefault="003E15DD" w:rsidP="003E15DD">
            <w:pPr>
              <w:pStyle w:val="Preformatted"/>
              <w:tabs>
                <w:tab w:val="clear" w:pos="0"/>
                <w:tab w:val="clear" w:pos="9590"/>
              </w:tabs>
              <w:ind w:left="252" w:hanging="18"/>
              <w:rPr>
                <w:rFonts w:cs="Times New Roman"/>
                <w:sz w:val="22"/>
                <w:szCs w:val="22"/>
                <w:lang w:val="en-US"/>
              </w:rPr>
            </w:pPr>
            <w:r w:rsidRPr="00040D8A">
              <w:rPr>
                <w:rFonts w:cs="Times New Roman"/>
                <w:sz w:val="22"/>
                <w:szCs w:val="22"/>
                <w:cs/>
              </w:rPr>
              <w:t xml:space="preserve">   </w:t>
            </w:r>
            <w:r w:rsidRPr="00040D8A">
              <w:rPr>
                <w:rFonts w:cs="Times New Roman"/>
                <w:sz w:val="22"/>
                <w:szCs w:val="22"/>
                <w:lang w:val="en-US"/>
              </w:rPr>
              <w:t xml:space="preserve">Less than 3 months </w:t>
            </w:r>
          </w:p>
        </w:tc>
        <w:tc>
          <w:tcPr>
            <w:tcW w:w="1417" w:type="dxa"/>
            <w:shd w:val="clear" w:color="auto" w:fill="auto"/>
            <w:vAlign w:val="bottom"/>
          </w:tcPr>
          <w:p w14:paraId="63A65C26" w14:textId="0A2C161E" w:rsidR="003E15DD" w:rsidRPr="003E15DD" w:rsidRDefault="00150A47" w:rsidP="003E15DD">
            <w:pPr>
              <w:jc w:val="right"/>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2,823,850</w:t>
            </w:r>
          </w:p>
        </w:tc>
        <w:tc>
          <w:tcPr>
            <w:tcW w:w="1418" w:type="dxa"/>
            <w:shd w:val="clear" w:color="auto" w:fill="auto"/>
            <w:vAlign w:val="bottom"/>
          </w:tcPr>
          <w:p w14:paraId="0029FFF7" w14:textId="77777777" w:rsidR="003E15DD" w:rsidRPr="003E15DD" w:rsidRDefault="003E15DD" w:rsidP="003E15DD">
            <w:pPr>
              <w:jc w:val="right"/>
              <w:rPr>
                <w:rFonts w:ascii="Times New Roman" w:eastAsia="Times New Roman" w:hAnsi="Times New Roman" w:cs="Times New Roman"/>
                <w:color w:val="auto"/>
                <w:sz w:val="22"/>
                <w:szCs w:val="22"/>
                <w:lang w:val="en-US"/>
              </w:rPr>
            </w:pPr>
            <w:r w:rsidRPr="003E15DD">
              <w:rPr>
                <w:rFonts w:ascii="Times New Roman" w:hAnsi="Times New Roman" w:cs="Times New Roman"/>
                <w:sz w:val="22"/>
                <w:szCs w:val="22"/>
              </w:rPr>
              <w:t>9,568,600</w:t>
            </w:r>
          </w:p>
        </w:tc>
        <w:tc>
          <w:tcPr>
            <w:tcW w:w="1417" w:type="dxa"/>
          </w:tcPr>
          <w:p w14:paraId="664D5842" w14:textId="68DBF5E1" w:rsidR="003E15DD" w:rsidRPr="003E15DD" w:rsidRDefault="003E15DD" w:rsidP="003E15DD">
            <w:pPr>
              <w:jc w:val="center"/>
              <w:rPr>
                <w:rFonts w:ascii="Times New Roman" w:hAnsi="Times New Roman" w:cs="Times New Roman"/>
                <w:sz w:val="22"/>
                <w:szCs w:val="22"/>
              </w:rPr>
            </w:pPr>
            <w:r w:rsidRPr="003E15DD">
              <w:rPr>
                <w:rFonts w:ascii="Times New Roman" w:hAnsi="Times New Roman" w:cs="Times New Roman"/>
                <w:sz w:val="22"/>
                <w:szCs w:val="22"/>
              </w:rPr>
              <w:t>-</w:t>
            </w:r>
          </w:p>
        </w:tc>
        <w:tc>
          <w:tcPr>
            <w:tcW w:w="1418" w:type="dxa"/>
          </w:tcPr>
          <w:p w14:paraId="403FB84A" w14:textId="77777777" w:rsidR="003E15DD" w:rsidRPr="003E15DD" w:rsidRDefault="003E15DD" w:rsidP="003E15DD">
            <w:pPr>
              <w:jc w:val="center"/>
              <w:rPr>
                <w:rFonts w:ascii="Times New Roman" w:hAnsi="Times New Roman" w:cs="Times New Roman"/>
                <w:sz w:val="22"/>
                <w:szCs w:val="22"/>
              </w:rPr>
            </w:pPr>
            <w:r w:rsidRPr="003E15DD">
              <w:rPr>
                <w:rFonts w:ascii="Times New Roman" w:eastAsia="Times New Roman" w:hAnsi="Times New Roman" w:cs="Times New Roman"/>
                <w:color w:val="auto"/>
                <w:sz w:val="22"/>
                <w:szCs w:val="22"/>
                <w:lang w:val="en-US"/>
              </w:rPr>
              <w:t>-</w:t>
            </w:r>
          </w:p>
        </w:tc>
      </w:tr>
      <w:tr w:rsidR="009509E8" w:rsidRPr="0044730E" w14:paraId="1EA66E97" w14:textId="77777777" w:rsidTr="00D446D9">
        <w:tc>
          <w:tcPr>
            <w:tcW w:w="3713" w:type="dxa"/>
            <w:vAlign w:val="bottom"/>
          </w:tcPr>
          <w:p w14:paraId="0F33F2BA" w14:textId="30F2C7E4" w:rsidR="009509E8" w:rsidRPr="004A3D93" w:rsidRDefault="009509E8" w:rsidP="003E15DD">
            <w:pPr>
              <w:pStyle w:val="Preformatted"/>
              <w:tabs>
                <w:tab w:val="clear" w:pos="0"/>
                <w:tab w:val="clear" w:pos="9590"/>
              </w:tabs>
              <w:ind w:left="252" w:hanging="18"/>
              <w:rPr>
                <w:rFonts w:cs="Cordia New"/>
                <w:sz w:val="22"/>
                <w:szCs w:val="22"/>
                <w:cs/>
                <w:lang w:val="en-US"/>
              </w:rPr>
            </w:pPr>
            <w:r w:rsidRPr="00040D8A">
              <w:rPr>
                <w:rFonts w:cs="Times New Roman"/>
                <w:sz w:val="22"/>
                <w:szCs w:val="22"/>
                <w:cs/>
              </w:rPr>
              <w:t xml:space="preserve">   </w:t>
            </w:r>
            <w:r>
              <w:rPr>
                <w:rFonts w:cs="Times New Roman"/>
                <w:sz w:val="22"/>
                <w:szCs w:val="22"/>
                <w:lang w:val="en-US"/>
              </w:rPr>
              <w:t xml:space="preserve">3- 6 </w:t>
            </w:r>
            <w:r w:rsidRPr="00040D8A">
              <w:rPr>
                <w:rFonts w:cs="Times New Roman"/>
                <w:sz w:val="22"/>
                <w:szCs w:val="22"/>
                <w:lang w:val="en-US"/>
              </w:rPr>
              <w:t>months</w:t>
            </w:r>
          </w:p>
        </w:tc>
        <w:tc>
          <w:tcPr>
            <w:tcW w:w="1417" w:type="dxa"/>
            <w:shd w:val="clear" w:color="auto" w:fill="auto"/>
            <w:vAlign w:val="bottom"/>
          </w:tcPr>
          <w:p w14:paraId="56F38224" w14:textId="5859365E" w:rsidR="009509E8" w:rsidRPr="003E15DD" w:rsidRDefault="009509E8" w:rsidP="009509E8">
            <w:pPr>
              <w:pBdr>
                <w:bottom w:val="single" w:sz="4" w:space="1" w:color="auto"/>
              </w:pBdr>
              <w:jc w:val="right"/>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7,000,000</w:t>
            </w:r>
          </w:p>
        </w:tc>
        <w:tc>
          <w:tcPr>
            <w:tcW w:w="1418" w:type="dxa"/>
            <w:shd w:val="clear" w:color="auto" w:fill="auto"/>
          </w:tcPr>
          <w:p w14:paraId="56D47E3C" w14:textId="2D560B48" w:rsidR="009509E8" w:rsidRPr="003E15DD" w:rsidRDefault="009509E8" w:rsidP="009509E8">
            <w:pPr>
              <w:pBdr>
                <w:bottom w:val="single" w:sz="4" w:space="1" w:color="auto"/>
              </w:pBdr>
              <w:jc w:val="center"/>
              <w:rPr>
                <w:rFonts w:ascii="Times New Roman" w:hAnsi="Times New Roman" w:cs="Times New Roman"/>
                <w:sz w:val="22"/>
                <w:szCs w:val="22"/>
              </w:rPr>
            </w:pPr>
            <w:r w:rsidRPr="003E15DD">
              <w:rPr>
                <w:rFonts w:ascii="Times New Roman" w:hAnsi="Times New Roman" w:cs="Times New Roman"/>
                <w:sz w:val="22"/>
                <w:szCs w:val="22"/>
              </w:rPr>
              <w:t>-</w:t>
            </w:r>
          </w:p>
        </w:tc>
        <w:tc>
          <w:tcPr>
            <w:tcW w:w="1417" w:type="dxa"/>
          </w:tcPr>
          <w:p w14:paraId="30FBB7DD" w14:textId="64215E38" w:rsidR="009509E8" w:rsidRPr="003E15DD" w:rsidRDefault="009509E8" w:rsidP="009509E8">
            <w:pPr>
              <w:pBdr>
                <w:bottom w:val="single" w:sz="4" w:space="1" w:color="auto"/>
              </w:pBdr>
              <w:jc w:val="center"/>
              <w:rPr>
                <w:rFonts w:ascii="Times New Roman" w:hAnsi="Times New Roman" w:cs="Times New Roman"/>
                <w:sz w:val="22"/>
                <w:szCs w:val="22"/>
              </w:rPr>
            </w:pPr>
            <w:r w:rsidRPr="003E15DD">
              <w:rPr>
                <w:rFonts w:ascii="Times New Roman" w:hAnsi="Times New Roman" w:cs="Times New Roman"/>
                <w:sz w:val="22"/>
                <w:szCs w:val="22"/>
              </w:rPr>
              <w:t>-</w:t>
            </w:r>
          </w:p>
        </w:tc>
        <w:tc>
          <w:tcPr>
            <w:tcW w:w="1418" w:type="dxa"/>
          </w:tcPr>
          <w:p w14:paraId="43C95A9F" w14:textId="6F288287" w:rsidR="009509E8" w:rsidRPr="003E15DD" w:rsidRDefault="009509E8" w:rsidP="009509E8">
            <w:pPr>
              <w:pBdr>
                <w:bottom w:val="single" w:sz="4" w:space="1" w:color="auto"/>
              </w:pBd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r>
      <w:tr w:rsidR="009509E8" w:rsidRPr="0044730E" w14:paraId="265AFEAC" w14:textId="77777777" w:rsidTr="009509E8">
        <w:tc>
          <w:tcPr>
            <w:tcW w:w="3713" w:type="dxa"/>
          </w:tcPr>
          <w:p w14:paraId="7C8A7986" w14:textId="77777777" w:rsidR="009509E8" w:rsidRDefault="009509E8" w:rsidP="003E15DD">
            <w:pPr>
              <w:ind w:left="276" w:hanging="18"/>
              <w:rPr>
                <w:rFonts w:ascii="Times New Roman" w:eastAsia="Angsana New" w:hAnsi="Times New Roman" w:cs="Times New Roman"/>
                <w:sz w:val="22"/>
                <w:szCs w:val="22"/>
                <w:lang w:eastAsia="th-TH"/>
              </w:rPr>
            </w:pPr>
            <w:r w:rsidRPr="0044730E">
              <w:rPr>
                <w:rFonts w:ascii="Times New Roman" w:eastAsia="Angsana New" w:hAnsi="Times New Roman" w:cs="Times New Roman"/>
                <w:sz w:val="22"/>
                <w:szCs w:val="22"/>
                <w:cs/>
                <w:lang w:eastAsia="th-TH"/>
              </w:rPr>
              <w:t xml:space="preserve">     </w:t>
            </w:r>
            <w:r w:rsidRPr="0044730E">
              <w:rPr>
                <w:rFonts w:ascii="Times New Roman" w:eastAsia="Angsana New" w:hAnsi="Times New Roman" w:cs="Times New Roman"/>
                <w:sz w:val="22"/>
                <w:szCs w:val="22"/>
                <w:lang w:eastAsia="th-TH"/>
              </w:rPr>
              <w:t xml:space="preserve"> </w:t>
            </w:r>
            <w:r>
              <w:rPr>
                <w:rFonts w:ascii="Times New Roman" w:eastAsia="Angsana New" w:hAnsi="Times New Roman" w:cs="Times New Roman"/>
                <w:sz w:val="22"/>
                <w:szCs w:val="22"/>
                <w:lang w:eastAsia="th-TH"/>
              </w:rPr>
              <w:t>Total trade</w:t>
            </w:r>
            <w:r w:rsidRPr="00040D8A">
              <w:rPr>
                <w:rFonts w:ascii="Times New Roman" w:eastAsia="Angsana New" w:hAnsi="Times New Roman" w:cs="Times New Roman"/>
                <w:sz w:val="22"/>
                <w:szCs w:val="22"/>
                <w:lang w:eastAsia="th-TH"/>
              </w:rPr>
              <w:t xml:space="preserve"> receivable</w:t>
            </w:r>
            <w:r>
              <w:rPr>
                <w:rFonts w:ascii="Times New Roman" w:eastAsia="Angsana New" w:hAnsi="Times New Roman" w:cs="Times New Roman"/>
                <w:sz w:val="22"/>
                <w:szCs w:val="22"/>
                <w:lang w:eastAsia="th-TH"/>
              </w:rPr>
              <w:t>s</w:t>
            </w:r>
            <w:r w:rsidRPr="00040D8A">
              <w:rPr>
                <w:rFonts w:ascii="Times New Roman" w:eastAsia="Angsana New" w:hAnsi="Times New Roman" w:cs="Times New Roman"/>
                <w:sz w:val="22"/>
                <w:szCs w:val="22"/>
                <w:lang w:eastAsia="th-TH"/>
              </w:rPr>
              <w:t xml:space="preserve"> </w:t>
            </w:r>
            <w:r>
              <w:rPr>
                <w:rFonts w:ascii="Times New Roman" w:eastAsia="Angsana New" w:hAnsi="Times New Roman" w:cs="Angsana New"/>
                <w:sz w:val="22"/>
                <w:szCs w:val="22"/>
                <w:lang w:eastAsia="th-TH"/>
              </w:rPr>
              <w:t>-</w:t>
            </w:r>
            <w:r w:rsidRPr="00040D8A">
              <w:rPr>
                <w:rFonts w:ascii="Times New Roman" w:eastAsia="Angsana New" w:hAnsi="Times New Roman" w:cs="Times New Roman"/>
                <w:sz w:val="22"/>
                <w:szCs w:val="22"/>
                <w:cs/>
                <w:lang w:eastAsia="th-TH"/>
              </w:rPr>
              <w:t xml:space="preserve"> </w:t>
            </w:r>
            <w:r w:rsidRPr="00040D8A">
              <w:rPr>
                <w:rFonts w:ascii="Times New Roman" w:eastAsia="Angsana New" w:hAnsi="Times New Roman" w:cs="Times New Roman"/>
                <w:sz w:val="22"/>
                <w:szCs w:val="22"/>
                <w:lang w:eastAsia="th-TH"/>
              </w:rPr>
              <w:t>other</w:t>
            </w:r>
            <w:r>
              <w:rPr>
                <w:rFonts w:ascii="Times New Roman" w:eastAsia="Angsana New" w:hAnsi="Times New Roman" w:cs="Times New Roman"/>
                <w:sz w:val="22"/>
                <w:szCs w:val="22"/>
                <w:lang w:eastAsia="th-TH"/>
              </w:rPr>
              <w:t xml:space="preserve"> </w:t>
            </w:r>
          </w:p>
          <w:p w14:paraId="46402888" w14:textId="27C0914D" w:rsidR="009509E8" w:rsidRPr="0044730E" w:rsidRDefault="009509E8" w:rsidP="003E15DD">
            <w:pPr>
              <w:ind w:left="276" w:hanging="18"/>
              <w:rPr>
                <w:rFonts w:ascii="Times New Roman" w:eastAsia="Angsana New" w:hAnsi="Times New Roman" w:cs="Times New Roman"/>
                <w:sz w:val="22"/>
                <w:szCs w:val="22"/>
                <w:cs/>
                <w:lang w:eastAsia="th-TH"/>
              </w:rPr>
            </w:pPr>
            <w:r>
              <w:rPr>
                <w:rFonts w:ascii="Times New Roman" w:eastAsia="Angsana New" w:hAnsi="Times New Roman" w:cs="Times New Roman"/>
                <w:sz w:val="22"/>
                <w:szCs w:val="22"/>
                <w:lang w:eastAsia="th-TH"/>
              </w:rPr>
              <w:t xml:space="preserve">          companies</w:t>
            </w:r>
          </w:p>
        </w:tc>
        <w:tc>
          <w:tcPr>
            <w:tcW w:w="1417" w:type="dxa"/>
            <w:shd w:val="clear" w:color="auto" w:fill="auto"/>
            <w:vAlign w:val="bottom"/>
          </w:tcPr>
          <w:p w14:paraId="265FD262" w14:textId="083C6D59" w:rsidR="009509E8" w:rsidRPr="003E15DD" w:rsidRDefault="009509E8" w:rsidP="009509E8">
            <w:pPr>
              <w:pBdr>
                <w:bottom w:val="single" w:sz="4" w:space="1" w:color="auto"/>
              </w:pBd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64,147,340</w:t>
            </w:r>
          </w:p>
        </w:tc>
        <w:tc>
          <w:tcPr>
            <w:tcW w:w="1418" w:type="dxa"/>
            <w:shd w:val="clear" w:color="auto" w:fill="auto"/>
            <w:vAlign w:val="bottom"/>
          </w:tcPr>
          <w:p w14:paraId="4516BF6F" w14:textId="77777777" w:rsidR="009509E8" w:rsidRPr="003E15DD" w:rsidRDefault="009509E8" w:rsidP="009509E8">
            <w:pPr>
              <w:pBdr>
                <w:bottom w:val="single" w:sz="4" w:space="1" w:color="auto"/>
              </w:pBdr>
              <w:jc w:val="right"/>
              <w:rPr>
                <w:rFonts w:ascii="Times New Roman" w:eastAsia="Times New Roman" w:hAnsi="Times New Roman" w:cs="Times New Roman"/>
                <w:color w:val="auto"/>
                <w:sz w:val="22"/>
                <w:szCs w:val="22"/>
                <w:lang w:val="en-US"/>
              </w:rPr>
            </w:pPr>
            <w:r w:rsidRPr="003E15DD">
              <w:rPr>
                <w:rFonts w:ascii="Times New Roman" w:hAnsi="Times New Roman" w:cs="Times New Roman"/>
                <w:sz w:val="22"/>
                <w:szCs w:val="22"/>
              </w:rPr>
              <w:t>133,262,015</w:t>
            </w:r>
          </w:p>
        </w:tc>
        <w:tc>
          <w:tcPr>
            <w:tcW w:w="1417" w:type="dxa"/>
            <w:vAlign w:val="bottom"/>
          </w:tcPr>
          <w:p w14:paraId="14BAEA41" w14:textId="5974B771" w:rsidR="009509E8" w:rsidRPr="003E15DD" w:rsidRDefault="009509E8" w:rsidP="009509E8">
            <w:pPr>
              <w:pBdr>
                <w:bottom w:val="single" w:sz="4" w:space="1" w:color="auto"/>
              </w:pBd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c>
          <w:tcPr>
            <w:tcW w:w="1418" w:type="dxa"/>
            <w:vAlign w:val="bottom"/>
          </w:tcPr>
          <w:p w14:paraId="61B98CCA" w14:textId="77777777" w:rsidR="009509E8" w:rsidRPr="003E15DD" w:rsidRDefault="009509E8" w:rsidP="009509E8">
            <w:pPr>
              <w:pBdr>
                <w:bottom w:val="single" w:sz="4" w:space="1" w:color="auto"/>
              </w:pBd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r>
      <w:tr w:rsidR="009509E8" w:rsidRPr="0044730E" w14:paraId="41BB1B92" w14:textId="77777777" w:rsidTr="009509E8">
        <w:tc>
          <w:tcPr>
            <w:tcW w:w="3713" w:type="dxa"/>
            <w:vAlign w:val="bottom"/>
          </w:tcPr>
          <w:p w14:paraId="0BE8C56F" w14:textId="1BB252AF" w:rsidR="009509E8" w:rsidRPr="0044730E" w:rsidRDefault="009509E8" w:rsidP="00AD5636">
            <w:pPr>
              <w:ind w:hanging="18"/>
              <w:rPr>
                <w:rFonts w:ascii="Times New Roman" w:hAnsi="Times New Roman" w:cs="Times New Roman"/>
                <w:sz w:val="22"/>
                <w:szCs w:val="22"/>
                <w:cs/>
              </w:rPr>
            </w:pPr>
            <w:r w:rsidRPr="00040D8A">
              <w:rPr>
                <w:rFonts w:ascii="Times New Roman" w:hAnsi="Times New Roman" w:cs="Times New Roman"/>
                <w:color w:val="auto"/>
                <w:sz w:val="22"/>
                <w:szCs w:val="22"/>
              </w:rPr>
              <w:t>Total trade receivable</w:t>
            </w:r>
            <w:r w:rsidR="00AD5636">
              <w:rPr>
                <w:rFonts w:ascii="Times New Roman" w:hAnsi="Times New Roman" w:cs="Times New Roman"/>
                <w:color w:val="auto"/>
                <w:sz w:val="22"/>
                <w:szCs w:val="22"/>
              </w:rPr>
              <w:t>s</w:t>
            </w:r>
          </w:p>
        </w:tc>
        <w:tc>
          <w:tcPr>
            <w:tcW w:w="1417" w:type="dxa"/>
            <w:shd w:val="clear" w:color="auto" w:fill="auto"/>
            <w:vAlign w:val="bottom"/>
          </w:tcPr>
          <w:p w14:paraId="7BEAE898" w14:textId="113B9E77" w:rsidR="009509E8" w:rsidRPr="003E15DD" w:rsidRDefault="009509E8" w:rsidP="003E15DD">
            <w:pPr>
              <w:pBdr>
                <w:bottom w:val="double" w:sz="4" w:space="1" w:color="auto"/>
              </w:pBd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64,147,340</w:t>
            </w:r>
          </w:p>
        </w:tc>
        <w:tc>
          <w:tcPr>
            <w:tcW w:w="1418" w:type="dxa"/>
            <w:shd w:val="clear" w:color="auto" w:fill="auto"/>
            <w:vAlign w:val="bottom"/>
          </w:tcPr>
          <w:p w14:paraId="7DEA150A" w14:textId="77777777" w:rsidR="009509E8" w:rsidRPr="003E15DD" w:rsidRDefault="009509E8" w:rsidP="003E15DD">
            <w:pPr>
              <w:pBdr>
                <w:bottom w:val="double" w:sz="4" w:space="1" w:color="auto"/>
              </w:pBdr>
              <w:jc w:val="right"/>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135,423,015</w:t>
            </w:r>
          </w:p>
        </w:tc>
        <w:tc>
          <w:tcPr>
            <w:tcW w:w="1417" w:type="dxa"/>
            <w:vAlign w:val="bottom"/>
          </w:tcPr>
          <w:p w14:paraId="18360A5C" w14:textId="6DAE49CF" w:rsidR="009509E8" w:rsidRPr="003E15DD" w:rsidRDefault="009509E8" w:rsidP="003E15DD">
            <w:pPr>
              <w:pBdr>
                <w:bottom w:val="double" w:sz="4" w:space="1" w:color="auto"/>
              </w:pBd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lang w:val="en-US"/>
              </w:rPr>
              <w:t>-</w:t>
            </w:r>
          </w:p>
        </w:tc>
        <w:tc>
          <w:tcPr>
            <w:tcW w:w="1418" w:type="dxa"/>
            <w:vAlign w:val="bottom"/>
          </w:tcPr>
          <w:p w14:paraId="6C382A49" w14:textId="77777777" w:rsidR="009509E8" w:rsidRPr="003E15DD" w:rsidRDefault="009509E8" w:rsidP="003E15DD">
            <w:pPr>
              <w:pBdr>
                <w:bottom w:val="double" w:sz="4" w:space="1" w:color="auto"/>
              </w:pBdr>
              <w:jc w:val="center"/>
              <w:rPr>
                <w:rFonts w:ascii="Times New Roman" w:eastAsia="Times New Roman" w:hAnsi="Times New Roman" w:cs="Times New Roman"/>
                <w:color w:val="auto"/>
                <w:sz w:val="22"/>
                <w:szCs w:val="22"/>
                <w:lang w:val="en-US"/>
              </w:rPr>
            </w:pPr>
            <w:r w:rsidRPr="003E15DD">
              <w:rPr>
                <w:rFonts w:ascii="Times New Roman" w:eastAsia="Times New Roman" w:hAnsi="Times New Roman" w:cs="Times New Roman"/>
                <w:color w:val="auto"/>
                <w:sz w:val="22"/>
                <w:szCs w:val="22"/>
                <w:cs/>
                <w:lang w:val="en-US"/>
              </w:rPr>
              <w:t>-</w:t>
            </w:r>
          </w:p>
        </w:tc>
      </w:tr>
    </w:tbl>
    <w:p w14:paraId="421D7CFE" w14:textId="77777777" w:rsidR="00414713" w:rsidRPr="00AD5636" w:rsidRDefault="00414713" w:rsidP="003A56F5">
      <w:pPr>
        <w:tabs>
          <w:tab w:val="left" w:pos="540"/>
        </w:tabs>
        <w:jc w:val="both"/>
        <w:rPr>
          <w:rFonts w:ascii="Times New Roman" w:hAnsi="Times New Roman" w:cs="Times New Roman"/>
          <w:b/>
          <w:bCs/>
          <w:sz w:val="18"/>
          <w:szCs w:val="18"/>
        </w:rPr>
      </w:pPr>
    </w:p>
    <w:p w14:paraId="0050E4A9" w14:textId="77777777" w:rsidR="00DF1A50" w:rsidRPr="0044730E" w:rsidRDefault="004451BD" w:rsidP="003A56F5">
      <w:pPr>
        <w:tabs>
          <w:tab w:val="left" w:pos="540"/>
        </w:tabs>
        <w:jc w:val="both"/>
        <w:rPr>
          <w:rFonts w:ascii="Times New Roman" w:hAnsi="Times New Roman" w:cs="Times New Roman"/>
          <w:b/>
          <w:bCs/>
          <w:sz w:val="22"/>
          <w:szCs w:val="22"/>
        </w:rPr>
      </w:pPr>
      <w:r w:rsidRPr="0044730E">
        <w:rPr>
          <w:rFonts w:ascii="Times New Roman" w:hAnsi="Times New Roman" w:cs="Times New Roman"/>
          <w:b/>
          <w:bCs/>
          <w:sz w:val="22"/>
          <w:szCs w:val="22"/>
        </w:rPr>
        <w:t>8</w:t>
      </w:r>
      <w:r w:rsidR="00DF1A50" w:rsidRPr="0044730E">
        <w:rPr>
          <w:rFonts w:ascii="Times New Roman" w:hAnsi="Times New Roman" w:cs="Times New Roman"/>
          <w:b/>
          <w:bCs/>
          <w:sz w:val="22"/>
          <w:szCs w:val="22"/>
          <w:cs/>
        </w:rPr>
        <w:t>.</w:t>
      </w:r>
      <w:r w:rsidR="00DF1A50" w:rsidRPr="0044730E">
        <w:rPr>
          <w:rFonts w:ascii="Times New Roman" w:hAnsi="Times New Roman" w:cs="Times New Roman"/>
          <w:b/>
          <w:bCs/>
          <w:sz w:val="22"/>
          <w:szCs w:val="22"/>
          <w:cs/>
        </w:rPr>
        <w:tab/>
      </w:r>
      <w:r w:rsidR="000375F8" w:rsidRPr="00040D8A">
        <w:rPr>
          <w:rFonts w:ascii="Times New Roman" w:hAnsi="Times New Roman" w:cs="Times New Roman"/>
          <w:b/>
          <w:bCs/>
          <w:sz w:val="22"/>
          <w:szCs w:val="22"/>
        </w:rPr>
        <w:t>U</w:t>
      </w:r>
      <w:r w:rsidR="00622775">
        <w:rPr>
          <w:rFonts w:ascii="Times New Roman" w:hAnsi="Times New Roman" w:cs="Times New Roman"/>
          <w:b/>
          <w:bCs/>
          <w:sz w:val="22"/>
          <w:szCs w:val="22"/>
        </w:rPr>
        <w:t>NBILLED COMPLETED WORKS/ DEFFERED CONSTRUCTION REVENUES</w:t>
      </w:r>
    </w:p>
    <w:p w14:paraId="3A60C657" w14:textId="77777777" w:rsidR="00BD323B" w:rsidRPr="0044730E" w:rsidRDefault="004451BD" w:rsidP="003514A0">
      <w:pPr>
        <w:tabs>
          <w:tab w:val="left" w:pos="540"/>
          <w:tab w:val="left" w:pos="993"/>
        </w:tabs>
        <w:spacing w:before="120"/>
        <w:ind w:right="-74" w:firstLine="567"/>
        <w:jc w:val="both"/>
        <w:rPr>
          <w:rFonts w:ascii="Times New Roman" w:hAnsi="Times New Roman" w:cs="Times New Roman"/>
          <w:sz w:val="22"/>
          <w:szCs w:val="22"/>
        </w:rPr>
      </w:pPr>
      <w:r w:rsidRPr="0044730E">
        <w:rPr>
          <w:rFonts w:ascii="Times New Roman" w:hAnsi="Times New Roman" w:cs="Times New Roman"/>
          <w:sz w:val="22"/>
          <w:szCs w:val="22"/>
        </w:rPr>
        <w:t>8</w:t>
      </w:r>
      <w:r w:rsidR="00C332BF" w:rsidRPr="0044730E">
        <w:rPr>
          <w:rFonts w:ascii="Times New Roman" w:hAnsi="Times New Roman" w:cs="Times New Roman"/>
          <w:sz w:val="22"/>
          <w:szCs w:val="22"/>
          <w:cs/>
        </w:rPr>
        <w:t>.1</w:t>
      </w:r>
      <w:r w:rsidR="00C332BF" w:rsidRPr="0044730E">
        <w:rPr>
          <w:rFonts w:ascii="Times New Roman" w:hAnsi="Times New Roman" w:cs="Times New Roman"/>
          <w:sz w:val="22"/>
          <w:szCs w:val="22"/>
          <w:cs/>
        </w:rPr>
        <w:tab/>
      </w:r>
      <w:r w:rsidR="000375F8" w:rsidRPr="00040D8A">
        <w:rPr>
          <w:rFonts w:ascii="Times New Roman" w:hAnsi="Times New Roman" w:cs="Times New Roman"/>
          <w:sz w:val="22"/>
          <w:szCs w:val="22"/>
        </w:rPr>
        <w:t>Unbilled completed works</w:t>
      </w:r>
    </w:p>
    <w:tbl>
      <w:tblPr>
        <w:tblW w:w="9072" w:type="dxa"/>
        <w:tblInd w:w="959" w:type="dxa"/>
        <w:tblLayout w:type="fixed"/>
        <w:tblLook w:val="0000" w:firstRow="0" w:lastRow="0" w:firstColumn="0" w:lastColumn="0" w:noHBand="0" w:noVBand="0"/>
      </w:tblPr>
      <w:tblGrid>
        <w:gridCol w:w="3402"/>
        <w:gridCol w:w="67"/>
        <w:gridCol w:w="1350"/>
        <w:gridCol w:w="142"/>
        <w:gridCol w:w="1208"/>
        <w:gridCol w:w="210"/>
        <w:gridCol w:w="1131"/>
        <w:gridCol w:w="286"/>
        <w:gridCol w:w="1134"/>
        <w:gridCol w:w="29"/>
        <w:gridCol w:w="113"/>
      </w:tblGrid>
      <w:tr w:rsidR="00BD323B" w:rsidRPr="0046066E" w14:paraId="7956C990" w14:textId="77777777" w:rsidTr="008D3C2D">
        <w:tc>
          <w:tcPr>
            <w:tcW w:w="3402" w:type="dxa"/>
            <w:tcBorders>
              <w:top w:val="nil"/>
              <w:left w:val="nil"/>
              <w:bottom w:val="nil"/>
              <w:right w:val="nil"/>
            </w:tcBorders>
            <w:vAlign w:val="center"/>
          </w:tcPr>
          <w:p w14:paraId="2DA5D21F" w14:textId="77777777" w:rsidR="00BD323B" w:rsidRPr="0046066E" w:rsidRDefault="00BD323B" w:rsidP="002154B0">
            <w:pPr>
              <w:tabs>
                <w:tab w:val="left" w:pos="1800"/>
              </w:tabs>
              <w:ind w:left="540"/>
              <w:rPr>
                <w:rFonts w:ascii="Times New Roman" w:hAnsi="Times New Roman" w:cs="Times New Roman"/>
                <w:color w:val="auto"/>
                <w:sz w:val="21"/>
                <w:szCs w:val="21"/>
              </w:rPr>
            </w:pPr>
          </w:p>
        </w:tc>
        <w:tc>
          <w:tcPr>
            <w:tcW w:w="5670" w:type="dxa"/>
            <w:gridSpan w:val="10"/>
            <w:tcBorders>
              <w:top w:val="nil"/>
              <w:left w:val="nil"/>
              <w:bottom w:val="nil"/>
              <w:right w:val="nil"/>
            </w:tcBorders>
          </w:tcPr>
          <w:p w14:paraId="4D7AC14F" w14:textId="77777777" w:rsidR="00BD323B" w:rsidRPr="0046066E" w:rsidRDefault="00E442B0" w:rsidP="002154B0">
            <w:pPr>
              <w:pBdr>
                <w:bottom w:val="single" w:sz="4" w:space="1" w:color="auto"/>
              </w:pBdr>
              <w:jc w:val="center"/>
              <w:rPr>
                <w:rFonts w:ascii="Times New Roman" w:eastAsia="Map Symbols" w:hAnsi="Times New Roman" w:cs="Times New Roman"/>
                <w:color w:val="auto"/>
                <w:sz w:val="21"/>
                <w:szCs w:val="21"/>
                <w:lang w:val="en-US"/>
              </w:rPr>
            </w:pPr>
            <w:r w:rsidRPr="0046066E">
              <w:rPr>
                <w:rFonts w:ascii="Times New Roman" w:hAnsi="Times New Roman" w:cs="Times New Roman"/>
                <w:color w:val="auto"/>
                <w:sz w:val="21"/>
                <w:szCs w:val="21"/>
              </w:rPr>
              <w:t>In Baht</w:t>
            </w:r>
          </w:p>
        </w:tc>
      </w:tr>
      <w:tr w:rsidR="00BD323B" w:rsidRPr="0046066E" w14:paraId="585449E7" w14:textId="77777777" w:rsidTr="008D3C2D">
        <w:tc>
          <w:tcPr>
            <w:tcW w:w="3402" w:type="dxa"/>
            <w:tcBorders>
              <w:top w:val="nil"/>
              <w:left w:val="nil"/>
              <w:bottom w:val="nil"/>
              <w:right w:val="nil"/>
            </w:tcBorders>
            <w:vAlign w:val="center"/>
          </w:tcPr>
          <w:p w14:paraId="117F9FA9" w14:textId="77777777" w:rsidR="00BD323B" w:rsidRPr="0046066E" w:rsidRDefault="00BD323B" w:rsidP="002154B0">
            <w:pPr>
              <w:tabs>
                <w:tab w:val="left" w:pos="1800"/>
              </w:tabs>
              <w:ind w:left="540"/>
              <w:rPr>
                <w:rFonts w:ascii="Times New Roman" w:hAnsi="Times New Roman" w:cs="Times New Roman"/>
                <w:color w:val="auto"/>
                <w:sz w:val="21"/>
                <w:szCs w:val="21"/>
              </w:rPr>
            </w:pPr>
          </w:p>
        </w:tc>
        <w:tc>
          <w:tcPr>
            <w:tcW w:w="2977" w:type="dxa"/>
            <w:gridSpan w:val="5"/>
            <w:tcBorders>
              <w:top w:val="nil"/>
              <w:left w:val="nil"/>
              <w:bottom w:val="nil"/>
              <w:right w:val="nil"/>
            </w:tcBorders>
          </w:tcPr>
          <w:p w14:paraId="681CE418" w14:textId="77777777" w:rsidR="00E442B0" w:rsidRPr="0046066E" w:rsidRDefault="00E442B0" w:rsidP="00E442B0">
            <w:pPr>
              <w:jc w:val="center"/>
              <w:rPr>
                <w:rFonts w:ascii="Times New Roman" w:hAnsi="Times New Roman" w:cs="Times New Roman"/>
                <w:sz w:val="21"/>
                <w:szCs w:val="21"/>
              </w:rPr>
            </w:pPr>
            <w:r w:rsidRPr="0046066E">
              <w:rPr>
                <w:rFonts w:ascii="Times New Roman" w:hAnsi="Times New Roman" w:cs="Times New Roman"/>
                <w:sz w:val="21"/>
                <w:szCs w:val="21"/>
              </w:rPr>
              <w:t xml:space="preserve">Consolidated </w:t>
            </w:r>
          </w:p>
          <w:p w14:paraId="3767546C" w14:textId="77777777" w:rsidR="00BD323B" w:rsidRPr="0046066E" w:rsidRDefault="00E442B0" w:rsidP="00E442B0">
            <w:pPr>
              <w:pBdr>
                <w:bottom w:val="single" w:sz="4" w:space="1" w:color="auto"/>
              </w:pBdr>
              <w:jc w:val="center"/>
              <w:rPr>
                <w:rFonts w:ascii="Times New Roman" w:eastAsia="Map Symbols" w:hAnsi="Times New Roman" w:cs="Times New Roman"/>
                <w:color w:val="auto"/>
                <w:sz w:val="21"/>
                <w:szCs w:val="21"/>
                <w:cs/>
              </w:rPr>
            </w:pPr>
            <w:r w:rsidRPr="0046066E">
              <w:rPr>
                <w:rFonts w:ascii="Times New Roman" w:hAnsi="Times New Roman" w:cs="Times New Roman"/>
                <w:color w:val="auto"/>
                <w:sz w:val="21"/>
                <w:szCs w:val="21"/>
              </w:rPr>
              <w:t>financial statements</w:t>
            </w:r>
          </w:p>
        </w:tc>
        <w:tc>
          <w:tcPr>
            <w:tcW w:w="2693" w:type="dxa"/>
            <w:gridSpan w:val="5"/>
            <w:tcBorders>
              <w:top w:val="nil"/>
              <w:left w:val="nil"/>
              <w:bottom w:val="nil"/>
              <w:right w:val="nil"/>
            </w:tcBorders>
            <w:vAlign w:val="bottom"/>
          </w:tcPr>
          <w:p w14:paraId="121E75B3" w14:textId="77777777" w:rsidR="001F02EF" w:rsidRPr="0046066E" w:rsidRDefault="001F02EF" w:rsidP="001F02EF">
            <w:pPr>
              <w:jc w:val="center"/>
              <w:rPr>
                <w:rFonts w:ascii="Times New Roman" w:hAnsi="Times New Roman" w:cs="Times New Roman"/>
                <w:sz w:val="21"/>
                <w:szCs w:val="21"/>
              </w:rPr>
            </w:pPr>
            <w:r w:rsidRPr="0046066E">
              <w:rPr>
                <w:rFonts w:ascii="Times New Roman" w:hAnsi="Times New Roman" w:cs="Times New Roman"/>
                <w:sz w:val="21"/>
                <w:szCs w:val="21"/>
              </w:rPr>
              <w:t>Separate</w:t>
            </w:r>
          </w:p>
          <w:p w14:paraId="35960BED" w14:textId="77777777" w:rsidR="00BD323B" w:rsidRPr="0046066E" w:rsidRDefault="001F02EF" w:rsidP="001F02EF">
            <w:pPr>
              <w:pBdr>
                <w:bottom w:val="single" w:sz="4" w:space="1" w:color="auto"/>
              </w:pBdr>
              <w:jc w:val="center"/>
              <w:rPr>
                <w:rFonts w:ascii="Times New Roman" w:eastAsia="Map Symbols" w:hAnsi="Times New Roman" w:cs="Times New Roman"/>
                <w:color w:val="auto"/>
                <w:sz w:val="21"/>
                <w:szCs w:val="21"/>
                <w:cs/>
              </w:rPr>
            </w:pPr>
            <w:r w:rsidRPr="0046066E">
              <w:rPr>
                <w:rFonts w:ascii="Times New Roman" w:hAnsi="Times New Roman" w:cs="Times New Roman"/>
                <w:sz w:val="21"/>
                <w:szCs w:val="21"/>
              </w:rPr>
              <w:t>financial statements</w:t>
            </w:r>
          </w:p>
        </w:tc>
      </w:tr>
      <w:tr w:rsidR="00E658C9" w:rsidRPr="0046066E" w14:paraId="5CC7B6B6" w14:textId="77777777" w:rsidTr="008D3C2D">
        <w:tc>
          <w:tcPr>
            <w:tcW w:w="3402" w:type="dxa"/>
            <w:tcBorders>
              <w:top w:val="nil"/>
              <w:left w:val="nil"/>
              <w:bottom w:val="nil"/>
              <w:right w:val="nil"/>
            </w:tcBorders>
            <w:vAlign w:val="center"/>
          </w:tcPr>
          <w:p w14:paraId="34A415B6" w14:textId="77777777" w:rsidR="00E658C9" w:rsidRPr="0046066E" w:rsidRDefault="00E658C9" w:rsidP="00DA74F3">
            <w:pPr>
              <w:tabs>
                <w:tab w:val="left" w:pos="1800"/>
              </w:tabs>
              <w:ind w:left="540"/>
              <w:rPr>
                <w:rFonts w:ascii="Times New Roman" w:hAnsi="Times New Roman" w:cs="Times New Roman"/>
                <w:color w:val="auto"/>
                <w:sz w:val="21"/>
                <w:szCs w:val="21"/>
              </w:rPr>
            </w:pPr>
          </w:p>
        </w:tc>
        <w:tc>
          <w:tcPr>
            <w:tcW w:w="1559" w:type="dxa"/>
            <w:gridSpan w:val="3"/>
            <w:vAlign w:val="bottom"/>
          </w:tcPr>
          <w:p w14:paraId="15E1A516" w14:textId="2BA4819E" w:rsidR="00E658C9" w:rsidRPr="0046066E" w:rsidRDefault="00E658C9" w:rsidP="00F06158">
            <w:pPr>
              <w:pBdr>
                <w:bottom w:val="single" w:sz="4" w:space="1" w:color="auto"/>
              </w:pBdr>
              <w:jc w:val="center"/>
              <w:rPr>
                <w:rFonts w:ascii="Times New Roman" w:hAnsi="Times New Roman"/>
                <w:spacing w:val="-4"/>
                <w:sz w:val="21"/>
                <w:szCs w:val="21"/>
              </w:rPr>
            </w:pPr>
            <w:r w:rsidRPr="0046066E">
              <w:rPr>
                <w:rFonts w:ascii="Times New Roman" w:hAnsi="Times New Roman"/>
                <w:spacing w:val="-4"/>
                <w:sz w:val="21"/>
                <w:szCs w:val="21"/>
              </w:rPr>
              <w:t xml:space="preserve">30 </w:t>
            </w:r>
            <w:r w:rsidR="00BB1890" w:rsidRPr="00BB1890">
              <w:rPr>
                <w:rFonts w:ascii="Times New Roman" w:hAnsi="Times New Roman" w:cs="Times New Roman"/>
                <w:sz w:val="22"/>
                <w:szCs w:val="22"/>
              </w:rPr>
              <w:t>September</w:t>
            </w:r>
          </w:p>
          <w:p w14:paraId="0C86F8CA" w14:textId="77777777" w:rsidR="00E658C9" w:rsidRPr="0046066E" w:rsidRDefault="00E658C9" w:rsidP="00F06158">
            <w:pPr>
              <w:pBdr>
                <w:bottom w:val="single" w:sz="4" w:space="1" w:color="auto"/>
              </w:pBdr>
              <w:jc w:val="center"/>
              <w:rPr>
                <w:rFonts w:ascii="Times New Roman" w:hAnsi="Times New Roman"/>
                <w:spacing w:val="-4"/>
                <w:sz w:val="21"/>
                <w:szCs w:val="21"/>
              </w:rPr>
            </w:pPr>
            <w:r w:rsidRPr="0046066E">
              <w:rPr>
                <w:rFonts w:ascii="Times New Roman" w:hAnsi="Times New Roman"/>
                <w:spacing w:val="-4"/>
                <w:sz w:val="21"/>
                <w:szCs w:val="21"/>
              </w:rPr>
              <w:t xml:space="preserve"> 2018</w:t>
            </w:r>
          </w:p>
        </w:tc>
        <w:tc>
          <w:tcPr>
            <w:tcW w:w="1418" w:type="dxa"/>
            <w:gridSpan w:val="2"/>
            <w:vAlign w:val="bottom"/>
          </w:tcPr>
          <w:p w14:paraId="31030EE9" w14:textId="77777777" w:rsidR="00E658C9" w:rsidRPr="0046066E" w:rsidRDefault="00E658C9" w:rsidP="00F06158">
            <w:pPr>
              <w:pBdr>
                <w:bottom w:val="single" w:sz="4" w:space="1" w:color="auto"/>
              </w:pBdr>
              <w:jc w:val="center"/>
              <w:rPr>
                <w:rFonts w:ascii="Times New Roman" w:hAnsi="Times New Roman" w:cs="Times New Roman"/>
                <w:sz w:val="21"/>
                <w:szCs w:val="21"/>
              </w:rPr>
            </w:pPr>
            <w:r w:rsidRPr="0046066E">
              <w:rPr>
                <w:rFonts w:ascii="Times New Roman" w:hAnsi="Times New Roman" w:cs="Times New Roman"/>
                <w:sz w:val="21"/>
                <w:szCs w:val="21"/>
              </w:rPr>
              <w:t>31 December 2017</w:t>
            </w:r>
          </w:p>
        </w:tc>
        <w:tc>
          <w:tcPr>
            <w:tcW w:w="1417" w:type="dxa"/>
            <w:gridSpan w:val="2"/>
            <w:vAlign w:val="bottom"/>
          </w:tcPr>
          <w:p w14:paraId="5D5FDCF4" w14:textId="5786AF75" w:rsidR="00E658C9" w:rsidRPr="0046066E" w:rsidRDefault="00E658C9" w:rsidP="00F06158">
            <w:pPr>
              <w:pBdr>
                <w:bottom w:val="single" w:sz="4" w:space="1" w:color="auto"/>
              </w:pBdr>
              <w:jc w:val="center"/>
              <w:rPr>
                <w:rFonts w:ascii="Times New Roman" w:hAnsi="Times New Roman"/>
                <w:spacing w:val="-4"/>
                <w:sz w:val="21"/>
                <w:szCs w:val="21"/>
              </w:rPr>
            </w:pPr>
            <w:r w:rsidRPr="0046066E">
              <w:rPr>
                <w:rFonts w:ascii="Times New Roman" w:hAnsi="Times New Roman"/>
                <w:spacing w:val="-4"/>
                <w:sz w:val="21"/>
                <w:szCs w:val="21"/>
              </w:rPr>
              <w:t xml:space="preserve">30 </w:t>
            </w:r>
            <w:r w:rsidR="00BB1890" w:rsidRPr="00BB1890">
              <w:rPr>
                <w:rFonts w:ascii="Times New Roman" w:hAnsi="Times New Roman" w:cs="Times New Roman"/>
                <w:sz w:val="22"/>
                <w:szCs w:val="22"/>
              </w:rPr>
              <w:t>September</w:t>
            </w:r>
          </w:p>
          <w:p w14:paraId="41AC7474" w14:textId="77777777" w:rsidR="00E658C9" w:rsidRPr="0046066E" w:rsidRDefault="00E658C9" w:rsidP="00F06158">
            <w:pPr>
              <w:pBdr>
                <w:bottom w:val="single" w:sz="4" w:space="1" w:color="auto"/>
              </w:pBdr>
              <w:jc w:val="center"/>
              <w:rPr>
                <w:rFonts w:ascii="Times New Roman" w:hAnsi="Times New Roman"/>
                <w:spacing w:val="-4"/>
                <w:sz w:val="21"/>
                <w:szCs w:val="21"/>
              </w:rPr>
            </w:pPr>
            <w:r w:rsidRPr="0046066E">
              <w:rPr>
                <w:rFonts w:ascii="Times New Roman" w:hAnsi="Times New Roman"/>
                <w:spacing w:val="-4"/>
                <w:sz w:val="21"/>
                <w:szCs w:val="21"/>
              </w:rPr>
              <w:t xml:space="preserve"> 2018</w:t>
            </w:r>
          </w:p>
        </w:tc>
        <w:tc>
          <w:tcPr>
            <w:tcW w:w="1276" w:type="dxa"/>
            <w:gridSpan w:val="3"/>
            <w:vAlign w:val="bottom"/>
          </w:tcPr>
          <w:p w14:paraId="0FFC4AA1" w14:textId="77777777" w:rsidR="00E658C9" w:rsidRPr="0046066E" w:rsidRDefault="00E658C9" w:rsidP="00F06158">
            <w:pPr>
              <w:pBdr>
                <w:bottom w:val="single" w:sz="4" w:space="1" w:color="auto"/>
              </w:pBdr>
              <w:jc w:val="center"/>
              <w:rPr>
                <w:rFonts w:ascii="Times New Roman" w:hAnsi="Times New Roman" w:cs="Times New Roman"/>
                <w:sz w:val="21"/>
                <w:szCs w:val="21"/>
              </w:rPr>
            </w:pPr>
            <w:r w:rsidRPr="0046066E">
              <w:rPr>
                <w:rFonts w:ascii="Times New Roman" w:hAnsi="Times New Roman" w:cs="Times New Roman"/>
                <w:sz w:val="21"/>
                <w:szCs w:val="21"/>
              </w:rPr>
              <w:t>31 December 2017</w:t>
            </w:r>
          </w:p>
        </w:tc>
      </w:tr>
      <w:tr w:rsidR="00CA5C57" w:rsidRPr="0046066E" w14:paraId="2E9B4F1E" w14:textId="77777777" w:rsidTr="008D3C2D">
        <w:tc>
          <w:tcPr>
            <w:tcW w:w="3402" w:type="dxa"/>
            <w:tcBorders>
              <w:top w:val="nil"/>
              <w:left w:val="nil"/>
              <w:bottom w:val="nil"/>
              <w:right w:val="nil"/>
            </w:tcBorders>
            <w:vAlign w:val="bottom"/>
          </w:tcPr>
          <w:p w14:paraId="74B9551B" w14:textId="77777777" w:rsidR="00CA5C57" w:rsidRPr="0046066E" w:rsidRDefault="00CA5C57" w:rsidP="00CA5C57">
            <w:pPr>
              <w:ind w:left="72"/>
              <w:rPr>
                <w:rFonts w:ascii="Times New Roman" w:hAnsi="Times New Roman" w:cs="Times New Roman"/>
                <w:color w:val="auto"/>
                <w:sz w:val="21"/>
                <w:szCs w:val="21"/>
                <w:cs/>
              </w:rPr>
            </w:pPr>
            <w:r w:rsidRPr="0046066E">
              <w:rPr>
                <w:rFonts w:ascii="Times New Roman" w:hAnsi="Times New Roman" w:cs="Times New Roman"/>
                <w:color w:val="auto"/>
                <w:sz w:val="21"/>
                <w:szCs w:val="21"/>
              </w:rPr>
              <w:t>Construction costs incurred to date</w:t>
            </w:r>
          </w:p>
        </w:tc>
        <w:tc>
          <w:tcPr>
            <w:tcW w:w="1559" w:type="dxa"/>
            <w:gridSpan w:val="3"/>
            <w:tcBorders>
              <w:top w:val="nil"/>
              <w:left w:val="nil"/>
              <w:bottom w:val="nil"/>
              <w:right w:val="nil"/>
            </w:tcBorders>
          </w:tcPr>
          <w:p w14:paraId="0502E9B8" w14:textId="1CCCE45A" w:rsidR="00CA5C57" w:rsidRPr="00CA5C57" w:rsidRDefault="00CA5C57" w:rsidP="00CA5C57">
            <w:pPr>
              <w:jc w:val="right"/>
              <w:rPr>
                <w:rFonts w:ascii="Times New Roman" w:eastAsia="Times New Roman" w:hAnsi="Times New Roman" w:cs="Times New Roman"/>
                <w:color w:val="auto"/>
                <w:sz w:val="22"/>
                <w:szCs w:val="22"/>
                <w:highlight w:val="yellow"/>
                <w:lang w:val="en-US"/>
              </w:rPr>
            </w:pPr>
            <w:r w:rsidRPr="00CA5C57">
              <w:rPr>
                <w:rFonts w:ascii="Times New Roman" w:eastAsia="Times New Roman" w:hAnsi="Times New Roman" w:cs="Times New Roman"/>
                <w:color w:val="auto"/>
                <w:sz w:val="22"/>
                <w:szCs w:val="22"/>
                <w:cs/>
                <w:lang w:val="en-US"/>
              </w:rPr>
              <w:t>1,037,827,180</w:t>
            </w:r>
          </w:p>
        </w:tc>
        <w:tc>
          <w:tcPr>
            <w:tcW w:w="1418" w:type="dxa"/>
            <w:gridSpan w:val="2"/>
            <w:tcBorders>
              <w:top w:val="nil"/>
              <w:left w:val="nil"/>
              <w:bottom w:val="nil"/>
              <w:right w:val="nil"/>
            </w:tcBorders>
          </w:tcPr>
          <w:p w14:paraId="5BCCE387" w14:textId="77777777" w:rsidR="00CA5C57" w:rsidRPr="0046066E" w:rsidRDefault="00CA5C57" w:rsidP="00CA5C57">
            <w:pP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598,297,936</w:t>
            </w:r>
          </w:p>
        </w:tc>
        <w:tc>
          <w:tcPr>
            <w:tcW w:w="1417" w:type="dxa"/>
            <w:gridSpan w:val="2"/>
            <w:tcBorders>
              <w:top w:val="nil"/>
              <w:left w:val="nil"/>
              <w:bottom w:val="nil"/>
              <w:right w:val="nil"/>
            </w:tcBorders>
            <w:vAlign w:val="bottom"/>
          </w:tcPr>
          <w:p w14:paraId="5E4187E9" w14:textId="77777777" w:rsidR="00CA5C57" w:rsidRPr="0046066E" w:rsidRDefault="00CA5C57" w:rsidP="00CA5C57">
            <w:pP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c>
          <w:tcPr>
            <w:tcW w:w="1276" w:type="dxa"/>
            <w:gridSpan w:val="3"/>
            <w:tcBorders>
              <w:top w:val="nil"/>
              <w:left w:val="nil"/>
              <w:bottom w:val="nil"/>
              <w:right w:val="nil"/>
            </w:tcBorders>
            <w:vAlign w:val="bottom"/>
          </w:tcPr>
          <w:p w14:paraId="1307D5A1" w14:textId="77777777" w:rsidR="00CA5C57" w:rsidRPr="0046066E" w:rsidRDefault="00CA5C57" w:rsidP="00CA5C57">
            <w:pPr>
              <w:ind w:right="83"/>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r>
      <w:tr w:rsidR="00CA5C57" w:rsidRPr="0046066E" w14:paraId="77A0DA58" w14:textId="77777777" w:rsidTr="008D3C2D">
        <w:tc>
          <w:tcPr>
            <w:tcW w:w="3402" w:type="dxa"/>
            <w:tcBorders>
              <w:top w:val="nil"/>
              <w:left w:val="nil"/>
              <w:bottom w:val="nil"/>
              <w:right w:val="nil"/>
            </w:tcBorders>
            <w:vAlign w:val="bottom"/>
          </w:tcPr>
          <w:p w14:paraId="1736EC45" w14:textId="77777777" w:rsidR="00CA5C57" w:rsidRPr="0046066E" w:rsidRDefault="00CA5C57" w:rsidP="00CA5C57">
            <w:pPr>
              <w:tabs>
                <w:tab w:val="left" w:pos="342"/>
              </w:tabs>
              <w:ind w:left="72"/>
              <w:rPr>
                <w:rFonts w:ascii="Times New Roman" w:hAnsi="Times New Roman" w:cs="Times New Roman"/>
                <w:color w:val="auto"/>
                <w:sz w:val="21"/>
                <w:szCs w:val="21"/>
                <w:cs/>
              </w:rPr>
            </w:pPr>
            <w:r w:rsidRPr="0046066E">
              <w:rPr>
                <w:rFonts w:ascii="Times New Roman" w:hAnsi="Times New Roman" w:cs="Times New Roman"/>
                <w:color w:val="auto"/>
                <w:sz w:val="21"/>
                <w:szCs w:val="21"/>
              </w:rPr>
              <w:t>Profits recognised to date</w:t>
            </w:r>
          </w:p>
        </w:tc>
        <w:tc>
          <w:tcPr>
            <w:tcW w:w="1559" w:type="dxa"/>
            <w:gridSpan w:val="3"/>
            <w:tcBorders>
              <w:top w:val="nil"/>
              <w:left w:val="nil"/>
              <w:bottom w:val="nil"/>
              <w:right w:val="nil"/>
            </w:tcBorders>
            <w:vAlign w:val="bottom"/>
          </w:tcPr>
          <w:p w14:paraId="3112D9A6" w14:textId="7B61219D" w:rsidR="00CA5C57" w:rsidRPr="00CA5C57" w:rsidRDefault="00CA5C57" w:rsidP="00CA5C57">
            <w:pPr>
              <w:pBdr>
                <w:bottom w:val="single" w:sz="4" w:space="1" w:color="auto"/>
              </w:pBdr>
              <w:jc w:val="right"/>
              <w:rPr>
                <w:rFonts w:ascii="Times New Roman" w:eastAsia="Times New Roman" w:hAnsi="Times New Roman" w:cs="Times New Roman"/>
                <w:color w:val="auto"/>
                <w:sz w:val="22"/>
                <w:szCs w:val="22"/>
                <w:highlight w:val="yellow"/>
                <w:lang w:val="en-US"/>
              </w:rPr>
            </w:pPr>
            <w:r w:rsidRPr="00CA5C57">
              <w:rPr>
                <w:rFonts w:ascii="Times New Roman" w:eastAsia="Times New Roman" w:hAnsi="Times New Roman" w:cs="Times New Roman"/>
                <w:color w:val="auto"/>
                <w:sz w:val="22"/>
                <w:szCs w:val="22"/>
                <w:cs/>
                <w:lang w:val="en-US"/>
              </w:rPr>
              <w:t>222,076,903</w:t>
            </w:r>
          </w:p>
        </w:tc>
        <w:tc>
          <w:tcPr>
            <w:tcW w:w="1418" w:type="dxa"/>
            <w:gridSpan w:val="2"/>
            <w:tcBorders>
              <w:top w:val="nil"/>
              <w:left w:val="nil"/>
              <w:bottom w:val="nil"/>
              <w:right w:val="nil"/>
            </w:tcBorders>
            <w:vAlign w:val="bottom"/>
          </w:tcPr>
          <w:p w14:paraId="3B349331" w14:textId="77777777" w:rsidR="00CA5C57" w:rsidRPr="0046066E" w:rsidRDefault="00CA5C57" w:rsidP="00CA5C57">
            <w:pPr>
              <w:pBdr>
                <w:bottom w:val="single" w:sz="4" w:space="1" w:color="auto"/>
              </w:pBd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138,606,135</w:t>
            </w:r>
          </w:p>
        </w:tc>
        <w:tc>
          <w:tcPr>
            <w:tcW w:w="1417" w:type="dxa"/>
            <w:gridSpan w:val="2"/>
            <w:tcBorders>
              <w:top w:val="nil"/>
              <w:left w:val="nil"/>
              <w:bottom w:val="nil"/>
              <w:right w:val="nil"/>
            </w:tcBorders>
            <w:vAlign w:val="bottom"/>
          </w:tcPr>
          <w:p w14:paraId="6AFF8921" w14:textId="77777777" w:rsidR="00CA5C57" w:rsidRPr="0046066E" w:rsidRDefault="00CA5C57" w:rsidP="00CA5C57">
            <w:pPr>
              <w:pBdr>
                <w:bottom w:val="single" w:sz="4" w:space="1" w:color="auto"/>
              </w:pBd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c>
          <w:tcPr>
            <w:tcW w:w="1276" w:type="dxa"/>
            <w:gridSpan w:val="3"/>
            <w:tcBorders>
              <w:top w:val="nil"/>
              <w:left w:val="nil"/>
              <w:bottom w:val="nil"/>
              <w:right w:val="nil"/>
            </w:tcBorders>
            <w:vAlign w:val="bottom"/>
          </w:tcPr>
          <w:p w14:paraId="683C9805" w14:textId="77777777" w:rsidR="00CA5C57" w:rsidRPr="0046066E" w:rsidRDefault="00CA5C57" w:rsidP="00CA5C57">
            <w:pPr>
              <w:pBdr>
                <w:bottom w:val="single" w:sz="4" w:space="1" w:color="auto"/>
              </w:pBdr>
              <w:ind w:right="83"/>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r>
      <w:tr w:rsidR="00CA5C57" w:rsidRPr="0046066E" w14:paraId="2722D241" w14:textId="77777777" w:rsidTr="008D3C2D">
        <w:tc>
          <w:tcPr>
            <w:tcW w:w="3402" w:type="dxa"/>
            <w:tcBorders>
              <w:top w:val="nil"/>
              <w:left w:val="nil"/>
              <w:bottom w:val="nil"/>
              <w:right w:val="nil"/>
            </w:tcBorders>
            <w:vAlign w:val="bottom"/>
          </w:tcPr>
          <w:p w14:paraId="2BAF5B3D" w14:textId="11BC6567" w:rsidR="00CA5C57" w:rsidRPr="003F4BEC" w:rsidRDefault="00CA5C57" w:rsidP="00CA5C57">
            <w:pPr>
              <w:tabs>
                <w:tab w:val="left" w:pos="342"/>
                <w:tab w:val="left" w:pos="1602"/>
              </w:tabs>
              <w:ind w:left="72"/>
              <w:rPr>
                <w:rFonts w:ascii="Times New Roman" w:hAnsi="Times New Roman"/>
                <w:color w:val="auto"/>
                <w:sz w:val="21"/>
                <w:szCs w:val="21"/>
              </w:rPr>
            </w:pPr>
            <w:r w:rsidRPr="0046066E">
              <w:rPr>
                <w:rFonts w:ascii="Times New Roman" w:hAnsi="Times New Roman" w:cs="Times New Roman"/>
                <w:color w:val="auto"/>
                <w:sz w:val="21"/>
                <w:szCs w:val="21"/>
              </w:rPr>
              <w:t xml:space="preserve">Construction costs incurred adjusted </w:t>
            </w:r>
          </w:p>
          <w:p w14:paraId="70E55CB3" w14:textId="2C846B24" w:rsidR="00CA5C57" w:rsidRPr="0046066E" w:rsidRDefault="00CA5C57" w:rsidP="00CA5C57">
            <w:pPr>
              <w:tabs>
                <w:tab w:val="left" w:pos="342"/>
                <w:tab w:val="left" w:pos="1602"/>
              </w:tabs>
              <w:ind w:left="72"/>
              <w:rPr>
                <w:rFonts w:ascii="Times New Roman" w:hAnsi="Times New Roman" w:cs="Times New Roman"/>
                <w:color w:val="auto"/>
                <w:sz w:val="21"/>
                <w:szCs w:val="21"/>
                <w:cs/>
              </w:rPr>
            </w:pPr>
            <w:r w:rsidRPr="003F4BEC">
              <w:rPr>
                <w:rFonts w:ascii="Times New Roman" w:hAnsi="Times New Roman" w:hint="cs"/>
                <w:color w:val="auto"/>
                <w:sz w:val="21"/>
                <w:szCs w:val="21"/>
                <w:cs/>
              </w:rPr>
              <w:t xml:space="preserve">     </w:t>
            </w:r>
            <w:r w:rsidRPr="0046066E">
              <w:rPr>
                <w:rFonts w:ascii="Times New Roman" w:hAnsi="Times New Roman" w:cs="Times New Roman"/>
                <w:color w:val="auto"/>
                <w:sz w:val="21"/>
                <w:szCs w:val="21"/>
              </w:rPr>
              <w:t>by profits recognised to date</w:t>
            </w:r>
          </w:p>
        </w:tc>
        <w:tc>
          <w:tcPr>
            <w:tcW w:w="1559" w:type="dxa"/>
            <w:gridSpan w:val="3"/>
            <w:tcBorders>
              <w:top w:val="nil"/>
              <w:left w:val="nil"/>
              <w:bottom w:val="nil"/>
              <w:right w:val="nil"/>
            </w:tcBorders>
            <w:vAlign w:val="bottom"/>
          </w:tcPr>
          <w:p w14:paraId="2A222D40" w14:textId="5484D9EF" w:rsidR="00CA5C57" w:rsidRPr="00CA5C57" w:rsidRDefault="00CA5C57" w:rsidP="00CA5C57">
            <w:pPr>
              <w:jc w:val="right"/>
              <w:rPr>
                <w:rFonts w:ascii="Times New Roman" w:eastAsia="Times New Roman" w:hAnsi="Times New Roman" w:cs="Times New Roman"/>
                <w:color w:val="auto"/>
                <w:sz w:val="22"/>
                <w:szCs w:val="22"/>
                <w:highlight w:val="yellow"/>
                <w:lang w:val="en-US"/>
              </w:rPr>
            </w:pPr>
            <w:r w:rsidRPr="00CA5C57">
              <w:rPr>
                <w:rFonts w:ascii="Times New Roman" w:eastAsia="Times New Roman" w:hAnsi="Times New Roman" w:cs="Times New Roman"/>
                <w:color w:val="auto"/>
                <w:sz w:val="22"/>
                <w:szCs w:val="22"/>
                <w:cs/>
                <w:lang w:val="en-US"/>
              </w:rPr>
              <w:t>1,259,904,083</w:t>
            </w:r>
          </w:p>
        </w:tc>
        <w:tc>
          <w:tcPr>
            <w:tcW w:w="1418" w:type="dxa"/>
            <w:gridSpan w:val="2"/>
            <w:tcBorders>
              <w:top w:val="nil"/>
              <w:left w:val="nil"/>
              <w:bottom w:val="nil"/>
              <w:right w:val="nil"/>
            </w:tcBorders>
            <w:vAlign w:val="bottom"/>
          </w:tcPr>
          <w:p w14:paraId="7C2EAB37" w14:textId="77777777" w:rsidR="00CA5C57" w:rsidRPr="0046066E" w:rsidRDefault="00CA5C57" w:rsidP="00CA5C57">
            <w:pP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736,904,071</w:t>
            </w:r>
          </w:p>
        </w:tc>
        <w:tc>
          <w:tcPr>
            <w:tcW w:w="1417" w:type="dxa"/>
            <w:gridSpan w:val="2"/>
            <w:tcBorders>
              <w:top w:val="nil"/>
              <w:left w:val="nil"/>
              <w:bottom w:val="nil"/>
              <w:right w:val="nil"/>
            </w:tcBorders>
            <w:vAlign w:val="bottom"/>
          </w:tcPr>
          <w:p w14:paraId="256B5B50" w14:textId="77777777" w:rsidR="00CA5C57" w:rsidRPr="0046066E" w:rsidRDefault="00CA5C57" w:rsidP="00CA5C57">
            <w:pP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c>
          <w:tcPr>
            <w:tcW w:w="1276" w:type="dxa"/>
            <w:gridSpan w:val="3"/>
            <w:tcBorders>
              <w:top w:val="nil"/>
              <w:left w:val="nil"/>
              <w:bottom w:val="nil"/>
              <w:right w:val="nil"/>
            </w:tcBorders>
            <w:vAlign w:val="bottom"/>
          </w:tcPr>
          <w:p w14:paraId="229AC922" w14:textId="77777777" w:rsidR="00CA5C57" w:rsidRPr="0046066E" w:rsidRDefault="00CA5C57" w:rsidP="00CA5C57">
            <w:pPr>
              <w:ind w:right="83"/>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r>
      <w:tr w:rsidR="00CA5C57" w:rsidRPr="0046066E" w14:paraId="5893EFF5" w14:textId="77777777" w:rsidTr="008D3C2D">
        <w:tc>
          <w:tcPr>
            <w:tcW w:w="3402" w:type="dxa"/>
            <w:tcBorders>
              <w:top w:val="nil"/>
              <w:left w:val="nil"/>
              <w:bottom w:val="nil"/>
              <w:right w:val="nil"/>
            </w:tcBorders>
            <w:vAlign w:val="center"/>
          </w:tcPr>
          <w:p w14:paraId="7DE8C43A" w14:textId="77777777" w:rsidR="00CA5C57" w:rsidRPr="0046066E" w:rsidRDefault="00CA5C57" w:rsidP="00CA5C57">
            <w:pPr>
              <w:ind w:left="72"/>
              <w:rPr>
                <w:rFonts w:ascii="Times New Roman" w:hAnsi="Times New Roman" w:cs="Times New Roman"/>
                <w:color w:val="auto"/>
                <w:sz w:val="21"/>
                <w:szCs w:val="21"/>
                <w:cs/>
              </w:rPr>
            </w:pPr>
            <w:r w:rsidRPr="0046066E">
              <w:rPr>
                <w:rFonts w:ascii="Times New Roman" w:hAnsi="Times New Roman" w:cs="Times New Roman"/>
                <w:sz w:val="21"/>
                <w:szCs w:val="21"/>
                <w:u w:val="single"/>
              </w:rPr>
              <w:t>Less</w:t>
            </w:r>
            <w:r w:rsidRPr="0046066E">
              <w:rPr>
                <w:rFonts w:ascii="Times New Roman" w:hAnsi="Times New Roman" w:cs="Times New Roman"/>
                <w:sz w:val="21"/>
                <w:szCs w:val="21"/>
              </w:rPr>
              <w:t xml:space="preserve">  Installments due to date</w:t>
            </w:r>
          </w:p>
        </w:tc>
        <w:tc>
          <w:tcPr>
            <w:tcW w:w="1559" w:type="dxa"/>
            <w:gridSpan w:val="3"/>
            <w:tcBorders>
              <w:top w:val="nil"/>
              <w:left w:val="nil"/>
              <w:right w:val="nil"/>
            </w:tcBorders>
            <w:vAlign w:val="bottom"/>
          </w:tcPr>
          <w:p w14:paraId="65BCE33F" w14:textId="07A982F7" w:rsidR="00CA5C57" w:rsidRPr="00CA5C57" w:rsidRDefault="00CA5C57" w:rsidP="00CA5C57">
            <w:pPr>
              <w:jc w:val="right"/>
              <w:rPr>
                <w:rFonts w:ascii="Times New Roman" w:eastAsia="Times New Roman" w:hAnsi="Times New Roman" w:cs="Times New Roman"/>
                <w:color w:val="auto"/>
                <w:sz w:val="22"/>
                <w:szCs w:val="22"/>
                <w:highlight w:val="yellow"/>
                <w:lang w:val="en-US"/>
              </w:rPr>
            </w:pPr>
            <w:r w:rsidRPr="00CA5C57">
              <w:rPr>
                <w:rFonts w:ascii="Times New Roman" w:eastAsia="Times New Roman" w:hAnsi="Times New Roman" w:cs="Times New Roman"/>
                <w:color w:val="auto"/>
                <w:sz w:val="22"/>
                <w:szCs w:val="22"/>
                <w:lang w:val="en-US"/>
              </w:rPr>
              <w:t>(</w:t>
            </w:r>
            <w:r w:rsidRPr="00CA5C57">
              <w:rPr>
                <w:rFonts w:ascii="Times New Roman" w:eastAsia="Times New Roman" w:hAnsi="Times New Roman" w:cs="Times New Roman"/>
                <w:color w:val="auto"/>
                <w:sz w:val="22"/>
                <w:szCs w:val="22"/>
                <w:cs/>
                <w:lang w:val="en-US"/>
              </w:rPr>
              <w:t>1,147,702,134</w:t>
            </w:r>
            <w:r w:rsidRPr="00CA5C57">
              <w:rPr>
                <w:rFonts w:ascii="Times New Roman" w:eastAsia="Times New Roman" w:hAnsi="Times New Roman" w:cs="Times New Roman"/>
                <w:color w:val="auto"/>
                <w:sz w:val="22"/>
                <w:szCs w:val="22"/>
                <w:lang w:val="en-US"/>
              </w:rPr>
              <w:t>)</w:t>
            </w:r>
          </w:p>
        </w:tc>
        <w:tc>
          <w:tcPr>
            <w:tcW w:w="1418" w:type="dxa"/>
            <w:gridSpan w:val="2"/>
            <w:tcBorders>
              <w:top w:val="nil"/>
              <w:left w:val="nil"/>
              <w:bottom w:val="nil"/>
              <w:right w:val="nil"/>
            </w:tcBorders>
            <w:vAlign w:val="bottom"/>
          </w:tcPr>
          <w:p w14:paraId="1A66E399" w14:textId="77777777" w:rsidR="00CA5C57" w:rsidRPr="0046066E" w:rsidRDefault="00CA5C57" w:rsidP="00CA5C57">
            <w:pP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(660,096,678)</w:t>
            </w:r>
          </w:p>
        </w:tc>
        <w:tc>
          <w:tcPr>
            <w:tcW w:w="1417" w:type="dxa"/>
            <w:gridSpan w:val="2"/>
            <w:tcBorders>
              <w:top w:val="nil"/>
              <w:left w:val="nil"/>
              <w:bottom w:val="nil"/>
              <w:right w:val="nil"/>
            </w:tcBorders>
            <w:vAlign w:val="bottom"/>
          </w:tcPr>
          <w:p w14:paraId="783613C9" w14:textId="77777777" w:rsidR="00CA5C57" w:rsidRPr="0046066E" w:rsidRDefault="00CA5C57" w:rsidP="00CA5C57">
            <w:pP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c>
          <w:tcPr>
            <w:tcW w:w="1276" w:type="dxa"/>
            <w:gridSpan w:val="3"/>
            <w:tcBorders>
              <w:top w:val="nil"/>
              <w:left w:val="nil"/>
              <w:bottom w:val="nil"/>
              <w:right w:val="nil"/>
            </w:tcBorders>
            <w:vAlign w:val="bottom"/>
          </w:tcPr>
          <w:p w14:paraId="4DA1F07E" w14:textId="77777777" w:rsidR="00CA5C57" w:rsidRPr="0046066E" w:rsidRDefault="00CA5C57" w:rsidP="00CA5C57">
            <w:pPr>
              <w:ind w:right="83"/>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r>
      <w:tr w:rsidR="00CA5C57" w:rsidRPr="0046066E" w14:paraId="4588D743" w14:textId="77777777" w:rsidTr="008D3C2D">
        <w:tc>
          <w:tcPr>
            <w:tcW w:w="3402" w:type="dxa"/>
            <w:tcBorders>
              <w:top w:val="nil"/>
              <w:left w:val="nil"/>
              <w:bottom w:val="nil"/>
              <w:right w:val="nil"/>
            </w:tcBorders>
            <w:vAlign w:val="center"/>
          </w:tcPr>
          <w:p w14:paraId="3E697035" w14:textId="77777777" w:rsidR="00CA5C57" w:rsidRPr="0046066E" w:rsidRDefault="00CA5C57" w:rsidP="00CA5C57">
            <w:pPr>
              <w:ind w:left="72"/>
              <w:jc w:val="thaiDistribute"/>
              <w:rPr>
                <w:rFonts w:ascii="Times New Roman" w:hAnsi="Times New Roman" w:cs="Times New Roman"/>
                <w:color w:val="auto"/>
                <w:sz w:val="21"/>
                <w:szCs w:val="21"/>
                <w:cs/>
              </w:rPr>
            </w:pPr>
            <w:r w:rsidRPr="0046066E">
              <w:rPr>
                <w:rFonts w:ascii="Times New Roman" w:hAnsi="Times New Roman" w:cs="Times New Roman"/>
                <w:sz w:val="21"/>
                <w:szCs w:val="21"/>
              </w:rPr>
              <w:t>Unbilled completed works</w:t>
            </w:r>
          </w:p>
        </w:tc>
        <w:tc>
          <w:tcPr>
            <w:tcW w:w="1559" w:type="dxa"/>
            <w:gridSpan w:val="3"/>
            <w:tcBorders>
              <w:top w:val="nil"/>
              <w:left w:val="nil"/>
              <w:bottom w:val="nil"/>
              <w:right w:val="nil"/>
            </w:tcBorders>
            <w:vAlign w:val="bottom"/>
          </w:tcPr>
          <w:p w14:paraId="6E0271CD" w14:textId="0D11E8BE" w:rsidR="00CA5C57" w:rsidRPr="00CA5C57" w:rsidRDefault="00CA5C57" w:rsidP="00CA5C57">
            <w:pPr>
              <w:pBdr>
                <w:top w:val="single" w:sz="4" w:space="1" w:color="auto"/>
                <w:bottom w:val="double" w:sz="4" w:space="1" w:color="auto"/>
              </w:pBdr>
              <w:jc w:val="right"/>
              <w:rPr>
                <w:rFonts w:ascii="Times New Roman" w:eastAsia="Times New Roman" w:hAnsi="Times New Roman" w:cs="Times New Roman"/>
                <w:color w:val="auto"/>
                <w:sz w:val="22"/>
                <w:szCs w:val="22"/>
                <w:highlight w:val="yellow"/>
                <w:lang w:val="en-US"/>
              </w:rPr>
            </w:pPr>
            <w:r w:rsidRPr="00CA5C57">
              <w:rPr>
                <w:rFonts w:ascii="Times New Roman" w:eastAsia="Times New Roman" w:hAnsi="Times New Roman" w:cs="Times New Roman"/>
                <w:color w:val="auto"/>
                <w:sz w:val="22"/>
                <w:szCs w:val="22"/>
                <w:cs/>
                <w:lang w:val="en-US"/>
              </w:rPr>
              <w:t>112,201,949</w:t>
            </w:r>
          </w:p>
        </w:tc>
        <w:tc>
          <w:tcPr>
            <w:tcW w:w="1418" w:type="dxa"/>
            <w:gridSpan w:val="2"/>
            <w:tcBorders>
              <w:top w:val="nil"/>
              <w:left w:val="nil"/>
              <w:bottom w:val="nil"/>
              <w:right w:val="nil"/>
            </w:tcBorders>
            <w:vAlign w:val="bottom"/>
          </w:tcPr>
          <w:p w14:paraId="6ED4A96D" w14:textId="77777777" w:rsidR="00CA5C57" w:rsidRPr="0046066E" w:rsidRDefault="00CA5C57" w:rsidP="00CA5C57">
            <w:pPr>
              <w:pBdr>
                <w:top w:val="single" w:sz="4" w:space="1" w:color="auto"/>
                <w:bottom w:val="double" w:sz="4" w:space="1" w:color="auto"/>
              </w:pBd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76,807,393</w:t>
            </w:r>
          </w:p>
        </w:tc>
        <w:tc>
          <w:tcPr>
            <w:tcW w:w="1417" w:type="dxa"/>
            <w:gridSpan w:val="2"/>
            <w:tcBorders>
              <w:top w:val="nil"/>
              <w:left w:val="nil"/>
              <w:bottom w:val="nil"/>
              <w:right w:val="nil"/>
            </w:tcBorders>
            <w:vAlign w:val="bottom"/>
          </w:tcPr>
          <w:p w14:paraId="6F74A06C" w14:textId="77777777" w:rsidR="00CA5C57" w:rsidRPr="0046066E" w:rsidRDefault="00CA5C57" w:rsidP="00CA5C57">
            <w:pPr>
              <w:pBdr>
                <w:top w:val="single" w:sz="4" w:space="1" w:color="auto"/>
                <w:bottom w:val="double" w:sz="4" w:space="1" w:color="auto"/>
              </w:pBd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c>
          <w:tcPr>
            <w:tcW w:w="1276" w:type="dxa"/>
            <w:gridSpan w:val="3"/>
            <w:tcBorders>
              <w:top w:val="nil"/>
              <w:left w:val="nil"/>
              <w:bottom w:val="nil"/>
              <w:right w:val="nil"/>
            </w:tcBorders>
            <w:vAlign w:val="bottom"/>
          </w:tcPr>
          <w:p w14:paraId="683B49BD" w14:textId="77777777" w:rsidR="00CA5C57" w:rsidRPr="0046066E" w:rsidRDefault="00CA5C57" w:rsidP="00CA5C57">
            <w:pPr>
              <w:pBdr>
                <w:top w:val="single" w:sz="4" w:space="1" w:color="auto"/>
                <w:bottom w:val="double" w:sz="4" w:space="1" w:color="auto"/>
              </w:pBdr>
              <w:ind w:right="83"/>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r>
      <w:tr w:rsidR="008D3C2D" w:rsidRPr="0046066E" w14:paraId="0EBEAB98" w14:textId="77777777" w:rsidTr="002C37E0">
        <w:trPr>
          <w:gridAfter w:val="2"/>
          <w:wAfter w:w="142" w:type="dxa"/>
        </w:trPr>
        <w:tc>
          <w:tcPr>
            <w:tcW w:w="3469" w:type="dxa"/>
            <w:gridSpan w:val="2"/>
            <w:tcBorders>
              <w:top w:val="nil"/>
              <w:left w:val="nil"/>
              <w:bottom w:val="nil"/>
              <w:right w:val="nil"/>
            </w:tcBorders>
            <w:vAlign w:val="center"/>
          </w:tcPr>
          <w:p w14:paraId="2DB70BFE" w14:textId="77777777" w:rsidR="008D3C2D" w:rsidRPr="0046066E" w:rsidRDefault="008D3C2D" w:rsidP="00DA74F3">
            <w:pPr>
              <w:ind w:left="72"/>
              <w:jc w:val="thaiDistribute"/>
              <w:rPr>
                <w:rFonts w:ascii="Times New Roman" w:hAnsi="Times New Roman" w:cs="Times New Roman"/>
                <w:color w:val="auto"/>
                <w:sz w:val="21"/>
                <w:szCs w:val="21"/>
                <w:cs/>
              </w:rPr>
            </w:pPr>
          </w:p>
        </w:tc>
        <w:tc>
          <w:tcPr>
            <w:tcW w:w="5461" w:type="dxa"/>
            <w:gridSpan w:val="7"/>
            <w:tcBorders>
              <w:top w:val="nil"/>
              <w:left w:val="nil"/>
              <w:bottom w:val="nil"/>
              <w:right w:val="nil"/>
            </w:tcBorders>
            <w:vAlign w:val="bottom"/>
          </w:tcPr>
          <w:p w14:paraId="6253E344" w14:textId="3EF8B5D6" w:rsidR="008D3C2D" w:rsidRPr="00CA5C57" w:rsidRDefault="008D3C2D" w:rsidP="008D3C2D">
            <w:pPr>
              <w:pBdr>
                <w:bottom w:val="single" w:sz="4" w:space="1" w:color="auto"/>
              </w:pBdr>
              <w:jc w:val="center"/>
              <w:rPr>
                <w:rFonts w:ascii="Times New Roman" w:eastAsia="Times New Roman" w:hAnsi="Times New Roman" w:cs="Times New Roman"/>
                <w:color w:val="auto"/>
                <w:sz w:val="22"/>
                <w:szCs w:val="22"/>
                <w:highlight w:val="yellow"/>
                <w:lang w:val="en-US"/>
              </w:rPr>
            </w:pPr>
            <w:r w:rsidRPr="0046066E">
              <w:rPr>
                <w:rFonts w:ascii="Times New Roman" w:hAnsi="Times New Roman" w:cs="Times New Roman"/>
                <w:color w:val="auto"/>
                <w:sz w:val="21"/>
                <w:szCs w:val="21"/>
              </w:rPr>
              <w:t>In Baht</w:t>
            </w:r>
          </w:p>
        </w:tc>
      </w:tr>
      <w:tr w:rsidR="008D3C2D" w:rsidRPr="0046066E" w14:paraId="4542F0CF" w14:textId="77777777" w:rsidTr="002C37E0">
        <w:trPr>
          <w:gridAfter w:val="1"/>
          <w:wAfter w:w="113" w:type="dxa"/>
        </w:trPr>
        <w:tc>
          <w:tcPr>
            <w:tcW w:w="3469" w:type="dxa"/>
            <w:gridSpan w:val="2"/>
            <w:tcBorders>
              <w:top w:val="nil"/>
              <w:left w:val="nil"/>
              <w:bottom w:val="nil"/>
              <w:right w:val="nil"/>
            </w:tcBorders>
            <w:vAlign w:val="center"/>
          </w:tcPr>
          <w:p w14:paraId="749DD0AF" w14:textId="77777777" w:rsidR="008D3C2D" w:rsidRPr="0046066E" w:rsidRDefault="008D3C2D" w:rsidP="00DA74F3">
            <w:pPr>
              <w:ind w:left="72"/>
              <w:jc w:val="thaiDistribute"/>
              <w:rPr>
                <w:rFonts w:ascii="Times New Roman" w:hAnsi="Times New Roman" w:cs="Times New Roman"/>
                <w:color w:val="auto"/>
                <w:sz w:val="21"/>
                <w:szCs w:val="21"/>
                <w:cs/>
              </w:rPr>
            </w:pPr>
          </w:p>
        </w:tc>
        <w:tc>
          <w:tcPr>
            <w:tcW w:w="2700" w:type="dxa"/>
            <w:gridSpan w:val="3"/>
            <w:tcBorders>
              <w:top w:val="nil"/>
              <w:left w:val="nil"/>
              <w:bottom w:val="nil"/>
              <w:right w:val="nil"/>
            </w:tcBorders>
            <w:vAlign w:val="bottom"/>
          </w:tcPr>
          <w:p w14:paraId="7531868B" w14:textId="59872082" w:rsidR="008D3C2D" w:rsidRPr="0046066E" w:rsidRDefault="008D3C2D" w:rsidP="008D3C2D">
            <w:pPr>
              <w:pBdr>
                <w:bottom w:val="single" w:sz="4" w:space="1" w:color="auto"/>
              </w:pBdr>
              <w:jc w:val="center"/>
              <w:rPr>
                <w:rFonts w:ascii="Times New Roman" w:hAnsi="Times New Roman" w:cs="Times New Roman"/>
                <w:sz w:val="21"/>
                <w:szCs w:val="21"/>
              </w:rPr>
            </w:pPr>
            <w:r w:rsidRPr="0046066E">
              <w:rPr>
                <w:rFonts w:ascii="Times New Roman" w:hAnsi="Times New Roman" w:cs="Times New Roman"/>
                <w:sz w:val="21"/>
                <w:szCs w:val="21"/>
              </w:rPr>
              <w:t>Consolidated</w:t>
            </w:r>
          </w:p>
          <w:p w14:paraId="655BBBD7" w14:textId="08038493" w:rsidR="008D3C2D" w:rsidRPr="00CA5C57" w:rsidRDefault="008D3C2D" w:rsidP="008D3C2D">
            <w:pPr>
              <w:pBdr>
                <w:bottom w:val="single" w:sz="4" w:space="1" w:color="auto"/>
              </w:pBdr>
              <w:jc w:val="center"/>
              <w:rPr>
                <w:rFonts w:ascii="Times New Roman" w:eastAsia="Times New Roman" w:hAnsi="Times New Roman" w:cs="Times New Roman"/>
                <w:color w:val="auto"/>
                <w:sz w:val="22"/>
                <w:szCs w:val="22"/>
                <w:highlight w:val="yellow"/>
                <w:lang w:val="en-US"/>
              </w:rPr>
            </w:pPr>
            <w:r w:rsidRPr="0046066E">
              <w:rPr>
                <w:rFonts w:ascii="Times New Roman" w:hAnsi="Times New Roman" w:cs="Times New Roman"/>
                <w:color w:val="auto"/>
                <w:sz w:val="21"/>
                <w:szCs w:val="21"/>
              </w:rPr>
              <w:t>financial statements</w:t>
            </w:r>
          </w:p>
        </w:tc>
        <w:tc>
          <w:tcPr>
            <w:tcW w:w="2790" w:type="dxa"/>
            <w:gridSpan w:val="5"/>
            <w:tcBorders>
              <w:top w:val="nil"/>
              <w:left w:val="nil"/>
              <w:bottom w:val="nil"/>
              <w:right w:val="nil"/>
            </w:tcBorders>
            <w:vAlign w:val="bottom"/>
          </w:tcPr>
          <w:p w14:paraId="325D1023" w14:textId="77777777" w:rsidR="008D3C2D" w:rsidRPr="0046066E" w:rsidRDefault="008D3C2D" w:rsidP="008D3C2D">
            <w:pPr>
              <w:pBdr>
                <w:bottom w:val="single" w:sz="4" w:space="1" w:color="auto"/>
              </w:pBdr>
              <w:jc w:val="center"/>
              <w:rPr>
                <w:rFonts w:ascii="Times New Roman" w:hAnsi="Times New Roman" w:cs="Times New Roman"/>
                <w:sz w:val="21"/>
                <w:szCs w:val="21"/>
              </w:rPr>
            </w:pPr>
            <w:r w:rsidRPr="0046066E">
              <w:rPr>
                <w:rFonts w:ascii="Times New Roman" w:hAnsi="Times New Roman" w:cs="Times New Roman"/>
                <w:sz w:val="21"/>
                <w:szCs w:val="21"/>
              </w:rPr>
              <w:t>Separate</w:t>
            </w:r>
          </w:p>
          <w:p w14:paraId="0B420119" w14:textId="3740D141" w:rsidR="008D3C2D" w:rsidRPr="0046066E" w:rsidRDefault="008D3C2D" w:rsidP="008D3C2D">
            <w:pPr>
              <w:pBdr>
                <w:bottom w:val="single" w:sz="4" w:space="1" w:color="auto"/>
              </w:pBdr>
              <w:jc w:val="center"/>
              <w:rPr>
                <w:rFonts w:ascii="Times New Roman" w:eastAsia="Times New Roman" w:hAnsi="Times New Roman" w:cs="Times New Roman"/>
                <w:color w:val="auto"/>
                <w:sz w:val="21"/>
                <w:szCs w:val="21"/>
                <w:lang w:val="en-US"/>
              </w:rPr>
            </w:pPr>
            <w:r w:rsidRPr="0046066E">
              <w:rPr>
                <w:rFonts w:ascii="Times New Roman" w:hAnsi="Times New Roman" w:cs="Times New Roman"/>
                <w:sz w:val="21"/>
                <w:szCs w:val="21"/>
              </w:rPr>
              <w:t>financial statements</w:t>
            </w:r>
          </w:p>
        </w:tc>
      </w:tr>
      <w:tr w:rsidR="0080365E" w:rsidRPr="0046066E" w14:paraId="1F525149" w14:textId="77777777" w:rsidTr="002C37E0">
        <w:trPr>
          <w:gridAfter w:val="1"/>
          <w:wAfter w:w="113" w:type="dxa"/>
        </w:trPr>
        <w:tc>
          <w:tcPr>
            <w:tcW w:w="3469" w:type="dxa"/>
            <w:gridSpan w:val="2"/>
            <w:tcBorders>
              <w:top w:val="nil"/>
              <w:left w:val="nil"/>
              <w:bottom w:val="nil"/>
              <w:right w:val="nil"/>
            </w:tcBorders>
            <w:vAlign w:val="center"/>
          </w:tcPr>
          <w:p w14:paraId="5A532F88" w14:textId="77777777" w:rsidR="0080365E" w:rsidRPr="0046066E" w:rsidRDefault="0080365E" w:rsidP="00DA74F3">
            <w:pPr>
              <w:ind w:left="72"/>
              <w:jc w:val="thaiDistribute"/>
              <w:rPr>
                <w:rFonts w:ascii="Times New Roman" w:hAnsi="Times New Roman" w:cs="Times New Roman"/>
                <w:color w:val="auto"/>
                <w:sz w:val="21"/>
                <w:szCs w:val="21"/>
                <w:cs/>
              </w:rPr>
            </w:pPr>
          </w:p>
        </w:tc>
        <w:tc>
          <w:tcPr>
            <w:tcW w:w="1350" w:type="dxa"/>
            <w:tcBorders>
              <w:top w:val="nil"/>
              <w:left w:val="nil"/>
              <w:bottom w:val="nil"/>
              <w:right w:val="nil"/>
            </w:tcBorders>
            <w:vAlign w:val="bottom"/>
          </w:tcPr>
          <w:p w14:paraId="4453622D" w14:textId="5A20A8A2" w:rsidR="0080365E" w:rsidRPr="00CA5C57" w:rsidRDefault="0080365E" w:rsidP="008D3C2D">
            <w:pPr>
              <w:pBdr>
                <w:bottom w:val="single" w:sz="4" w:space="1" w:color="auto"/>
              </w:pBdr>
              <w:jc w:val="center"/>
              <w:rPr>
                <w:rFonts w:ascii="Times New Roman" w:eastAsia="Times New Roman" w:hAnsi="Times New Roman" w:cs="Times New Roman"/>
                <w:color w:val="auto"/>
                <w:sz w:val="22"/>
                <w:szCs w:val="22"/>
                <w:highlight w:val="yellow"/>
                <w:lang w:val="en-US"/>
              </w:rPr>
            </w:pPr>
            <w:r w:rsidRPr="0046066E">
              <w:rPr>
                <w:rFonts w:ascii="Times New Roman" w:hAnsi="Times New Roman"/>
                <w:spacing w:val="-4"/>
                <w:sz w:val="21"/>
                <w:szCs w:val="21"/>
              </w:rPr>
              <w:t xml:space="preserve">30 </w:t>
            </w:r>
            <w:r w:rsidRPr="00BB1890">
              <w:rPr>
                <w:rFonts w:ascii="Times New Roman" w:hAnsi="Times New Roman" w:cs="Times New Roman"/>
                <w:sz w:val="22"/>
                <w:szCs w:val="22"/>
              </w:rPr>
              <w:t>September</w:t>
            </w:r>
            <w:r>
              <w:rPr>
                <w:rFonts w:ascii="Times New Roman" w:hAnsi="Times New Roman"/>
                <w:spacing w:val="-4"/>
                <w:sz w:val="21"/>
                <w:szCs w:val="21"/>
              </w:rPr>
              <w:t xml:space="preserve"> </w:t>
            </w:r>
            <w:r w:rsidRPr="0046066E">
              <w:rPr>
                <w:rFonts w:ascii="Times New Roman" w:hAnsi="Times New Roman"/>
                <w:spacing w:val="-4"/>
                <w:sz w:val="21"/>
                <w:szCs w:val="21"/>
              </w:rPr>
              <w:t>2018</w:t>
            </w:r>
          </w:p>
        </w:tc>
        <w:tc>
          <w:tcPr>
            <w:tcW w:w="1350" w:type="dxa"/>
            <w:gridSpan w:val="2"/>
            <w:tcBorders>
              <w:top w:val="nil"/>
              <w:left w:val="nil"/>
              <w:bottom w:val="nil"/>
              <w:right w:val="nil"/>
            </w:tcBorders>
            <w:vAlign w:val="bottom"/>
          </w:tcPr>
          <w:p w14:paraId="4DEA3628" w14:textId="31F11E58" w:rsidR="0080365E" w:rsidRPr="0046066E" w:rsidRDefault="0080365E" w:rsidP="008D3C2D">
            <w:pPr>
              <w:pBdr>
                <w:bottom w:val="single" w:sz="4" w:space="1" w:color="auto"/>
              </w:pBdr>
              <w:jc w:val="center"/>
              <w:rPr>
                <w:rFonts w:ascii="Times New Roman" w:eastAsia="Times New Roman" w:hAnsi="Times New Roman" w:cs="Times New Roman"/>
                <w:color w:val="auto"/>
                <w:sz w:val="21"/>
                <w:szCs w:val="21"/>
                <w:lang w:val="en-US"/>
              </w:rPr>
            </w:pPr>
            <w:r w:rsidRPr="0046066E">
              <w:rPr>
                <w:rFonts w:ascii="Times New Roman" w:hAnsi="Times New Roman" w:cs="Times New Roman"/>
                <w:sz w:val="21"/>
                <w:szCs w:val="21"/>
              </w:rPr>
              <w:t>31 December 2017</w:t>
            </w:r>
          </w:p>
        </w:tc>
        <w:tc>
          <w:tcPr>
            <w:tcW w:w="1341" w:type="dxa"/>
            <w:gridSpan w:val="2"/>
            <w:tcBorders>
              <w:top w:val="nil"/>
              <w:left w:val="nil"/>
              <w:bottom w:val="nil"/>
              <w:right w:val="nil"/>
            </w:tcBorders>
            <w:vAlign w:val="bottom"/>
          </w:tcPr>
          <w:p w14:paraId="2D2C8642" w14:textId="258712AC" w:rsidR="0080365E" w:rsidRPr="0046066E" w:rsidRDefault="0080365E" w:rsidP="008D3C2D">
            <w:pPr>
              <w:pBdr>
                <w:bottom w:val="single" w:sz="4" w:space="1" w:color="auto"/>
              </w:pBdr>
              <w:jc w:val="center"/>
              <w:rPr>
                <w:rFonts w:ascii="Times New Roman" w:eastAsia="Times New Roman" w:hAnsi="Times New Roman" w:cs="Times New Roman"/>
                <w:color w:val="auto"/>
                <w:sz w:val="21"/>
                <w:szCs w:val="21"/>
                <w:cs/>
                <w:lang w:val="en-US"/>
              </w:rPr>
            </w:pPr>
            <w:r w:rsidRPr="0046066E">
              <w:rPr>
                <w:rFonts w:ascii="Times New Roman" w:hAnsi="Times New Roman"/>
                <w:spacing w:val="-4"/>
                <w:sz w:val="21"/>
                <w:szCs w:val="21"/>
              </w:rPr>
              <w:t xml:space="preserve">30 </w:t>
            </w:r>
            <w:r w:rsidRPr="00BB1890">
              <w:rPr>
                <w:rFonts w:ascii="Times New Roman" w:hAnsi="Times New Roman" w:cs="Times New Roman"/>
                <w:sz w:val="22"/>
                <w:szCs w:val="22"/>
              </w:rPr>
              <w:t>September</w:t>
            </w:r>
            <w:r w:rsidRPr="0046066E">
              <w:rPr>
                <w:rFonts w:ascii="Times New Roman" w:hAnsi="Times New Roman"/>
                <w:spacing w:val="-4"/>
                <w:sz w:val="21"/>
                <w:szCs w:val="21"/>
              </w:rPr>
              <w:t xml:space="preserve"> 2018</w:t>
            </w:r>
          </w:p>
        </w:tc>
        <w:tc>
          <w:tcPr>
            <w:tcW w:w="1449" w:type="dxa"/>
            <w:gridSpan w:val="3"/>
            <w:tcBorders>
              <w:top w:val="nil"/>
              <w:left w:val="nil"/>
              <w:bottom w:val="nil"/>
              <w:right w:val="nil"/>
            </w:tcBorders>
            <w:vAlign w:val="bottom"/>
          </w:tcPr>
          <w:p w14:paraId="202750C5" w14:textId="1C4FEF0E" w:rsidR="0080365E" w:rsidRPr="0046066E" w:rsidRDefault="0080365E" w:rsidP="008D3C2D">
            <w:pPr>
              <w:pBdr>
                <w:bottom w:val="single" w:sz="4" w:space="1" w:color="auto"/>
              </w:pBdr>
              <w:ind w:right="83"/>
              <w:jc w:val="center"/>
              <w:rPr>
                <w:rFonts w:ascii="Times New Roman" w:eastAsia="Times New Roman" w:hAnsi="Times New Roman" w:cs="Times New Roman"/>
                <w:color w:val="auto"/>
                <w:sz w:val="21"/>
                <w:szCs w:val="21"/>
                <w:lang w:val="en-US"/>
              </w:rPr>
            </w:pPr>
            <w:r w:rsidRPr="003514A0">
              <w:rPr>
                <w:rFonts w:ascii="Times New Roman" w:hAnsi="Times New Roman" w:cs="Times New Roman"/>
                <w:sz w:val="21"/>
                <w:szCs w:val="21"/>
              </w:rPr>
              <w:t>31 December 2017</w:t>
            </w:r>
          </w:p>
        </w:tc>
      </w:tr>
      <w:tr w:rsidR="008D3C2D" w:rsidRPr="0046066E" w14:paraId="09E75041" w14:textId="77777777" w:rsidTr="002C37E0">
        <w:trPr>
          <w:gridAfter w:val="1"/>
          <w:wAfter w:w="113" w:type="dxa"/>
        </w:trPr>
        <w:tc>
          <w:tcPr>
            <w:tcW w:w="3469" w:type="dxa"/>
            <w:gridSpan w:val="2"/>
            <w:tcBorders>
              <w:top w:val="nil"/>
              <w:left w:val="nil"/>
              <w:bottom w:val="nil"/>
              <w:right w:val="nil"/>
            </w:tcBorders>
            <w:vAlign w:val="bottom"/>
          </w:tcPr>
          <w:p w14:paraId="43C9AE26" w14:textId="77777777" w:rsidR="008D3C2D" w:rsidRPr="0046066E" w:rsidRDefault="008D3C2D" w:rsidP="00CA5C57">
            <w:pPr>
              <w:ind w:left="72"/>
              <w:rPr>
                <w:rFonts w:ascii="Times New Roman" w:hAnsi="Times New Roman" w:cs="Times New Roman"/>
                <w:color w:val="auto"/>
                <w:sz w:val="21"/>
                <w:szCs w:val="21"/>
                <w:cs/>
              </w:rPr>
            </w:pPr>
            <w:r w:rsidRPr="0046066E">
              <w:rPr>
                <w:rFonts w:ascii="Times New Roman" w:hAnsi="Times New Roman" w:cs="Times New Roman"/>
                <w:sz w:val="21"/>
                <w:szCs w:val="21"/>
              </w:rPr>
              <w:t>Contractual retention receivables</w:t>
            </w:r>
          </w:p>
        </w:tc>
        <w:tc>
          <w:tcPr>
            <w:tcW w:w="1350" w:type="dxa"/>
            <w:tcBorders>
              <w:top w:val="nil"/>
              <w:left w:val="nil"/>
              <w:bottom w:val="nil"/>
              <w:right w:val="nil"/>
            </w:tcBorders>
          </w:tcPr>
          <w:p w14:paraId="2B2AD008" w14:textId="4587A8C7" w:rsidR="008D3C2D" w:rsidRPr="00CA5C57" w:rsidRDefault="008D3C2D" w:rsidP="00CA5C57">
            <w:pPr>
              <w:jc w:val="right"/>
              <w:rPr>
                <w:rFonts w:ascii="Times New Roman" w:eastAsia="Times New Roman" w:hAnsi="Times New Roman" w:cs="Times New Roman"/>
                <w:color w:val="auto"/>
                <w:sz w:val="22"/>
                <w:szCs w:val="22"/>
                <w:highlight w:val="yellow"/>
                <w:lang w:val="en-US"/>
              </w:rPr>
            </w:pPr>
            <w:r w:rsidRPr="00CA5C57">
              <w:rPr>
                <w:rFonts w:ascii="Times New Roman" w:eastAsia="Times New Roman" w:hAnsi="Times New Roman" w:cs="Times New Roman"/>
                <w:color w:val="auto"/>
                <w:sz w:val="22"/>
                <w:szCs w:val="22"/>
                <w:cs/>
                <w:lang w:val="en-US"/>
              </w:rPr>
              <w:t>32,476,626</w:t>
            </w:r>
          </w:p>
        </w:tc>
        <w:tc>
          <w:tcPr>
            <w:tcW w:w="1350" w:type="dxa"/>
            <w:gridSpan w:val="2"/>
            <w:tcBorders>
              <w:top w:val="nil"/>
              <w:left w:val="nil"/>
              <w:bottom w:val="nil"/>
              <w:right w:val="nil"/>
            </w:tcBorders>
          </w:tcPr>
          <w:p w14:paraId="247B8FC9" w14:textId="77777777" w:rsidR="008D3C2D" w:rsidRPr="0046066E" w:rsidRDefault="008D3C2D" w:rsidP="00CA5C57">
            <w:pP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17,232,134</w:t>
            </w:r>
          </w:p>
        </w:tc>
        <w:tc>
          <w:tcPr>
            <w:tcW w:w="1341" w:type="dxa"/>
            <w:gridSpan w:val="2"/>
            <w:tcBorders>
              <w:top w:val="nil"/>
              <w:left w:val="nil"/>
              <w:bottom w:val="nil"/>
              <w:right w:val="nil"/>
            </w:tcBorders>
            <w:vAlign w:val="bottom"/>
          </w:tcPr>
          <w:p w14:paraId="3347D36F" w14:textId="64055EB0" w:rsidR="008D3C2D" w:rsidRPr="0046066E" w:rsidRDefault="008D3C2D" w:rsidP="00CA5C57">
            <w:pP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c>
          <w:tcPr>
            <w:tcW w:w="1449" w:type="dxa"/>
            <w:gridSpan w:val="3"/>
            <w:tcBorders>
              <w:top w:val="nil"/>
              <w:left w:val="nil"/>
              <w:bottom w:val="nil"/>
              <w:right w:val="nil"/>
            </w:tcBorders>
            <w:vAlign w:val="bottom"/>
          </w:tcPr>
          <w:p w14:paraId="658712C1" w14:textId="6C26BF55" w:rsidR="008D3C2D" w:rsidRPr="0046066E" w:rsidRDefault="008D3C2D" w:rsidP="00CA5C57">
            <w:pPr>
              <w:ind w:right="83"/>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r>
      <w:tr w:rsidR="00CA5C57" w:rsidRPr="0046066E" w14:paraId="7A7717B0" w14:textId="77777777" w:rsidTr="002C37E0">
        <w:trPr>
          <w:gridAfter w:val="1"/>
          <w:wAfter w:w="113" w:type="dxa"/>
        </w:trPr>
        <w:tc>
          <w:tcPr>
            <w:tcW w:w="3469" w:type="dxa"/>
            <w:gridSpan w:val="2"/>
            <w:tcBorders>
              <w:top w:val="nil"/>
              <w:left w:val="nil"/>
              <w:bottom w:val="nil"/>
              <w:right w:val="nil"/>
            </w:tcBorders>
            <w:vAlign w:val="bottom"/>
          </w:tcPr>
          <w:p w14:paraId="09FE94CC" w14:textId="77777777" w:rsidR="00CA5C57" w:rsidRPr="0046066E" w:rsidRDefault="00CA5C57" w:rsidP="00CA5C57">
            <w:pPr>
              <w:tabs>
                <w:tab w:val="left" w:pos="342"/>
              </w:tabs>
              <w:ind w:left="72"/>
              <w:rPr>
                <w:rFonts w:ascii="Times New Roman" w:hAnsi="Times New Roman" w:cs="Times New Roman"/>
                <w:color w:val="auto"/>
                <w:sz w:val="21"/>
                <w:szCs w:val="21"/>
                <w:cs/>
              </w:rPr>
            </w:pPr>
            <w:r w:rsidRPr="0046066E">
              <w:rPr>
                <w:rFonts w:ascii="Times New Roman" w:hAnsi="Times New Roman" w:cs="Times New Roman"/>
                <w:color w:val="auto"/>
                <w:sz w:val="21"/>
                <w:szCs w:val="21"/>
                <w:u w:val="single"/>
              </w:rPr>
              <w:t>Less</w:t>
            </w:r>
            <w:r w:rsidRPr="0046066E">
              <w:rPr>
                <w:rFonts w:ascii="Times New Roman" w:hAnsi="Times New Roman" w:cs="Times New Roman"/>
                <w:color w:val="auto"/>
                <w:sz w:val="21"/>
                <w:szCs w:val="21"/>
                <w:cs/>
              </w:rPr>
              <w:t xml:space="preserve"> </w:t>
            </w:r>
            <w:r w:rsidRPr="0046066E">
              <w:rPr>
                <w:rFonts w:ascii="Times New Roman" w:hAnsi="Times New Roman" w:cs="Times New Roman"/>
                <w:color w:val="auto"/>
                <w:sz w:val="21"/>
                <w:szCs w:val="21"/>
              </w:rPr>
              <w:t>Allowance for doubtful debts</w:t>
            </w:r>
          </w:p>
        </w:tc>
        <w:tc>
          <w:tcPr>
            <w:tcW w:w="1350" w:type="dxa"/>
            <w:tcBorders>
              <w:top w:val="nil"/>
              <w:left w:val="nil"/>
              <w:bottom w:val="nil"/>
              <w:right w:val="nil"/>
            </w:tcBorders>
            <w:vAlign w:val="bottom"/>
          </w:tcPr>
          <w:p w14:paraId="069F1F05" w14:textId="0062BA0E" w:rsidR="00CA5C57" w:rsidRPr="00CA5C57" w:rsidRDefault="00CA5C57" w:rsidP="00150A47">
            <w:pPr>
              <w:pBdr>
                <w:bottom w:val="single" w:sz="4" w:space="1" w:color="auto"/>
              </w:pBdr>
              <w:jc w:val="center"/>
              <w:rPr>
                <w:rFonts w:ascii="Times New Roman" w:eastAsia="Times New Roman" w:hAnsi="Times New Roman" w:cs="Times New Roman"/>
                <w:color w:val="auto"/>
                <w:sz w:val="22"/>
                <w:szCs w:val="22"/>
                <w:highlight w:val="yellow"/>
                <w:cs/>
                <w:lang w:val="en-US"/>
              </w:rPr>
            </w:pPr>
            <w:r w:rsidRPr="00CA5C57">
              <w:rPr>
                <w:rFonts w:ascii="Times New Roman" w:eastAsia="Times New Roman" w:hAnsi="Times New Roman" w:cs="Times New Roman"/>
                <w:color w:val="auto"/>
                <w:sz w:val="22"/>
                <w:szCs w:val="22"/>
                <w:cs/>
                <w:lang w:val="en-US"/>
              </w:rPr>
              <w:t>-</w:t>
            </w:r>
          </w:p>
        </w:tc>
        <w:tc>
          <w:tcPr>
            <w:tcW w:w="1350" w:type="dxa"/>
            <w:gridSpan w:val="2"/>
            <w:tcBorders>
              <w:top w:val="nil"/>
              <w:left w:val="nil"/>
              <w:bottom w:val="nil"/>
              <w:right w:val="nil"/>
            </w:tcBorders>
            <w:vAlign w:val="bottom"/>
          </w:tcPr>
          <w:p w14:paraId="2175AC2E" w14:textId="77777777" w:rsidR="00CA5C57" w:rsidRPr="0046066E" w:rsidRDefault="00CA5C57" w:rsidP="00CA5C57">
            <w:pPr>
              <w:pBdr>
                <w:bottom w:val="single" w:sz="4" w:space="1" w:color="auto"/>
              </w:pBdr>
              <w:jc w:val="right"/>
              <w:rPr>
                <w:rFonts w:ascii="Times New Roman" w:eastAsia="Times New Roman" w:hAnsi="Times New Roman" w:cs="Times New Roman"/>
                <w:color w:val="auto"/>
                <w:sz w:val="21"/>
                <w:szCs w:val="21"/>
                <w:cs/>
                <w:lang w:val="en-US"/>
              </w:rPr>
            </w:pPr>
            <w:r w:rsidRPr="0046066E">
              <w:rPr>
                <w:rFonts w:ascii="Times New Roman" w:eastAsia="Times New Roman" w:hAnsi="Times New Roman" w:cs="Times New Roman"/>
                <w:color w:val="auto"/>
                <w:sz w:val="21"/>
                <w:szCs w:val="21"/>
                <w:cs/>
                <w:lang w:val="en-US"/>
              </w:rPr>
              <w:t>(</w:t>
            </w:r>
            <w:r w:rsidRPr="0046066E">
              <w:rPr>
                <w:rFonts w:ascii="Times New Roman" w:eastAsia="Times New Roman" w:hAnsi="Times New Roman" w:cs="Times New Roman"/>
                <w:color w:val="auto"/>
                <w:sz w:val="21"/>
                <w:szCs w:val="21"/>
                <w:lang w:val="en-US"/>
              </w:rPr>
              <w:t>2,850,690</w:t>
            </w:r>
            <w:r w:rsidRPr="0046066E">
              <w:rPr>
                <w:rFonts w:ascii="Times New Roman" w:eastAsia="Times New Roman" w:hAnsi="Times New Roman" w:cs="Times New Roman"/>
                <w:color w:val="auto"/>
                <w:sz w:val="21"/>
                <w:szCs w:val="21"/>
                <w:cs/>
                <w:lang w:val="en-US"/>
              </w:rPr>
              <w:t>)</w:t>
            </w:r>
          </w:p>
        </w:tc>
        <w:tc>
          <w:tcPr>
            <w:tcW w:w="1341" w:type="dxa"/>
            <w:gridSpan w:val="2"/>
            <w:tcBorders>
              <w:top w:val="nil"/>
              <w:left w:val="nil"/>
              <w:bottom w:val="nil"/>
              <w:right w:val="nil"/>
            </w:tcBorders>
            <w:vAlign w:val="bottom"/>
          </w:tcPr>
          <w:p w14:paraId="3A5B1E61" w14:textId="77777777" w:rsidR="00CA5C57" w:rsidRPr="0046066E" w:rsidRDefault="00CA5C57" w:rsidP="00CA5C57">
            <w:pPr>
              <w:pBdr>
                <w:bottom w:val="single" w:sz="4" w:space="1" w:color="auto"/>
              </w:pBd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c>
          <w:tcPr>
            <w:tcW w:w="1449" w:type="dxa"/>
            <w:gridSpan w:val="3"/>
            <w:tcBorders>
              <w:top w:val="nil"/>
              <w:left w:val="nil"/>
              <w:bottom w:val="nil"/>
              <w:right w:val="nil"/>
            </w:tcBorders>
            <w:vAlign w:val="bottom"/>
          </w:tcPr>
          <w:p w14:paraId="54A93585" w14:textId="77777777" w:rsidR="00CA5C57" w:rsidRPr="0046066E" w:rsidRDefault="00CA5C57" w:rsidP="00CA5C57">
            <w:pPr>
              <w:pBdr>
                <w:bottom w:val="single" w:sz="4" w:space="1" w:color="auto"/>
              </w:pBdr>
              <w:ind w:right="83"/>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r>
      <w:tr w:rsidR="00CA5C57" w:rsidRPr="0046066E" w14:paraId="40650B1E" w14:textId="77777777" w:rsidTr="002C37E0">
        <w:trPr>
          <w:gridAfter w:val="1"/>
          <w:wAfter w:w="113" w:type="dxa"/>
        </w:trPr>
        <w:tc>
          <w:tcPr>
            <w:tcW w:w="3469" w:type="dxa"/>
            <w:gridSpan w:val="2"/>
            <w:tcBorders>
              <w:top w:val="nil"/>
              <w:left w:val="nil"/>
              <w:bottom w:val="nil"/>
              <w:right w:val="nil"/>
            </w:tcBorders>
            <w:vAlign w:val="bottom"/>
          </w:tcPr>
          <w:p w14:paraId="532CC179" w14:textId="6B060586" w:rsidR="00674495" w:rsidRDefault="00CA5C57" w:rsidP="00CA5C57">
            <w:pPr>
              <w:tabs>
                <w:tab w:val="left" w:pos="342"/>
                <w:tab w:val="left" w:pos="1602"/>
              </w:tabs>
              <w:ind w:left="72"/>
              <w:rPr>
                <w:rFonts w:ascii="Times New Roman" w:hAnsi="Times New Roman" w:cs="Times New Roman"/>
                <w:sz w:val="21"/>
                <w:szCs w:val="21"/>
              </w:rPr>
            </w:pPr>
            <w:r w:rsidRPr="0046066E">
              <w:rPr>
                <w:rFonts w:ascii="Times New Roman" w:hAnsi="Times New Roman" w:cs="Times New Roman"/>
                <w:sz w:val="21"/>
                <w:szCs w:val="21"/>
              </w:rPr>
              <w:t>Contractual retention receivables</w:t>
            </w:r>
            <w:r w:rsidRPr="003F4BEC">
              <w:rPr>
                <w:rFonts w:ascii="Times New Roman" w:hAnsi="Times New Roman" w:hint="cs"/>
                <w:sz w:val="21"/>
                <w:szCs w:val="21"/>
                <w:cs/>
              </w:rPr>
              <w:t xml:space="preserve"> </w:t>
            </w:r>
            <w:r w:rsidR="005076A8">
              <w:rPr>
                <w:rFonts w:ascii="Times New Roman" w:hAnsi="Times New Roman" w:cs="Times New Roman"/>
                <w:sz w:val="21"/>
                <w:szCs w:val="21"/>
              </w:rPr>
              <w:t>-</w:t>
            </w:r>
            <w:r w:rsidR="00674495">
              <w:rPr>
                <w:rFonts w:ascii="Times New Roman" w:hAnsi="Times New Roman" w:cs="Times New Roman"/>
                <w:sz w:val="21"/>
                <w:szCs w:val="21"/>
              </w:rPr>
              <w:t xml:space="preserve"> </w:t>
            </w:r>
          </w:p>
          <w:p w14:paraId="45D4BC1D" w14:textId="1CC73CEF" w:rsidR="00CA5C57" w:rsidRPr="0046066E" w:rsidRDefault="00674495" w:rsidP="00CA5C57">
            <w:pPr>
              <w:tabs>
                <w:tab w:val="left" w:pos="342"/>
                <w:tab w:val="left" w:pos="1602"/>
              </w:tabs>
              <w:ind w:left="72"/>
              <w:rPr>
                <w:rFonts w:ascii="Times New Roman" w:hAnsi="Times New Roman" w:cs="Times New Roman"/>
                <w:color w:val="auto"/>
                <w:sz w:val="21"/>
                <w:szCs w:val="21"/>
                <w:cs/>
              </w:rPr>
            </w:pPr>
            <w:r>
              <w:rPr>
                <w:rFonts w:ascii="Times New Roman" w:hAnsi="Times New Roman" w:cs="Times New Roman"/>
                <w:sz w:val="21"/>
                <w:szCs w:val="21"/>
              </w:rPr>
              <w:t xml:space="preserve">   </w:t>
            </w:r>
            <w:r w:rsidR="00CA5C57" w:rsidRPr="0046066E">
              <w:rPr>
                <w:rFonts w:ascii="Times New Roman" w:hAnsi="Times New Roman" w:cs="Times New Roman"/>
                <w:sz w:val="21"/>
                <w:szCs w:val="21"/>
              </w:rPr>
              <w:t>net</w:t>
            </w:r>
          </w:p>
        </w:tc>
        <w:tc>
          <w:tcPr>
            <w:tcW w:w="1350" w:type="dxa"/>
            <w:tcBorders>
              <w:top w:val="nil"/>
              <w:left w:val="nil"/>
              <w:bottom w:val="nil"/>
              <w:right w:val="nil"/>
            </w:tcBorders>
            <w:vAlign w:val="bottom"/>
          </w:tcPr>
          <w:p w14:paraId="0D418412" w14:textId="668863CE" w:rsidR="00CA5C57" w:rsidRPr="00CA5C57" w:rsidRDefault="00CA5C57" w:rsidP="00CA5C57">
            <w:pPr>
              <w:pBdr>
                <w:bottom w:val="double" w:sz="4" w:space="1" w:color="auto"/>
              </w:pBdr>
              <w:jc w:val="right"/>
              <w:rPr>
                <w:rFonts w:ascii="Times New Roman" w:eastAsia="Times New Roman" w:hAnsi="Times New Roman" w:cs="Times New Roman"/>
                <w:color w:val="auto"/>
                <w:sz w:val="22"/>
                <w:szCs w:val="22"/>
                <w:highlight w:val="yellow"/>
                <w:lang w:val="en-US"/>
              </w:rPr>
            </w:pPr>
            <w:r w:rsidRPr="00CA5C57">
              <w:rPr>
                <w:rFonts w:ascii="Times New Roman" w:eastAsia="Times New Roman" w:hAnsi="Times New Roman" w:cs="Times New Roman"/>
                <w:color w:val="auto"/>
                <w:sz w:val="22"/>
                <w:szCs w:val="22"/>
                <w:cs/>
                <w:lang w:val="en-US"/>
              </w:rPr>
              <w:t>32,476,626</w:t>
            </w:r>
          </w:p>
        </w:tc>
        <w:tc>
          <w:tcPr>
            <w:tcW w:w="1350" w:type="dxa"/>
            <w:gridSpan w:val="2"/>
            <w:tcBorders>
              <w:top w:val="nil"/>
              <w:left w:val="nil"/>
              <w:bottom w:val="nil"/>
              <w:right w:val="nil"/>
            </w:tcBorders>
            <w:vAlign w:val="bottom"/>
          </w:tcPr>
          <w:p w14:paraId="257470B8" w14:textId="77777777" w:rsidR="00CA5C57" w:rsidRPr="0046066E" w:rsidRDefault="00CA5C57" w:rsidP="00CA5C57">
            <w:pPr>
              <w:pBdr>
                <w:bottom w:val="double" w:sz="4" w:space="1" w:color="auto"/>
              </w:pBd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14,381,444</w:t>
            </w:r>
          </w:p>
        </w:tc>
        <w:tc>
          <w:tcPr>
            <w:tcW w:w="1341" w:type="dxa"/>
            <w:gridSpan w:val="2"/>
            <w:tcBorders>
              <w:top w:val="nil"/>
              <w:left w:val="nil"/>
              <w:bottom w:val="nil"/>
              <w:right w:val="nil"/>
            </w:tcBorders>
            <w:vAlign w:val="bottom"/>
          </w:tcPr>
          <w:p w14:paraId="7F1515F0" w14:textId="77777777" w:rsidR="00CA5C57" w:rsidRPr="0046066E" w:rsidRDefault="00CA5C57" w:rsidP="00CA5C57">
            <w:pPr>
              <w:pBdr>
                <w:bottom w:val="double" w:sz="4" w:space="1" w:color="auto"/>
              </w:pBd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c>
          <w:tcPr>
            <w:tcW w:w="1449" w:type="dxa"/>
            <w:gridSpan w:val="3"/>
            <w:tcBorders>
              <w:top w:val="nil"/>
              <w:left w:val="nil"/>
              <w:bottom w:val="nil"/>
              <w:right w:val="nil"/>
            </w:tcBorders>
            <w:vAlign w:val="bottom"/>
          </w:tcPr>
          <w:p w14:paraId="66F782E2" w14:textId="77777777" w:rsidR="00CA5C57" w:rsidRPr="0046066E" w:rsidRDefault="00CA5C57" w:rsidP="00CA5C57">
            <w:pPr>
              <w:pBdr>
                <w:bottom w:val="double" w:sz="4" w:space="1" w:color="auto"/>
              </w:pBdr>
              <w:ind w:right="83"/>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cs/>
                <w:lang w:val="en-US"/>
              </w:rPr>
              <w:t>-</w:t>
            </w:r>
          </w:p>
        </w:tc>
      </w:tr>
      <w:tr w:rsidR="00CA5C57" w:rsidRPr="0046066E" w14:paraId="46FFFCE2" w14:textId="77777777" w:rsidTr="002C37E0">
        <w:trPr>
          <w:gridAfter w:val="1"/>
          <w:wAfter w:w="113" w:type="dxa"/>
        </w:trPr>
        <w:tc>
          <w:tcPr>
            <w:tcW w:w="3469" w:type="dxa"/>
            <w:gridSpan w:val="2"/>
            <w:tcBorders>
              <w:top w:val="nil"/>
              <w:left w:val="nil"/>
              <w:bottom w:val="nil"/>
              <w:right w:val="nil"/>
            </w:tcBorders>
            <w:vAlign w:val="bottom"/>
          </w:tcPr>
          <w:p w14:paraId="661E83A5" w14:textId="77777777" w:rsidR="002C37E0" w:rsidRDefault="002C37E0" w:rsidP="00CA5C57">
            <w:pPr>
              <w:tabs>
                <w:tab w:val="left" w:pos="342"/>
                <w:tab w:val="left" w:pos="1602"/>
              </w:tabs>
              <w:ind w:left="72"/>
              <w:rPr>
                <w:rFonts w:ascii="Times New Roman" w:hAnsi="Times New Roman" w:cs="Times New Roman"/>
                <w:sz w:val="21"/>
                <w:szCs w:val="21"/>
              </w:rPr>
            </w:pPr>
            <w:r>
              <w:rPr>
                <w:rFonts w:ascii="Times New Roman" w:hAnsi="Times New Roman" w:cs="Times New Roman"/>
                <w:sz w:val="21"/>
                <w:szCs w:val="21"/>
              </w:rPr>
              <w:t>Advance received for</w:t>
            </w:r>
            <w:r w:rsidR="00CA5C57" w:rsidRPr="0046066E">
              <w:rPr>
                <w:rFonts w:ascii="Times New Roman" w:hAnsi="Times New Roman" w:cs="Times New Roman"/>
                <w:sz w:val="21"/>
                <w:szCs w:val="21"/>
              </w:rPr>
              <w:t xml:space="preserve"> construction</w:t>
            </w:r>
            <w:r>
              <w:rPr>
                <w:rFonts w:ascii="Times New Roman" w:hAnsi="Times New Roman" w:cs="Times New Roman"/>
                <w:sz w:val="21"/>
                <w:szCs w:val="21"/>
              </w:rPr>
              <w:t xml:space="preserve">  </w:t>
            </w:r>
          </w:p>
          <w:p w14:paraId="7F6850C4" w14:textId="030ECA1E" w:rsidR="00CA5C57" w:rsidRPr="0046066E" w:rsidRDefault="002C37E0" w:rsidP="00CA5C57">
            <w:pPr>
              <w:tabs>
                <w:tab w:val="left" w:pos="342"/>
                <w:tab w:val="left" w:pos="1602"/>
              </w:tabs>
              <w:ind w:left="72"/>
              <w:rPr>
                <w:rFonts w:ascii="Times New Roman" w:hAnsi="Times New Roman" w:cs="Times New Roman"/>
                <w:sz w:val="21"/>
                <w:szCs w:val="21"/>
                <w:cs/>
              </w:rPr>
            </w:pPr>
            <w:r>
              <w:rPr>
                <w:rFonts w:ascii="Times New Roman" w:hAnsi="Times New Roman" w:cs="Times New Roman"/>
                <w:sz w:val="21"/>
                <w:szCs w:val="21"/>
              </w:rPr>
              <w:t xml:space="preserve">   work</w:t>
            </w:r>
          </w:p>
        </w:tc>
        <w:tc>
          <w:tcPr>
            <w:tcW w:w="1350" w:type="dxa"/>
            <w:tcBorders>
              <w:top w:val="nil"/>
              <w:left w:val="nil"/>
              <w:bottom w:val="nil"/>
              <w:right w:val="nil"/>
            </w:tcBorders>
            <w:vAlign w:val="bottom"/>
          </w:tcPr>
          <w:p w14:paraId="5FEF6B5C" w14:textId="1969C2F0" w:rsidR="00CA5C57" w:rsidRPr="00CA5C57" w:rsidRDefault="00CA5C57" w:rsidP="00CA5C57">
            <w:pPr>
              <w:pBdr>
                <w:bottom w:val="double" w:sz="4" w:space="1" w:color="auto"/>
              </w:pBdr>
              <w:jc w:val="right"/>
              <w:rPr>
                <w:rFonts w:ascii="Times New Roman" w:eastAsia="Times New Roman" w:hAnsi="Times New Roman" w:cs="Times New Roman"/>
                <w:color w:val="auto"/>
                <w:sz w:val="22"/>
                <w:szCs w:val="22"/>
                <w:highlight w:val="yellow"/>
                <w:lang w:val="en-US"/>
              </w:rPr>
            </w:pPr>
            <w:r w:rsidRPr="00CA5C57">
              <w:rPr>
                <w:rFonts w:ascii="Times New Roman" w:eastAsia="Times New Roman" w:hAnsi="Times New Roman" w:cs="Times New Roman"/>
                <w:color w:val="auto"/>
                <w:sz w:val="22"/>
                <w:szCs w:val="22"/>
                <w:cs/>
                <w:lang w:val="en-US"/>
              </w:rPr>
              <w:t>41,075,089</w:t>
            </w:r>
          </w:p>
        </w:tc>
        <w:tc>
          <w:tcPr>
            <w:tcW w:w="1350" w:type="dxa"/>
            <w:gridSpan w:val="2"/>
            <w:tcBorders>
              <w:top w:val="nil"/>
              <w:left w:val="nil"/>
              <w:right w:val="nil"/>
            </w:tcBorders>
            <w:vAlign w:val="bottom"/>
          </w:tcPr>
          <w:p w14:paraId="7EF68182" w14:textId="77777777" w:rsidR="00CA5C57" w:rsidRPr="0046066E" w:rsidRDefault="00CA5C57" w:rsidP="00CA5C57">
            <w:pPr>
              <w:pBdr>
                <w:bottom w:val="double" w:sz="4" w:space="1" w:color="auto"/>
              </w:pBd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55,468,532</w:t>
            </w:r>
          </w:p>
        </w:tc>
        <w:tc>
          <w:tcPr>
            <w:tcW w:w="1341" w:type="dxa"/>
            <w:gridSpan w:val="2"/>
            <w:tcBorders>
              <w:top w:val="nil"/>
              <w:left w:val="nil"/>
              <w:right w:val="nil"/>
            </w:tcBorders>
            <w:vAlign w:val="bottom"/>
          </w:tcPr>
          <w:p w14:paraId="51D3574E" w14:textId="77777777" w:rsidR="00CA5C57" w:rsidRPr="0046066E" w:rsidRDefault="00CA5C57" w:rsidP="00CA5C57">
            <w:pPr>
              <w:pBdr>
                <w:bottom w:val="double" w:sz="4" w:space="1" w:color="auto"/>
              </w:pBdr>
              <w:jc w:val="center"/>
              <w:rPr>
                <w:rFonts w:ascii="Times New Roman" w:eastAsia="Times New Roman" w:hAnsi="Times New Roman" w:cs="Times New Roman"/>
                <w:color w:val="auto"/>
                <w:sz w:val="21"/>
                <w:szCs w:val="21"/>
                <w:cs/>
                <w:lang w:val="en-US"/>
              </w:rPr>
            </w:pPr>
            <w:r w:rsidRPr="0046066E">
              <w:rPr>
                <w:rFonts w:ascii="Times New Roman" w:eastAsia="Times New Roman" w:hAnsi="Times New Roman" w:cs="Times New Roman"/>
                <w:color w:val="auto"/>
                <w:sz w:val="21"/>
                <w:szCs w:val="21"/>
                <w:lang w:val="en-US"/>
              </w:rPr>
              <w:t>-</w:t>
            </w:r>
          </w:p>
        </w:tc>
        <w:tc>
          <w:tcPr>
            <w:tcW w:w="1449" w:type="dxa"/>
            <w:gridSpan w:val="3"/>
            <w:tcBorders>
              <w:top w:val="nil"/>
              <w:left w:val="nil"/>
              <w:right w:val="nil"/>
            </w:tcBorders>
            <w:vAlign w:val="bottom"/>
          </w:tcPr>
          <w:p w14:paraId="33C92793" w14:textId="77777777" w:rsidR="00CA5C57" w:rsidRPr="0046066E" w:rsidRDefault="00CA5C57" w:rsidP="00CA5C57">
            <w:pPr>
              <w:pBdr>
                <w:bottom w:val="double" w:sz="4" w:space="1" w:color="auto"/>
              </w:pBdr>
              <w:ind w:right="83"/>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cs/>
                <w:lang w:val="en-US"/>
              </w:rPr>
              <w:t>-</w:t>
            </w:r>
          </w:p>
        </w:tc>
      </w:tr>
    </w:tbl>
    <w:p w14:paraId="659532B5" w14:textId="77777777" w:rsidR="00E658C9" w:rsidRPr="0044730E" w:rsidRDefault="00E658C9" w:rsidP="003A56F5">
      <w:pPr>
        <w:rPr>
          <w:rFonts w:ascii="Times New Roman" w:hAnsi="Times New Roman" w:cs="Times New Roman"/>
          <w:sz w:val="22"/>
          <w:szCs w:val="22"/>
        </w:rPr>
      </w:pPr>
    </w:p>
    <w:p w14:paraId="1DBBAF3F" w14:textId="77777777" w:rsidR="00BD323B" w:rsidRPr="0044730E" w:rsidRDefault="004451BD" w:rsidP="003514A0">
      <w:pPr>
        <w:tabs>
          <w:tab w:val="left" w:pos="540"/>
          <w:tab w:val="left" w:pos="993"/>
        </w:tabs>
        <w:ind w:right="-74" w:firstLine="567"/>
        <w:jc w:val="both"/>
        <w:rPr>
          <w:rFonts w:ascii="Times New Roman" w:hAnsi="Times New Roman" w:cs="Times New Roman"/>
          <w:sz w:val="22"/>
          <w:szCs w:val="22"/>
        </w:rPr>
      </w:pPr>
      <w:r w:rsidRPr="0044730E">
        <w:rPr>
          <w:rFonts w:ascii="Times New Roman" w:hAnsi="Times New Roman" w:cs="Times New Roman"/>
          <w:sz w:val="22"/>
          <w:szCs w:val="22"/>
        </w:rPr>
        <w:t>8</w:t>
      </w:r>
      <w:r w:rsidR="00C332BF" w:rsidRPr="0044730E">
        <w:rPr>
          <w:rFonts w:ascii="Times New Roman" w:hAnsi="Times New Roman" w:cs="Times New Roman"/>
          <w:sz w:val="22"/>
          <w:szCs w:val="22"/>
          <w:cs/>
        </w:rPr>
        <w:t>.2</w:t>
      </w:r>
      <w:r w:rsidR="00C332BF" w:rsidRPr="0044730E">
        <w:rPr>
          <w:rFonts w:ascii="Times New Roman" w:hAnsi="Times New Roman" w:cs="Times New Roman"/>
          <w:sz w:val="22"/>
          <w:szCs w:val="22"/>
          <w:cs/>
        </w:rPr>
        <w:tab/>
      </w:r>
      <w:r w:rsidR="00747150" w:rsidRPr="00040D8A">
        <w:rPr>
          <w:rFonts w:ascii="Times New Roman" w:hAnsi="Times New Roman" w:cs="Times New Roman"/>
          <w:sz w:val="22"/>
          <w:szCs w:val="22"/>
        </w:rPr>
        <w:t>Deferred construction revenues</w:t>
      </w:r>
    </w:p>
    <w:tbl>
      <w:tblPr>
        <w:tblW w:w="8930" w:type="dxa"/>
        <w:tblInd w:w="959" w:type="dxa"/>
        <w:tblLayout w:type="fixed"/>
        <w:tblLook w:val="0000" w:firstRow="0" w:lastRow="0" w:firstColumn="0" w:lastColumn="0" w:noHBand="0" w:noVBand="0"/>
      </w:tblPr>
      <w:tblGrid>
        <w:gridCol w:w="3402"/>
        <w:gridCol w:w="1404"/>
        <w:gridCol w:w="1440"/>
        <w:gridCol w:w="1408"/>
        <w:gridCol w:w="1276"/>
      </w:tblGrid>
      <w:tr w:rsidR="00BD323B" w:rsidRPr="003514A0" w14:paraId="595EBAA3" w14:textId="77777777" w:rsidTr="00BB1890">
        <w:tc>
          <w:tcPr>
            <w:tcW w:w="3402" w:type="dxa"/>
            <w:tcBorders>
              <w:top w:val="nil"/>
              <w:left w:val="nil"/>
              <w:bottom w:val="nil"/>
              <w:right w:val="nil"/>
            </w:tcBorders>
            <w:vAlign w:val="center"/>
          </w:tcPr>
          <w:p w14:paraId="443EC8AC" w14:textId="77777777" w:rsidR="00BD323B" w:rsidRPr="003514A0" w:rsidRDefault="00BD323B" w:rsidP="002154B0">
            <w:pPr>
              <w:tabs>
                <w:tab w:val="left" w:pos="1800"/>
              </w:tabs>
              <w:ind w:left="540"/>
              <w:rPr>
                <w:rFonts w:ascii="Times New Roman" w:hAnsi="Times New Roman" w:cs="Times New Roman"/>
                <w:color w:val="auto"/>
                <w:sz w:val="21"/>
                <w:szCs w:val="21"/>
              </w:rPr>
            </w:pPr>
          </w:p>
        </w:tc>
        <w:tc>
          <w:tcPr>
            <w:tcW w:w="5528" w:type="dxa"/>
            <w:gridSpan w:val="4"/>
            <w:tcBorders>
              <w:top w:val="nil"/>
              <w:left w:val="nil"/>
              <w:bottom w:val="nil"/>
              <w:right w:val="nil"/>
            </w:tcBorders>
          </w:tcPr>
          <w:p w14:paraId="37A53E95" w14:textId="77777777" w:rsidR="00BD323B" w:rsidRPr="003514A0" w:rsidRDefault="00E442B0" w:rsidP="002154B0">
            <w:pPr>
              <w:pBdr>
                <w:bottom w:val="single" w:sz="4" w:space="1" w:color="auto"/>
              </w:pBdr>
              <w:jc w:val="center"/>
              <w:rPr>
                <w:rFonts w:ascii="Times New Roman" w:eastAsia="Map Symbols" w:hAnsi="Times New Roman" w:cs="Times New Roman"/>
                <w:color w:val="auto"/>
                <w:sz w:val="21"/>
                <w:szCs w:val="21"/>
                <w:lang w:val="en-US"/>
              </w:rPr>
            </w:pPr>
            <w:r w:rsidRPr="003514A0">
              <w:rPr>
                <w:rFonts w:ascii="Times New Roman" w:hAnsi="Times New Roman" w:cs="Times New Roman"/>
                <w:color w:val="auto"/>
                <w:sz w:val="21"/>
                <w:szCs w:val="21"/>
              </w:rPr>
              <w:t>In Baht</w:t>
            </w:r>
          </w:p>
        </w:tc>
      </w:tr>
      <w:tr w:rsidR="00BD323B" w:rsidRPr="003514A0" w14:paraId="425AE936" w14:textId="77777777" w:rsidTr="00BB1890">
        <w:tc>
          <w:tcPr>
            <w:tcW w:w="3402" w:type="dxa"/>
            <w:tcBorders>
              <w:top w:val="nil"/>
              <w:left w:val="nil"/>
              <w:bottom w:val="nil"/>
              <w:right w:val="nil"/>
            </w:tcBorders>
            <w:vAlign w:val="center"/>
          </w:tcPr>
          <w:p w14:paraId="222AD742" w14:textId="77777777" w:rsidR="00BD323B" w:rsidRPr="003514A0" w:rsidRDefault="00BD323B" w:rsidP="002154B0">
            <w:pPr>
              <w:tabs>
                <w:tab w:val="left" w:pos="1800"/>
              </w:tabs>
              <w:ind w:left="540"/>
              <w:rPr>
                <w:rFonts w:ascii="Times New Roman" w:hAnsi="Times New Roman" w:cs="Times New Roman"/>
                <w:color w:val="auto"/>
                <w:sz w:val="21"/>
                <w:szCs w:val="21"/>
              </w:rPr>
            </w:pPr>
          </w:p>
        </w:tc>
        <w:tc>
          <w:tcPr>
            <w:tcW w:w="2844" w:type="dxa"/>
            <w:gridSpan w:val="2"/>
            <w:tcBorders>
              <w:top w:val="nil"/>
              <w:left w:val="nil"/>
              <w:bottom w:val="nil"/>
              <w:right w:val="nil"/>
            </w:tcBorders>
          </w:tcPr>
          <w:p w14:paraId="6090C2DC" w14:textId="77777777" w:rsidR="00E442B0" w:rsidRPr="003514A0" w:rsidRDefault="00E442B0" w:rsidP="00E442B0">
            <w:pPr>
              <w:jc w:val="center"/>
              <w:rPr>
                <w:rFonts w:ascii="Times New Roman" w:hAnsi="Times New Roman" w:cs="Times New Roman"/>
                <w:sz w:val="21"/>
                <w:szCs w:val="21"/>
              </w:rPr>
            </w:pPr>
            <w:r w:rsidRPr="003514A0">
              <w:rPr>
                <w:rFonts w:ascii="Times New Roman" w:hAnsi="Times New Roman" w:cs="Times New Roman"/>
                <w:sz w:val="21"/>
                <w:szCs w:val="21"/>
              </w:rPr>
              <w:t xml:space="preserve">Consolidated </w:t>
            </w:r>
          </w:p>
          <w:p w14:paraId="2C90617E" w14:textId="77777777" w:rsidR="00BD323B" w:rsidRPr="003514A0" w:rsidRDefault="00E442B0" w:rsidP="00E442B0">
            <w:pPr>
              <w:pBdr>
                <w:bottom w:val="single" w:sz="4" w:space="1" w:color="auto"/>
              </w:pBdr>
              <w:jc w:val="center"/>
              <w:rPr>
                <w:rFonts w:ascii="Times New Roman" w:eastAsia="Map Symbols" w:hAnsi="Times New Roman" w:cs="Times New Roman"/>
                <w:color w:val="auto"/>
                <w:sz w:val="21"/>
                <w:szCs w:val="21"/>
                <w:cs/>
              </w:rPr>
            </w:pPr>
            <w:r w:rsidRPr="003514A0">
              <w:rPr>
                <w:rFonts w:ascii="Times New Roman" w:hAnsi="Times New Roman" w:cs="Times New Roman"/>
                <w:color w:val="auto"/>
                <w:sz w:val="21"/>
                <w:szCs w:val="21"/>
              </w:rPr>
              <w:t>financial statements</w:t>
            </w:r>
          </w:p>
        </w:tc>
        <w:tc>
          <w:tcPr>
            <w:tcW w:w="2684" w:type="dxa"/>
            <w:gridSpan w:val="2"/>
            <w:tcBorders>
              <w:top w:val="nil"/>
              <w:left w:val="nil"/>
              <w:bottom w:val="nil"/>
              <w:right w:val="nil"/>
            </w:tcBorders>
            <w:vAlign w:val="bottom"/>
          </w:tcPr>
          <w:p w14:paraId="39F8E402" w14:textId="77777777" w:rsidR="00E442B0" w:rsidRPr="003514A0" w:rsidRDefault="00E442B0" w:rsidP="00E442B0">
            <w:pPr>
              <w:jc w:val="center"/>
              <w:rPr>
                <w:rFonts w:ascii="Times New Roman" w:hAnsi="Times New Roman" w:cs="Times New Roman"/>
                <w:sz w:val="21"/>
                <w:szCs w:val="21"/>
              </w:rPr>
            </w:pPr>
            <w:r w:rsidRPr="003514A0">
              <w:rPr>
                <w:rFonts w:ascii="Times New Roman" w:hAnsi="Times New Roman" w:cs="Times New Roman"/>
                <w:sz w:val="21"/>
                <w:szCs w:val="21"/>
              </w:rPr>
              <w:t>Separate</w:t>
            </w:r>
          </w:p>
          <w:p w14:paraId="1C4FF446" w14:textId="77777777" w:rsidR="00BD323B" w:rsidRPr="003514A0" w:rsidRDefault="00E442B0" w:rsidP="00E442B0">
            <w:pPr>
              <w:pBdr>
                <w:bottom w:val="single" w:sz="4" w:space="1" w:color="auto"/>
              </w:pBdr>
              <w:jc w:val="center"/>
              <w:rPr>
                <w:rFonts w:ascii="Times New Roman" w:eastAsia="Map Symbols" w:hAnsi="Times New Roman" w:cs="Times New Roman"/>
                <w:color w:val="auto"/>
                <w:sz w:val="21"/>
                <w:szCs w:val="21"/>
                <w:cs/>
              </w:rPr>
            </w:pPr>
            <w:r w:rsidRPr="003514A0">
              <w:rPr>
                <w:rFonts w:ascii="Times New Roman" w:hAnsi="Times New Roman" w:cs="Times New Roman"/>
                <w:sz w:val="21"/>
                <w:szCs w:val="21"/>
              </w:rPr>
              <w:t>financial statements</w:t>
            </w:r>
          </w:p>
        </w:tc>
      </w:tr>
      <w:tr w:rsidR="00E658C9" w:rsidRPr="003514A0" w14:paraId="3A664DF3" w14:textId="77777777" w:rsidTr="00BB1890">
        <w:tc>
          <w:tcPr>
            <w:tcW w:w="3402" w:type="dxa"/>
            <w:tcBorders>
              <w:top w:val="nil"/>
              <w:left w:val="nil"/>
              <w:bottom w:val="nil"/>
              <w:right w:val="nil"/>
            </w:tcBorders>
            <w:vAlign w:val="center"/>
          </w:tcPr>
          <w:p w14:paraId="34B196E8" w14:textId="77777777" w:rsidR="00E658C9" w:rsidRPr="003514A0" w:rsidRDefault="00E658C9" w:rsidP="004451BD">
            <w:pPr>
              <w:tabs>
                <w:tab w:val="left" w:pos="1800"/>
              </w:tabs>
              <w:ind w:left="540"/>
              <w:rPr>
                <w:rFonts w:ascii="Times New Roman" w:hAnsi="Times New Roman" w:cs="Times New Roman"/>
                <w:color w:val="auto"/>
                <w:sz w:val="21"/>
                <w:szCs w:val="21"/>
              </w:rPr>
            </w:pPr>
          </w:p>
        </w:tc>
        <w:tc>
          <w:tcPr>
            <w:tcW w:w="1404" w:type="dxa"/>
            <w:vAlign w:val="bottom"/>
          </w:tcPr>
          <w:p w14:paraId="1BF71767" w14:textId="31097DFC" w:rsidR="00E658C9" w:rsidRPr="003514A0" w:rsidRDefault="00E658C9" w:rsidP="00F06158">
            <w:pPr>
              <w:pBdr>
                <w:bottom w:val="single" w:sz="4" w:space="1" w:color="auto"/>
              </w:pBdr>
              <w:jc w:val="center"/>
              <w:rPr>
                <w:rFonts w:ascii="Times New Roman" w:hAnsi="Times New Roman"/>
                <w:spacing w:val="-4"/>
                <w:sz w:val="21"/>
                <w:szCs w:val="21"/>
              </w:rPr>
            </w:pPr>
            <w:r w:rsidRPr="003514A0">
              <w:rPr>
                <w:rFonts w:ascii="Times New Roman" w:hAnsi="Times New Roman"/>
                <w:spacing w:val="-4"/>
                <w:sz w:val="21"/>
                <w:szCs w:val="21"/>
              </w:rPr>
              <w:t xml:space="preserve">30 </w:t>
            </w:r>
            <w:r w:rsidR="00BB1890" w:rsidRPr="00BB1890">
              <w:rPr>
                <w:rFonts w:ascii="Times New Roman" w:hAnsi="Times New Roman" w:cs="Times New Roman"/>
                <w:sz w:val="22"/>
                <w:szCs w:val="22"/>
              </w:rPr>
              <w:t>September</w:t>
            </w:r>
          </w:p>
          <w:p w14:paraId="71498B14" w14:textId="77777777" w:rsidR="00E658C9" w:rsidRPr="003514A0" w:rsidRDefault="00E658C9" w:rsidP="00F06158">
            <w:pPr>
              <w:pBdr>
                <w:bottom w:val="single" w:sz="4" w:space="1" w:color="auto"/>
              </w:pBdr>
              <w:jc w:val="center"/>
              <w:rPr>
                <w:rFonts w:ascii="Times New Roman" w:hAnsi="Times New Roman"/>
                <w:spacing w:val="-4"/>
                <w:sz w:val="21"/>
                <w:szCs w:val="21"/>
              </w:rPr>
            </w:pPr>
            <w:r w:rsidRPr="003514A0">
              <w:rPr>
                <w:rFonts w:ascii="Times New Roman" w:hAnsi="Times New Roman"/>
                <w:spacing w:val="-4"/>
                <w:sz w:val="21"/>
                <w:szCs w:val="21"/>
              </w:rPr>
              <w:t xml:space="preserve"> 2018</w:t>
            </w:r>
          </w:p>
        </w:tc>
        <w:tc>
          <w:tcPr>
            <w:tcW w:w="1440" w:type="dxa"/>
            <w:vAlign w:val="bottom"/>
          </w:tcPr>
          <w:p w14:paraId="2D69751A" w14:textId="77777777" w:rsidR="00E658C9" w:rsidRPr="003514A0" w:rsidRDefault="00E658C9" w:rsidP="00F06158">
            <w:pPr>
              <w:pBdr>
                <w:bottom w:val="single" w:sz="4" w:space="1" w:color="auto"/>
              </w:pBdr>
              <w:jc w:val="center"/>
              <w:rPr>
                <w:rFonts w:ascii="Times New Roman" w:hAnsi="Times New Roman" w:cs="Times New Roman"/>
                <w:sz w:val="21"/>
                <w:szCs w:val="21"/>
              </w:rPr>
            </w:pPr>
            <w:r w:rsidRPr="003514A0">
              <w:rPr>
                <w:rFonts w:ascii="Times New Roman" w:hAnsi="Times New Roman" w:cs="Times New Roman"/>
                <w:sz w:val="21"/>
                <w:szCs w:val="21"/>
              </w:rPr>
              <w:t>31 December 2017</w:t>
            </w:r>
          </w:p>
        </w:tc>
        <w:tc>
          <w:tcPr>
            <w:tcW w:w="1408" w:type="dxa"/>
            <w:vAlign w:val="bottom"/>
          </w:tcPr>
          <w:p w14:paraId="41BE4395" w14:textId="453B0D9E" w:rsidR="00E658C9" w:rsidRPr="003514A0" w:rsidRDefault="00E658C9" w:rsidP="00F06158">
            <w:pPr>
              <w:pBdr>
                <w:bottom w:val="single" w:sz="4" w:space="1" w:color="auto"/>
              </w:pBdr>
              <w:jc w:val="center"/>
              <w:rPr>
                <w:rFonts w:ascii="Times New Roman" w:hAnsi="Times New Roman"/>
                <w:spacing w:val="-4"/>
                <w:sz w:val="21"/>
                <w:szCs w:val="21"/>
              </w:rPr>
            </w:pPr>
            <w:r w:rsidRPr="003514A0">
              <w:rPr>
                <w:rFonts w:ascii="Times New Roman" w:hAnsi="Times New Roman"/>
                <w:spacing w:val="-4"/>
                <w:sz w:val="21"/>
                <w:szCs w:val="21"/>
              </w:rPr>
              <w:t xml:space="preserve">30 </w:t>
            </w:r>
            <w:r w:rsidR="00BB1890" w:rsidRPr="00BB1890">
              <w:rPr>
                <w:rFonts w:ascii="Times New Roman" w:hAnsi="Times New Roman" w:cs="Times New Roman"/>
                <w:sz w:val="22"/>
                <w:szCs w:val="22"/>
              </w:rPr>
              <w:t>September</w:t>
            </w:r>
          </w:p>
          <w:p w14:paraId="3B337C80" w14:textId="77777777" w:rsidR="00E658C9" w:rsidRPr="003514A0" w:rsidRDefault="00E658C9" w:rsidP="00F06158">
            <w:pPr>
              <w:pBdr>
                <w:bottom w:val="single" w:sz="4" w:space="1" w:color="auto"/>
              </w:pBdr>
              <w:jc w:val="center"/>
              <w:rPr>
                <w:rFonts w:ascii="Times New Roman" w:hAnsi="Times New Roman"/>
                <w:spacing w:val="-4"/>
                <w:sz w:val="21"/>
                <w:szCs w:val="21"/>
              </w:rPr>
            </w:pPr>
            <w:r w:rsidRPr="003514A0">
              <w:rPr>
                <w:rFonts w:ascii="Times New Roman" w:hAnsi="Times New Roman"/>
                <w:spacing w:val="-4"/>
                <w:sz w:val="21"/>
                <w:szCs w:val="21"/>
              </w:rPr>
              <w:t xml:space="preserve"> 2018</w:t>
            </w:r>
          </w:p>
        </w:tc>
        <w:tc>
          <w:tcPr>
            <w:tcW w:w="1276" w:type="dxa"/>
            <w:vAlign w:val="bottom"/>
          </w:tcPr>
          <w:p w14:paraId="413C1E61" w14:textId="77777777" w:rsidR="00E658C9" w:rsidRPr="003514A0" w:rsidRDefault="00E658C9" w:rsidP="00F06158">
            <w:pPr>
              <w:pBdr>
                <w:bottom w:val="single" w:sz="4" w:space="1" w:color="auto"/>
              </w:pBdr>
              <w:jc w:val="center"/>
              <w:rPr>
                <w:rFonts w:ascii="Times New Roman" w:hAnsi="Times New Roman" w:cs="Times New Roman"/>
                <w:sz w:val="21"/>
                <w:szCs w:val="21"/>
              </w:rPr>
            </w:pPr>
            <w:r w:rsidRPr="003514A0">
              <w:rPr>
                <w:rFonts w:ascii="Times New Roman" w:hAnsi="Times New Roman" w:cs="Times New Roman"/>
                <w:sz w:val="21"/>
                <w:szCs w:val="21"/>
              </w:rPr>
              <w:t>31 December 2017</w:t>
            </w:r>
          </w:p>
        </w:tc>
      </w:tr>
      <w:tr w:rsidR="00CA5C57" w:rsidRPr="003514A0" w14:paraId="614A31AC" w14:textId="77777777" w:rsidTr="00BB1890">
        <w:tc>
          <w:tcPr>
            <w:tcW w:w="3402" w:type="dxa"/>
            <w:tcBorders>
              <w:top w:val="nil"/>
              <w:left w:val="nil"/>
              <w:bottom w:val="nil"/>
              <w:right w:val="nil"/>
            </w:tcBorders>
            <w:vAlign w:val="bottom"/>
          </w:tcPr>
          <w:p w14:paraId="01C92D89" w14:textId="77777777" w:rsidR="00CA5C57" w:rsidRPr="003514A0" w:rsidRDefault="00CA5C57" w:rsidP="00CA5C57">
            <w:pPr>
              <w:ind w:left="72"/>
              <w:rPr>
                <w:rFonts w:ascii="Times New Roman" w:hAnsi="Times New Roman" w:cs="Times New Roman"/>
                <w:color w:val="auto"/>
                <w:sz w:val="21"/>
                <w:szCs w:val="21"/>
                <w:cs/>
              </w:rPr>
            </w:pPr>
            <w:r w:rsidRPr="003514A0">
              <w:rPr>
                <w:rFonts w:ascii="Times New Roman" w:hAnsi="Times New Roman" w:cs="Times New Roman"/>
                <w:color w:val="auto"/>
                <w:sz w:val="21"/>
                <w:szCs w:val="21"/>
              </w:rPr>
              <w:t>Construction costs incurred to date</w:t>
            </w:r>
          </w:p>
        </w:tc>
        <w:tc>
          <w:tcPr>
            <w:tcW w:w="1404" w:type="dxa"/>
            <w:tcBorders>
              <w:top w:val="nil"/>
              <w:left w:val="nil"/>
              <w:bottom w:val="nil"/>
              <w:right w:val="nil"/>
            </w:tcBorders>
          </w:tcPr>
          <w:p w14:paraId="1DE49479" w14:textId="2CDC330F" w:rsidR="00CA5C57" w:rsidRPr="00CA5C57" w:rsidRDefault="00CA5C57" w:rsidP="00CA5C57">
            <w:pPr>
              <w:jc w:val="right"/>
              <w:rPr>
                <w:rFonts w:ascii="Times New Roman" w:eastAsia="Times New Roman" w:hAnsi="Times New Roman" w:cs="Times New Roman"/>
                <w:color w:val="auto"/>
                <w:sz w:val="22"/>
                <w:szCs w:val="22"/>
                <w:highlight w:val="yellow"/>
                <w:lang w:val="en-US"/>
              </w:rPr>
            </w:pPr>
            <w:r w:rsidRPr="00CA5C57">
              <w:rPr>
                <w:rFonts w:ascii="Times New Roman" w:eastAsia="Times New Roman" w:hAnsi="Times New Roman" w:cs="Times New Roman"/>
                <w:color w:val="auto"/>
                <w:sz w:val="22"/>
                <w:szCs w:val="22"/>
                <w:cs/>
                <w:lang w:val="en-US"/>
              </w:rPr>
              <w:t>52,175,570</w:t>
            </w:r>
          </w:p>
        </w:tc>
        <w:tc>
          <w:tcPr>
            <w:tcW w:w="1440" w:type="dxa"/>
            <w:tcBorders>
              <w:top w:val="nil"/>
              <w:left w:val="nil"/>
              <w:bottom w:val="nil"/>
              <w:right w:val="nil"/>
            </w:tcBorders>
          </w:tcPr>
          <w:p w14:paraId="6520A62C" w14:textId="77777777" w:rsidR="00CA5C57" w:rsidRPr="003514A0" w:rsidRDefault="00CA5C57" w:rsidP="00CA5C57">
            <w:pP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163,691,152</w:t>
            </w:r>
          </w:p>
        </w:tc>
        <w:tc>
          <w:tcPr>
            <w:tcW w:w="1408" w:type="dxa"/>
            <w:tcBorders>
              <w:top w:val="nil"/>
              <w:left w:val="nil"/>
              <w:bottom w:val="nil"/>
              <w:right w:val="nil"/>
            </w:tcBorders>
            <w:vAlign w:val="bottom"/>
          </w:tcPr>
          <w:p w14:paraId="3093CA04" w14:textId="77777777" w:rsidR="00CA5C57" w:rsidRPr="003514A0" w:rsidRDefault="00CA5C57" w:rsidP="00CA5C57">
            <w:pP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c>
          <w:tcPr>
            <w:tcW w:w="1276" w:type="dxa"/>
            <w:tcBorders>
              <w:top w:val="nil"/>
              <w:left w:val="nil"/>
              <w:bottom w:val="nil"/>
              <w:right w:val="nil"/>
            </w:tcBorders>
            <w:vAlign w:val="bottom"/>
          </w:tcPr>
          <w:p w14:paraId="30B9C1BD" w14:textId="77777777" w:rsidR="00CA5C57" w:rsidRPr="003514A0" w:rsidRDefault="00CA5C57" w:rsidP="00CA5C57">
            <w:pP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r>
      <w:tr w:rsidR="00CA5C57" w:rsidRPr="003514A0" w14:paraId="45183EB9" w14:textId="77777777" w:rsidTr="00BB1890">
        <w:tc>
          <w:tcPr>
            <w:tcW w:w="3402" w:type="dxa"/>
            <w:tcBorders>
              <w:top w:val="nil"/>
              <w:left w:val="nil"/>
              <w:bottom w:val="nil"/>
              <w:right w:val="nil"/>
            </w:tcBorders>
            <w:vAlign w:val="bottom"/>
          </w:tcPr>
          <w:p w14:paraId="76606E4B" w14:textId="77777777" w:rsidR="00CA5C57" w:rsidRPr="003514A0" w:rsidRDefault="00CA5C57" w:rsidP="00CA5C57">
            <w:pPr>
              <w:tabs>
                <w:tab w:val="left" w:pos="342"/>
              </w:tabs>
              <w:ind w:left="72"/>
              <w:rPr>
                <w:rFonts w:ascii="Times New Roman" w:hAnsi="Times New Roman" w:cs="Times New Roman"/>
                <w:color w:val="auto"/>
                <w:sz w:val="21"/>
                <w:szCs w:val="21"/>
                <w:cs/>
              </w:rPr>
            </w:pPr>
            <w:r w:rsidRPr="003514A0">
              <w:rPr>
                <w:rFonts w:ascii="Times New Roman" w:hAnsi="Times New Roman" w:cs="Times New Roman"/>
                <w:color w:val="auto"/>
                <w:sz w:val="21"/>
                <w:szCs w:val="21"/>
              </w:rPr>
              <w:t>Profits recognised to date</w:t>
            </w:r>
          </w:p>
        </w:tc>
        <w:tc>
          <w:tcPr>
            <w:tcW w:w="1404" w:type="dxa"/>
            <w:tcBorders>
              <w:top w:val="nil"/>
              <w:left w:val="nil"/>
              <w:bottom w:val="nil"/>
              <w:right w:val="nil"/>
            </w:tcBorders>
            <w:vAlign w:val="bottom"/>
          </w:tcPr>
          <w:p w14:paraId="6C743924" w14:textId="169F853E" w:rsidR="00CA5C57" w:rsidRPr="00CA5C57" w:rsidRDefault="00CA5C57" w:rsidP="00CA5C57">
            <w:pPr>
              <w:pBdr>
                <w:bottom w:val="single" w:sz="4" w:space="1" w:color="auto"/>
              </w:pBdr>
              <w:jc w:val="right"/>
              <w:rPr>
                <w:rFonts w:ascii="Times New Roman" w:eastAsia="Times New Roman" w:hAnsi="Times New Roman" w:cs="Times New Roman"/>
                <w:color w:val="auto"/>
                <w:sz w:val="22"/>
                <w:szCs w:val="22"/>
                <w:highlight w:val="yellow"/>
                <w:lang w:val="en-US"/>
              </w:rPr>
            </w:pPr>
            <w:r w:rsidRPr="00CA5C57">
              <w:rPr>
                <w:rFonts w:ascii="Times New Roman" w:eastAsia="Times New Roman" w:hAnsi="Times New Roman" w:cs="Times New Roman"/>
                <w:color w:val="auto"/>
                <w:sz w:val="22"/>
                <w:szCs w:val="22"/>
                <w:cs/>
                <w:lang w:val="en-US"/>
              </w:rPr>
              <w:t>11,312,999</w:t>
            </w:r>
          </w:p>
        </w:tc>
        <w:tc>
          <w:tcPr>
            <w:tcW w:w="1440" w:type="dxa"/>
            <w:tcBorders>
              <w:top w:val="nil"/>
              <w:left w:val="nil"/>
              <w:bottom w:val="nil"/>
              <w:right w:val="nil"/>
            </w:tcBorders>
            <w:vAlign w:val="bottom"/>
          </w:tcPr>
          <w:p w14:paraId="41C10AB2" w14:textId="77777777" w:rsidR="00CA5C57" w:rsidRPr="003514A0" w:rsidRDefault="00CA5C57" w:rsidP="00CA5C57">
            <w:pPr>
              <w:pBdr>
                <w:bottom w:val="single" w:sz="4" w:space="1" w:color="auto"/>
              </w:pBd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39,649,275</w:t>
            </w:r>
          </w:p>
        </w:tc>
        <w:tc>
          <w:tcPr>
            <w:tcW w:w="1408" w:type="dxa"/>
            <w:tcBorders>
              <w:top w:val="nil"/>
              <w:left w:val="nil"/>
              <w:bottom w:val="nil"/>
              <w:right w:val="nil"/>
            </w:tcBorders>
            <w:vAlign w:val="bottom"/>
          </w:tcPr>
          <w:p w14:paraId="25C428CE" w14:textId="77777777" w:rsidR="00CA5C57" w:rsidRPr="003514A0" w:rsidRDefault="00CA5C57" w:rsidP="00CA5C57">
            <w:pPr>
              <w:pBdr>
                <w:bottom w:val="single" w:sz="4" w:space="1" w:color="auto"/>
              </w:pBd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c>
          <w:tcPr>
            <w:tcW w:w="1276" w:type="dxa"/>
            <w:tcBorders>
              <w:top w:val="nil"/>
              <w:left w:val="nil"/>
              <w:bottom w:val="nil"/>
              <w:right w:val="nil"/>
            </w:tcBorders>
            <w:vAlign w:val="bottom"/>
          </w:tcPr>
          <w:p w14:paraId="715E2E04" w14:textId="77777777" w:rsidR="00CA5C57" w:rsidRPr="003514A0" w:rsidRDefault="00CA5C57" w:rsidP="00CA5C57">
            <w:pPr>
              <w:pBdr>
                <w:bottom w:val="single" w:sz="4" w:space="1" w:color="auto"/>
              </w:pBd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r>
      <w:tr w:rsidR="00CA5C57" w:rsidRPr="003514A0" w14:paraId="0E47EFA8" w14:textId="77777777" w:rsidTr="00BB1890">
        <w:tc>
          <w:tcPr>
            <w:tcW w:w="3402" w:type="dxa"/>
            <w:tcBorders>
              <w:top w:val="nil"/>
              <w:left w:val="nil"/>
              <w:bottom w:val="nil"/>
              <w:right w:val="nil"/>
            </w:tcBorders>
            <w:vAlign w:val="bottom"/>
          </w:tcPr>
          <w:p w14:paraId="4E2B0F01" w14:textId="77777777" w:rsidR="00CA5C57" w:rsidRPr="003514A0" w:rsidRDefault="00CA5C57" w:rsidP="00CA5C57">
            <w:pPr>
              <w:tabs>
                <w:tab w:val="left" w:pos="342"/>
                <w:tab w:val="left" w:pos="1602"/>
              </w:tabs>
              <w:ind w:left="72"/>
              <w:rPr>
                <w:rFonts w:ascii="Times New Roman" w:hAnsi="Times New Roman" w:cs="Times New Roman"/>
                <w:color w:val="auto"/>
                <w:sz w:val="21"/>
                <w:szCs w:val="21"/>
                <w:cs/>
              </w:rPr>
            </w:pPr>
            <w:r w:rsidRPr="003514A0">
              <w:rPr>
                <w:rFonts w:ascii="Times New Roman" w:hAnsi="Times New Roman" w:cs="Times New Roman"/>
                <w:color w:val="auto"/>
                <w:sz w:val="21"/>
                <w:szCs w:val="21"/>
              </w:rPr>
              <w:t>Construction costs incurred adjusted</w:t>
            </w:r>
          </w:p>
        </w:tc>
        <w:tc>
          <w:tcPr>
            <w:tcW w:w="1404" w:type="dxa"/>
            <w:tcBorders>
              <w:top w:val="nil"/>
              <w:left w:val="nil"/>
              <w:bottom w:val="nil"/>
              <w:right w:val="nil"/>
            </w:tcBorders>
            <w:vAlign w:val="bottom"/>
          </w:tcPr>
          <w:p w14:paraId="64EB845C" w14:textId="77777777" w:rsidR="00CA5C57" w:rsidRPr="00CA5C57" w:rsidRDefault="00CA5C57" w:rsidP="00CA5C57">
            <w:pPr>
              <w:jc w:val="right"/>
              <w:rPr>
                <w:rFonts w:ascii="Times New Roman" w:eastAsia="Times New Roman" w:hAnsi="Times New Roman" w:cs="Times New Roman"/>
                <w:color w:val="auto"/>
                <w:sz w:val="22"/>
                <w:szCs w:val="22"/>
                <w:highlight w:val="yellow"/>
                <w:lang w:val="en-US"/>
              </w:rPr>
            </w:pPr>
          </w:p>
        </w:tc>
        <w:tc>
          <w:tcPr>
            <w:tcW w:w="1440" w:type="dxa"/>
            <w:tcBorders>
              <w:top w:val="nil"/>
              <w:left w:val="nil"/>
              <w:bottom w:val="nil"/>
              <w:right w:val="nil"/>
            </w:tcBorders>
            <w:vAlign w:val="bottom"/>
          </w:tcPr>
          <w:p w14:paraId="3A41A5F3" w14:textId="77777777" w:rsidR="00CA5C57" w:rsidRPr="003514A0" w:rsidRDefault="00CA5C57" w:rsidP="00CA5C57">
            <w:pPr>
              <w:jc w:val="right"/>
              <w:rPr>
                <w:rFonts w:ascii="Times New Roman" w:eastAsia="Times New Roman" w:hAnsi="Times New Roman" w:cs="Times New Roman"/>
                <w:color w:val="auto"/>
                <w:sz w:val="21"/>
                <w:szCs w:val="21"/>
                <w:lang w:val="en-US"/>
              </w:rPr>
            </w:pPr>
          </w:p>
        </w:tc>
        <w:tc>
          <w:tcPr>
            <w:tcW w:w="1408" w:type="dxa"/>
            <w:tcBorders>
              <w:top w:val="nil"/>
              <w:left w:val="nil"/>
              <w:bottom w:val="nil"/>
              <w:right w:val="nil"/>
            </w:tcBorders>
            <w:vAlign w:val="bottom"/>
          </w:tcPr>
          <w:p w14:paraId="03881DAB" w14:textId="77777777" w:rsidR="00CA5C57" w:rsidRPr="003514A0" w:rsidRDefault="00CA5C57" w:rsidP="00CA5C57">
            <w:pPr>
              <w:jc w:val="center"/>
              <w:rPr>
                <w:rFonts w:ascii="Times New Roman" w:eastAsia="Times New Roman" w:hAnsi="Times New Roman" w:cs="Times New Roman"/>
                <w:color w:val="auto"/>
                <w:sz w:val="21"/>
                <w:szCs w:val="21"/>
                <w:lang w:val="en-US"/>
              </w:rPr>
            </w:pPr>
          </w:p>
        </w:tc>
        <w:tc>
          <w:tcPr>
            <w:tcW w:w="1276" w:type="dxa"/>
            <w:tcBorders>
              <w:top w:val="nil"/>
              <w:left w:val="nil"/>
              <w:bottom w:val="nil"/>
              <w:right w:val="nil"/>
            </w:tcBorders>
            <w:vAlign w:val="bottom"/>
          </w:tcPr>
          <w:p w14:paraId="17E6DA0D" w14:textId="77777777" w:rsidR="00CA5C57" w:rsidRPr="003514A0" w:rsidRDefault="00CA5C57" w:rsidP="00CA5C57">
            <w:pPr>
              <w:jc w:val="center"/>
              <w:rPr>
                <w:rFonts w:ascii="Times New Roman" w:eastAsia="Times New Roman" w:hAnsi="Times New Roman" w:cs="Times New Roman"/>
                <w:color w:val="auto"/>
                <w:sz w:val="21"/>
                <w:szCs w:val="21"/>
                <w:lang w:val="en-US"/>
              </w:rPr>
            </w:pPr>
          </w:p>
        </w:tc>
      </w:tr>
      <w:tr w:rsidR="00CA5C57" w:rsidRPr="003514A0" w14:paraId="69F725F9" w14:textId="77777777" w:rsidTr="00BB1890">
        <w:tc>
          <w:tcPr>
            <w:tcW w:w="3402" w:type="dxa"/>
            <w:tcBorders>
              <w:top w:val="nil"/>
              <w:left w:val="nil"/>
              <w:bottom w:val="nil"/>
              <w:right w:val="nil"/>
            </w:tcBorders>
            <w:vAlign w:val="bottom"/>
          </w:tcPr>
          <w:p w14:paraId="78C1A5B8" w14:textId="6E532E39" w:rsidR="00CA5C57" w:rsidRPr="003514A0" w:rsidRDefault="00C16E41" w:rsidP="00CA5C57">
            <w:pPr>
              <w:tabs>
                <w:tab w:val="left" w:pos="342"/>
              </w:tabs>
              <w:ind w:left="72"/>
              <w:rPr>
                <w:rFonts w:ascii="Times New Roman" w:hAnsi="Times New Roman" w:cs="Times New Roman"/>
                <w:color w:val="auto"/>
                <w:sz w:val="21"/>
                <w:szCs w:val="21"/>
                <w:cs/>
              </w:rPr>
            </w:pPr>
            <w:r>
              <w:rPr>
                <w:rFonts w:ascii="Times New Roman" w:hAnsi="Times New Roman" w:cs="Times New Roman"/>
                <w:color w:val="auto"/>
                <w:sz w:val="21"/>
                <w:szCs w:val="21"/>
              </w:rPr>
              <w:t xml:space="preserve">    </w:t>
            </w:r>
            <w:r w:rsidR="00CA5C57" w:rsidRPr="003514A0">
              <w:rPr>
                <w:rFonts w:ascii="Times New Roman" w:hAnsi="Times New Roman" w:cs="Times New Roman"/>
                <w:color w:val="auto"/>
                <w:sz w:val="21"/>
                <w:szCs w:val="21"/>
              </w:rPr>
              <w:t>by profits recognised to date</w:t>
            </w:r>
          </w:p>
        </w:tc>
        <w:tc>
          <w:tcPr>
            <w:tcW w:w="1404" w:type="dxa"/>
            <w:tcBorders>
              <w:top w:val="nil"/>
              <w:left w:val="nil"/>
              <w:bottom w:val="nil"/>
              <w:right w:val="nil"/>
            </w:tcBorders>
            <w:vAlign w:val="bottom"/>
          </w:tcPr>
          <w:p w14:paraId="37FF6BB2" w14:textId="00C765A2" w:rsidR="00CA5C57" w:rsidRPr="00CA5C57" w:rsidRDefault="00CA5C57" w:rsidP="00CA5C57">
            <w:pPr>
              <w:jc w:val="right"/>
              <w:rPr>
                <w:rFonts w:ascii="Times New Roman" w:eastAsia="Times New Roman" w:hAnsi="Times New Roman" w:cs="Times New Roman"/>
                <w:color w:val="auto"/>
                <w:sz w:val="22"/>
                <w:szCs w:val="22"/>
                <w:highlight w:val="yellow"/>
                <w:lang w:val="en-US"/>
              </w:rPr>
            </w:pPr>
            <w:r w:rsidRPr="00CA5C57">
              <w:rPr>
                <w:rFonts w:ascii="Times New Roman" w:eastAsia="Times New Roman" w:hAnsi="Times New Roman" w:cs="Times New Roman"/>
                <w:color w:val="auto"/>
                <w:sz w:val="22"/>
                <w:szCs w:val="22"/>
                <w:cs/>
                <w:lang w:val="en-US"/>
              </w:rPr>
              <w:t>63,488,569</w:t>
            </w:r>
          </w:p>
        </w:tc>
        <w:tc>
          <w:tcPr>
            <w:tcW w:w="1440" w:type="dxa"/>
            <w:tcBorders>
              <w:top w:val="nil"/>
              <w:left w:val="nil"/>
              <w:bottom w:val="nil"/>
              <w:right w:val="nil"/>
            </w:tcBorders>
            <w:vAlign w:val="bottom"/>
          </w:tcPr>
          <w:p w14:paraId="5CD35C36" w14:textId="77777777" w:rsidR="00CA5C57" w:rsidRPr="003514A0" w:rsidRDefault="00CA5C57" w:rsidP="00CA5C57">
            <w:pP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203,340,427</w:t>
            </w:r>
          </w:p>
        </w:tc>
        <w:tc>
          <w:tcPr>
            <w:tcW w:w="1408" w:type="dxa"/>
            <w:tcBorders>
              <w:top w:val="nil"/>
              <w:left w:val="nil"/>
              <w:bottom w:val="nil"/>
              <w:right w:val="nil"/>
            </w:tcBorders>
            <w:vAlign w:val="bottom"/>
          </w:tcPr>
          <w:p w14:paraId="33856793" w14:textId="77777777" w:rsidR="00CA5C57" w:rsidRPr="003514A0" w:rsidRDefault="00CA5C57" w:rsidP="00CA5C57">
            <w:pP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c>
          <w:tcPr>
            <w:tcW w:w="1276" w:type="dxa"/>
            <w:tcBorders>
              <w:top w:val="nil"/>
              <w:left w:val="nil"/>
              <w:bottom w:val="nil"/>
              <w:right w:val="nil"/>
            </w:tcBorders>
            <w:vAlign w:val="bottom"/>
          </w:tcPr>
          <w:p w14:paraId="1FE331B8" w14:textId="77777777" w:rsidR="00CA5C57" w:rsidRPr="003514A0" w:rsidRDefault="00CA5C57" w:rsidP="00CA5C57">
            <w:pP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r>
      <w:tr w:rsidR="00CA5C57" w:rsidRPr="003514A0" w14:paraId="5D6F71B6" w14:textId="77777777" w:rsidTr="00BB1890">
        <w:tc>
          <w:tcPr>
            <w:tcW w:w="3402" w:type="dxa"/>
            <w:tcBorders>
              <w:top w:val="nil"/>
              <w:left w:val="nil"/>
              <w:bottom w:val="nil"/>
              <w:right w:val="nil"/>
            </w:tcBorders>
            <w:vAlign w:val="center"/>
          </w:tcPr>
          <w:p w14:paraId="4978C242" w14:textId="77777777" w:rsidR="00CA5C57" w:rsidRPr="003514A0" w:rsidRDefault="00CA5C57" w:rsidP="00CA5C57">
            <w:pPr>
              <w:ind w:left="72"/>
              <w:rPr>
                <w:rFonts w:ascii="Times New Roman" w:hAnsi="Times New Roman" w:cs="Times New Roman"/>
                <w:color w:val="auto"/>
                <w:sz w:val="21"/>
                <w:szCs w:val="21"/>
                <w:cs/>
              </w:rPr>
            </w:pPr>
            <w:r w:rsidRPr="003514A0">
              <w:rPr>
                <w:rFonts w:ascii="Times New Roman" w:hAnsi="Times New Roman" w:cs="Times New Roman"/>
                <w:sz w:val="21"/>
                <w:szCs w:val="21"/>
                <w:u w:val="single"/>
              </w:rPr>
              <w:t>Less</w:t>
            </w:r>
            <w:r w:rsidRPr="003514A0">
              <w:rPr>
                <w:rFonts w:ascii="Times New Roman" w:hAnsi="Times New Roman" w:cs="Times New Roman"/>
                <w:sz w:val="21"/>
                <w:szCs w:val="21"/>
              </w:rPr>
              <w:t xml:space="preserve">  Installments due to date</w:t>
            </w:r>
          </w:p>
        </w:tc>
        <w:tc>
          <w:tcPr>
            <w:tcW w:w="1404" w:type="dxa"/>
            <w:tcBorders>
              <w:top w:val="nil"/>
              <w:left w:val="nil"/>
              <w:right w:val="nil"/>
            </w:tcBorders>
            <w:vAlign w:val="bottom"/>
          </w:tcPr>
          <w:p w14:paraId="38C14108" w14:textId="7C929D9D" w:rsidR="00CA5C57" w:rsidRPr="00CA5C57" w:rsidRDefault="00CA5C57" w:rsidP="00CA5C57">
            <w:pPr>
              <w:jc w:val="right"/>
              <w:rPr>
                <w:rFonts w:ascii="Times New Roman" w:eastAsia="Times New Roman" w:hAnsi="Times New Roman" w:cs="Times New Roman"/>
                <w:color w:val="auto"/>
                <w:sz w:val="22"/>
                <w:szCs w:val="22"/>
                <w:highlight w:val="yellow"/>
                <w:lang w:val="en-US"/>
              </w:rPr>
            </w:pPr>
            <w:r w:rsidRPr="00CA5C57">
              <w:rPr>
                <w:rFonts w:ascii="Times New Roman" w:eastAsia="Times New Roman" w:hAnsi="Times New Roman" w:cs="Times New Roman"/>
                <w:color w:val="auto"/>
                <w:sz w:val="22"/>
                <w:szCs w:val="22"/>
                <w:lang w:val="en-US"/>
              </w:rPr>
              <w:t>(</w:t>
            </w:r>
            <w:r w:rsidRPr="00CA5C57">
              <w:rPr>
                <w:rFonts w:ascii="Times New Roman" w:eastAsia="Times New Roman" w:hAnsi="Times New Roman" w:cs="Times New Roman"/>
                <w:color w:val="auto"/>
                <w:sz w:val="22"/>
                <w:szCs w:val="22"/>
                <w:cs/>
                <w:lang w:val="en-US"/>
              </w:rPr>
              <w:t>66,154,174</w:t>
            </w:r>
            <w:r w:rsidRPr="00CA5C57">
              <w:rPr>
                <w:rFonts w:ascii="Times New Roman" w:eastAsia="Times New Roman" w:hAnsi="Times New Roman" w:cs="Times New Roman"/>
                <w:color w:val="auto"/>
                <w:sz w:val="22"/>
                <w:szCs w:val="22"/>
                <w:lang w:val="en-US"/>
              </w:rPr>
              <w:t>)</w:t>
            </w:r>
          </w:p>
        </w:tc>
        <w:tc>
          <w:tcPr>
            <w:tcW w:w="1440" w:type="dxa"/>
            <w:tcBorders>
              <w:top w:val="nil"/>
              <w:left w:val="nil"/>
              <w:right w:val="nil"/>
            </w:tcBorders>
            <w:vAlign w:val="bottom"/>
          </w:tcPr>
          <w:p w14:paraId="68E8AEB0" w14:textId="77777777" w:rsidR="00CA5C57" w:rsidRPr="003514A0" w:rsidRDefault="00CA5C57" w:rsidP="00CA5C57">
            <w:pP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(220,915,017)</w:t>
            </w:r>
          </w:p>
        </w:tc>
        <w:tc>
          <w:tcPr>
            <w:tcW w:w="1408" w:type="dxa"/>
            <w:tcBorders>
              <w:top w:val="nil"/>
              <w:left w:val="nil"/>
              <w:right w:val="nil"/>
            </w:tcBorders>
            <w:vAlign w:val="bottom"/>
          </w:tcPr>
          <w:p w14:paraId="41828D86" w14:textId="77777777" w:rsidR="00CA5C57" w:rsidRPr="003514A0" w:rsidRDefault="00CA5C57" w:rsidP="00CA5C57">
            <w:pP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c>
          <w:tcPr>
            <w:tcW w:w="1276" w:type="dxa"/>
            <w:tcBorders>
              <w:top w:val="nil"/>
              <w:left w:val="nil"/>
              <w:right w:val="nil"/>
            </w:tcBorders>
            <w:vAlign w:val="bottom"/>
          </w:tcPr>
          <w:p w14:paraId="487C239F" w14:textId="77777777" w:rsidR="00CA5C57" w:rsidRPr="003514A0" w:rsidRDefault="00CA5C57" w:rsidP="00CA5C57">
            <w:pP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r>
      <w:tr w:rsidR="00CA5C57" w:rsidRPr="003514A0" w14:paraId="6CA25650" w14:textId="77777777" w:rsidTr="00BB1890">
        <w:tc>
          <w:tcPr>
            <w:tcW w:w="3402" w:type="dxa"/>
            <w:tcBorders>
              <w:top w:val="nil"/>
              <w:left w:val="nil"/>
              <w:bottom w:val="nil"/>
              <w:right w:val="nil"/>
            </w:tcBorders>
            <w:vAlign w:val="center"/>
          </w:tcPr>
          <w:p w14:paraId="176A42FD" w14:textId="77777777" w:rsidR="00CA5C57" w:rsidRPr="003514A0" w:rsidRDefault="00CA5C57" w:rsidP="00CA5C57">
            <w:pPr>
              <w:ind w:left="72"/>
              <w:jc w:val="thaiDistribute"/>
              <w:rPr>
                <w:rFonts w:ascii="Times New Roman" w:hAnsi="Times New Roman" w:cs="Times New Roman"/>
                <w:color w:val="auto"/>
                <w:sz w:val="21"/>
                <w:szCs w:val="21"/>
                <w:cs/>
              </w:rPr>
            </w:pPr>
            <w:r w:rsidRPr="003514A0">
              <w:rPr>
                <w:rFonts w:ascii="Times New Roman" w:hAnsi="Times New Roman" w:cs="Times New Roman"/>
                <w:sz w:val="21"/>
                <w:szCs w:val="21"/>
              </w:rPr>
              <w:t>Deferred construction revenues</w:t>
            </w:r>
          </w:p>
        </w:tc>
        <w:tc>
          <w:tcPr>
            <w:tcW w:w="1404" w:type="dxa"/>
            <w:tcBorders>
              <w:top w:val="nil"/>
              <w:left w:val="nil"/>
              <w:bottom w:val="nil"/>
              <w:right w:val="nil"/>
            </w:tcBorders>
            <w:vAlign w:val="bottom"/>
          </w:tcPr>
          <w:p w14:paraId="62989EA7" w14:textId="1FB57EDC" w:rsidR="00CA5C57" w:rsidRPr="00CA5C57" w:rsidRDefault="00CA5C57" w:rsidP="00CA5C57">
            <w:pPr>
              <w:pBdr>
                <w:top w:val="single" w:sz="4" w:space="1" w:color="auto"/>
                <w:bottom w:val="double" w:sz="4" w:space="1" w:color="auto"/>
              </w:pBdr>
              <w:jc w:val="right"/>
              <w:rPr>
                <w:rFonts w:ascii="Times New Roman" w:eastAsia="Times New Roman" w:hAnsi="Times New Roman" w:cs="Times New Roman"/>
                <w:color w:val="auto"/>
                <w:sz w:val="22"/>
                <w:szCs w:val="22"/>
                <w:highlight w:val="yellow"/>
                <w:lang w:val="en-US"/>
              </w:rPr>
            </w:pPr>
            <w:r w:rsidRPr="00CA5C57">
              <w:rPr>
                <w:rFonts w:ascii="Times New Roman" w:eastAsia="Times New Roman" w:hAnsi="Times New Roman" w:cs="Times New Roman"/>
                <w:color w:val="auto"/>
                <w:sz w:val="22"/>
                <w:szCs w:val="22"/>
                <w:lang w:val="en-US"/>
              </w:rPr>
              <w:t>(</w:t>
            </w:r>
            <w:r w:rsidRPr="00CA5C57">
              <w:rPr>
                <w:rFonts w:ascii="Times New Roman" w:eastAsia="Times New Roman" w:hAnsi="Times New Roman" w:cs="Times New Roman"/>
                <w:color w:val="auto"/>
                <w:sz w:val="22"/>
                <w:szCs w:val="22"/>
                <w:cs/>
                <w:lang w:val="en-US"/>
              </w:rPr>
              <w:t>2,665,605</w:t>
            </w:r>
            <w:r w:rsidRPr="00CA5C57">
              <w:rPr>
                <w:rFonts w:ascii="Times New Roman" w:eastAsia="Times New Roman" w:hAnsi="Times New Roman" w:cs="Times New Roman"/>
                <w:color w:val="auto"/>
                <w:sz w:val="22"/>
                <w:szCs w:val="22"/>
                <w:lang w:val="en-US"/>
              </w:rPr>
              <w:t>)</w:t>
            </w:r>
          </w:p>
        </w:tc>
        <w:tc>
          <w:tcPr>
            <w:tcW w:w="1440" w:type="dxa"/>
            <w:tcBorders>
              <w:top w:val="nil"/>
              <w:left w:val="nil"/>
              <w:bottom w:val="nil"/>
              <w:right w:val="nil"/>
            </w:tcBorders>
            <w:vAlign w:val="bottom"/>
          </w:tcPr>
          <w:p w14:paraId="140B5618" w14:textId="77777777" w:rsidR="00CA5C57" w:rsidRPr="003514A0" w:rsidRDefault="00CA5C57" w:rsidP="00CA5C57">
            <w:pPr>
              <w:pBdr>
                <w:top w:val="single" w:sz="4" w:space="1" w:color="auto"/>
                <w:bottom w:val="double" w:sz="4" w:space="1" w:color="auto"/>
              </w:pBd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(17,574,590)</w:t>
            </w:r>
          </w:p>
        </w:tc>
        <w:tc>
          <w:tcPr>
            <w:tcW w:w="1408" w:type="dxa"/>
            <w:tcBorders>
              <w:top w:val="nil"/>
              <w:left w:val="nil"/>
              <w:bottom w:val="nil"/>
              <w:right w:val="nil"/>
            </w:tcBorders>
            <w:vAlign w:val="bottom"/>
          </w:tcPr>
          <w:p w14:paraId="11F2A000" w14:textId="77777777" w:rsidR="00CA5C57" w:rsidRPr="003514A0" w:rsidRDefault="00CA5C57" w:rsidP="00CA5C57">
            <w:pPr>
              <w:pBdr>
                <w:top w:val="single" w:sz="4" w:space="1" w:color="auto"/>
                <w:bottom w:val="double" w:sz="4" w:space="1" w:color="auto"/>
              </w:pBd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c>
          <w:tcPr>
            <w:tcW w:w="1276" w:type="dxa"/>
            <w:tcBorders>
              <w:top w:val="nil"/>
              <w:left w:val="nil"/>
              <w:bottom w:val="nil"/>
              <w:right w:val="nil"/>
            </w:tcBorders>
            <w:vAlign w:val="bottom"/>
          </w:tcPr>
          <w:p w14:paraId="23F0EC34" w14:textId="77777777" w:rsidR="00CA5C57" w:rsidRPr="003514A0" w:rsidRDefault="00CA5C57" w:rsidP="00CA5C57">
            <w:pPr>
              <w:pBdr>
                <w:top w:val="single" w:sz="4" w:space="1" w:color="auto"/>
                <w:bottom w:val="double" w:sz="4" w:space="1" w:color="auto"/>
              </w:pBd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r>
      <w:tr w:rsidR="00CA5C57" w:rsidRPr="00CA5C57" w14:paraId="0A56C057" w14:textId="77777777" w:rsidTr="00BB1890">
        <w:trPr>
          <w:trHeight w:val="182"/>
        </w:trPr>
        <w:tc>
          <w:tcPr>
            <w:tcW w:w="3402" w:type="dxa"/>
            <w:tcBorders>
              <w:top w:val="nil"/>
              <w:left w:val="nil"/>
              <w:bottom w:val="nil"/>
              <w:right w:val="nil"/>
            </w:tcBorders>
            <w:vAlign w:val="center"/>
          </w:tcPr>
          <w:p w14:paraId="2AD62995" w14:textId="77777777" w:rsidR="00CA5C57" w:rsidRPr="00CA5C57" w:rsidRDefault="00CA5C57" w:rsidP="00CA5C57">
            <w:pPr>
              <w:ind w:left="72"/>
              <w:jc w:val="thaiDistribute"/>
              <w:rPr>
                <w:rFonts w:ascii="Times New Roman" w:hAnsi="Times New Roman" w:cs="Times New Roman"/>
                <w:color w:val="auto"/>
                <w:sz w:val="12"/>
                <w:szCs w:val="12"/>
                <w:cs/>
              </w:rPr>
            </w:pPr>
          </w:p>
        </w:tc>
        <w:tc>
          <w:tcPr>
            <w:tcW w:w="1404" w:type="dxa"/>
            <w:tcBorders>
              <w:top w:val="nil"/>
              <w:left w:val="nil"/>
              <w:bottom w:val="nil"/>
              <w:right w:val="nil"/>
            </w:tcBorders>
            <w:vAlign w:val="bottom"/>
          </w:tcPr>
          <w:p w14:paraId="75060FF8" w14:textId="77777777" w:rsidR="00CA5C57" w:rsidRPr="00CA5C57" w:rsidRDefault="00CA5C57" w:rsidP="00CA5C57">
            <w:pPr>
              <w:jc w:val="right"/>
              <w:rPr>
                <w:rFonts w:ascii="Times New Roman" w:eastAsia="Times New Roman" w:hAnsi="Times New Roman" w:cs="Times New Roman"/>
                <w:color w:val="auto"/>
                <w:sz w:val="12"/>
                <w:szCs w:val="12"/>
                <w:highlight w:val="yellow"/>
                <w:lang w:val="en-US"/>
              </w:rPr>
            </w:pPr>
          </w:p>
        </w:tc>
        <w:tc>
          <w:tcPr>
            <w:tcW w:w="1440" w:type="dxa"/>
            <w:tcBorders>
              <w:top w:val="nil"/>
              <w:left w:val="nil"/>
              <w:bottom w:val="nil"/>
              <w:right w:val="nil"/>
            </w:tcBorders>
            <w:vAlign w:val="bottom"/>
          </w:tcPr>
          <w:p w14:paraId="049F8AF1" w14:textId="77777777" w:rsidR="00CA5C57" w:rsidRPr="00CA5C57" w:rsidRDefault="00CA5C57" w:rsidP="00CA5C57">
            <w:pPr>
              <w:jc w:val="right"/>
              <w:rPr>
                <w:rFonts w:ascii="Times New Roman" w:eastAsia="Times New Roman" w:hAnsi="Times New Roman" w:cs="Times New Roman"/>
                <w:color w:val="auto"/>
                <w:sz w:val="12"/>
                <w:szCs w:val="12"/>
                <w:lang w:val="en-US"/>
              </w:rPr>
            </w:pPr>
          </w:p>
        </w:tc>
        <w:tc>
          <w:tcPr>
            <w:tcW w:w="1408" w:type="dxa"/>
            <w:tcBorders>
              <w:top w:val="nil"/>
              <w:left w:val="nil"/>
              <w:bottom w:val="nil"/>
              <w:right w:val="nil"/>
            </w:tcBorders>
            <w:vAlign w:val="bottom"/>
          </w:tcPr>
          <w:p w14:paraId="77A1FE1D" w14:textId="77777777" w:rsidR="00CA5C57" w:rsidRPr="00CA5C57" w:rsidRDefault="00CA5C57" w:rsidP="00CA5C57">
            <w:pPr>
              <w:jc w:val="center"/>
              <w:rPr>
                <w:rFonts w:ascii="Times New Roman" w:eastAsia="Times New Roman" w:hAnsi="Times New Roman" w:cs="Times New Roman"/>
                <w:color w:val="auto"/>
                <w:sz w:val="12"/>
                <w:szCs w:val="12"/>
                <w:lang w:val="en-US"/>
              </w:rPr>
            </w:pPr>
          </w:p>
        </w:tc>
        <w:tc>
          <w:tcPr>
            <w:tcW w:w="1276" w:type="dxa"/>
            <w:tcBorders>
              <w:top w:val="nil"/>
              <w:left w:val="nil"/>
              <w:bottom w:val="nil"/>
              <w:right w:val="nil"/>
            </w:tcBorders>
            <w:vAlign w:val="bottom"/>
          </w:tcPr>
          <w:p w14:paraId="1C9E9214" w14:textId="77777777" w:rsidR="00CA5C57" w:rsidRPr="00CA5C57" w:rsidRDefault="00CA5C57" w:rsidP="00CA5C57">
            <w:pPr>
              <w:jc w:val="center"/>
              <w:rPr>
                <w:rFonts w:ascii="Times New Roman" w:eastAsia="Times New Roman" w:hAnsi="Times New Roman" w:cs="Times New Roman"/>
                <w:color w:val="auto"/>
                <w:sz w:val="12"/>
                <w:szCs w:val="12"/>
                <w:lang w:val="en-US"/>
              </w:rPr>
            </w:pPr>
          </w:p>
        </w:tc>
      </w:tr>
      <w:tr w:rsidR="00CA5C57" w:rsidRPr="003514A0" w14:paraId="323FDE5D" w14:textId="77777777" w:rsidTr="00BB1890">
        <w:tc>
          <w:tcPr>
            <w:tcW w:w="3402" w:type="dxa"/>
            <w:tcBorders>
              <w:top w:val="nil"/>
              <w:left w:val="nil"/>
              <w:bottom w:val="nil"/>
              <w:right w:val="nil"/>
            </w:tcBorders>
            <w:vAlign w:val="center"/>
          </w:tcPr>
          <w:p w14:paraId="3D1D907D" w14:textId="77777777" w:rsidR="00CA5C57" w:rsidRPr="003514A0" w:rsidRDefault="00CA5C57" w:rsidP="00CA5C57">
            <w:pPr>
              <w:ind w:left="72"/>
              <w:jc w:val="thaiDistribute"/>
              <w:rPr>
                <w:rFonts w:ascii="Times New Roman" w:hAnsi="Times New Roman" w:cs="Times New Roman"/>
                <w:color w:val="auto"/>
                <w:sz w:val="21"/>
                <w:szCs w:val="21"/>
                <w:cs/>
              </w:rPr>
            </w:pPr>
            <w:r w:rsidRPr="003514A0">
              <w:rPr>
                <w:rFonts w:ascii="Times New Roman" w:hAnsi="Times New Roman" w:cs="Times New Roman"/>
                <w:sz w:val="21"/>
                <w:szCs w:val="21"/>
              </w:rPr>
              <w:t>Contractual retention receivables</w:t>
            </w:r>
          </w:p>
        </w:tc>
        <w:tc>
          <w:tcPr>
            <w:tcW w:w="1404" w:type="dxa"/>
            <w:tcBorders>
              <w:top w:val="nil"/>
              <w:left w:val="nil"/>
              <w:bottom w:val="nil"/>
              <w:right w:val="nil"/>
            </w:tcBorders>
            <w:vAlign w:val="bottom"/>
          </w:tcPr>
          <w:p w14:paraId="323CDECE" w14:textId="10D06F74" w:rsidR="00CA5C57" w:rsidRPr="00CA5C57" w:rsidRDefault="00CA5C57" w:rsidP="00CA5C57">
            <w:pPr>
              <w:pBdr>
                <w:bottom w:val="double" w:sz="4" w:space="1" w:color="auto"/>
              </w:pBdr>
              <w:jc w:val="right"/>
              <w:rPr>
                <w:rFonts w:ascii="Times New Roman" w:eastAsia="Times New Roman" w:hAnsi="Times New Roman" w:cs="Times New Roman"/>
                <w:color w:val="auto"/>
                <w:sz w:val="22"/>
                <w:szCs w:val="22"/>
                <w:highlight w:val="yellow"/>
                <w:lang w:val="en-US"/>
              </w:rPr>
            </w:pPr>
            <w:r w:rsidRPr="00CA5C57">
              <w:rPr>
                <w:rFonts w:ascii="Times New Roman" w:eastAsia="Times New Roman" w:hAnsi="Times New Roman" w:cs="Times New Roman"/>
                <w:color w:val="auto"/>
                <w:sz w:val="22"/>
                <w:szCs w:val="22"/>
                <w:cs/>
                <w:lang w:val="en-US"/>
              </w:rPr>
              <w:t>3,252,570</w:t>
            </w:r>
          </w:p>
        </w:tc>
        <w:tc>
          <w:tcPr>
            <w:tcW w:w="1440" w:type="dxa"/>
            <w:tcBorders>
              <w:top w:val="nil"/>
              <w:left w:val="nil"/>
              <w:bottom w:val="nil"/>
              <w:right w:val="nil"/>
            </w:tcBorders>
            <w:vAlign w:val="bottom"/>
          </w:tcPr>
          <w:p w14:paraId="643C650B" w14:textId="77777777" w:rsidR="00CA5C57" w:rsidRPr="003514A0" w:rsidRDefault="00CA5C57" w:rsidP="00CA5C57">
            <w:pPr>
              <w:pBdr>
                <w:bottom w:val="double" w:sz="4" w:space="1" w:color="auto"/>
              </w:pBd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8,445,716</w:t>
            </w:r>
          </w:p>
        </w:tc>
        <w:tc>
          <w:tcPr>
            <w:tcW w:w="1408" w:type="dxa"/>
            <w:tcBorders>
              <w:top w:val="nil"/>
              <w:left w:val="nil"/>
              <w:bottom w:val="nil"/>
              <w:right w:val="nil"/>
            </w:tcBorders>
            <w:vAlign w:val="bottom"/>
          </w:tcPr>
          <w:p w14:paraId="7BFD3986" w14:textId="77777777" w:rsidR="00CA5C57" w:rsidRPr="003514A0" w:rsidRDefault="00CA5C57" w:rsidP="00CA5C57">
            <w:pPr>
              <w:pBdr>
                <w:bottom w:val="double" w:sz="4" w:space="1" w:color="auto"/>
              </w:pBd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cs/>
                <w:lang w:val="en-US"/>
              </w:rPr>
              <w:t>-</w:t>
            </w:r>
          </w:p>
        </w:tc>
        <w:tc>
          <w:tcPr>
            <w:tcW w:w="1276" w:type="dxa"/>
            <w:tcBorders>
              <w:top w:val="nil"/>
              <w:left w:val="nil"/>
              <w:bottom w:val="nil"/>
              <w:right w:val="nil"/>
            </w:tcBorders>
            <w:vAlign w:val="bottom"/>
          </w:tcPr>
          <w:p w14:paraId="3C94C46A" w14:textId="77777777" w:rsidR="00CA5C57" w:rsidRPr="003514A0" w:rsidRDefault="00CA5C57" w:rsidP="00CA5C57">
            <w:pPr>
              <w:pBdr>
                <w:bottom w:val="double" w:sz="4" w:space="1" w:color="auto"/>
              </w:pBd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cs/>
                <w:lang w:val="en-US"/>
              </w:rPr>
              <w:t>-</w:t>
            </w:r>
          </w:p>
        </w:tc>
      </w:tr>
      <w:tr w:rsidR="00CA5C57" w:rsidRPr="003514A0" w14:paraId="6E258BBC" w14:textId="77777777" w:rsidTr="00BB1890">
        <w:tc>
          <w:tcPr>
            <w:tcW w:w="3402" w:type="dxa"/>
            <w:tcBorders>
              <w:top w:val="nil"/>
              <w:left w:val="nil"/>
              <w:bottom w:val="nil"/>
              <w:right w:val="nil"/>
            </w:tcBorders>
            <w:vAlign w:val="center"/>
          </w:tcPr>
          <w:p w14:paraId="112C783B" w14:textId="77777777" w:rsidR="006C71D2" w:rsidRDefault="00C16E41" w:rsidP="00CA5C57">
            <w:pPr>
              <w:ind w:left="72"/>
              <w:jc w:val="thaiDistribute"/>
              <w:rPr>
                <w:rFonts w:ascii="Times New Roman" w:hAnsi="Times New Roman" w:cs="Times New Roman"/>
                <w:sz w:val="21"/>
                <w:szCs w:val="21"/>
              </w:rPr>
            </w:pPr>
            <w:r>
              <w:rPr>
                <w:rFonts w:ascii="Times New Roman" w:hAnsi="Times New Roman" w:cs="Times New Roman"/>
                <w:sz w:val="21"/>
                <w:szCs w:val="21"/>
              </w:rPr>
              <w:t>Advance received for</w:t>
            </w:r>
            <w:r w:rsidR="00CA5C57" w:rsidRPr="003514A0">
              <w:rPr>
                <w:rFonts w:ascii="Times New Roman" w:hAnsi="Times New Roman" w:cs="Times New Roman"/>
                <w:sz w:val="21"/>
                <w:szCs w:val="21"/>
              </w:rPr>
              <w:t xml:space="preserve"> construction</w:t>
            </w:r>
          </w:p>
          <w:p w14:paraId="5742770A" w14:textId="000093CA" w:rsidR="00CA5C57" w:rsidRPr="003514A0" w:rsidRDefault="006C71D2" w:rsidP="00CA5C57">
            <w:pPr>
              <w:ind w:left="72"/>
              <w:jc w:val="thaiDistribute"/>
              <w:rPr>
                <w:rFonts w:ascii="Times New Roman" w:hAnsi="Times New Roman" w:cs="Times New Roman"/>
                <w:sz w:val="21"/>
                <w:szCs w:val="21"/>
                <w:cs/>
              </w:rPr>
            </w:pPr>
            <w:r>
              <w:rPr>
                <w:rFonts w:ascii="Times New Roman" w:hAnsi="Times New Roman" w:cs="Times New Roman"/>
                <w:sz w:val="21"/>
                <w:szCs w:val="21"/>
              </w:rPr>
              <w:t xml:space="preserve">    work</w:t>
            </w:r>
          </w:p>
        </w:tc>
        <w:tc>
          <w:tcPr>
            <w:tcW w:w="1404" w:type="dxa"/>
            <w:tcBorders>
              <w:top w:val="nil"/>
              <w:left w:val="nil"/>
              <w:bottom w:val="nil"/>
              <w:right w:val="nil"/>
            </w:tcBorders>
            <w:vAlign w:val="bottom"/>
          </w:tcPr>
          <w:p w14:paraId="2BDDB1FF" w14:textId="27506B17" w:rsidR="00CA5C57" w:rsidRPr="00CA5C57" w:rsidRDefault="00CA5C57" w:rsidP="00CA5C57">
            <w:pPr>
              <w:pBdr>
                <w:bottom w:val="double" w:sz="4" w:space="1" w:color="auto"/>
              </w:pBdr>
              <w:jc w:val="center"/>
              <w:rPr>
                <w:rFonts w:ascii="Times New Roman" w:eastAsia="Times New Roman" w:hAnsi="Times New Roman" w:cs="Times New Roman"/>
                <w:color w:val="auto"/>
                <w:sz w:val="22"/>
                <w:szCs w:val="22"/>
                <w:highlight w:val="yellow"/>
                <w:cs/>
                <w:lang w:val="en-US"/>
              </w:rPr>
            </w:pPr>
            <w:r w:rsidRPr="00CA5C57">
              <w:rPr>
                <w:rFonts w:ascii="Times New Roman" w:eastAsia="Times New Roman" w:hAnsi="Times New Roman" w:cs="Times New Roman"/>
                <w:color w:val="auto"/>
                <w:sz w:val="22"/>
                <w:szCs w:val="22"/>
                <w:cs/>
                <w:lang w:val="en-US"/>
              </w:rPr>
              <w:t>-</w:t>
            </w:r>
          </w:p>
        </w:tc>
        <w:tc>
          <w:tcPr>
            <w:tcW w:w="1440" w:type="dxa"/>
            <w:tcBorders>
              <w:top w:val="nil"/>
              <w:left w:val="nil"/>
              <w:bottom w:val="nil"/>
              <w:right w:val="nil"/>
            </w:tcBorders>
            <w:vAlign w:val="bottom"/>
          </w:tcPr>
          <w:p w14:paraId="730244AC" w14:textId="77777777" w:rsidR="00CA5C57" w:rsidRPr="003514A0" w:rsidRDefault="00CA5C57" w:rsidP="00CA5C57">
            <w:pPr>
              <w:pBdr>
                <w:bottom w:val="double" w:sz="4" w:space="1" w:color="auto"/>
              </w:pBdr>
              <w:jc w:val="right"/>
              <w:rPr>
                <w:rFonts w:ascii="Times New Roman" w:eastAsia="Times New Roman" w:hAnsi="Times New Roman" w:cs="Times New Roman"/>
                <w:color w:val="auto"/>
                <w:sz w:val="21"/>
                <w:szCs w:val="21"/>
                <w:cs/>
                <w:lang w:val="en-US"/>
              </w:rPr>
            </w:pPr>
            <w:r w:rsidRPr="003514A0">
              <w:rPr>
                <w:rFonts w:ascii="Times New Roman" w:eastAsia="Times New Roman" w:hAnsi="Times New Roman" w:cs="Times New Roman"/>
                <w:color w:val="auto"/>
                <w:sz w:val="21"/>
                <w:szCs w:val="21"/>
                <w:lang w:val="en-US"/>
              </w:rPr>
              <w:t>6,410,758</w:t>
            </w:r>
          </w:p>
        </w:tc>
        <w:tc>
          <w:tcPr>
            <w:tcW w:w="1408" w:type="dxa"/>
            <w:tcBorders>
              <w:top w:val="nil"/>
              <w:left w:val="nil"/>
              <w:bottom w:val="nil"/>
              <w:right w:val="nil"/>
            </w:tcBorders>
            <w:vAlign w:val="bottom"/>
          </w:tcPr>
          <w:p w14:paraId="39116DCD" w14:textId="77777777" w:rsidR="00CA5C57" w:rsidRPr="003514A0" w:rsidRDefault="00CA5C57" w:rsidP="00CA5C57">
            <w:pPr>
              <w:pBdr>
                <w:bottom w:val="double" w:sz="4" w:space="1" w:color="auto"/>
              </w:pBd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cs/>
                <w:lang w:val="en-US"/>
              </w:rPr>
              <w:t>-</w:t>
            </w:r>
          </w:p>
        </w:tc>
        <w:tc>
          <w:tcPr>
            <w:tcW w:w="1276" w:type="dxa"/>
            <w:tcBorders>
              <w:top w:val="nil"/>
              <w:left w:val="nil"/>
              <w:bottom w:val="nil"/>
              <w:right w:val="nil"/>
            </w:tcBorders>
            <w:vAlign w:val="bottom"/>
          </w:tcPr>
          <w:p w14:paraId="6CAE19ED" w14:textId="77777777" w:rsidR="00CA5C57" w:rsidRPr="003514A0" w:rsidRDefault="00CA5C57" w:rsidP="00CA5C57">
            <w:pPr>
              <w:pBdr>
                <w:bottom w:val="double" w:sz="4" w:space="1" w:color="auto"/>
              </w:pBd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cs/>
                <w:lang w:val="en-US"/>
              </w:rPr>
              <w:t>-</w:t>
            </w:r>
          </w:p>
        </w:tc>
      </w:tr>
    </w:tbl>
    <w:p w14:paraId="316EA834" w14:textId="77777777" w:rsidR="00D70D9B" w:rsidRPr="002A7B66" w:rsidRDefault="00D70D9B" w:rsidP="003A56F5">
      <w:pPr>
        <w:pStyle w:val="ListParagraph"/>
        <w:tabs>
          <w:tab w:val="left" w:pos="540"/>
        </w:tabs>
        <w:spacing w:after="0" w:line="240" w:lineRule="auto"/>
        <w:ind w:left="0" w:right="0"/>
        <w:rPr>
          <w:rFonts w:ascii="Times New Roman" w:hAnsi="Times New Roman" w:cs="Times New Roman"/>
          <w:b/>
          <w:bCs/>
          <w:szCs w:val="22"/>
        </w:rPr>
      </w:pPr>
    </w:p>
    <w:p w14:paraId="7D37A4EF" w14:textId="77777777" w:rsidR="00D70D9B" w:rsidRPr="006A0E55" w:rsidRDefault="004451BD" w:rsidP="003A56F5">
      <w:pPr>
        <w:pStyle w:val="ListParagraph"/>
        <w:tabs>
          <w:tab w:val="left" w:pos="540"/>
        </w:tabs>
        <w:spacing w:after="0" w:line="240" w:lineRule="auto"/>
        <w:ind w:left="0" w:right="0"/>
        <w:rPr>
          <w:rFonts w:ascii="Times New Roman" w:hAnsi="Times New Roman" w:cs="Times New Roman"/>
          <w:b/>
          <w:bCs/>
          <w:color w:val="000000"/>
          <w:szCs w:val="22"/>
        </w:rPr>
      </w:pPr>
      <w:r w:rsidRPr="0044730E">
        <w:rPr>
          <w:rFonts w:ascii="Times New Roman" w:hAnsi="Times New Roman" w:cs="Times New Roman"/>
          <w:b/>
          <w:bCs/>
          <w:szCs w:val="22"/>
        </w:rPr>
        <w:t>9</w:t>
      </w:r>
      <w:r w:rsidR="00033CBE" w:rsidRPr="0044730E">
        <w:rPr>
          <w:rFonts w:ascii="Times New Roman" w:hAnsi="Times New Roman" w:cs="Times New Roman"/>
          <w:b/>
          <w:bCs/>
          <w:szCs w:val="22"/>
          <w:cs/>
        </w:rPr>
        <w:t>.</w:t>
      </w:r>
      <w:r w:rsidR="00033CBE" w:rsidRPr="0044730E">
        <w:rPr>
          <w:rFonts w:ascii="Times New Roman" w:hAnsi="Times New Roman" w:cs="Times New Roman"/>
          <w:b/>
          <w:bCs/>
          <w:szCs w:val="22"/>
          <w:cs/>
        </w:rPr>
        <w:tab/>
      </w:r>
      <w:r w:rsidR="00D70D9B">
        <w:rPr>
          <w:rFonts w:ascii="Times New Roman" w:hAnsi="Times New Roman" w:cs="Times New Roman"/>
          <w:b/>
          <w:bCs/>
          <w:color w:val="000000"/>
          <w:szCs w:val="22"/>
        </w:rPr>
        <w:t>I</w:t>
      </w:r>
      <w:r w:rsidR="00622775">
        <w:rPr>
          <w:rFonts w:ascii="Times New Roman" w:hAnsi="Times New Roman" w:cs="Times New Roman"/>
          <w:b/>
          <w:bCs/>
          <w:color w:val="000000"/>
          <w:szCs w:val="22"/>
        </w:rPr>
        <w:t>NVENTORIES</w:t>
      </w:r>
    </w:p>
    <w:tbl>
      <w:tblPr>
        <w:tblW w:w="9276" w:type="dxa"/>
        <w:tblInd w:w="648" w:type="dxa"/>
        <w:tblLayout w:type="fixed"/>
        <w:tblLook w:val="0000" w:firstRow="0" w:lastRow="0" w:firstColumn="0" w:lastColumn="0" w:noHBand="0" w:noVBand="0"/>
      </w:tblPr>
      <w:tblGrid>
        <w:gridCol w:w="3571"/>
        <w:gridCol w:w="1440"/>
        <w:gridCol w:w="1440"/>
        <w:gridCol w:w="1395"/>
        <w:gridCol w:w="1430"/>
      </w:tblGrid>
      <w:tr w:rsidR="00B9327B" w:rsidRPr="0044730E" w14:paraId="125BDDE9" w14:textId="77777777" w:rsidTr="00F54F3C">
        <w:tc>
          <w:tcPr>
            <w:tcW w:w="3571" w:type="dxa"/>
            <w:tcBorders>
              <w:top w:val="nil"/>
              <w:left w:val="nil"/>
              <w:bottom w:val="nil"/>
              <w:right w:val="nil"/>
            </w:tcBorders>
            <w:vAlign w:val="center"/>
          </w:tcPr>
          <w:p w14:paraId="5ABF610E" w14:textId="77777777" w:rsidR="00B9327B" w:rsidRPr="0044730E" w:rsidRDefault="00B9327B" w:rsidP="003A56F5">
            <w:pPr>
              <w:tabs>
                <w:tab w:val="left" w:pos="1800"/>
              </w:tabs>
              <w:ind w:left="540"/>
              <w:rPr>
                <w:rFonts w:ascii="Times New Roman" w:hAnsi="Times New Roman" w:cs="Times New Roman"/>
                <w:color w:val="auto"/>
                <w:sz w:val="22"/>
                <w:szCs w:val="22"/>
              </w:rPr>
            </w:pPr>
          </w:p>
        </w:tc>
        <w:tc>
          <w:tcPr>
            <w:tcW w:w="5705" w:type="dxa"/>
            <w:gridSpan w:val="4"/>
            <w:tcBorders>
              <w:top w:val="nil"/>
              <w:left w:val="nil"/>
              <w:bottom w:val="nil"/>
              <w:right w:val="nil"/>
            </w:tcBorders>
          </w:tcPr>
          <w:p w14:paraId="7AFB3637" w14:textId="77777777" w:rsidR="00B9327B" w:rsidRPr="0044730E" w:rsidRDefault="00E442B0" w:rsidP="003A56F5">
            <w:pPr>
              <w:pStyle w:val="a"/>
              <w:pBdr>
                <w:bottom w:val="single" w:sz="4" w:space="1" w:color="auto"/>
              </w:pBdr>
              <w:ind w:right="-72"/>
              <w:jc w:val="center"/>
              <w:rPr>
                <w:rFonts w:ascii="Times New Roman" w:hAnsi="Times New Roman" w:cs="Times New Roman"/>
                <w:color w:val="auto"/>
                <w:sz w:val="22"/>
                <w:szCs w:val="22"/>
                <w:lang w:val="en-US"/>
              </w:rPr>
            </w:pPr>
            <w:r w:rsidRPr="00E442B0">
              <w:rPr>
                <w:rFonts w:ascii="Times New Roman" w:hAnsi="Times New Roman" w:cs="Times New Roman"/>
                <w:color w:val="auto"/>
                <w:sz w:val="22"/>
                <w:szCs w:val="22"/>
              </w:rPr>
              <w:t>In Baht</w:t>
            </w:r>
          </w:p>
        </w:tc>
      </w:tr>
      <w:tr w:rsidR="00B9327B" w:rsidRPr="0044730E" w14:paraId="11C68234" w14:textId="77777777" w:rsidTr="00F54F3C">
        <w:tc>
          <w:tcPr>
            <w:tcW w:w="3571" w:type="dxa"/>
            <w:tcBorders>
              <w:top w:val="nil"/>
              <w:left w:val="nil"/>
              <w:bottom w:val="nil"/>
              <w:right w:val="nil"/>
            </w:tcBorders>
            <w:vAlign w:val="center"/>
          </w:tcPr>
          <w:p w14:paraId="695CE5EB" w14:textId="77777777" w:rsidR="00B9327B" w:rsidRPr="0044730E" w:rsidRDefault="00B9327B" w:rsidP="00752A5A">
            <w:pPr>
              <w:tabs>
                <w:tab w:val="left" w:pos="1800"/>
              </w:tabs>
              <w:ind w:left="540"/>
              <w:rPr>
                <w:rFonts w:ascii="Times New Roman" w:hAnsi="Times New Roman" w:cs="Times New Roman"/>
                <w:color w:val="auto"/>
                <w:sz w:val="22"/>
                <w:szCs w:val="22"/>
              </w:rPr>
            </w:pPr>
          </w:p>
        </w:tc>
        <w:tc>
          <w:tcPr>
            <w:tcW w:w="2880" w:type="dxa"/>
            <w:gridSpan w:val="2"/>
            <w:tcBorders>
              <w:top w:val="nil"/>
              <w:left w:val="nil"/>
              <w:bottom w:val="nil"/>
              <w:right w:val="nil"/>
            </w:tcBorders>
          </w:tcPr>
          <w:p w14:paraId="2BED6401" w14:textId="77777777" w:rsidR="00E442B0" w:rsidRPr="00040D8A" w:rsidRDefault="00E442B0" w:rsidP="00E442B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4D2248F6" w14:textId="77777777" w:rsidR="00B9327B" w:rsidRPr="0044730E" w:rsidRDefault="00E442B0" w:rsidP="00E442B0">
            <w:pPr>
              <w:pStyle w:val="a"/>
              <w:pBdr>
                <w:bottom w:val="single" w:sz="4" w:space="1" w:color="auto"/>
              </w:pBdr>
              <w:ind w:right="-72"/>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financial statements</w:t>
            </w:r>
          </w:p>
        </w:tc>
        <w:tc>
          <w:tcPr>
            <w:tcW w:w="2825" w:type="dxa"/>
            <w:gridSpan w:val="2"/>
            <w:tcBorders>
              <w:top w:val="nil"/>
              <w:left w:val="nil"/>
              <w:bottom w:val="nil"/>
              <w:right w:val="nil"/>
            </w:tcBorders>
            <w:vAlign w:val="bottom"/>
          </w:tcPr>
          <w:p w14:paraId="3755F3F6"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777D0219" w14:textId="77777777" w:rsidR="00B9327B" w:rsidRPr="0044730E" w:rsidRDefault="001F02EF" w:rsidP="001F02EF">
            <w:pPr>
              <w:pStyle w:val="a"/>
              <w:pBdr>
                <w:bottom w:val="single" w:sz="4" w:space="1" w:color="auto"/>
              </w:pBdr>
              <w:ind w:right="-72"/>
              <w:jc w:val="center"/>
              <w:rPr>
                <w:rFonts w:ascii="Times New Roman" w:hAnsi="Times New Roman" w:cs="Times New Roman"/>
                <w:color w:val="auto"/>
                <w:sz w:val="22"/>
                <w:szCs w:val="22"/>
                <w:cs/>
              </w:rPr>
            </w:pPr>
            <w:r w:rsidRPr="007A4E70">
              <w:rPr>
                <w:rFonts w:ascii="Times New Roman" w:hAnsi="Times New Roman" w:cs="Times New Roman"/>
                <w:color w:val="000000"/>
                <w:sz w:val="22"/>
                <w:szCs w:val="22"/>
              </w:rPr>
              <w:t>financial statements</w:t>
            </w:r>
          </w:p>
        </w:tc>
      </w:tr>
      <w:tr w:rsidR="00E658C9" w:rsidRPr="0044730E" w14:paraId="0382A67F" w14:textId="77777777" w:rsidTr="00F54F3C">
        <w:tc>
          <w:tcPr>
            <w:tcW w:w="3571" w:type="dxa"/>
            <w:tcBorders>
              <w:top w:val="nil"/>
              <w:left w:val="nil"/>
              <w:bottom w:val="nil"/>
              <w:right w:val="nil"/>
            </w:tcBorders>
            <w:vAlign w:val="center"/>
          </w:tcPr>
          <w:p w14:paraId="077DC7F5" w14:textId="77777777" w:rsidR="00E658C9" w:rsidRPr="0044730E" w:rsidRDefault="00E658C9" w:rsidP="00DA74F3">
            <w:pPr>
              <w:tabs>
                <w:tab w:val="left" w:pos="1800"/>
              </w:tabs>
              <w:ind w:left="540"/>
              <w:rPr>
                <w:rFonts w:ascii="Times New Roman" w:hAnsi="Times New Roman" w:cs="Times New Roman"/>
                <w:color w:val="auto"/>
                <w:sz w:val="22"/>
                <w:szCs w:val="22"/>
              </w:rPr>
            </w:pPr>
          </w:p>
        </w:tc>
        <w:tc>
          <w:tcPr>
            <w:tcW w:w="1440" w:type="dxa"/>
            <w:vAlign w:val="bottom"/>
          </w:tcPr>
          <w:p w14:paraId="7F6CA4EB" w14:textId="6056807A"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00F54F3C" w:rsidRPr="00BB1890">
              <w:rPr>
                <w:rFonts w:ascii="Times New Roman" w:hAnsi="Times New Roman" w:cs="Times New Roman"/>
                <w:sz w:val="22"/>
                <w:szCs w:val="22"/>
              </w:rPr>
              <w:t>September</w:t>
            </w:r>
          </w:p>
          <w:p w14:paraId="05FFBDF1"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40" w:type="dxa"/>
            <w:vAlign w:val="bottom"/>
          </w:tcPr>
          <w:p w14:paraId="3F266FB0"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395" w:type="dxa"/>
            <w:vAlign w:val="bottom"/>
          </w:tcPr>
          <w:p w14:paraId="40978210" w14:textId="1936FE43"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00F54F3C" w:rsidRPr="00BB1890">
              <w:rPr>
                <w:rFonts w:ascii="Times New Roman" w:hAnsi="Times New Roman" w:cs="Times New Roman"/>
                <w:sz w:val="22"/>
                <w:szCs w:val="22"/>
              </w:rPr>
              <w:t>September</w:t>
            </w:r>
          </w:p>
          <w:p w14:paraId="0F657276"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30" w:type="dxa"/>
            <w:vAlign w:val="bottom"/>
          </w:tcPr>
          <w:p w14:paraId="41E4D9C1"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D70D9B" w:rsidRPr="0044730E" w14:paraId="1CBA01DD" w14:textId="77777777" w:rsidTr="00F54F3C">
        <w:tc>
          <w:tcPr>
            <w:tcW w:w="3571" w:type="dxa"/>
            <w:tcBorders>
              <w:top w:val="nil"/>
              <w:left w:val="nil"/>
              <w:bottom w:val="nil"/>
              <w:right w:val="nil"/>
            </w:tcBorders>
            <w:vAlign w:val="bottom"/>
          </w:tcPr>
          <w:p w14:paraId="463A0065" w14:textId="77777777" w:rsidR="00D70D9B" w:rsidRPr="00040D8A" w:rsidRDefault="00D70D9B" w:rsidP="00A17D64">
            <w:pPr>
              <w:ind w:left="72" w:hanging="180"/>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Finished goods </w:t>
            </w:r>
          </w:p>
        </w:tc>
        <w:tc>
          <w:tcPr>
            <w:tcW w:w="1440" w:type="dxa"/>
            <w:tcBorders>
              <w:top w:val="nil"/>
              <w:left w:val="nil"/>
              <w:bottom w:val="nil"/>
              <w:right w:val="nil"/>
            </w:tcBorders>
            <w:vAlign w:val="bottom"/>
          </w:tcPr>
          <w:p w14:paraId="3A2E0D9D" w14:textId="71C9C618" w:rsidR="00D70D9B" w:rsidRPr="0044730E" w:rsidRDefault="00CA5C57" w:rsidP="00DA74F3">
            <w:pPr>
              <w:jc w:val="right"/>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1,971,731</w:t>
            </w:r>
          </w:p>
        </w:tc>
        <w:tc>
          <w:tcPr>
            <w:tcW w:w="1440" w:type="dxa"/>
            <w:tcBorders>
              <w:top w:val="nil"/>
              <w:left w:val="nil"/>
              <w:bottom w:val="nil"/>
              <w:right w:val="nil"/>
            </w:tcBorders>
            <w:vAlign w:val="bottom"/>
          </w:tcPr>
          <w:p w14:paraId="13CD2198" w14:textId="77777777" w:rsidR="00D70D9B" w:rsidRPr="0044730E" w:rsidRDefault="00D70D9B" w:rsidP="00DA74F3">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11</w:t>
            </w:r>
            <w:r w:rsidRPr="0044730E">
              <w:rPr>
                <w:rFonts w:ascii="Times New Roman" w:eastAsia="Times New Roman" w:hAnsi="Times New Roman" w:cs="Times New Roman"/>
                <w:color w:val="auto"/>
                <w:sz w:val="22"/>
                <w:szCs w:val="22"/>
                <w:lang w:val="en-US"/>
              </w:rPr>
              <w:t>,264,873</w:t>
            </w:r>
          </w:p>
        </w:tc>
        <w:tc>
          <w:tcPr>
            <w:tcW w:w="1395" w:type="dxa"/>
            <w:tcBorders>
              <w:top w:val="nil"/>
              <w:left w:val="nil"/>
              <w:bottom w:val="nil"/>
              <w:right w:val="nil"/>
            </w:tcBorders>
            <w:vAlign w:val="bottom"/>
          </w:tcPr>
          <w:p w14:paraId="3F8E8ABA" w14:textId="77777777" w:rsidR="00D70D9B" w:rsidRPr="0044730E" w:rsidRDefault="00D70D9B" w:rsidP="00DA74F3">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30" w:type="dxa"/>
            <w:tcBorders>
              <w:top w:val="nil"/>
              <w:left w:val="nil"/>
              <w:bottom w:val="nil"/>
              <w:right w:val="nil"/>
            </w:tcBorders>
            <w:vAlign w:val="bottom"/>
          </w:tcPr>
          <w:p w14:paraId="5A6CD87C" w14:textId="77777777" w:rsidR="00D70D9B" w:rsidRPr="0044730E" w:rsidRDefault="00D70D9B" w:rsidP="00DA74F3">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D70D9B" w:rsidRPr="0044730E" w14:paraId="72B03C04" w14:textId="77777777" w:rsidTr="00F54F3C">
        <w:tc>
          <w:tcPr>
            <w:tcW w:w="3571" w:type="dxa"/>
            <w:tcBorders>
              <w:top w:val="nil"/>
              <w:left w:val="nil"/>
              <w:bottom w:val="nil"/>
              <w:right w:val="nil"/>
            </w:tcBorders>
            <w:vAlign w:val="bottom"/>
          </w:tcPr>
          <w:p w14:paraId="26E63595" w14:textId="77777777" w:rsidR="00D70D9B" w:rsidRPr="00040D8A" w:rsidRDefault="00D70D9B" w:rsidP="00A17D64">
            <w:pPr>
              <w:tabs>
                <w:tab w:val="left" w:pos="342"/>
              </w:tabs>
              <w:ind w:left="72" w:hanging="180"/>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Raw materials </w:t>
            </w:r>
          </w:p>
        </w:tc>
        <w:tc>
          <w:tcPr>
            <w:tcW w:w="1440" w:type="dxa"/>
            <w:tcBorders>
              <w:top w:val="nil"/>
              <w:left w:val="nil"/>
              <w:bottom w:val="nil"/>
              <w:right w:val="nil"/>
            </w:tcBorders>
            <w:vAlign w:val="bottom"/>
          </w:tcPr>
          <w:p w14:paraId="68A254BE" w14:textId="64C188F1" w:rsidR="00D70D9B" w:rsidRPr="0044730E" w:rsidRDefault="00CA5C57" w:rsidP="00CA5C57">
            <w:pPr>
              <w:jc w:val="cente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w:t>
            </w:r>
          </w:p>
        </w:tc>
        <w:tc>
          <w:tcPr>
            <w:tcW w:w="1440" w:type="dxa"/>
            <w:tcBorders>
              <w:top w:val="nil"/>
              <w:left w:val="nil"/>
              <w:bottom w:val="nil"/>
              <w:right w:val="nil"/>
            </w:tcBorders>
            <w:vAlign w:val="bottom"/>
          </w:tcPr>
          <w:p w14:paraId="3699DF08" w14:textId="77777777" w:rsidR="00D70D9B" w:rsidRPr="0044730E" w:rsidRDefault="00D70D9B" w:rsidP="00DA74F3">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6,025,849</w:t>
            </w:r>
          </w:p>
        </w:tc>
        <w:tc>
          <w:tcPr>
            <w:tcW w:w="1395" w:type="dxa"/>
            <w:tcBorders>
              <w:top w:val="nil"/>
              <w:left w:val="nil"/>
              <w:bottom w:val="nil"/>
              <w:right w:val="nil"/>
            </w:tcBorders>
            <w:vAlign w:val="bottom"/>
          </w:tcPr>
          <w:p w14:paraId="480DFFDC" w14:textId="77777777" w:rsidR="00D70D9B" w:rsidRPr="0044730E" w:rsidRDefault="00D70D9B" w:rsidP="00DA74F3">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30" w:type="dxa"/>
            <w:tcBorders>
              <w:top w:val="nil"/>
              <w:left w:val="nil"/>
              <w:bottom w:val="nil"/>
              <w:right w:val="nil"/>
            </w:tcBorders>
            <w:vAlign w:val="bottom"/>
          </w:tcPr>
          <w:p w14:paraId="5C1D7F79" w14:textId="77777777" w:rsidR="00D70D9B" w:rsidRPr="0044730E" w:rsidRDefault="00D70D9B" w:rsidP="00DA74F3">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D70D9B" w:rsidRPr="0044730E" w14:paraId="0CF0D69D" w14:textId="77777777" w:rsidTr="00F54F3C">
        <w:tc>
          <w:tcPr>
            <w:tcW w:w="3571" w:type="dxa"/>
            <w:tcBorders>
              <w:top w:val="nil"/>
              <w:left w:val="nil"/>
              <w:bottom w:val="nil"/>
              <w:right w:val="nil"/>
            </w:tcBorders>
            <w:vAlign w:val="bottom"/>
          </w:tcPr>
          <w:p w14:paraId="6DFB5757" w14:textId="77777777" w:rsidR="00D70D9B" w:rsidRPr="00040D8A" w:rsidRDefault="00D70D9B" w:rsidP="00A17D64">
            <w:pPr>
              <w:tabs>
                <w:tab w:val="left" w:pos="342"/>
              </w:tabs>
              <w:ind w:left="72" w:hanging="180"/>
              <w:rPr>
                <w:rFonts w:ascii="Times New Roman" w:hAnsi="Times New Roman" w:cs="Times New Roman"/>
                <w:color w:val="auto"/>
                <w:sz w:val="22"/>
                <w:szCs w:val="22"/>
                <w:cs/>
              </w:rPr>
            </w:pPr>
            <w:r w:rsidRPr="00040D8A">
              <w:rPr>
                <w:rFonts w:ascii="Times New Roman" w:hAnsi="Times New Roman" w:cs="Times New Roman"/>
                <w:color w:val="auto"/>
                <w:sz w:val="22"/>
                <w:szCs w:val="22"/>
              </w:rPr>
              <w:t>Supplementary material</w:t>
            </w:r>
          </w:p>
        </w:tc>
        <w:tc>
          <w:tcPr>
            <w:tcW w:w="1440" w:type="dxa"/>
            <w:tcBorders>
              <w:top w:val="nil"/>
              <w:left w:val="nil"/>
              <w:bottom w:val="nil"/>
              <w:right w:val="nil"/>
            </w:tcBorders>
            <w:vAlign w:val="bottom"/>
          </w:tcPr>
          <w:p w14:paraId="5E52A867" w14:textId="6FAF7A10" w:rsidR="00D70D9B" w:rsidRPr="0044730E" w:rsidRDefault="00CA5C57" w:rsidP="00CA5C57">
            <w:pPr>
              <w:jc w:val="cente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w:t>
            </w:r>
          </w:p>
        </w:tc>
        <w:tc>
          <w:tcPr>
            <w:tcW w:w="1440" w:type="dxa"/>
            <w:tcBorders>
              <w:top w:val="nil"/>
              <w:left w:val="nil"/>
              <w:bottom w:val="nil"/>
              <w:right w:val="nil"/>
            </w:tcBorders>
            <w:vAlign w:val="bottom"/>
          </w:tcPr>
          <w:p w14:paraId="241364BE" w14:textId="77777777" w:rsidR="00D70D9B" w:rsidRPr="0044730E" w:rsidRDefault="00D70D9B" w:rsidP="00DA74F3">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13</w:t>
            </w:r>
            <w:r w:rsidRPr="0044730E">
              <w:rPr>
                <w:rFonts w:ascii="Times New Roman" w:eastAsia="Times New Roman" w:hAnsi="Times New Roman" w:cs="Times New Roman"/>
                <w:color w:val="auto"/>
                <w:sz w:val="22"/>
                <w:szCs w:val="22"/>
                <w:lang w:val="en-US"/>
              </w:rPr>
              <w:t>,474,524</w:t>
            </w:r>
          </w:p>
        </w:tc>
        <w:tc>
          <w:tcPr>
            <w:tcW w:w="1395" w:type="dxa"/>
            <w:tcBorders>
              <w:top w:val="nil"/>
              <w:left w:val="nil"/>
              <w:bottom w:val="nil"/>
              <w:right w:val="nil"/>
            </w:tcBorders>
            <w:vAlign w:val="bottom"/>
          </w:tcPr>
          <w:p w14:paraId="170C8107" w14:textId="77777777" w:rsidR="00D70D9B" w:rsidRPr="0044730E" w:rsidRDefault="00D70D9B" w:rsidP="00DA74F3">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30" w:type="dxa"/>
            <w:tcBorders>
              <w:top w:val="nil"/>
              <w:left w:val="nil"/>
              <w:bottom w:val="nil"/>
              <w:right w:val="nil"/>
            </w:tcBorders>
            <w:vAlign w:val="bottom"/>
          </w:tcPr>
          <w:p w14:paraId="55BE9F44" w14:textId="77777777" w:rsidR="00D70D9B" w:rsidRPr="0044730E" w:rsidRDefault="00D70D9B" w:rsidP="00DA74F3">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D70D9B" w:rsidRPr="0044730E" w14:paraId="3EA44766" w14:textId="77777777" w:rsidTr="00F54F3C">
        <w:tc>
          <w:tcPr>
            <w:tcW w:w="3571" w:type="dxa"/>
            <w:tcBorders>
              <w:top w:val="nil"/>
              <w:left w:val="nil"/>
              <w:bottom w:val="nil"/>
              <w:right w:val="nil"/>
            </w:tcBorders>
            <w:vAlign w:val="bottom"/>
          </w:tcPr>
          <w:p w14:paraId="0E65EF86" w14:textId="77777777" w:rsidR="00D70D9B" w:rsidRPr="00040D8A" w:rsidRDefault="00D70D9B" w:rsidP="00A17D64">
            <w:pPr>
              <w:tabs>
                <w:tab w:val="left" w:pos="342"/>
              </w:tabs>
              <w:ind w:left="72" w:hanging="180"/>
              <w:rPr>
                <w:rFonts w:ascii="Times New Roman" w:hAnsi="Times New Roman" w:cs="Times New Roman"/>
                <w:color w:val="auto"/>
                <w:sz w:val="22"/>
                <w:szCs w:val="22"/>
                <w:cs/>
              </w:rPr>
            </w:pPr>
            <w:r w:rsidRPr="00040D8A">
              <w:rPr>
                <w:rFonts w:ascii="Times New Roman" w:hAnsi="Times New Roman" w:cs="Times New Roman"/>
                <w:color w:val="auto"/>
                <w:sz w:val="22"/>
                <w:szCs w:val="22"/>
              </w:rPr>
              <w:t>Total inventories</w:t>
            </w:r>
          </w:p>
        </w:tc>
        <w:tc>
          <w:tcPr>
            <w:tcW w:w="1440" w:type="dxa"/>
            <w:tcBorders>
              <w:top w:val="nil"/>
              <w:left w:val="nil"/>
              <w:bottom w:val="nil"/>
              <w:right w:val="nil"/>
            </w:tcBorders>
            <w:vAlign w:val="bottom"/>
          </w:tcPr>
          <w:p w14:paraId="77A29AC7" w14:textId="3C7712DF" w:rsidR="00D70D9B" w:rsidRPr="0044730E" w:rsidRDefault="00CA5C57" w:rsidP="00DA74F3">
            <w:pPr>
              <w:pBdr>
                <w:top w:val="single" w:sz="4" w:space="1" w:color="auto"/>
                <w:bottom w:val="double" w:sz="4" w:space="1" w:color="auto"/>
              </w:pBdr>
              <w:jc w:val="right"/>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1,971,731</w:t>
            </w:r>
          </w:p>
        </w:tc>
        <w:tc>
          <w:tcPr>
            <w:tcW w:w="1440" w:type="dxa"/>
            <w:tcBorders>
              <w:top w:val="nil"/>
              <w:left w:val="nil"/>
              <w:bottom w:val="nil"/>
              <w:right w:val="nil"/>
            </w:tcBorders>
            <w:vAlign w:val="bottom"/>
          </w:tcPr>
          <w:p w14:paraId="3418BFDA" w14:textId="77777777" w:rsidR="00D70D9B" w:rsidRPr="0044730E" w:rsidRDefault="00D70D9B" w:rsidP="00DA74F3">
            <w:pPr>
              <w:pBdr>
                <w:top w:val="single" w:sz="4" w:space="1" w:color="auto"/>
                <w:bottom w:val="doub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30,765,246</w:t>
            </w:r>
          </w:p>
        </w:tc>
        <w:tc>
          <w:tcPr>
            <w:tcW w:w="1395" w:type="dxa"/>
            <w:tcBorders>
              <w:top w:val="nil"/>
              <w:left w:val="nil"/>
              <w:bottom w:val="nil"/>
              <w:right w:val="nil"/>
            </w:tcBorders>
            <w:vAlign w:val="bottom"/>
          </w:tcPr>
          <w:p w14:paraId="3484D5E7" w14:textId="77777777" w:rsidR="00D70D9B" w:rsidRPr="0044730E" w:rsidRDefault="00D70D9B" w:rsidP="00DA74F3">
            <w:pPr>
              <w:pBdr>
                <w:top w:val="single" w:sz="4" w:space="1" w:color="auto"/>
                <w:bottom w:val="doub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30" w:type="dxa"/>
            <w:tcBorders>
              <w:top w:val="nil"/>
              <w:left w:val="nil"/>
              <w:bottom w:val="nil"/>
              <w:right w:val="nil"/>
            </w:tcBorders>
            <w:vAlign w:val="bottom"/>
          </w:tcPr>
          <w:p w14:paraId="670ED23C" w14:textId="77777777" w:rsidR="00D70D9B" w:rsidRPr="0044730E" w:rsidRDefault="00D70D9B" w:rsidP="00DA74F3">
            <w:pPr>
              <w:pBdr>
                <w:top w:val="single" w:sz="4" w:space="1" w:color="auto"/>
                <w:bottom w:val="doub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bl>
    <w:p w14:paraId="3F53FAB5" w14:textId="77777777" w:rsidR="00B9327B" w:rsidRPr="006436DC" w:rsidRDefault="00B9327B" w:rsidP="009C6FA4">
      <w:pPr>
        <w:ind w:left="547" w:right="0" w:hanging="547"/>
        <w:jc w:val="thaiDistribute"/>
        <w:rPr>
          <w:rFonts w:ascii="Times New Roman" w:hAnsi="Times New Roman" w:cs="Times New Roman"/>
          <w:b/>
          <w:bCs/>
          <w:color w:val="auto"/>
          <w:sz w:val="8"/>
          <w:szCs w:val="8"/>
        </w:rPr>
      </w:pPr>
    </w:p>
    <w:p w14:paraId="13C5C5C0" w14:textId="0FBA09F6" w:rsidR="00D70D9B" w:rsidRPr="00EA5050" w:rsidRDefault="00D70D9B" w:rsidP="009C6FA4">
      <w:pPr>
        <w:ind w:left="547" w:right="0"/>
        <w:jc w:val="thaiDistribute"/>
        <w:rPr>
          <w:rFonts w:ascii="Times New Roman" w:eastAsia="Times New Roman" w:hAnsi="Times New Roman"/>
          <w:color w:val="auto"/>
          <w:sz w:val="22"/>
          <w:szCs w:val="22"/>
          <w:lang w:val="en-US"/>
        </w:rPr>
      </w:pPr>
      <w:r w:rsidRPr="00EA5050">
        <w:rPr>
          <w:rFonts w:ascii="Times New Roman" w:hAnsi="Times New Roman" w:cs="Times New Roman"/>
          <w:sz w:val="22"/>
          <w:szCs w:val="22"/>
        </w:rPr>
        <w:t xml:space="preserve">The costs of inventories recognised as </w:t>
      </w:r>
      <w:r w:rsidR="00DD13EB">
        <w:rPr>
          <w:rFonts w:ascii="Times New Roman" w:hAnsi="Times New Roman" w:cs="Times New Roman"/>
          <w:sz w:val="22"/>
          <w:szCs w:val="22"/>
        </w:rPr>
        <w:t xml:space="preserve">cost of </w:t>
      </w:r>
      <w:r w:rsidR="0098297C">
        <w:rPr>
          <w:rFonts w:ascii="Times New Roman" w:hAnsi="Times New Roman" w:cs="Times New Roman"/>
          <w:sz w:val="22"/>
          <w:szCs w:val="22"/>
        </w:rPr>
        <w:t>sales and services</w:t>
      </w:r>
      <w:r w:rsidRPr="00EA5050">
        <w:rPr>
          <w:rFonts w:ascii="Times New Roman" w:hAnsi="Times New Roman" w:cs="Times New Roman"/>
          <w:sz w:val="22"/>
          <w:szCs w:val="22"/>
        </w:rPr>
        <w:t xml:space="preserve"> for the </w:t>
      </w:r>
      <w:r w:rsidR="00F27051">
        <w:rPr>
          <w:rFonts w:ascii="Times New Roman" w:hAnsi="Times New Roman" w:cs="Times New Roman"/>
          <w:sz w:val="22"/>
          <w:szCs w:val="22"/>
        </w:rPr>
        <w:t>nine</w:t>
      </w:r>
      <w:r w:rsidR="00622775" w:rsidRPr="00EA5050">
        <w:rPr>
          <w:rFonts w:ascii="Times New Roman" w:hAnsi="Times New Roman" w:cs="Times New Roman"/>
          <w:sz w:val="22"/>
          <w:szCs w:val="22"/>
        </w:rPr>
        <w:t>-month periods</w:t>
      </w:r>
      <w:r w:rsidRPr="00EA5050">
        <w:rPr>
          <w:rFonts w:ascii="Times New Roman" w:hAnsi="Times New Roman" w:cs="Times New Roman"/>
          <w:sz w:val="22"/>
          <w:szCs w:val="22"/>
        </w:rPr>
        <w:t xml:space="preserve"> ended </w:t>
      </w:r>
      <w:r w:rsidR="00470A6B">
        <w:rPr>
          <w:rFonts w:ascii="Times New Roman" w:hAnsi="Times New Roman" w:cs="Times New Roman"/>
          <w:sz w:val="22"/>
          <w:szCs w:val="22"/>
        </w:rPr>
        <w:t xml:space="preserve">30 </w:t>
      </w:r>
      <w:r w:rsidR="00F27051">
        <w:rPr>
          <w:rFonts w:ascii="Times New Roman" w:hAnsi="Times New Roman" w:cs="Times New Roman"/>
          <w:color w:val="auto"/>
          <w:sz w:val="22"/>
          <w:szCs w:val="22"/>
        </w:rPr>
        <w:t>September</w:t>
      </w:r>
      <w:r w:rsidR="00622775" w:rsidRPr="00EA5050">
        <w:rPr>
          <w:rFonts w:ascii="Times New Roman" w:hAnsi="Times New Roman" w:cs="Times New Roman"/>
          <w:sz w:val="22"/>
          <w:szCs w:val="22"/>
        </w:rPr>
        <w:t xml:space="preserve"> 2018 and</w:t>
      </w:r>
      <w:r w:rsidRPr="00EA5050">
        <w:rPr>
          <w:rFonts w:ascii="Times New Roman" w:hAnsi="Times New Roman" w:cs="Times New Roman"/>
          <w:sz w:val="22"/>
          <w:szCs w:val="22"/>
        </w:rPr>
        <w:t xml:space="preserve"> 2017</w:t>
      </w:r>
      <w:r w:rsidRPr="00EA5050">
        <w:rPr>
          <w:rFonts w:ascii="Times New Roman" w:hAnsi="Times New Roman" w:cs="Times New Roman"/>
          <w:color w:val="auto"/>
          <w:sz w:val="22"/>
          <w:szCs w:val="22"/>
          <w:lang w:val="en-US" w:eastAsia="th-TH"/>
        </w:rPr>
        <w:t xml:space="preserve"> </w:t>
      </w:r>
      <w:r w:rsidR="00622775" w:rsidRPr="00EA5050">
        <w:rPr>
          <w:rFonts w:ascii="Times New Roman" w:eastAsia="Times New Roman" w:hAnsi="Times New Roman" w:cs="Times New Roman"/>
          <w:color w:val="auto"/>
          <w:sz w:val="22"/>
          <w:szCs w:val="22"/>
          <w:lang w:val="en-US"/>
        </w:rPr>
        <w:t xml:space="preserve">were Baht </w:t>
      </w:r>
      <w:r w:rsidR="00FD521C">
        <w:rPr>
          <w:rFonts w:ascii="Times New Roman" w:eastAsia="Times New Roman" w:hAnsi="Times New Roman"/>
          <w:color w:val="auto"/>
          <w:sz w:val="22"/>
          <w:szCs w:val="22"/>
          <w:lang w:val="en-US"/>
        </w:rPr>
        <w:t>55.47</w:t>
      </w:r>
      <w:r w:rsidR="00622775" w:rsidRPr="00EA5050">
        <w:rPr>
          <w:rFonts w:ascii="Times New Roman" w:eastAsia="Times New Roman" w:hAnsi="Times New Roman" w:cs="Times New Roman"/>
          <w:color w:val="auto"/>
          <w:sz w:val="22"/>
          <w:szCs w:val="22"/>
          <w:lang w:val="en-US"/>
        </w:rPr>
        <w:t xml:space="preserve"> million and Baht 14.95</w:t>
      </w:r>
      <w:r w:rsidRPr="00EA5050">
        <w:rPr>
          <w:rFonts w:ascii="Times New Roman" w:eastAsia="Times New Roman" w:hAnsi="Times New Roman" w:cs="Times New Roman"/>
          <w:color w:val="auto"/>
          <w:sz w:val="22"/>
          <w:szCs w:val="22"/>
          <w:lang w:val="en-US"/>
        </w:rPr>
        <w:t xml:space="preserve"> million</w:t>
      </w:r>
      <w:r w:rsidR="00470A6B">
        <w:rPr>
          <w:rFonts w:ascii="Times New Roman" w:eastAsia="Times New Roman" w:hAnsi="Times New Roman" w:cs="Times New Roman"/>
          <w:color w:val="auto"/>
          <w:sz w:val="22"/>
          <w:szCs w:val="22"/>
          <w:lang w:val="en-US"/>
        </w:rPr>
        <w:t>,</w:t>
      </w:r>
      <w:r w:rsidRPr="00EA5050">
        <w:rPr>
          <w:rFonts w:ascii="Times New Roman" w:eastAsia="Times New Roman" w:hAnsi="Times New Roman" w:cs="Times New Roman"/>
          <w:color w:val="auto"/>
          <w:sz w:val="22"/>
          <w:szCs w:val="22"/>
          <w:lang w:val="en-US"/>
        </w:rPr>
        <w:t xml:space="preserve"> respectively. </w:t>
      </w:r>
    </w:p>
    <w:p w14:paraId="254021FB" w14:textId="77777777" w:rsidR="009C6FA4" w:rsidRPr="002A7B66" w:rsidRDefault="009C6FA4" w:rsidP="009C6FA4">
      <w:pPr>
        <w:ind w:left="547" w:right="0"/>
        <w:jc w:val="thaiDistribute"/>
        <w:rPr>
          <w:rFonts w:ascii="Times New Roman" w:hAnsi="Times New Roman"/>
          <w:sz w:val="22"/>
          <w:szCs w:val="22"/>
          <w:lang w:val="en-US"/>
        </w:rPr>
      </w:pPr>
    </w:p>
    <w:p w14:paraId="28645BBF" w14:textId="77777777" w:rsidR="00247EA0" w:rsidRPr="0044730E" w:rsidRDefault="004451BD" w:rsidP="009C6FA4">
      <w:pPr>
        <w:tabs>
          <w:tab w:val="left" w:pos="540"/>
        </w:tabs>
        <w:ind w:right="0"/>
        <w:jc w:val="thaiDistribute"/>
        <w:rPr>
          <w:rFonts w:ascii="Times New Roman" w:hAnsi="Times New Roman" w:cs="Times New Roman"/>
          <w:b/>
          <w:bCs/>
          <w:sz w:val="22"/>
          <w:szCs w:val="22"/>
          <w:lang w:val="en-US"/>
        </w:rPr>
      </w:pPr>
      <w:r w:rsidRPr="0044730E">
        <w:rPr>
          <w:rFonts w:ascii="Times New Roman" w:hAnsi="Times New Roman" w:cs="Times New Roman"/>
          <w:b/>
          <w:bCs/>
          <w:sz w:val="22"/>
          <w:szCs w:val="22"/>
          <w:lang w:val="en-US"/>
        </w:rPr>
        <w:t>10</w:t>
      </w:r>
      <w:r w:rsidR="00247EA0" w:rsidRPr="0044730E">
        <w:rPr>
          <w:rFonts w:ascii="Times New Roman" w:hAnsi="Times New Roman" w:cs="Times New Roman"/>
          <w:b/>
          <w:bCs/>
          <w:sz w:val="22"/>
          <w:szCs w:val="22"/>
          <w:lang w:val="en-US"/>
        </w:rPr>
        <w:t>.</w:t>
      </w:r>
      <w:r w:rsidR="00247EA0" w:rsidRPr="0044730E">
        <w:rPr>
          <w:rFonts w:ascii="Times New Roman" w:hAnsi="Times New Roman" w:cs="Times New Roman"/>
          <w:b/>
          <w:bCs/>
          <w:sz w:val="22"/>
          <w:szCs w:val="22"/>
          <w:lang w:val="en-US"/>
        </w:rPr>
        <w:tab/>
      </w:r>
      <w:r w:rsidR="00D70D9B" w:rsidRPr="00040D8A">
        <w:rPr>
          <w:rFonts w:ascii="Times New Roman" w:hAnsi="Times New Roman" w:cs="Times New Roman"/>
          <w:b/>
          <w:bCs/>
          <w:sz w:val="22"/>
          <w:szCs w:val="22"/>
        </w:rPr>
        <w:t>D</w:t>
      </w:r>
      <w:r w:rsidR="00622775">
        <w:rPr>
          <w:rFonts w:ascii="Times New Roman" w:hAnsi="Times New Roman" w:cs="Times New Roman"/>
          <w:b/>
          <w:bCs/>
          <w:sz w:val="22"/>
          <w:szCs w:val="22"/>
        </w:rPr>
        <w:t>EPOSITS AT FINANCIAL INSTITUTION PLEGED AS COLLATERAL</w:t>
      </w:r>
    </w:p>
    <w:tbl>
      <w:tblPr>
        <w:tblW w:w="9584" w:type="dxa"/>
        <w:tblInd w:w="468" w:type="dxa"/>
        <w:tblLayout w:type="fixed"/>
        <w:tblLook w:val="0000" w:firstRow="0" w:lastRow="0" w:firstColumn="0" w:lastColumn="0" w:noHBand="0" w:noVBand="0"/>
      </w:tblPr>
      <w:tblGrid>
        <w:gridCol w:w="2520"/>
        <w:gridCol w:w="1515"/>
        <w:gridCol w:w="1350"/>
        <w:gridCol w:w="1440"/>
        <w:gridCol w:w="1409"/>
        <w:gridCol w:w="1350"/>
      </w:tblGrid>
      <w:tr w:rsidR="00247EA0" w:rsidRPr="0044730E" w14:paraId="3534DE0B" w14:textId="77777777" w:rsidTr="00F54F3C">
        <w:tc>
          <w:tcPr>
            <w:tcW w:w="2520" w:type="dxa"/>
            <w:tcBorders>
              <w:top w:val="nil"/>
              <w:left w:val="nil"/>
              <w:bottom w:val="nil"/>
              <w:right w:val="nil"/>
            </w:tcBorders>
            <w:vAlign w:val="center"/>
          </w:tcPr>
          <w:p w14:paraId="2D2085C1" w14:textId="77777777" w:rsidR="00247EA0" w:rsidRPr="0044730E" w:rsidRDefault="00247EA0" w:rsidP="00DE5D81">
            <w:pPr>
              <w:tabs>
                <w:tab w:val="left" w:pos="1800"/>
              </w:tabs>
              <w:ind w:left="540"/>
              <w:rPr>
                <w:rFonts w:ascii="Times New Roman" w:hAnsi="Times New Roman" w:cs="Times New Roman"/>
                <w:color w:val="auto"/>
                <w:sz w:val="22"/>
                <w:szCs w:val="22"/>
              </w:rPr>
            </w:pPr>
          </w:p>
        </w:tc>
        <w:tc>
          <w:tcPr>
            <w:tcW w:w="1515" w:type="dxa"/>
            <w:tcBorders>
              <w:top w:val="nil"/>
              <w:left w:val="nil"/>
              <w:bottom w:val="nil"/>
              <w:right w:val="nil"/>
            </w:tcBorders>
          </w:tcPr>
          <w:p w14:paraId="53B80F02" w14:textId="77777777" w:rsidR="00247EA0" w:rsidRPr="0044730E" w:rsidRDefault="00247EA0" w:rsidP="00DE5D81">
            <w:pPr>
              <w:jc w:val="center"/>
              <w:rPr>
                <w:rFonts w:ascii="Times New Roman" w:eastAsia="Map Symbols" w:hAnsi="Times New Roman" w:cs="Times New Roman"/>
                <w:color w:val="auto"/>
                <w:sz w:val="22"/>
                <w:szCs w:val="22"/>
                <w:cs/>
              </w:rPr>
            </w:pPr>
          </w:p>
        </w:tc>
        <w:tc>
          <w:tcPr>
            <w:tcW w:w="5549" w:type="dxa"/>
            <w:gridSpan w:val="4"/>
            <w:tcBorders>
              <w:top w:val="nil"/>
              <w:left w:val="nil"/>
              <w:bottom w:val="nil"/>
              <w:right w:val="nil"/>
            </w:tcBorders>
          </w:tcPr>
          <w:p w14:paraId="5724AE05" w14:textId="77777777" w:rsidR="00247EA0" w:rsidRPr="0044730E" w:rsidRDefault="00E442B0" w:rsidP="00DE5D81">
            <w:pPr>
              <w:pBdr>
                <w:bottom w:val="single" w:sz="4" w:space="1" w:color="auto"/>
              </w:pBdr>
              <w:jc w:val="center"/>
              <w:rPr>
                <w:rFonts w:ascii="Times New Roman" w:eastAsia="Map Symbols" w:hAnsi="Times New Roman" w:cs="Times New Roman"/>
                <w:color w:val="auto"/>
                <w:sz w:val="22"/>
                <w:szCs w:val="22"/>
                <w:lang w:val="en-US"/>
              </w:rPr>
            </w:pPr>
            <w:r w:rsidRPr="00E442B0">
              <w:rPr>
                <w:rFonts w:ascii="Times New Roman" w:hAnsi="Times New Roman" w:cs="Times New Roman"/>
                <w:color w:val="auto"/>
                <w:sz w:val="22"/>
                <w:szCs w:val="22"/>
              </w:rPr>
              <w:t>In Baht</w:t>
            </w:r>
          </w:p>
        </w:tc>
      </w:tr>
      <w:tr w:rsidR="00247EA0" w:rsidRPr="0044730E" w14:paraId="0B1BBF6D" w14:textId="77777777" w:rsidTr="00F54F3C">
        <w:tc>
          <w:tcPr>
            <w:tcW w:w="2520" w:type="dxa"/>
            <w:tcBorders>
              <w:top w:val="nil"/>
              <w:left w:val="nil"/>
              <w:bottom w:val="nil"/>
              <w:right w:val="nil"/>
            </w:tcBorders>
            <w:vAlign w:val="center"/>
          </w:tcPr>
          <w:p w14:paraId="483718DF" w14:textId="77777777" w:rsidR="00247EA0" w:rsidRPr="0044730E" w:rsidRDefault="00247EA0" w:rsidP="00DE5D81">
            <w:pPr>
              <w:tabs>
                <w:tab w:val="left" w:pos="1800"/>
              </w:tabs>
              <w:ind w:left="540"/>
              <w:rPr>
                <w:rFonts w:ascii="Times New Roman" w:hAnsi="Times New Roman" w:cs="Times New Roman"/>
                <w:color w:val="auto"/>
                <w:sz w:val="22"/>
                <w:szCs w:val="22"/>
              </w:rPr>
            </w:pPr>
          </w:p>
        </w:tc>
        <w:tc>
          <w:tcPr>
            <w:tcW w:w="1515" w:type="dxa"/>
            <w:vMerge w:val="restart"/>
            <w:tcBorders>
              <w:top w:val="nil"/>
              <w:left w:val="nil"/>
              <w:right w:val="nil"/>
            </w:tcBorders>
            <w:vAlign w:val="bottom"/>
          </w:tcPr>
          <w:p w14:paraId="04C20ACB" w14:textId="77777777" w:rsidR="00247EA0" w:rsidRPr="0044730E" w:rsidRDefault="008C2C6F" w:rsidP="00DE5D81">
            <w:pPr>
              <w:pBdr>
                <w:bottom w:val="single" w:sz="4" w:space="1" w:color="auto"/>
              </w:pBdr>
              <w:ind w:right="0"/>
              <w:jc w:val="center"/>
              <w:rPr>
                <w:rFonts w:ascii="Times New Roman" w:eastAsia="Map Symbols" w:hAnsi="Times New Roman" w:cs="Times New Roman"/>
                <w:color w:val="auto"/>
                <w:sz w:val="22"/>
                <w:szCs w:val="22"/>
                <w:cs/>
              </w:rPr>
            </w:pPr>
            <w:r w:rsidRPr="00040D8A">
              <w:rPr>
                <w:rFonts w:ascii="Times New Roman" w:hAnsi="Times New Roman" w:cs="Times New Roman"/>
                <w:color w:val="auto"/>
                <w:sz w:val="22"/>
                <w:szCs w:val="22"/>
                <w:lang w:val="en-US"/>
              </w:rPr>
              <w:t>Interest rate per annum</w:t>
            </w:r>
          </w:p>
        </w:tc>
        <w:tc>
          <w:tcPr>
            <w:tcW w:w="2790" w:type="dxa"/>
            <w:gridSpan w:val="2"/>
            <w:tcBorders>
              <w:top w:val="nil"/>
              <w:left w:val="nil"/>
              <w:bottom w:val="nil"/>
              <w:right w:val="nil"/>
            </w:tcBorders>
          </w:tcPr>
          <w:p w14:paraId="2324B0D1" w14:textId="77777777" w:rsidR="00E442B0" w:rsidRPr="00040D8A" w:rsidRDefault="00E442B0" w:rsidP="00E442B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519FF5B3" w14:textId="77777777" w:rsidR="00247EA0" w:rsidRPr="0044730E" w:rsidRDefault="00E442B0" w:rsidP="00E442B0">
            <w:pPr>
              <w:pBdr>
                <w:bottom w:val="single" w:sz="4" w:space="1" w:color="auto"/>
              </w:pBdr>
              <w:jc w:val="center"/>
              <w:rPr>
                <w:rFonts w:ascii="Times New Roman" w:eastAsia="Map Symbols" w:hAnsi="Times New Roman" w:cs="Times New Roman"/>
                <w:color w:val="auto"/>
                <w:sz w:val="22"/>
                <w:szCs w:val="22"/>
                <w:cs/>
              </w:rPr>
            </w:pPr>
            <w:r w:rsidRPr="00E442B0">
              <w:rPr>
                <w:rFonts w:ascii="Times New Roman" w:hAnsi="Times New Roman" w:cs="Times New Roman"/>
                <w:color w:val="auto"/>
                <w:sz w:val="22"/>
                <w:szCs w:val="22"/>
              </w:rPr>
              <w:t>financial statements</w:t>
            </w:r>
          </w:p>
        </w:tc>
        <w:tc>
          <w:tcPr>
            <w:tcW w:w="2759" w:type="dxa"/>
            <w:gridSpan w:val="2"/>
            <w:tcBorders>
              <w:top w:val="nil"/>
              <w:left w:val="nil"/>
              <w:bottom w:val="nil"/>
              <w:right w:val="nil"/>
            </w:tcBorders>
            <w:vAlign w:val="bottom"/>
          </w:tcPr>
          <w:p w14:paraId="00A1C194"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588BED4E" w14:textId="77777777" w:rsidR="00247EA0" w:rsidRPr="0044730E" w:rsidRDefault="001F02EF" w:rsidP="001F02EF">
            <w:pPr>
              <w:pBdr>
                <w:bottom w:val="single" w:sz="4" w:space="1" w:color="auto"/>
              </w:pBdr>
              <w:jc w:val="center"/>
              <w:rPr>
                <w:rFonts w:ascii="Times New Roman" w:eastAsia="Map Symbols" w:hAnsi="Times New Roman" w:cs="Times New Roman"/>
                <w:color w:val="auto"/>
                <w:sz w:val="22"/>
                <w:szCs w:val="22"/>
                <w:cs/>
              </w:rPr>
            </w:pPr>
            <w:r w:rsidRPr="007A4E70">
              <w:rPr>
                <w:rFonts w:ascii="Times New Roman" w:hAnsi="Times New Roman" w:cs="Times New Roman"/>
                <w:sz w:val="22"/>
                <w:szCs w:val="22"/>
              </w:rPr>
              <w:t>financial statements</w:t>
            </w:r>
          </w:p>
        </w:tc>
      </w:tr>
      <w:tr w:rsidR="00F54F3C" w:rsidRPr="0044730E" w14:paraId="50B4E402" w14:textId="77777777" w:rsidTr="00F54F3C">
        <w:tc>
          <w:tcPr>
            <w:tcW w:w="2520" w:type="dxa"/>
            <w:tcBorders>
              <w:top w:val="nil"/>
              <w:left w:val="nil"/>
              <w:bottom w:val="nil"/>
              <w:right w:val="nil"/>
            </w:tcBorders>
            <w:vAlign w:val="bottom"/>
          </w:tcPr>
          <w:p w14:paraId="428B81BA" w14:textId="77777777" w:rsidR="00F54F3C" w:rsidRPr="0044730E" w:rsidRDefault="00F54F3C" w:rsidP="004451BD">
            <w:pPr>
              <w:tabs>
                <w:tab w:val="left" w:pos="1800"/>
              </w:tabs>
              <w:ind w:left="540"/>
              <w:jc w:val="center"/>
              <w:rPr>
                <w:rFonts w:ascii="Times New Roman" w:hAnsi="Times New Roman" w:cs="Times New Roman"/>
                <w:color w:val="auto"/>
                <w:sz w:val="22"/>
                <w:szCs w:val="22"/>
              </w:rPr>
            </w:pPr>
          </w:p>
        </w:tc>
        <w:tc>
          <w:tcPr>
            <w:tcW w:w="1515" w:type="dxa"/>
            <w:vMerge/>
            <w:vAlign w:val="bottom"/>
          </w:tcPr>
          <w:p w14:paraId="7CFCA132" w14:textId="77777777" w:rsidR="00F54F3C" w:rsidRPr="0044730E" w:rsidRDefault="00F54F3C" w:rsidP="004451BD">
            <w:pPr>
              <w:pBdr>
                <w:bottom w:val="single" w:sz="4" w:space="1" w:color="auto"/>
              </w:pBdr>
              <w:ind w:right="0"/>
              <w:jc w:val="center"/>
              <w:rPr>
                <w:rFonts w:ascii="Times New Roman" w:hAnsi="Times New Roman" w:cs="Times New Roman"/>
                <w:color w:val="auto"/>
                <w:sz w:val="22"/>
                <w:szCs w:val="22"/>
                <w:lang w:val="en-US"/>
              </w:rPr>
            </w:pPr>
          </w:p>
        </w:tc>
        <w:tc>
          <w:tcPr>
            <w:tcW w:w="1350" w:type="dxa"/>
            <w:vAlign w:val="bottom"/>
          </w:tcPr>
          <w:p w14:paraId="7D72D243" w14:textId="77777777" w:rsidR="00F54F3C" w:rsidRDefault="00F54F3C" w:rsidP="00A82BE5">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Pr="00BB1890">
              <w:rPr>
                <w:rFonts w:ascii="Times New Roman" w:hAnsi="Times New Roman" w:cs="Times New Roman"/>
                <w:sz w:val="22"/>
                <w:szCs w:val="22"/>
              </w:rPr>
              <w:t>September</w:t>
            </w:r>
          </w:p>
          <w:p w14:paraId="4024BAB9" w14:textId="38F9591D" w:rsidR="00F54F3C" w:rsidRPr="008D17AF" w:rsidRDefault="00F54F3C"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40" w:type="dxa"/>
            <w:vAlign w:val="bottom"/>
          </w:tcPr>
          <w:p w14:paraId="5C1C1097" w14:textId="367EC858" w:rsidR="00F54F3C" w:rsidRPr="007A4E70" w:rsidRDefault="00F54F3C"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409" w:type="dxa"/>
            <w:vAlign w:val="bottom"/>
          </w:tcPr>
          <w:p w14:paraId="681992AF" w14:textId="77777777" w:rsidR="00F54F3C" w:rsidRDefault="00F54F3C" w:rsidP="00A82BE5">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Pr="00BB1890">
              <w:rPr>
                <w:rFonts w:ascii="Times New Roman" w:hAnsi="Times New Roman" w:cs="Times New Roman"/>
                <w:sz w:val="22"/>
                <w:szCs w:val="22"/>
              </w:rPr>
              <w:t>September</w:t>
            </w:r>
          </w:p>
          <w:p w14:paraId="39970B71" w14:textId="381D3EFB" w:rsidR="00F54F3C" w:rsidRPr="008D17AF" w:rsidRDefault="00F54F3C"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350" w:type="dxa"/>
            <w:vAlign w:val="bottom"/>
          </w:tcPr>
          <w:p w14:paraId="729EC9E9" w14:textId="62B7361E" w:rsidR="00F54F3C" w:rsidRPr="007A4E70" w:rsidRDefault="00F54F3C"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8C2C6F" w:rsidRPr="0044730E" w14:paraId="23B6B775" w14:textId="77777777" w:rsidTr="00F54F3C">
        <w:tc>
          <w:tcPr>
            <w:tcW w:w="2520" w:type="dxa"/>
            <w:tcBorders>
              <w:top w:val="nil"/>
              <w:left w:val="nil"/>
              <w:right w:val="nil"/>
            </w:tcBorders>
            <w:vAlign w:val="bottom"/>
          </w:tcPr>
          <w:p w14:paraId="469BFE03" w14:textId="77777777" w:rsidR="008C2C6F" w:rsidRPr="00040D8A" w:rsidRDefault="008C2C6F" w:rsidP="00A17D64">
            <w:pPr>
              <w:ind w:left="72"/>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Saving accounts </w:t>
            </w:r>
          </w:p>
        </w:tc>
        <w:tc>
          <w:tcPr>
            <w:tcW w:w="1515" w:type="dxa"/>
            <w:tcBorders>
              <w:top w:val="nil"/>
              <w:left w:val="nil"/>
              <w:right w:val="nil"/>
            </w:tcBorders>
          </w:tcPr>
          <w:p w14:paraId="696C9865" w14:textId="77777777" w:rsidR="008C2C6F" w:rsidRPr="0044730E" w:rsidRDefault="008C2C6F" w:rsidP="00DE5D81">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0.37-0.375</w:t>
            </w:r>
          </w:p>
        </w:tc>
        <w:tc>
          <w:tcPr>
            <w:tcW w:w="1350" w:type="dxa"/>
            <w:tcBorders>
              <w:top w:val="nil"/>
              <w:left w:val="nil"/>
              <w:bottom w:val="nil"/>
              <w:right w:val="nil"/>
            </w:tcBorders>
          </w:tcPr>
          <w:p w14:paraId="061F5CB2" w14:textId="77777777" w:rsidR="008C2C6F" w:rsidRPr="0044730E" w:rsidRDefault="008C2C6F" w:rsidP="00D41606">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40" w:type="dxa"/>
            <w:tcBorders>
              <w:top w:val="nil"/>
              <w:left w:val="nil"/>
              <w:bottom w:val="nil"/>
              <w:right w:val="nil"/>
            </w:tcBorders>
          </w:tcPr>
          <w:p w14:paraId="7C33D1C2" w14:textId="77777777" w:rsidR="008C2C6F" w:rsidRPr="0044730E" w:rsidRDefault="008C2C6F" w:rsidP="00DE5D81">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10,879,704</w:t>
            </w:r>
          </w:p>
        </w:tc>
        <w:tc>
          <w:tcPr>
            <w:tcW w:w="1409" w:type="dxa"/>
            <w:tcBorders>
              <w:top w:val="nil"/>
              <w:left w:val="nil"/>
              <w:bottom w:val="nil"/>
              <w:right w:val="nil"/>
            </w:tcBorders>
            <w:vAlign w:val="bottom"/>
          </w:tcPr>
          <w:p w14:paraId="6B02E90C" w14:textId="77777777" w:rsidR="008C2C6F" w:rsidRPr="0044730E" w:rsidRDefault="008C2C6F" w:rsidP="00DE5D81">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350" w:type="dxa"/>
            <w:tcBorders>
              <w:top w:val="nil"/>
              <w:left w:val="nil"/>
              <w:bottom w:val="nil"/>
              <w:right w:val="nil"/>
            </w:tcBorders>
            <w:vAlign w:val="bottom"/>
          </w:tcPr>
          <w:p w14:paraId="69B36F03" w14:textId="77777777" w:rsidR="008C2C6F" w:rsidRPr="0044730E" w:rsidRDefault="008C2C6F" w:rsidP="00DE5D81">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8C2C6F" w:rsidRPr="0044730E" w14:paraId="50187843" w14:textId="77777777" w:rsidTr="00F54F3C">
        <w:tc>
          <w:tcPr>
            <w:tcW w:w="2520" w:type="dxa"/>
            <w:tcBorders>
              <w:top w:val="nil"/>
              <w:left w:val="nil"/>
              <w:bottom w:val="nil"/>
              <w:right w:val="nil"/>
            </w:tcBorders>
            <w:vAlign w:val="center"/>
          </w:tcPr>
          <w:p w14:paraId="33A8D687" w14:textId="77777777" w:rsidR="008C2C6F" w:rsidRPr="00040D8A" w:rsidRDefault="008C2C6F" w:rsidP="00A17D64">
            <w:pPr>
              <w:ind w:left="72"/>
              <w:rPr>
                <w:rFonts w:ascii="Times New Roman" w:hAnsi="Times New Roman" w:cs="Times New Roman"/>
                <w:color w:val="auto"/>
                <w:sz w:val="22"/>
                <w:szCs w:val="22"/>
                <w:cs/>
                <w:lang w:val="en-US"/>
              </w:rPr>
            </w:pPr>
            <w:r w:rsidRPr="00040D8A">
              <w:rPr>
                <w:rFonts w:ascii="Times New Roman" w:hAnsi="Times New Roman" w:cs="Times New Roman"/>
                <w:color w:val="auto"/>
                <w:sz w:val="22"/>
                <w:szCs w:val="22"/>
              </w:rPr>
              <w:t xml:space="preserve">12-month fixed accounts </w:t>
            </w:r>
          </w:p>
        </w:tc>
        <w:tc>
          <w:tcPr>
            <w:tcW w:w="1515" w:type="dxa"/>
            <w:tcBorders>
              <w:top w:val="nil"/>
              <w:left w:val="nil"/>
              <w:bottom w:val="nil"/>
              <w:right w:val="nil"/>
            </w:tcBorders>
          </w:tcPr>
          <w:p w14:paraId="6F3AB668" w14:textId="77777777" w:rsidR="008C2C6F" w:rsidRPr="0044730E" w:rsidRDefault="008C2C6F" w:rsidP="00DE5D81">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1.15</w:t>
            </w:r>
          </w:p>
        </w:tc>
        <w:tc>
          <w:tcPr>
            <w:tcW w:w="1350" w:type="dxa"/>
            <w:tcBorders>
              <w:top w:val="nil"/>
              <w:left w:val="nil"/>
              <w:bottom w:val="nil"/>
              <w:right w:val="nil"/>
            </w:tcBorders>
            <w:vAlign w:val="bottom"/>
          </w:tcPr>
          <w:p w14:paraId="3A74AAEB" w14:textId="77777777" w:rsidR="008C2C6F" w:rsidRPr="0044730E" w:rsidRDefault="008C2C6F" w:rsidP="00D41606">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40" w:type="dxa"/>
            <w:tcBorders>
              <w:top w:val="nil"/>
              <w:left w:val="nil"/>
              <w:bottom w:val="nil"/>
              <w:right w:val="nil"/>
            </w:tcBorders>
            <w:vAlign w:val="bottom"/>
          </w:tcPr>
          <w:p w14:paraId="28CDCC05" w14:textId="77777777" w:rsidR="008C2C6F" w:rsidRPr="0044730E" w:rsidRDefault="008C2C6F" w:rsidP="00DE5D81">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13,800,900</w:t>
            </w:r>
          </w:p>
        </w:tc>
        <w:tc>
          <w:tcPr>
            <w:tcW w:w="1409" w:type="dxa"/>
            <w:tcBorders>
              <w:top w:val="nil"/>
              <w:left w:val="nil"/>
              <w:bottom w:val="nil"/>
              <w:right w:val="nil"/>
            </w:tcBorders>
            <w:vAlign w:val="bottom"/>
          </w:tcPr>
          <w:p w14:paraId="7A189CB3" w14:textId="77777777" w:rsidR="008C2C6F" w:rsidRPr="0044730E" w:rsidRDefault="008C2C6F" w:rsidP="00DE5D81">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350" w:type="dxa"/>
            <w:tcBorders>
              <w:top w:val="nil"/>
              <w:left w:val="nil"/>
              <w:bottom w:val="nil"/>
              <w:right w:val="nil"/>
            </w:tcBorders>
            <w:vAlign w:val="bottom"/>
          </w:tcPr>
          <w:p w14:paraId="1D408AC5" w14:textId="77777777" w:rsidR="008C2C6F" w:rsidRPr="0044730E" w:rsidRDefault="008C2C6F" w:rsidP="00DE5D81">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247EA0" w:rsidRPr="0044730E" w14:paraId="15DBF29E" w14:textId="77777777" w:rsidTr="00F54F3C">
        <w:tc>
          <w:tcPr>
            <w:tcW w:w="2520" w:type="dxa"/>
            <w:tcBorders>
              <w:top w:val="nil"/>
              <w:left w:val="nil"/>
              <w:bottom w:val="nil"/>
              <w:right w:val="nil"/>
            </w:tcBorders>
            <w:vAlign w:val="center"/>
          </w:tcPr>
          <w:p w14:paraId="55CA943B" w14:textId="77777777" w:rsidR="00247EA0" w:rsidRPr="0044730E" w:rsidRDefault="00247EA0" w:rsidP="00DE5D81">
            <w:pPr>
              <w:rPr>
                <w:rFonts w:ascii="Times New Roman" w:hAnsi="Times New Roman" w:cs="Times New Roman"/>
                <w:color w:val="auto"/>
                <w:sz w:val="22"/>
                <w:szCs w:val="22"/>
                <w:cs/>
              </w:rPr>
            </w:pPr>
            <w:r w:rsidRPr="0044730E">
              <w:rPr>
                <w:rFonts w:ascii="Times New Roman" w:hAnsi="Times New Roman" w:cs="Times New Roman"/>
                <w:color w:val="auto"/>
                <w:sz w:val="22"/>
                <w:szCs w:val="22"/>
                <w:cs/>
              </w:rPr>
              <w:t xml:space="preserve">        </w:t>
            </w:r>
            <w:r w:rsidR="008C2C6F" w:rsidRPr="00040D8A">
              <w:rPr>
                <w:rFonts w:ascii="Times New Roman" w:hAnsi="Times New Roman" w:cs="Times New Roman"/>
                <w:color w:val="auto"/>
                <w:sz w:val="22"/>
                <w:szCs w:val="22"/>
              </w:rPr>
              <w:t>Total</w:t>
            </w:r>
          </w:p>
        </w:tc>
        <w:tc>
          <w:tcPr>
            <w:tcW w:w="1515" w:type="dxa"/>
            <w:tcBorders>
              <w:top w:val="nil"/>
              <w:left w:val="nil"/>
              <w:bottom w:val="nil"/>
              <w:right w:val="nil"/>
            </w:tcBorders>
          </w:tcPr>
          <w:p w14:paraId="57A578DE" w14:textId="77777777" w:rsidR="00247EA0" w:rsidRPr="0044730E" w:rsidRDefault="00247EA0" w:rsidP="00DE5D81">
            <w:pPr>
              <w:jc w:val="right"/>
              <w:rPr>
                <w:rFonts w:ascii="Times New Roman" w:eastAsia="Times New Roman" w:hAnsi="Times New Roman" w:cs="Times New Roman"/>
                <w:color w:val="auto"/>
                <w:sz w:val="22"/>
                <w:szCs w:val="22"/>
                <w:lang w:val="en-US"/>
              </w:rPr>
            </w:pPr>
          </w:p>
        </w:tc>
        <w:tc>
          <w:tcPr>
            <w:tcW w:w="1350" w:type="dxa"/>
            <w:tcBorders>
              <w:top w:val="nil"/>
              <w:left w:val="nil"/>
              <w:bottom w:val="nil"/>
              <w:right w:val="nil"/>
            </w:tcBorders>
            <w:vAlign w:val="bottom"/>
          </w:tcPr>
          <w:p w14:paraId="021AC9E6" w14:textId="77777777" w:rsidR="00247EA0" w:rsidRPr="0044730E" w:rsidRDefault="00D41606" w:rsidP="00D41606">
            <w:pPr>
              <w:pBdr>
                <w:top w:val="single" w:sz="4" w:space="1" w:color="auto"/>
                <w:bottom w:val="doub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40" w:type="dxa"/>
            <w:tcBorders>
              <w:top w:val="nil"/>
              <w:left w:val="nil"/>
              <w:bottom w:val="nil"/>
              <w:right w:val="nil"/>
            </w:tcBorders>
            <w:vAlign w:val="bottom"/>
          </w:tcPr>
          <w:p w14:paraId="58C02996" w14:textId="77777777" w:rsidR="00247EA0" w:rsidRPr="0044730E" w:rsidRDefault="00247EA0" w:rsidP="00DE5D81">
            <w:pPr>
              <w:pBdr>
                <w:top w:val="single" w:sz="4" w:space="1" w:color="auto"/>
                <w:bottom w:val="doub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24,680,604</w:t>
            </w:r>
          </w:p>
        </w:tc>
        <w:tc>
          <w:tcPr>
            <w:tcW w:w="1409" w:type="dxa"/>
            <w:tcBorders>
              <w:top w:val="nil"/>
              <w:left w:val="nil"/>
              <w:bottom w:val="nil"/>
              <w:right w:val="nil"/>
            </w:tcBorders>
            <w:vAlign w:val="bottom"/>
          </w:tcPr>
          <w:p w14:paraId="5F083FB3" w14:textId="77777777" w:rsidR="00247EA0" w:rsidRPr="0044730E" w:rsidRDefault="00247EA0" w:rsidP="00DE5D81">
            <w:pPr>
              <w:pBdr>
                <w:top w:val="single" w:sz="4" w:space="1" w:color="auto"/>
                <w:bottom w:val="doub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350" w:type="dxa"/>
            <w:tcBorders>
              <w:top w:val="nil"/>
              <w:left w:val="nil"/>
              <w:bottom w:val="nil"/>
              <w:right w:val="nil"/>
            </w:tcBorders>
            <w:vAlign w:val="bottom"/>
          </w:tcPr>
          <w:p w14:paraId="5A80AF8F" w14:textId="77777777" w:rsidR="00247EA0" w:rsidRPr="0044730E" w:rsidRDefault="00247EA0" w:rsidP="00DE5D81">
            <w:pPr>
              <w:pBdr>
                <w:top w:val="single" w:sz="4" w:space="1" w:color="auto"/>
                <w:bottom w:val="doub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bl>
    <w:p w14:paraId="31F75FEE" w14:textId="77777777" w:rsidR="009C6FA4" w:rsidRPr="002A7B66" w:rsidRDefault="009C6FA4" w:rsidP="009C6FA4">
      <w:pPr>
        <w:ind w:left="547"/>
        <w:jc w:val="thaiDistribute"/>
        <w:rPr>
          <w:rFonts w:ascii="Times New Roman" w:hAnsi="Times New Roman"/>
          <w:sz w:val="12"/>
          <w:szCs w:val="12"/>
        </w:rPr>
      </w:pPr>
    </w:p>
    <w:p w14:paraId="7A2800B4" w14:textId="51A2FAFD" w:rsidR="00B633DC" w:rsidRPr="00040D8A" w:rsidRDefault="00B633DC" w:rsidP="009C6FA4">
      <w:pPr>
        <w:ind w:left="547"/>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00470A6B">
        <w:rPr>
          <w:rFonts w:ascii="Times New Roman" w:hAnsi="Times New Roman" w:cs="Times New Roman"/>
          <w:sz w:val="22"/>
          <w:szCs w:val="22"/>
        </w:rPr>
        <w:t>31 December</w:t>
      </w:r>
      <w:r>
        <w:rPr>
          <w:rFonts w:ascii="Times New Roman" w:hAnsi="Times New Roman" w:cs="Times New Roman"/>
          <w:sz w:val="22"/>
          <w:szCs w:val="22"/>
        </w:rPr>
        <w:t xml:space="preserve"> 2017</w:t>
      </w:r>
      <w:r w:rsidR="00D102A4">
        <w:rPr>
          <w:rFonts w:ascii="Times New Roman" w:hAnsi="Times New Roman" w:cs="Times New Roman"/>
          <w:sz w:val="22"/>
          <w:szCs w:val="22"/>
        </w:rPr>
        <w:t>,</w:t>
      </w:r>
      <w:r>
        <w:rPr>
          <w:rFonts w:ascii="Times New Roman" w:hAnsi="Times New Roman" w:cs="Times New Roman"/>
          <w:sz w:val="22"/>
          <w:szCs w:val="22"/>
        </w:rPr>
        <w:t xml:space="preserve"> t</w:t>
      </w:r>
      <w:r w:rsidR="00D102A4">
        <w:rPr>
          <w:rFonts w:ascii="Times New Roman" w:hAnsi="Times New Roman" w:cs="Times New Roman"/>
          <w:sz w:val="22"/>
          <w:szCs w:val="22"/>
        </w:rPr>
        <w:t>he Group</w:t>
      </w:r>
      <w:r w:rsidRPr="00040D8A">
        <w:rPr>
          <w:rFonts w:ascii="Times New Roman" w:hAnsi="Times New Roman" w:cs="Times New Roman"/>
          <w:sz w:val="22"/>
          <w:szCs w:val="22"/>
        </w:rPr>
        <w:t xml:space="preserve"> pledged its saving and fixed deposits as collateral for bank overdrafts and short-term loans facilities from</w:t>
      </w:r>
      <w:r>
        <w:rPr>
          <w:rFonts w:ascii="Times New Roman" w:hAnsi="Times New Roman" w:cs="Times New Roman"/>
          <w:sz w:val="22"/>
          <w:szCs w:val="22"/>
        </w:rPr>
        <w:t xml:space="preserve"> financial institutions (Note 15</w:t>
      </w:r>
      <w:r w:rsidRPr="00040D8A">
        <w:rPr>
          <w:rFonts w:ascii="Times New Roman" w:hAnsi="Times New Roman" w:cs="Times New Roman"/>
          <w:sz w:val="22"/>
          <w:szCs w:val="22"/>
        </w:rPr>
        <w:t>) and for the letters of guar</w:t>
      </w:r>
      <w:r>
        <w:rPr>
          <w:rFonts w:ascii="Times New Roman" w:hAnsi="Times New Roman" w:cs="Times New Roman"/>
          <w:sz w:val="22"/>
          <w:szCs w:val="22"/>
        </w:rPr>
        <w:t>antee issued by banks (Note 26.2</w:t>
      </w:r>
      <w:r w:rsidRPr="00040D8A">
        <w:rPr>
          <w:rFonts w:ascii="Times New Roman" w:hAnsi="Times New Roman" w:cs="Times New Roman"/>
          <w:sz w:val="22"/>
          <w:szCs w:val="22"/>
        </w:rPr>
        <w:t>)</w:t>
      </w:r>
      <w:r w:rsidR="0063589A">
        <w:rPr>
          <w:rFonts w:ascii="Times New Roman" w:hAnsi="Times New Roman" w:cs="Times New Roman"/>
          <w:sz w:val="22"/>
          <w:szCs w:val="22"/>
        </w:rPr>
        <w:t>.</w:t>
      </w:r>
      <w:r w:rsidRPr="00040D8A">
        <w:rPr>
          <w:rFonts w:ascii="Times New Roman" w:hAnsi="Times New Roman" w:cs="Times New Roman"/>
          <w:sz w:val="22"/>
          <w:szCs w:val="22"/>
        </w:rPr>
        <w:t xml:space="preserve"> </w:t>
      </w:r>
    </w:p>
    <w:p w14:paraId="6BAFF206" w14:textId="5AC94C31" w:rsidR="00B633DC" w:rsidRPr="006436DC" w:rsidRDefault="008D3C2D" w:rsidP="00071904">
      <w:pPr>
        <w:ind w:left="540"/>
        <w:jc w:val="thaiDistribute"/>
        <w:rPr>
          <w:rFonts w:ascii="Times New Roman" w:hAnsi="Times New Roman" w:cs="Times New Roman"/>
          <w:sz w:val="18"/>
          <w:szCs w:val="18"/>
        </w:rPr>
      </w:pPr>
      <w:r>
        <w:rPr>
          <w:rFonts w:ascii="Times New Roman" w:hAnsi="Times New Roman" w:cs="Times New Roman"/>
          <w:sz w:val="18"/>
          <w:szCs w:val="18"/>
        </w:rPr>
        <w:br w:type="page"/>
      </w:r>
    </w:p>
    <w:p w14:paraId="57E4BB1A" w14:textId="77777777" w:rsidR="006B0135" w:rsidRPr="0044730E" w:rsidRDefault="006B0135" w:rsidP="00071904">
      <w:pPr>
        <w:ind w:left="544" w:right="0" w:hanging="544"/>
        <w:rPr>
          <w:rFonts w:ascii="Times New Roman" w:hAnsi="Times New Roman" w:cs="Times New Roman"/>
          <w:b/>
          <w:bCs/>
          <w:color w:val="auto"/>
          <w:sz w:val="22"/>
          <w:szCs w:val="22"/>
          <w:cs/>
        </w:rPr>
      </w:pPr>
      <w:r w:rsidRPr="0044730E">
        <w:rPr>
          <w:rFonts w:ascii="Times New Roman" w:hAnsi="Times New Roman" w:cs="Times New Roman"/>
          <w:b/>
          <w:bCs/>
          <w:color w:val="auto"/>
          <w:sz w:val="22"/>
          <w:szCs w:val="22"/>
          <w:cs/>
        </w:rPr>
        <w:t>1</w:t>
      </w:r>
      <w:r w:rsidR="004451BD" w:rsidRPr="0044730E">
        <w:rPr>
          <w:rFonts w:ascii="Times New Roman" w:hAnsi="Times New Roman" w:cs="Times New Roman"/>
          <w:b/>
          <w:bCs/>
          <w:color w:val="auto"/>
          <w:sz w:val="22"/>
          <w:szCs w:val="22"/>
        </w:rPr>
        <w:t>1</w:t>
      </w:r>
      <w:r w:rsidRPr="0044730E">
        <w:rPr>
          <w:rFonts w:ascii="Times New Roman" w:hAnsi="Times New Roman" w:cs="Times New Roman"/>
          <w:b/>
          <w:bCs/>
          <w:color w:val="auto"/>
          <w:sz w:val="22"/>
          <w:szCs w:val="22"/>
          <w:cs/>
        </w:rPr>
        <w:t>.</w:t>
      </w:r>
      <w:r w:rsidRPr="0044730E">
        <w:rPr>
          <w:rFonts w:ascii="Times New Roman" w:hAnsi="Times New Roman" w:cs="Times New Roman"/>
          <w:b/>
          <w:bCs/>
          <w:color w:val="auto"/>
          <w:sz w:val="22"/>
          <w:szCs w:val="22"/>
          <w:cs/>
        </w:rPr>
        <w:tab/>
      </w:r>
      <w:r w:rsidR="00E71DE0" w:rsidRPr="00040D8A">
        <w:rPr>
          <w:rFonts w:ascii="Times New Roman" w:hAnsi="Times New Roman" w:cs="Times New Roman"/>
          <w:b/>
          <w:bCs/>
          <w:color w:val="auto"/>
          <w:sz w:val="22"/>
          <w:szCs w:val="22"/>
        </w:rPr>
        <w:t>INVESTMENTS IN SUBSIDIARIES</w:t>
      </w:r>
    </w:p>
    <w:p w14:paraId="7CEAB613" w14:textId="18DCFB69" w:rsidR="00E71DE0" w:rsidRPr="00040D8A" w:rsidRDefault="00CE7880" w:rsidP="00E71DE0">
      <w:pPr>
        <w:spacing w:before="120" w:after="120"/>
        <w:ind w:left="284" w:right="-45" w:firstLine="284"/>
        <w:jc w:val="thaiDistribute"/>
        <w:rPr>
          <w:rFonts w:ascii="Times New Roman" w:hAnsi="Times New Roman" w:cs="Times New Roman"/>
          <w:b/>
          <w:bCs/>
          <w:sz w:val="22"/>
          <w:szCs w:val="22"/>
        </w:rPr>
      </w:pPr>
      <w:r>
        <w:rPr>
          <w:rFonts w:ascii="Times New Roman" w:hAnsi="Times New Roman" w:cs="Times New Roman"/>
          <w:b/>
          <w:bCs/>
          <w:sz w:val="22"/>
          <w:szCs w:val="22"/>
          <w:u w:val="single"/>
        </w:rPr>
        <w:t>The s</w:t>
      </w:r>
      <w:r w:rsidR="005521C6">
        <w:rPr>
          <w:rFonts w:ascii="Times New Roman" w:hAnsi="Times New Roman" w:cs="Times New Roman"/>
          <w:b/>
          <w:bCs/>
          <w:sz w:val="22"/>
          <w:szCs w:val="22"/>
          <w:u w:val="single"/>
        </w:rPr>
        <w:t>eparate financial s</w:t>
      </w:r>
      <w:r w:rsidR="00E71DE0" w:rsidRPr="00040D8A">
        <w:rPr>
          <w:rFonts w:ascii="Times New Roman" w:hAnsi="Times New Roman" w:cs="Times New Roman"/>
          <w:b/>
          <w:bCs/>
          <w:sz w:val="22"/>
          <w:szCs w:val="22"/>
          <w:u w:val="single"/>
        </w:rPr>
        <w:t xml:space="preserve">tatements </w:t>
      </w:r>
    </w:p>
    <w:tbl>
      <w:tblPr>
        <w:tblW w:w="9270" w:type="dxa"/>
        <w:tblInd w:w="648" w:type="dxa"/>
        <w:tblLayout w:type="fixed"/>
        <w:tblLook w:val="04A0" w:firstRow="1" w:lastRow="0" w:firstColumn="1" w:lastColumn="0" w:noHBand="0" w:noVBand="1"/>
      </w:tblPr>
      <w:tblGrid>
        <w:gridCol w:w="1197"/>
        <w:gridCol w:w="1273"/>
        <w:gridCol w:w="1112"/>
        <w:gridCol w:w="1098"/>
        <w:gridCol w:w="1170"/>
        <w:gridCol w:w="1080"/>
        <w:gridCol w:w="1170"/>
        <w:gridCol w:w="1170"/>
      </w:tblGrid>
      <w:tr w:rsidR="004F0BA2" w:rsidRPr="002A7B66" w14:paraId="2E82EFF5" w14:textId="77777777" w:rsidTr="00D2147F">
        <w:trPr>
          <w:trHeight w:val="170"/>
        </w:trPr>
        <w:tc>
          <w:tcPr>
            <w:tcW w:w="1197" w:type="dxa"/>
            <w:vMerge w:val="restart"/>
            <w:vAlign w:val="bottom"/>
          </w:tcPr>
          <w:p w14:paraId="5357EABE" w14:textId="77777777" w:rsidR="004F0BA2" w:rsidRPr="008502C3" w:rsidRDefault="00E71DE0" w:rsidP="00842EAC">
            <w:pPr>
              <w:pBdr>
                <w:bottom w:val="single" w:sz="4" w:space="1" w:color="auto"/>
              </w:pBdr>
              <w:ind w:left="-2" w:firstLine="14"/>
              <w:jc w:val="center"/>
              <w:rPr>
                <w:rFonts w:ascii="Times New Roman" w:eastAsia="Times New Roman" w:hAnsi="Times New Roman" w:cs="Times New Roman"/>
                <w:sz w:val="18"/>
                <w:szCs w:val="18"/>
              </w:rPr>
            </w:pPr>
            <w:r w:rsidRPr="008502C3">
              <w:rPr>
                <w:rFonts w:ascii="Times New Roman" w:hAnsi="Times New Roman" w:cs="Times New Roman"/>
                <w:sz w:val="18"/>
                <w:szCs w:val="18"/>
                <w:lang w:val="en-US"/>
              </w:rPr>
              <w:t>Company name</w:t>
            </w:r>
          </w:p>
        </w:tc>
        <w:tc>
          <w:tcPr>
            <w:tcW w:w="1273" w:type="dxa"/>
            <w:vMerge w:val="restart"/>
            <w:vAlign w:val="bottom"/>
          </w:tcPr>
          <w:p w14:paraId="6ED54DF7" w14:textId="77777777" w:rsidR="004F0BA2" w:rsidRPr="008502C3" w:rsidRDefault="00E71DE0" w:rsidP="00842EAC">
            <w:pPr>
              <w:pBdr>
                <w:bottom w:val="single" w:sz="4" w:space="1" w:color="auto"/>
              </w:pBdr>
              <w:ind w:left="2" w:right="-9"/>
              <w:jc w:val="center"/>
              <w:rPr>
                <w:rFonts w:ascii="Times New Roman" w:eastAsia="Times New Roman" w:hAnsi="Times New Roman" w:cs="Times New Roman"/>
                <w:sz w:val="18"/>
                <w:szCs w:val="18"/>
              </w:rPr>
            </w:pPr>
            <w:r w:rsidRPr="008502C3">
              <w:rPr>
                <w:rFonts w:ascii="Times New Roman" w:eastAsia="Times New Roman" w:hAnsi="Times New Roman" w:cs="Times New Roman"/>
                <w:color w:val="auto"/>
                <w:sz w:val="18"/>
                <w:szCs w:val="18"/>
                <w:lang w:val="en-US"/>
              </w:rPr>
              <w:t>Nature of business</w:t>
            </w:r>
          </w:p>
        </w:tc>
        <w:tc>
          <w:tcPr>
            <w:tcW w:w="2210" w:type="dxa"/>
            <w:gridSpan w:val="2"/>
            <w:vAlign w:val="bottom"/>
          </w:tcPr>
          <w:p w14:paraId="081CFFDC" w14:textId="77777777" w:rsidR="004F0BA2" w:rsidRPr="002A7B66" w:rsidRDefault="004F0BA2" w:rsidP="00D66254">
            <w:pPr>
              <w:ind w:right="0"/>
              <w:rPr>
                <w:rFonts w:ascii="Times New Roman" w:eastAsia="Times New Roman" w:hAnsi="Times New Roman" w:cs="Times New Roman"/>
                <w:sz w:val="12"/>
                <w:szCs w:val="12"/>
              </w:rPr>
            </w:pPr>
          </w:p>
        </w:tc>
        <w:tc>
          <w:tcPr>
            <w:tcW w:w="2250" w:type="dxa"/>
            <w:gridSpan w:val="2"/>
            <w:vAlign w:val="bottom"/>
          </w:tcPr>
          <w:p w14:paraId="5B90499A" w14:textId="77777777" w:rsidR="004F0BA2" w:rsidRPr="002A7B66" w:rsidRDefault="004F0BA2" w:rsidP="00D66254">
            <w:pPr>
              <w:pStyle w:val="Ple"/>
              <w:pBdr>
                <w:bottom w:val="none" w:sz="0" w:space="0" w:color="auto"/>
              </w:pBdr>
              <w:jc w:val="left"/>
              <w:rPr>
                <w:rFonts w:hAnsi="Times New Roman" w:cs="Times New Roman"/>
                <w:sz w:val="12"/>
                <w:szCs w:val="12"/>
              </w:rPr>
            </w:pPr>
          </w:p>
        </w:tc>
        <w:tc>
          <w:tcPr>
            <w:tcW w:w="2340" w:type="dxa"/>
            <w:gridSpan w:val="2"/>
            <w:vAlign w:val="bottom"/>
          </w:tcPr>
          <w:p w14:paraId="49647901" w14:textId="77777777" w:rsidR="004F0BA2" w:rsidRPr="002A7B66" w:rsidRDefault="004F0BA2" w:rsidP="00D66254">
            <w:pPr>
              <w:ind w:right="34"/>
              <w:rPr>
                <w:rFonts w:ascii="Times New Roman" w:eastAsia="Times New Roman" w:hAnsi="Times New Roman" w:cs="Times New Roman"/>
                <w:sz w:val="12"/>
                <w:szCs w:val="12"/>
              </w:rPr>
            </w:pPr>
          </w:p>
        </w:tc>
      </w:tr>
      <w:tr w:rsidR="00BA5D07" w:rsidRPr="0044730E" w14:paraId="575E472F" w14:textId="77777777" w:rsidTr="00D2147F">
        <w:trPr>
          <w:trHeight w:val="369"/>
        </w:trPr>
        <w:tc>
          <w:tcPr>
            <w:tcW w:w="1197" w:type="dxa"/>
            <w:vMerge/>
            <w:vAlign w:val="bottom"/>
          </w:tcPr>
          <w:p w14:paraId="703C669D" w14:textId="77777777" w:rsidR="00BA5D07" w:rsidRPr="008502C3" w:rsidRDefault="00BA5D07" w:rsidP="00842EAC">
            <w:pPr>
              <w:pBdr>
                <w:bottom w:val="single" w:sz="4" w:space="1" w:color="auto"/>
              </w:pBdr>
              <w:ind w:left="-2" w:firstLine="14"/>
              <w:jc w:val="center"/>
              <w:rPr>
                <w:rFonts w:ascii="Times New Roman" w:hAnsi="Times New Roman" w:cs="Times New Roman"/>
                <w:sz w:val="18"/>
                <w:szCs w:val="18"/>
                <w:cs/>
              </w:rPr>
            </w:pPr>
          </w:p>
        </w:tc>
        <w:tc>
          <w:tcPr>
            <w:tcW w:w="1273" w:type="dxa"/>
            <w:vMerge/>
            <w:vAlign w:val="bottom"/>
          </w:tcPr>
          <w:p w14:paraId="5839825B" w14:textId="77777777" w:rsidR="00BA5D07" w:rsidRPr="008502C3" w:rsidRDefault="00BA5D07" w:rsidP="00842EAC">
            <w:pPr>
              <w:pBdr>
                <w:bottom w:val="single" w:sz="4" w:space="1" w:color="auto"/>
              </w:pBdr>
              <w:ind w:left="2" w:right="-9"/>
              <w:jc w:val="center"/>
              <w:rPr>
                <w:rFonts w:ascii="Times New Roman" w:eastAsia="Times New Roman" w:hAnsi="Times New Roman" w:cs="Times New Roman"/>
                <w:color w:val="auto"/>
                <w:sz w:val="18"/>
                <w:szCs w:val="18"/>
                <w:cs/>
              </w:rPr>
            </w:pPr>
          </w:p>
        </w:tc>
        <w:tc>
          <w:tcPr>
            <w:tcW w:w="2210" w:type="dxa"/>
            <w:gridSpan w:val="2"/>
            <w:vAlign w:val="bottom"/>
          </w:tcPr>
          <w:p w14:paraId="314AB780" w14:textId="77777777" w:rsidR="00E71DE0" w:rsidRPr="008502C3" w:rsidRDefault="00E71DE0" w:rsidP="005000A9">
            <w:pPr>
              <w:pBdr>
                <w:bottom w:val="single" w:sz="4" w:space="1" w:color="auto"/>
              </w:pBdr>
              <w:ind w:left="33" w:right="0"/>
              <w:jc w:val="center"/>
              <w:rPr>
                <w:rFonts w:ascii="Times New Roman" w:hAnsi="Times New Roman" w:cs="Times New Roman"/>
                <w:sz w:val="18"/>
                <w:szCs w:val="18"/>
              </w:rPr>
            </w:pPr>
            <w:r w:rsidRPr="008502C3">
              <w:rPr>
                <w:rFonts w:ascii="Times New Roman" w:hAnsi="Times New Roman" w:cs="Times New Roman"/>
                <w:sz w:val="18"/>
                <w:szCs w:val="18"/>
                <w:lang w:val="en-US"/>
              </w:rPr>
              <w:t>Paid-up capital</w:t>
            </w:r>
            <w:r w:rsidRPr="008502C3">
              <w:rPr>
                <w:rFonts w:ascii="Times New Roman" w:hAnsi="Times New Roman" w:cs="Times New Roman"/>
                <w:sz w:val="18"/>
                <w:szCs w:val="18"/>
                <w:cs/>
              </w:rPr>
              <w:t xml:space="preserve"> </w:t>
            </w:r>
          </w:p>
          <w:p w14:paraId="1A6E6632" w14:textId="77777777" w:rsidR="00BA5D07" w:rsidRPr="008502C3" w:rsidRDefault="00E71DE0" w:rsidP="005000A9">
            <w:pPr>
              <w:pBdr>
                <w:bottom w:val="single" w:sz="4" w:space="1" w:color="auto"/>
              </w:pBdr>
              <w:ind w:left="33" w:right="0"/>
              <w:jc w:val="center"/>
              <w:rPr>
                <w:rFonts w:ascii="Times New Roman" w:hAnsi="Times New Roman" w:cs="Times New Roman"/>
                <w:sz w:val="18"/>
                <w:szCs w:val="18"/>
                <w:cs/>
              </w:rPr>
            </w:pPr>
            <w:r w:rsidRPr="008502C3">
              <w:rPr>
                <w:rFonts w:ascii="Times New Roman" w:hAnsi="Times New Roman" w:cs="Times New Roman"/>
                <w:sz w:val="18"/>
                <w:szCs w:val="18"/>
                <w:cs/>
              </w:rPr>
              <w:t xml:space="preserve"> (</w:t>
            </w:r>
            <w:r w:rsidRPr="008502C3">
              <w:rPr>
                <w:rFonts w:ascii="Times New Roman" w:hAnsi="Times New Roman" w:cs="Times New Roman"/>
                <w:sz w:val="18"/>
                <w:szCs w:val="18"/>
                <w:lang w:val="en-US"/>
              </w:rPr>
              <w:t>Million Baht</w:t>
            </w:r>
            <w:r w:rsidRPr="008502C3">
              <w:rPr>
                <w:rFonts w:ascii="Times New Roman" w:hAnsi="Times New Roman" w:cs="Times New Roman"/>
                <w:sz w:val="18"/>
                <w:szCs w:val="18"/>
                <w:cs/>
              </w:rPr>
              <w:t>)</w:t>
            </w:r>
          </w:p>
        </w:tc>
        <w:tc>
          <w:tcPr>
            <w:tcW w:w="2250" w:type="dxa"/>
            <w:gridSpan w:val="2"/>
            <w:vAlign w:val="bottom"/>
          </w:tcPr>
          <w:p w14:paraId="18534496" w14:textId="77777777" w:rsidR="00E71DE0" w:rsidRPr="008502C3" w:rsidRDefault="00E71DE0" w:rsidP="00BA5D07">
            <w:pPr>
              <w:pStyle w:val="Ple"/>
              <w:rPr>
                <w:rFonts w:hAnsi="Times New Roman" w:cs="Times New Roman"/>
                <w:sz w:val="18"/>
                <w:szCs w:val="18"/>
                <w:lang w:val="en-US"/>
              </w:rPr>
            </w:pPr>
            <w:r w:rsidRPr="008502C3">
              <w:rPr>
                <w:rFonts w:hAnsi="Times New Roman" w:cs="Times New Roman"/>
                <w:sz w:val="18"/>
                <w:szCs w:val="18"/>
                <w:lang w:val="en-US"/>
              </w:rPr>
              <w:t>Percentage of</w:t>
            </w:r>
          </w:p>
          <w:p w14:paraId="4D7AFFB7" w14:textId="4B9FF3C1" w:rsidR="00BA5D07" w:rsidRPr="00525FEA" w:rsidRDefault="00E71DE0" w:rsidP="00BA5D07">
            <w:pPr>
              <w:pStyle w:val="Ple"/>
              <w:rPr>
                <w:rFonts w:hAnsi="Times New Roman" w:cs="Times New Roman"/>
                <w:sz w:val="18"/>
                <w:szCs w:val="18"/>
                <w:cs/>
                <w:lang w:val="en-US"/>
              </w:rPr>
            </w:pPr>
            <w:r w:rsidRPr="008502C3">
              <w:rPr>
                <w:rFonts w:hAnsi="Times New Roman" w:cs="Times New Roman"/>
                <w:sz w:val="18"/>
                <w:szCs w:val="18"/>
                <w:lang w:val="en-US"/>
              </w:rPr>
              <w:t xml:space="preserve"> holding</w:t>
            </w:r>
          </w:p>
        </w:tc>
        <w:tc>
          <w:tcPr>
            <w:tcW w:w="2340" w:type="dxa"/>
            <w:gridSpan w:val="2"/>
            <w:vAlign w:val="bottom"/>
          </w:tcPr>
          <w:p w14:paraId="02B0E56D" w14:textId="7022998F" w:rsidR="00BA5D07" w:rsidRPr="008502C3" w:rsidRDefault="00525FEA" w:rsidP="00ED4C8D">
            <w:pPr>
              <w:pBdr>
                <w:bottom w:val="single" w:sz="4" w:space="1" w:color="auto"/>
              </w:pBdr>
              <w:ind w:right="-81"/>
              <w:jc w:val="center"/>
              <w:rPr>
                <w:rFonts w:ascii="Times New Roman" w:hAnsi="Times New Roman" w:cs="Times New Roman"/>
                <w:sz w:val="18"/>
                <w:szCs w:val="18"/>
                <w:cs/>
                <w:lang w:val="en-US"/>
              </w:rPr>
            </w:pPr>
            <w:r>
              <w:rPr>
                <w:rFonts w:ascii="Times New Roman" w:hAnsi="Times New Roman" w:cs="Times New Roman"/>
                <w:sz w:val="18"/>
                <w:szCs w:val="18"/>
                <w:lang w:val="en-US"/>
              </w:rPr>
              <w:t>At c</w:t>
            </w:r>
            <w:r w:rsidR="00E71DE0" w:rsidRPr="008502C3">
              <w:rPr>
                <w:rFonts w:ascii="Times New Roman" w:hAnsi="Times New Roman" w:cs="Times New Roman"/>
                <w:sz w:val="18"/>
                <w:szCs w:val="18"/>
                <w:lang w:val="en-US"/>
              </w:rPr>
              <w:t>ost</w:t>
            </w:r>
            <w:r w:rsidR="00E71DE0" w:rsidRPr="008502C3">
              <w:rPr>
                <w:rFonts w:ascii="Times New Roman" w:hAnsi="Times New Roman" w:cs="Times New Roman"/>
                <w:sz w:val="18"/>
                <w:szCs w:val="18"/>
                <w:cs/>
                <w:lang w:val="en-US"/>
              </w:rPr>
              <w:t xml:space="preserve"> (</w:t>
            </w:r>
            <w:r w:rsidR="00E71DE0" w:rsidRPr="008502C3">
              <w:rPr>
                <w:rFonts w:ascii="Times New Roman" w:hAnsi="Times New Roman" w:cs="Times New Roman"/>
                <w:sz w:val="18"/>
                <w:szCs w:val="18"/>
                <w:lang w:val="en-US"/>
              </w:rPr>
              <w:t>Baht</w:t>
            </w:r>
            <w:r w:rsidR="00E71DE0" w:rsidRPr="008502C3">
              <w:rPr>
                <w:rFonts w:ascii="Times New Roman" w:hAnsi="Times New Roman" w:cs="Times New Roman"/>
                <w:sz w:val="18"/>
                <w:szCs w:val="18"/>
                <w:cs/>
                <w:lang w:val="en-US"/>
              </w:rPr>
              <w:t>)</w:t>
            </w:r>
          </w:p>
        </w:tc>
      </w:tr>
      <w:tr w:rsidR="00F54F3C" w:rsidRPr="0044730E" w14:paraId="5C519E55" w14:textId="77777777" w:rsidTr="00D2147F">
        <w:trPr>
          <w:trHeight w:val="396"/>
        </w:trPr>
        <w:tc>
          <w:tcPr>
            <w:tcW w:w="1197" w:type="dxa"/>
            <w:vMerge/>
            <w:vAlign w:val="center"/>
          </w:tcPr>
          <w:p w14:paraId="56DDC5F2" w14:textId="77777777" w:rsidR="00F54F3C" w:rsidRPr="008502C3" w:rsidRDefault="00F54F3C" w:rsidP="00842EAC">
            <w:pPr>
              <w:rPr>
                <w:rFonts w:ascii="Times New Roman" w:eastAsia="Times New Roman" w:hAnsi="Times New Roman" w:cs="Times New Roman"/>
                <w:sz w:val="18"/>
                <w:szCs w:val="18"/>
              </w:rPr>
            </w:pPr>
          </w:p>
        </w:tc>
        <w:tc>
          <w:tcPr>
            <w:tcW w:w="1273" w:type="dxa"/>
            <w:vMerge/>
            <w:vAlign w:val="center"/>
          </w:tcPr>
          <w:p w14:paraId="14FFA6AA" w14:textId="77777777" w:rsidR="00F54F3C" w:rsidRPr="008502C3" w:rsidRDefault="00F54F3C" w:rsidP="00842EAC">
            <w:pPr>
              <w:rPr>
                <w:rFonts w:ascii="Times New Roman" w:eastAsia="Times New Roman" w:hAnsi="Times New Roman" w:cs="Times New Roman"/>
                <w:sz w:val="18"/>
                <w:szCs w:val="18"/>
              </w:rPr>
            </w:pPr>
          </w:p>
        </w:tc>
        <w:tc>
          <w:tcPr>
            <w:tcW w:w="1112" w:type="dxa"/>
            <w:vAlign w:val="bottom"/>
          </w:tcPr>
          <w:p w14:paraId="7B97D983" w14:textId="77777777" w:rsidR="00F54F3C" w:rsidRPr="00F54F3C" w:rsidRDefault="00F54F3C" w:rsidP="00A82BE5">
            <w:pPr>
              <w:pBdr>
                <w:bottom w:val="single" w:sz="4" w:space="1" w:color="auto"/>
              </w:pBdr>
              <w:jc w:val="center"/>
              <w:rPr>
                <w:rFonts w:ascii="Times New Roman" w:hAnsi="Times New Roman" w:cs="Times New Roman"/>
                <w:spacing w:val="-4"/>
                <w:sz w:val="18"/>
                <w:szCs w:val="18"/>
              </w:rPr>
            </w:pPr>
            <w:r w:rsidRPr="00F54F3C">
              <w:rPr>
                <w:rFonts w:ascii="Times New Roman" w:hAnsi="Times New Roman" w:cs="Times New Roman"/>
                <w:spacing w:val="-4"/>
                <w:sz w:val="18"/>
                <w:szCs w:val="18"/>
              </w:rPr>
              <w:t>30 September</w:t>
            </w:r>
          </w:p>
          <w:p w14:paraId="37E39338" w14:textId="0B80767F" w:rsidR="00F54F3C" w:rsidRPr="008502C3" w:rsidRDefault="00F54F3C" w:rsidP="00A17D64">
            <w:pPr>
              <w:pBdr>
                <w:bottom w:val="single" w:sz="4" w:space="1" w:color="auto"/>
              </w:pBdr>
              <w:jc w:val="center"/>
              <w:rPr>
                <w:rFonts w:ascii="Times New Roman" w:hAnsi="Times New Roman" w:cs="Times New Roman"/>
                <w:spacing w:val="-4"/>
                <w:sz w:val="18"/>
                <w:szCs w:val="18"/>
              </w:rPr>
            </w:pPr>
            <w:r w:rsidRPr="00F54F3C">
              <w:rPr>
                <w:rFonts w:ascii="Times New Roman" w:hAnsi="Times New Roman" w:cs="Times New Roman"/>
                <w:spacing w:val="-4"/>
                <w:sz w:val="18"/>
                <w:szCs w:val="18"/>
              </w:rPr>
              <w:t xml:space="preserve"> 2018</w:t>
            </w:r>
          </w:p>
        </w:tc>
        <w:tc>
          <w:tcPr>
            <w:tcW w:w="1098" w:type="dxa"/>
            <w:vAlign w:val="bottom"/>
          </w:tcPr>
          <w:p w14:paraId="30939779" w14:textId="14C3E992" w:rsidR="00F54F3C" w:rsidRPr="00F54F3C" w:rsidRDefault="00F54F3C" w:rsidP="00A17D64">
            <w:pPr>
              <w:pBdr>
                <w:bottom w:val="single" w:sz="4" w:space="1" w:color="auto"/>
              </w:pBdr>
              <w:jc w:val="center"/>
              <w:rPr>
                <w:rFonts w:ascii="Times New Roman" w:hAnsi="Times New Roman" w:cs="Times New Roman"/>
                <w:spacing w:val="-4"/>
                <w:sz w:val="18"/>
                <w:szCs w:val="18"/>
              </w:rPr>
            </w:pPr>
            <w:r w:rsidRPr="00F54F3C">
              <w:rPr>
                <w:rFonts w:ascii="Times New Roman" w:hAnsi="Times New Roman" w:cs="Times New Roman"/>
                <w:spacing w:val="-4"/>
                <w:sz w:val="18"/>
                <w:szCs w:val="18"/>
              </w:rPr>
              <w:t>31 December 2017</w:t>
            </w:r>
          </w:p>
        </w:tc>
        <w:tc>
          <w:tcPr>
            <w:tcW w:w="1170" w:type="dxa"/>
            <w:vAlign w:val="bottom"/>
          </w:tcPr>
          <w:p w14:paraId="63A9EA27" w14:textId="77777777" w:rsidR="00F54F3C" w:rsidRPr="00F54F3C" w:rsidRDefault="00F54F3C" w:rsidP="00A82BE5">
            <w:pPr>
              <w:pBdr>
                <w:bottom w:val="single" w:sz="4" w:space="1" w:color="auto"/>
              </w:pBdr>
              <w:jc w:val="center"/>
              <w:rPr>
                <w:rFonts w:ascii="Times New Roman" w:hAnsi="Times New Roman" w:cs="Times New Roman"/>
                <w:spacing w:val="-4"/>
                <w:sz w:val="18"/>
                <w:szCs w:val="18"/>
              </w:rPr>
            </w:pPr>
            <w:r w:rsidRPr="00F54F3C">
              <w:rPr>
                <w:rFonts w:ascii="Times New Roman" w:hAnsi="Times New Roman" w:cs="Times New Roman"/>
                <w:spacing w:val="-4"/>
                <w:sz w:val="18"/>
                <w:szCs w:val="18"/>
              </w:rPr>
              <w:t>30 September</w:t>
            </w:r>
          </w:p>
          <w:p w14:paraId="4F703FC9" w14:textId="0888CEAF" w:rsidR="00F54F3C" w:rsidRPr="008502C3" w:rsidRDefault="00F54F3C" w:rsidP="00A17D64">
            <w:pPr>
              <w:pBdr>
                <w:bottom w:val="single" w:sz="4" w:space="1" w:color="auto"/>
              </w:pBdr>
              <w:jc w:val="center"/>
              <w:rPr>
                <w:rFonts w:ascii="Times New Roman" w:hAnsi="Times New Roman" w:cs="Times New Roman"/>
                <w:spacing w:val="-4"/>
                <w:sz w:val="18"/>
                <w:szCs w:val="18"/>
              </w:rPr>
            </w:pPr>
            <w:r w:rsidRPr="00F54F3C">
              <w:rPr>
                <w:rFonts w:ascii="Times New Roman" w:hAnsi="Times New Roman" w:cs="Times New Roman"/>
                <w:spacing w:val="-4"/>
                <w:sz w:val="18"/>
                <w:szCs w:val="18"/>
              </w:rPr>
              <w:t xml:space="preserve"> 2018</w:t>
            </w:r>
          </w:p>
        </w:tc>
        <w:tc>
          <w:tcPr>
            <w:tcW w:w="1080" w:type="dxa"/>
            <w:vAlign w:val="bottom"/>
          </w:tcPr>
          <w:p w14:paraId="204BD86A" w14:textId="27789D86" w:rsidR="00F54F3C" w:rsidRPr="00F54F3C" w:rsidRDefault="00F54F3C" w:rsidP="00A17D64">
            <w:pPr>
              <w:pBdr>
                <w:bottom w:val="single" w:sz="4" w:space="1" w:color="auto"/>
              </w:pBdr>
              <w:jc w:val="center"/>
              <w:rPr>
                <w:rFonts w:ascii="Times New Roman" w:hAnsi="Times New Roman" w:cs="Times New Roman"/>
                <w:spacing w:val="-4"/>
                <w:sz w:val="18"/>
                <w:szCs w:val="18"/>
              </w:rPr>
            </w:pPr>
            <w:r w:rsidRPr="00F54F3C">
              <w:rPr>
                <w:rFonts w:ascii="Times New Roman" w:hAnsi="Times New Roman" w:cs="Times New Roman"/>
                <w:spacing w:val="-4"/>
                <w:sz w:val="18"/>
                <w:szCs w:val="18"/>
              </w:rPr>
              <w:t>31 December 2017</w:t>
            </w:r>
          </w:p>
        </w:tc>
        <w:tc>
          <w:tcPr>
            <w:tcW w:w="1170" w:type="dxa"/>
            <w:vAlign w:val="bottom"/>
          </w:tcPr>
          <w:p w14:paraId="0EB45F89" w14:textId="77777777" w:rsidR="00F54F3C" w:rsidRPr="00F54F3C" w:rsidRDefault="00F54F3C" w:rsidP="00A82BE5">
            <w:pPr>
              <w:pBdr>
                <w:bottom w:val="single" w:sz="4" w:space="1" w:color="auto"/>
              </w:pBdr>
              <w:jc w:val="center"/>
              <w:rPr>
                <w:rFonts w:ascii="Times New Roman" w:hAnsi="Times New Roman" w:cs="Times New Roman"/>
                <w:spacing w:val="-4"/>
                <w:sz w:val="18"/>
                <w:szCs w:val="18"/>
              </w:rPr>
            </w:pPr>
            <w:r w:rsidRPr="00F54F3C">
              <w:rPr>
                <w:rFonts w:ascii="Times New Roman" w:hAnsi="Times New Roman" w:cs="Times New Roman"/>
                <w:spacing w:val="-4"/>
                <w:sz w:val="18"/>
                <w:szCs w:val="18"/>
              </w:rPr>
              <w:t>30 September</w:t>
            </w:r>
          </w:p>
          <w:p w14:paraId="373291A3" w14:textId="38C1B0D5" w:rsidR="00F54F3C" w:rsidRPr="008502C3" w:rsidRDefault="00F54F3C" w:rsidP="00A17D64">
            <w:pPr>
              <w:pBdr>
                <w:bottom w:val="single" w:sz="4" w:space="1" w:color="auto"/>
              </w:pBdr>
              <w:jc w:val="center"/>
              <w:rPr>
                <w:rFonts w:ascii="Times New Roman" w:hAnsi="Times New Roman" w:cs="Times New Roman"/>
                <w:spacing w:val="-4"/>
                <w:sz w:val="18"/>
                <w:szCs w:val="18"/>
              </w:rPr>
            </w:pPr>
            <w:r w:rsidRPr="00F54F3C">
              <w:rPr>
                <w:rFonts w:ascii="Times New Roman" w:hAnsi="Times New Roman" w:cs="Times New Roman"/>
                <w:spacing w:val="-4"/>
                <w:sz w:val="18"/>
                <w:szCs w:val="18"/>
              </w:rPr>
              <w:t xml:space="preserve"> 2018</w:t>
            </w:r>
          </w:p>
        </w:tc>
        <w:tc>
          <w:tcPr>
            <w:tcW w:w="1170" w:type="dxa"/>
            <w:vAlign w:val="bottom"/>
          </w:tcPr>
          <w:p w14:paraId="2A09FD92" w14:textId="002C64EA" w:rsidR="00F54F3C" w:rsidRPr="008502C3" w:rsidRDefault="00F54F3C" w:rsidP="00A17D64">
            <w:pPr>
              <w:pBdr>
                <w:bottom w:val="single" w:sz="4" w:space="1" w:color="auto"/>
              </w:pBdr>
              <w:jc w:val="center"/>
              <w:rPr>
                <w:rFonts w:ascii="Times New Roman" w:hAnsi="Times New Roman" w:cs="Times New Roman"/>
                <w:sz w:val="18"/>
                <w:szCs w:val="18"/>
              </w:rPr>
            </w:pPr>
            <w:r w:rsidRPr="00F54F3C">
              <w:rPr>
                <w:rFonts w:ascii="Times New Roman" w:hAnsi="Times New Roman" w:cs="Times New Roman"/>
                <w:spacing w:val="-4"/>
                <w:sz w:val="18"/>
                <w:szCs w:val="18"/>
              </w:rPr>
              <w:t>31 December 2017</w:t>
            </w:r>
          </w:p>
        </w:tc>
      </w:tr>
      <w:tr w:rsidR="00E71DE0" w:rsidRPr="0044730E" w14:paraId="6A2AD65B" w14:textId="77777777" w:rsidTr="00D2147F">
        <w:trPr>
          <w:trHeight w:val="386"/>
        </w:trPr>
        <w:tc>
          <w:tcPr>
            <w:tcW w:w="1197" w:type="dxa"/>
          </w:tcPr>
          <w:p w14:paraId="294A49B1" w14:textId="77777777" w:rsidR="00D2147F" w:rsidRDefault="00E71DE0" w:rsidP="002A7B66">
            <w:pPr>
              <w:ind w:right="-36"/>
              <w:rPr>
                <w:rFonts w:ascii="Times New Roman" w:hAnsi="Times New Roman" w:cs="Times New Roman"/>
                <w:sz w:val="18"/>
                <w:szCs w:val="18"/>
              </w:rPr>
            </w:pPr>
            <w:r w:rsidRPr="008502C3">
              <w:rPr>
                <w:rFonts w:ascii="Times New Roman" w:hAnsi="Times New Roman" w:cs="Times New Roman"/>
                <w:sz w:val="18"/>
                <w:szCs w:val="18"/>
              </w:rPr>
              <w:t xml:space="preserve">Thai Enger </w:t>
            </w:r>
            <w:r w:rsidR="00D2147F">
              <w:rPr>
                <w:rFonts w:ascii="Times New Roman" w:hAnsi="Times New Roman" w:cs="Times New Roman"/>
                <w:sz w:val="18"/>
                <w:szCs w:val="18"/>
              </w:rPr>
              <w:t xml:space="preserve"> </w:t>
            </w:r>
          </w:p>
          <w:p w14:paraId="423409FB" w14:textId="4FCB63B4" w:rsidR="00E71DE0" w:rsidRPr="008502C3" w:rsidRDefault="00D2147F" w:rsidP="002A7B66">
            <w:pPr>
              <w:ind w:right="-36"/>
              <w:rPr>
                <w:rFonts w:ascii="Times New Roman" w:eastAsia="Times New Roman" w:hAnsi="Times New Roman" w:cs="Times New Roman"/>
                <w:sz w:val="18"/>
                <w:szCs w:val="18"/>
              </w:rPr>
            </w:pPr>
            <w:r>
              <w:rPr>
                <w:rFonts w:ascii="Times New Roman" w:hAnsi="Times New Roman" w:cs="Times New Roman"/>
                <w:sz w:val="18"/>
                <w:szCs w:val="18"/>
              </w:rPr>
              <w:t xml:space="preserve">    </w:t>
            </w:r>
            <w:r w:rsidR="00E71DE0" w:rsidRPr="008502C3">
              <w:rPr>
                <w:rFonts w:ascii="Times New Roman" w:hAnsi="Times New Roman" w:cs="Times New Roman"/>
                <w:sz w:val="18"/>
                <w:szCs w:val="18"/>
              </w:rPr>
              <w:t>Co.,</w:t>
            </w:r>
            <w:r w:rsidR="00525FEA">
              <w:rPr>
                <w:rFonts w:ascii="Times New Roman" w:hAnsi="Times New Roman" w:cs="Times New Roman"/>
                <w:sz w:val="18"/>
                <w:szCs w:val="18"/>
              </w:rPr>
              <w:t xml:space="preserve"> </w:t>
            </w:r>
            <w:r w:rsidR="00E71DE0" w:rsidRPr="008502C3">
              <w:rPr>
                <w:rFonts w:ascii="Times New Roman" w:hAnsi="Times New Roman" w:cs="Times New Roman"/>
                <w:sz w:val="18"/>
                <w:szCs w:val="18"/>
              </w:rPr>
              <w:t>Ltd</w:t>
            </w:r>
            <w:r w:rsidR="00525FEA">
              <w:rPr>
                <w:rFonts w:ascii="Times New Roman" w:hAnsi="Times New Roman" w:cs="Times New Roman"/>
                <w:sz w:val="18"/>
                <w:szCs w:val="18"/>
              </w:rPr>
              <w:t>.</w:t>
            </w:r>
          </w:p>
        </w:tc>
        <w:tc>
          <w:tcPr>
            <w:tcW w:w="1273" w:type="dxa"/>
          </w:tcPr>
          <w:p w14:paraId="616FB9A0" w14:textId="77777777" w:rsidR="00E71DE0" w:rsidRPr="008502C3" w:rsidRDefault="00E71DE0" w:rsidP="00A17D64">
            <w:pPr>
              <w:pStyle w:val="PlainText"/>
              <w:jc w:val="center"/>
              <w:rPr>
                <w:rFonts w:ascii="Times New Roman" w:hAnsi="Times New Roman" w:cs="Times New Roman"/>
                <w:sz w:val="18"/>
                <w:szCs w:val="18"/>
                <w:lang w:val="en-US"/>
              </w:rPr>
            </w:pPr>
            <w:r w:rsidRPr="008502C3">
              <w:rPr>
                <w:rFonts w:ascii="Times New Roman" w:hAnsi="Times New Roman" w:cs="Times New Roman"/>
                <w:sz w:val="18"/>
                <w:szCs w:val="18"/>
              </w:rPr>
              <w:t>Construction service</w:t>
            </w:r>
          </w:p>
        </w:tc>
        <w:tc>
          <w:tcPr>
            <w:tcW w:w="1112" w:type="dxa"/>
            <w:vAlign w:val="bottom"/>
          </w:tcPr>
          <w:p w14:paraId="163107FE" w14:textId="77777777" w:rsidR="00E71DE0" w:rsidRPr="008502C3" w:rsidRDefault="00E71DE0" w:rsidP="00842EAC">
            <w:pPr>
              <w:tabs>
                <w:tab w:val="decimal" w:pos="216"/>
              </w:tabs>
              <w:jc w:val="center"/>
              <w:rPr>
                <w:rFonts w:ascii="Times New Roman" w:eastAsia="Times New Roman" w:hAnsi="Times New Roman" w:cs="Times New Roman"/>
                <w:sz w:val="18"/>
                <w:szCs w:val="18"/>
                <w:cs/>
              </w:rPr>
            </w:pPr>
            <w:r w:rsidRPr="008502C3">
              <w:rPr>
                <w:rFonts w:ascii="Times New Roman" w:hAnsi="Times New Roman" w:cs="Times New Roman"/>
                <w:sz w:val="18"/>
                <w:szCs w:val="18"/>
                <w:lang w:val="en-US"/>
              </w:rPr>
              <w:t>66.00</w:t>
            </w:r>
          </w:p>
        </w:tc>
        <w:tc>
          <w:tcPr>
            <w:tcW w:w="1098" w:type="dxa"/>
            <w:vAlign w:val="bottom"/>
          </w:tcPr>
          <w:p w14:paraId="720C5F15" w14:textId="77777777" w:rsidR="00E71DE0" w:rsidRPr="008502C3" w:rsidRDefault="00E71DE0" w:rsidP="00842EAC">
            <w:pPr>
              <w:tabs>
                <w:tab w:val="decimal" w:pos="216"/>
              </w:tabs>
              <w:jc w:val="center"/>
              <w:rPr>
                <w:rFonts w:ascii="Times New Roman" w:eastAsia="Times New Roman" w:hAnsi="Times New Roman" w:cs="Times New Roman"/>
                <w:sz w:val="18"/>
                <w:szCs w:val="18"/>
              </w:rPr>
            </w:pPr>
            <w:r w:rsidRPr="008502C3">
              <w:rPr>
                <w:rFonts w:ascii="Times New Roman" w:hAnsi="Times New Roman" w:cs="Times New Roman"/>
                <w:sz w:val="18"/>
                <w:szCs w:val="18"/>
                <w:lang w:val="en-US"/>
              </w:rPr>
              <w:t>30.00</w:t>
            </w:r>
          </w:p>
        </w:tc>
        <w:tc>
          <w:tcPr>
            <w:tcW w:w="1170" w:type="dxa"/>
            <w:vAlign w:val="bottom"/>
          </w:tcPr>
          <w:p w14:paraId="5FA8913A" w14:textId="77777777" w:rsidR="00E71DE0" w:rsidRPr="008502C3" w:rsidRDefault="00E71DE0" w:rsidP="00842EAC">
            <w:pPr>
              <w:tabs>
                <w:tab w:val="decimal" w:pos="216"/>
              </w:tabs>
              <w:jc w:val="center"/>
              <w:rPr>
                <w:rFonts w:ascii="Times New Roman" w:eastAsia="Times New Roman" w:hAnsi="Times New Roman" w:cs="Times New Roman"/>
                <w:sz w:val="18"/>
                <w:szCs w:val="18"/>
              </w:rPr>
            </w:pPr>
            <w:r w:rsidRPr="008502C3">
              <w:rPr>
                <w:rFonts w:ascii="Times New Roman" w:hAnsi="Times New Roman" w:cs="Times New Roman"/>
                <w:sz w:val="18"/>
                <w:szCs w:val="18"/>
              </w:rPr>
              <w:t>100</w:t>
            </w:r>
          </w:p>
        </w:tc>
        <w:tc>
          <w:tcPr>
            <w:tcW w:w="1080" w:type="dxa"/>
            <w:vAlign w:val="bottom"/>
          </w:tcPr>
          <w:p w14:paraId="60D84DC9" w14:textId="77777777" w:rsidR="00E71DE0" w:rsidRPr="008502C3" w:rsidRDefault="00E71DE0" w:rsidP="007962FB">
            <w:pPr>
              <w:tabs>
                <w:tab w:val="decimal" w:pos="216"/>
              </w:tabs>
              <w:jc w:val="center"/>
              <w:rPr>
                <w:rFonts w:ascii="Times New Roman" w:eastAsia="Times New Roman" w:hAnsi="Times New Roman" w:cs="Times New Roman"/>
                <w:sz w:val="18"/>
                <w:szCs w:val="18"/>
              </w:rPr>
            </w:pPr>
            <w:r w:rsidRPr="008502C3">
              <w:rPr>
                <w:rFonts w:ascii="Times New Roman" w:hAnsi="Times New Roman" w:cs="Times New Roman"/>
                <w:sz w:val="18"/>
                <w:szCs w:val="18"/>
              </w:rPr>
              <w:t>100</w:t>
            </w:r>
          </w:p>
        </w:tc>
        <w:tc>
          <w:tcPr>
            <w:tcW w:w="1170" w:type="dxa"/>
            <w:vAlign w:val="bottom"/>
          </w:tcPr>
          <w:p w14:paraId="652D118D" w14:textId="77777777" w:rsidR="00E71DE0" w:rsidRPr="008502C3" w:rsidRDefault="00E71DE0" w:rsidP="00842EAC">
            <w:pPr>
              <w:ind w:right="34"/>
              <w:jc w:val="right"/>
              <w:rPr>
                <w:rFonts w:ascii="Times New Roman" w:eastAsia="Times New Roman" w:hAnsi="Times New Roman" w:cs="Times New Roman"/>
                <w:sz w:val="18"/>
                <w:szCs w:val="18"/>
              </w:rPr>
            </w:pPr>
            <w:r w:rsidRPr="008502C3">
              <w:rPr>
                <w:rFonts w:ascii="Times New Roman" w:hAnsi="Times New Roman" w:cs="Times New Roman"/>
                <w:sz w:val="18"/>
                <w:szCs w:val="18"/>
              </w:rPr>
              <w:t>118,740,000</w:t>
            </w:r>
          </w:p>
        </w:tc>
        <w:tc>
          <w:tcPr>
            <w:tcW w:w="1170" w:type="dxa"/>
            <w:vAlign w:val="bottom"/>
          </w:tcPr>
          <w:p w14:paraId="0D073FE4" w14:textId="77777777" w:rsidR="00E71DE0" w:rsidRPr="008502C3" w:rsidRDefault="00E71DE0" w:rsidP="00842EAC">
            <w:pPr>
              <w:ind w:right="34"/>
              <w:jc w:val="right"/>
              <w:rPr>
                <w:rFonts w:ascii="Times New Roman" w:eastAsia="Times New Roman" w:hAnsi="Times New Roman" w:cs="Times New Roman"/>
                <w:sz w:val="18"/>
                <w:szCs w:val="18"/>
              </w:rPr>
            </w:pPr>
            <w:r w:rsidRPr="008502C3">
              <w:rPr>
                <w:rFonts w:ascii="Times New Roman" w:hAnsi="Times New Roman" w:cs="Times New Roman"/>
                <w:sz w:val="18"/>
                <w:szCs w:val="18"/>
              </w:rPr>
              <w:t>82,740,000</w:t>
            </w:r>
          </w:p>
        </w:tc>
      </w:tr>
      <w:tr w:rsidR="00E71DE0" w:rsidRPr="0044730E" w14:paraId="6AE55938" w14:textId="77777777" w:rsidTr="00D2147F">
        <w:trPr>
          <w:trHeight w:val="288"/>
        </w:trPr>
        <w:tc>
          <w:tcPr>
            <w:tcW w:w="1197" w:type="dxa"/>
          </w:tcPr>
          <w:p w14:paraId="47523456" w14:textId="77777777" w:rsidR="00EA5050" w:rsidRPr="003F4BEC" w:rsidRDefault="00E71DE0" w:rsidP="002A7B66">
            <w:pPr>
              <w:ind w:right="-36"/>
              <w:rPr>
                <w:rFonts w:ascii="Times New Roman" w:hAnsi="Times New Roman"/>
                <w:sz w:val="18"/>
                <w:szCs w:val="18"/>
              </w:rPr>
            </w:pPr>
            <w:r w:rsidRPr="008502C3">
              <w:rPr>
                <w:rFonts w:ascii="Times New Roman" w:hAnsi="Times New Roman" w:cs="Times New Roman"/>
                <w:sz w:val="18"/>
                <w:szCs w:val="18"/>
              </w:rPr>
              <w:t>Thai Enger</w:t>
            </w:r>
          </w:p>
          <w:p w14:paraId="0BE81A7B" w14:textId="77777777" w:rsidR="00D2147F" w:rsidRDefault="00EA5050" w:rsidP="002A7B66">
            <w:pPr>
              <w:ind w:right="-36"/>
              <w:rPr>
                <w:rFonts w:ascii="Times New Roman" w:hAnsi="Times New Roman" w:cs="Times New Roman"/>
                <w:sz w:val="18"/>
                <w:szCs w:val="18"/>
              </w:rPr>
            </w:pPr>
            <w:r w:rsidRPr="003F4BEC">
              <w:rPr>
                <w:rFonts w:ascii="Times New Roman" w:hAnsi="Times New Roman" w:hint="cs"/>
                <w:sz w:val="18"/>
                <w:szCs w:val="18"/>
                <w:cs/>
              </w:rPr>
              <w:t xml:space="preserve">   </w:t>
            </w:r>
            <w:r w:rsidR="00E71DE0" w:rsidRPr="008502C3">
              <w:rPr>
                <w:rFonts w:ascii="Times New Roman" w:hAnsi="Times New Roman" w:cs="Times New Roman"/>
                <w:sz w:val="18"/>
                <w:szCs w:val="18"/>
              </w:rPr>
              <w:t xml:space="preserve"> Technology</w:t>
            </w:r>
          </w:p>
          <w:p w14:paraId="086E5AAC" w14:textId="1127E2C2" w:rsidR="00E71DE0" w:rsidRPr="008502C3" w:rsidRDefault="00D2147F" w:rsidP="002A7B66">
            <w:pPr>
              <w:ind w:right="-36"/>
              <w:rPr>
                <w:rFonts w:ascii="Times New Roman" w:eastAsia="Times New Roman" w:hAnsi="Times New Roman" w:cs="Times New Roman"/>
                <w:sz w:val="18"/>
                <w:szCs w:val="18"/>
              </w:rPr>
            </w:pPr>
            <w:r>
              <w:rPr>
                <w:rFonts w:ascii="Times New Roman" w:hAnsi="Times New Roman" w:cs="Times New Roman"/>
                <w:sz w:val="18"/>
                <w:szCs w:val="18"/>
              </w:rPr>
              <w:t xml:space="preserve">   </w:t>
            </w:r>
            <w:r w:rsidR="00E71DE0" w:rsidRPr="008502C3">
              <w:rPr>
                <w:rFonts w:ascii="Times New Roman" w:hAnsi="Times New Roman" w:cs="Times New Roman"/>
                <w:sz w:val="18"/>
                <w:szCs w:val="18"/>
              </w:rPr>
              <w:t xml:space="preserve"> Co.,</w:t>
            </w:r>
            <w:r w:rsidR="00525FEA">
              <w:rPr>
                <w:rFonts w:ascii="Times New Roman" w:hAnsi="Times New Roman" w:cs="Times New Roman"/>
                <w:sz w:val="18"/>
                <w:szCs w:val="18"/>
              </w:rPr>
              <w:t xml:space="preserve"> </w:t>
            </w:r>
            <w:r w:rsidR="00E71DE0" w:rsidRPr="008502C3">
              <w:rPr>
                <w:rFonts w:ascii="Times New Roman" w:hAnsi="Times New Roman" w:cs="Times New Roman"/>
                <w:sz w:val="18"/>
                <w:szCs w:val="18"/>
              </w:rPr>
              <w:t>Ltd</w:t>
            </w:r>
            <w:r w:rsidR="00525FEA">
              <w:rPr>
                <w:rFonts w:ascii="Times New Roman" w:hAnsi="Times New Roman" w:cs="Times New Roman"/>
                <w:sz w:val="18"/>
                <w:szCs w:val="18"/>
              </w:rPr>
              <w:t>.</w:t>
            </w:r>
          </w:p>
        </w:tc>
        <w:tc>
          <w:tcPr>
            <w:tcW w:w="1273" w:type="dxa"/>
            <w:vAlign w:val="center"/>
          </w:tcPr>
          <w:p w14:paraId="0C992465" w14:textId="77777777" w:rsidR="00E71DE0" w:rsidRPr="008502C3" w:rsidRDefault="00E71DE0" w:rsidP="00E71DE0">
            <w:pPr>
              <w:pStyle w:val="PlainText"/>
              <w:jc w:val="center"/>
              <w:rPr>
                <w:rFonts w:ascii="Times New Roman" w:hAnsi="Times New Roman" w:cs="Times New Roman"/>
                <w:sz w:val="18"/>
                <w:szCs w:val="18"/>
                <w:lang w:val="en-US"/>
              </w:rPr>
            </w:pPr>
            <w:r w:rsidRPr="008502C3">
              <w:rPr>
                <w:rFonts w:ascii="Times New Roman" w:hAnsi="Times New Roman" w:cs="Times New Roman"/>
                <w:sz w:val="18"/>
                <w:szCs w:val="18"/>
                <w:lang w:val="en-US"/>
              </w:rPr>
              <w:t>Traffice system</w:t>
            </w:r>
            <w:r w:rsidRPr="008502C3">
              <w:rPr>
                <w:rFonts w:ascii="Angsana New" w:hAnsi="Angsana New" w:hint="cs"/>
                <w:sz w:val="18"/>
                <w:szCs w:val="18"/>
                <w:cs/>
                <w:lang w:val="en-US"/>
              </w:rPr>
              <w:t xml:space="preserve"> </w:t>
            </w:r>
            <w:r w:rsidRPr="008502C3">
              <w:rPr>
                <w:rFonts w:ascii="Times New Roman" w:hAnsi="Times New Roman" w:cs="Times New Roman"/>
                <w:sz w:val="18"/>
                <w:szCs w:val="18"/>
                <w:lang w:val="en-US"/>
              </w:rPr>
              <w:t>Integration</w:t>
            </w:r>
          </w:p>
        </w:tc>
        <w:tc>
          <w:tcPr>
            <w:tcW w:w="1112" w:type="dxa"/>
            <w:vAlign w:val="bottom"/>
          </w:tcPr>
          <w:p w14:paraId="6A15FB19" w14:textId="53BF899A" w:rsidR="00E71DE0" w:rsidRPr="008502C3" w:rsidRDefault="00AE323C" w:rsidP="00842EAC">
            <w:pPr>
              <w:tabs>
                <w:tab w:val="decimal" w:pos="216"/>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86.12</w:t>
            </w:r>
          </w:p>
        </w:tc>
        <w:tc>
          <w:tcPr>
            <w:tcW w:w="1098" w:type="dxa"/>
            <w:vAlign w:val="bottom"/>
          </w:tcPr>
          <w:p w14:paraId="684EE810" w14:textId="77777777" w:rsidR="00E71DE0" w:rsidRPr="008502C3" w:rsidRDefault="00E71DE0" w:rsidP="00842EAC">
            <w:pPr>
              <w:tabs>
                <w:tab w:val="decimal" w:pos="216"/>
              </w:tabs>
              <w:jc w:val="center"/>
              <w:rPr>
                <w:rFonts w:ascii="Times New Roman" w:eastAsia="Times New Roman" w:hAnsi="Times New Roman" w:cs="Times New Roman"/>
                <w:sz w:val="18"/>
                <w:szCs w:val="18"/>
              </w:rPr>
            </w:pPr>
            <w:r w:rsidRPr="008502C3">
              <w:rPr>
                <w:rFonts w:ascii="Times New Roman" w:hAnsi="Times New Roman" w:cs="Times New Roman"/>
                <w:sz w:val="18"/>
                <w:szCs w:val="18"/>
                <w:lang w:val="en-US"/>
              </w:rPr>
              <w:t>86.12</w:t>
            </w:r>
          </w:p>
        </w:tc>
        <w:tc>
          <w:tcPr>
            <w:tcW w:w="1170" w:type="dxa"/>
            <w:vAlign w:val="bottom"/>
          </w:tcPr>
          <w:p w14:paraId="3629A2ED" w14:textId="77777777" w:rsidR="00E71DE0" w:rsidRPr="008502C3" w:rsidRDefault="00E71DE0" w:rsidP="00842EAC">
            <w:pPr>
              <w:jc w:val="center"/>
              <w:rPr>
                <w:rFonts w:ascii="Times New Roman" w:eastAsia="Times New Roman" w:hAnsi="Times New Roman" w:cs="Times New Roman"/>
                <w:sz w:val="18"/>
                <w:szCs w:val="18"/>
                <w:lang w:val="en-US"/>
              </w:rPr>
            </w:pPr>
            <w:r w:rsidRPr="008502C3">
              <w:rPr>
                <w:rFonts w:ascii="Times New Roman" w:hAnsi="Times New Roman" w:cs="Times New Roman"/>
                <w:sz w:val="18"/>
                <w:szCs w:val="18"/>
                <w:lang w:val="en-US"/>
              </w:rPr>
              <w:t>-</w:t>
            </w:r>
          </w:p>
        </w:tc>
        <w:tc>
          <w:tcPr>
            <w:tcW w:w="1080" w:type="dxa"/>
            <w:vAlign w:val="bottom"/>
          </w:tcPr>
          <w:p w14:paraId="765C3443" w14:textId="77777777" w:rsidR="00E71DE0" w:rsidRPr="008502C3" w:rsidRDefault="00E71DE0" w:rsidP="007962FB">
            <w:pPr>
              <w:jc w:val="center"/>
              <w:rPr>
                <w:rFonts w:ascii="Times New Roman" w:eastAsia="Times New Roman" w:hAnsi="Times New Roman" w:cs="Times New Roman"/>
                <w:sz w:val="18"/>
                <w:szCs w:val="18"/>
                <w:lang w:val="en-US"/>
              </w:rPr>
            </w:pPr>
            <w:r w:rsidRPr="008502C3">
              <w:rPr>
                <w:rFonts w:ascii="Times New Roman" w:hAnsi="Times New Roman" w:cs="Times New Roman"/>
                <w:sz w:val="18"/>
                <w:szCs w:val="18"/>
                <w:lang w:val="en-US"/>
              </w:rPr>
              <w:t>100</w:t>
            </w:r>
          </w:p>
        </w:tc>
        <w:tc>
          <w:tcPr>
            <w:tcW w:w="1170" w:type="dxa"/>
            <w:vAlign w:val="bottom"/>
          </w:tcPr>
          <w:p w14:paraId="4A4DEA32" w14:textId="77777777" w:rsidR="00E71DE0" w:rsidRPr="008502C3" w:rsidRDefault="00E71DE0" w:rsidP="00B246DC">
            <w:pPr>
              <w:pBdr>
                <w:bottom w:val="single" w:sz="4" w:space="1" w:color="auto"/>
              </w:pBdr>
              <w:ind w:right="34"/>
              <w:jc w:val="center"/>
              <w:rPr>
                <w:rFonts w:ascii="Times New Roman" w:eastAsia="Times New Roman" w:hAnsi="Times New Roman" w:cs="Times New Roman"/>
                <w:sz w:val="18"/>
                <w:szCs w:val="18"/>
                <w:lang w:val="en-US"/>
              </w:rPr>
            </w:pPr>
            <w:r w:rsidRPr="008502C3">
              <w:rPr>
                <w:rFonts w:ascii="Times New Roman" w:hAnsi="Times New Roman" w:cs="Times New Roman"/>
                <w:sz w:val="18"/>
                <w:szCs w:val="18"/>
                <w:lang w:val="en-US"/>
              </w:rPr>
              <w:t>-</w:t>
            </w:r>
          </w:p>
        </w:tc>
        <w:tc>
          <w:tcPr>
            <w:tcW w:w="1170" w:type="dxa"/>
            <w:vAlign w:val="bottom"/>
          </w:tcPr>
          <w:p w14:paraId="2A1E63BF" w14:textId="77777777" w:rsidR="00E71DE0" w:rsidRPr="008502C3" w:rsidRDefault="00E71DE0" w:rsidP="00842EAC">
            <w:pPr>
              <w:pBdr>
                <w:bottom w:val="single" w:sz="4" w:space="1" w:color="auto"/>
              </w:pBdr>
              <w:ind w:right="34"/>
              <w:jc w:val="right"/>
              <w:rPr>
                <w:rFonts w:ascii="Times New Roman" w:eastAsia="Times New Roman" w:hAnsi="Times New Roman" w:cs="Times New Roman"/>
                <w:sz w:val="18"/>
                <w:szCs w:val="18"/>
              </w:rPr>
            </w:pPr>
            <w:r w:rsidRPr="008502C3">
              <w:rPr>
                <w:rFonts w:ascii="Times New Roman" w:hAnsi="Times New Roman" w:cs="Times New Roman"/>
                <w:sz w:val="18"/>
                <w:szCs w:val="18"/>
              </w:rPr>
              <w:t>86,120,000</w:t>
            </w:r>
          </w:p>
        </w:tc>
      </w:tr>
      <w:tr w:rsidR="00E71DE0" w:rsidRPr="0044730E" w14:paraId="32262A97" w14:textId="77777777" w:rsidTr="00D2147F">
        <w:trPr>
          <w:trHeight w:val="252"/>
        </w:trPr>
        <w:tc>
          <w:tcPr>
            <w:tcW w:w="1197" w:type="dxa"/>
            <w:vAlign w:val="bottom"/>
          </w:tcPr>
          <w:p w14:paraId="7B9CBA71" w14:textId="77777777" w:rsidR="00E71DE0" w:rsidRPr="008502C3" w:rsidRDefault="00E71DE0" w:rsidP="00842EAC">
            <w:pPr>
              <w:rPr>
                <w:rFonts w:ascii="Times New Roman" w:eastAsia="Angsana New" w:hAnsi="Times New Roman" w:cs="Times New Roman"/>
                <w:sz w:val="18"/>
                <w:szCs w:val="18"/>
                <w:lang w:eastAsia="th-TH"/>
              </w:rPr>
            </w:pPr>
          </w:p>
        </w:tc>
        <w:tc>
          <w:tcPr>
            <w:tcW w:w="1273" w:type="dxa"/>
            <w:vAlign w:val="bottom"/>
          </w:tcPr>
          <w:p w14:paraId="46A9800E" w14:textId="77777777" w:rsidR="00E71DE0" w:rsidRPr="008502C3" w:rsidRDefault="00E71DE0" w:rsidP="00842EAC">
            <w:pPr>
              <w:rPr>
                <w:rFonts w:ascii="Times New Roman" w:eastAsia="Angsana New" w:hAnsi="Times New Roman" w:cs="Times New Roman"/>
                <w:sz w:val="18"/>
                <w:szCs w:val="18"/>
                <w:lang w:eastAsia="th-TH"/>
              </w:rPr>
            </w:pPr>
          </w:p>
        </w:tc>
        <w:tc>
          <w:tcPr>
            <w:tcW w:w="1112" w:type="dxa"/>
          </w:tcPr>
          <w:p w14:paraId="6FA26E6D" w14:textId="77777777" w:rsidR="00E71DE0" w:rsidRPr="008502C3" w:rsidRDefault="00E71DE0" w:rsidP="00842EAC">
            <w:pPr>
              <w:jc w:val="center"/>
              <w:rPr>
                <w:rFonts w:ascii="Times New Roman" w:eastAsia="Angsana New" w:hAnsi="Times New Roman" w:cs="Times New Roman"/>
                <w:sz w:val="18"/>
                <w:szCs w:val="18"/>
                <w:lang w:eastAsia="th-TH"/>
              </w:rPr>
            </w:pPr>
          </w:p>
        </w:tc>
        <w:tc>
          <w:tcPr>
            <w:tcW w:w="1098" w:type="dxa"/>
          </w:tcPr>
          <w:p w14:paraId="45734787" w14:textId="77777777" w:rsidR="00E71DE0" w:rsidRPr="008502C3" w:rsidRDefault="00E71DE0" w:rsidP="00842EAC">
            <w:pPr>
              <w:jc w:val="center"/>
              <w:rPr>
                <w:rFonts w:ascii="Times New Roman" w:eastAsia="Angsana New" w:hAnsi="Times New Roman" w:cs="Times New Roman"/>
                <w:sz w:val="18"/>
                <w:szCs w:val="18"/>
                <w:lang w:eastAsia="th-TH"/>
              </w:rPr>
            </w:pPr>
          </w:p>
        </w:tc>
        <w:tc>
          <w:tcPr>
            <w:tcW w:w="1170" w:type="dxa"/>
          </w:tcPr>
          <w:p w14:paraId="728BF0AA" w14:textId="77777777" w:rsidR="00E71DE0" w:rsidRPr="008502C3" w:rsidRDefault="00E71DE0" w:rsidP="00842EAC">
            <w:pPr>
              <w:jc w:val="center"/>
              <w:rPr>
                <w:rFonts w:ascii="Times New Roman" w:eastAsia="Angsana New" w:hAnsi="Times New Roman" w:cs="Times New Roman"/>
                <w:sz w:val="18"/>
                <w:szCs w:val="18"/>
                <w:lang w:eastAsia="th-TH"/>
              </w:rPr>
            </w:pPr>
          </w:p>
        </w:tc>
        <w:tc>
          <w:tcPr>
            <w:tcW w:w="1080" w:type="dxa"/>
          </w:tcPr>
          <w:p w14:paraId="7D9C95CD" w14:textId="77777777" w:rsidR="00E71DE0" w:rsidRPr="008502C3" w:rsidRDefault="00E71DE0" w:rsidP="007962FB">
            <w:pPr>
              <w:jc w:val="center"/>
              <w:rPr>
                <w:rFonts w:ascii="Times New Roman" w:eastAsia="Angsana New" w:hAnsi="Times New Roman" w:cs="Times New Roman"/>
                <w:sz w:val="18"/>
                <w:szCs w:val="18"/>
                <w:lang w:eastAsia="th-TH"/>
              </w:rPr>
            </w:pPr>
          </w:p>
        </w:tc>
        <w:tc>
          <w:tcPr>
            <w:tcW w:w="1170" w:type="dxa"/>
            <w:vAlign w:val="bottom"/>
          </w:tcPr>
          <w:p w14:paraId="7B2BD6F9" w14:textId="77777777" w:rsidR="00E71DE0" w:rsidRPr="008502C3" w:rsidRDefault="00E71DE0" w:rsidP="00842EAC">
            <w:pPr>
              <w:pBdr>
                <w:bottom w:val="double" w:sz="4" w:space="1" w:color="auto"/>
              </w:pBdr>
              <w:ind w:right="34"/>
              <w:jc w:val="right"/>
              <w:rPr>
                <w:rFonts w:ascii="Times New Roman" w:eastAsia="Times New Roman" w:hAnsi="Times New Roman" w:cs="Times New Roman"/>
                <w:sz w:val="18"/>
                <w:szCs w:val="18"/>
              </w:rPr>
            </w:pPr>
            <w:r w:rsidRPr="008502C3">
              <w:rPr>
                <w:rFonts w:ascii="Times New Roman" w:hAnsi="Times New Roman" w:cs="Times New Roman"/>
                <w:sz w:val="18"/>
                <w:szCs w:val="18"/>
              </w:rPr>
              <w:t>118,740,000</w:t>
            </w:r>
          </w:p>
        </w:tc>
        <w:tc>
          <w:tcPr>
            <w:tcW w:w="1170" w:type="dxa"/>
            <w:vAlign w:val="bottom"/>
          </w:tcPr>
          <w:p w14:paraId="5BE31840" w14:textId="77777777" w:rsidR="00E71DE0" w:rsidRPr="008502C3" w:rsidRDefault="00E71DE0" w:rsidP="00842EAC">
            <w:pPr>
              <w:pBdr>
                <w:bottom w:val="double" w:sz="4" w:space="1" w:color="auto"/>
              </w:pBdr>
              <w:ind w:right="34"/>
              <w:jc w:val="right"/>
              <w:rPr>
                <w:rFonts w:ascii="Times New Roman" w:hAnsi="Times New Roman" w:cs="Times New Roman"/>
                <w:sz w:val="18"/>
                <w:szCs w:val="18"/>
              </w:rPr>
            </w:pPr>
            <w:r w:rsidRPr="008502C3">
              <w:rPr>
                <w:rFonts w:ascii="Times New Roman" w:hAnsi="Times New Roman" w:cs="Times New Roman"/>
                <w:sz w:val="18"/>
                <w:szCs w:val="18"/>
              </w:rPr>
              <w:t>168,860,000</w:t>
            </w:r>
          </w:p>
        </w:tc>
      </w:tr>
    </w:tbl>
    <w:p w14:paraId="7D3CA670" w14:textId="77777777" w:rsidR="005608E4" w:rsidRPr="00EA5050" w:rsidRDefault="005608E4" w:rsidP="00071904">
      <w:pPr>
        <w:rPr>
          <w:rFonts w:ascii="Times New Roman" w:hAnsi="Times New Roman" w:cs="Times New Roman"/>
          <w:sz w:val="16"/>
          <w:szCs w:val="16"/>
          <w:lang w:val="en-US"/>
        </w:rPr>
      </w:pPr>
    </w:p>
    <w:p w14:paraId="1ACA10C0" w14:textId="188510D9" w:rsidR="002E7305" w:rsidRDefault="006B0135" w:rsidP="00071904">
      <w:pPr>
        <w:tabs>
          <w:tab w:val="left" w:pos="900"/>
        </w:tabs>
        <w:overflowPunct w:val="0"/>
        <w:autoSpaceDE w:val="0"/>
        <w:autoSpaceDN w:val="0"/>
        <w:adjustRightInd w:val="0"/>
        <w:ind w:left="544" w:right="0" w:hanging="544"/>
        <w:jc w:val="thaiDistribute"/>
        <w:textAlignment w:val="baseline"/>
        <w:rPr>
          <w:rFonts w:ascii="Times New Roman" w:hAnsi="Times New Roman" w:cs="Times New Roman"/>
          <w:sz w:val="22"/>
          <w:szCs w:val="22"/>
          <w:lang w:val="en-US"/>
        </w:rPr>
      </w:pPr>
      <w:r w:rsidRPr="0044730E">
        <w:rPr>
          <w:rFonts w:ascii="Times New Roman" w:hAnsi="Times New Roman" w:cs="Times New Roman"/>
          <w:sz w:val="22"/>
          <w:szCs w:val="22"/>
          <w:lang w:val="en-US"/>
        </w:rPr>
        <w:tab/>
      </w:r>
      <w:r w:rsidR="002E7305">
        <w:rPr>
          <w:rFonts w:ascii="Times New Roman" w:hAnsi="Times New Roman" w:cs="Times New Roman"/>
          <w:sz w:val="22"/>
          <w:szCs w:val="22"/>
          <w:lang w:val="en-US"/>
        </w:rPr>
        <w:t>According t</w:t>
      </w:r>
      <w:r w:rsidR="00525FEA">
        <w:rPr>
          <w:rFonts w:ascii="Times New Roman" w:hAnsi="Times New Roman" w:cs="Times New Roman"/>
          <w:sz w:val="22"/>
          <w:szCs w:val="22"/>
          <w:lang w:val="en-US"/>
        </w:rPr>
        <w:t>o the resolution of the Board of Directors’ meeting he</w:t>
      </w:r>
      <w:r w:rsidR="002E7305">
        <w:rPr>
          <w:rFonts w:ascii="Times New Roman" w:hAnsi="Times New Roman" w:cs="Times New Roman"/>
          <w:sz w:val="22"/>
          <w:szCs w:val="22"/>
          <w:lang w:val="en-US"/>
        </w:rPr>
        <w:t xml:space="preserve">ld on </w:t>
      </w:r>
      <w:r w:rsidR="00470A6B">
        <w:rPr>
          <w:rFonts w:ascii="Times New Roman" w:hAnsi="Times New Roman" w:cs="Times New Roman"/>
          <w:sz w:val="22"/>
          <w:szCs w:val="22"/>
          <w:lang w:val="en-US"/>
        </w:rPr>
        <w:t>21 February</w:t>
      </w:r>
      <w:r w:rsidR="002E7305">
        <w:rPr>
          <w:rFonts w:ascii="Times New Roman" w:hAnsi="Times New Roman" w:cs="Times New Roman"/>
          <w:sz w:val="22"/>
          <w:szCs w:val="22"/>
          <w:lang w:val="en-US"/>
        </w:rPr>
        <w:t xml:space="preserve"> 2018, the meeting approved the increase in share capital of the subsidiary, Thai Enger Company Limited</w:t>
      </w:r>
      <w:r w:rsidR="00525FEA">
        <w:rPr>
          <w:rFonts w:ascii="Times New Roman" w:hAnsi="Times New Roman" w:cs="Times New Roman"/>
          <w:sz w:val="22"/>
          <w:szCs w:val="22"/>
          <w:lang w:val="en-US"/>
        </w:rPr>
        <w:t>,</w:t>
      </w:r>
      <w:r w:rsidR="002E7305">
        <w:rPr>
          <w:rFonts w:ascii="Times New Roman" w:hAnsi="Times New Roman" w:cs="Times New Roman"/>
          <w:sz w:val="22"/>
          <w:szCs w:val="22"/>
          <w:lang w:val="en-US"/>
        </w:rPr>
        <w:t xml:space="preserve"> from Baht 30 million (divided into 300,000 shares at </w:t>
      </w:r>
      <w:r w:rsidR="00525FEA">
        <w:rPr>
          <w:rFonts w:ascii="Times New Roman" w:hAnsi="Times New Roman" w:cs="Times New Roman"/>
          <w:sz w:val="22"/>
          <w:szCs w:val="22"/>
          <w:lang w:val="en-US"/>
        </w:rPr>
        <w:t>the value of Baht 100 per share</w:t>
      </w:r>
      <w:r w:rsidR="002E7305">
        <w:rPr>
          <w:rFonts w:ascii="Times New Roman" w:hAnsi="Times New Roman" w:cs="Times New Roman"/>
          <w:sz w:val="22"/>
          <w:szCs w:val="22"/>
          <w:lang w:val="en-US"/>
        </w:rPr>
        <w:t xml:space="preserve">) to Baht 66 million (divided into 660,000 shares at </w:t>
      </w:r>
      <w:r w:rsidR="00525FEA">
        <w:rPr>
          <w:rFonts w:ascii="Times New Roman" w:hAnsi="Times New Roman" w:cs="Times New Roman"/>
          <w:sz w:val="22"/>
          <w:szCs w:val="22"/>
          <w:lang w:val="en-US"/>
        </w:rPr>
        <w:t>the value of Baht 100 per share</w:t>
      </w:r>
      <w:r w:rsidR="002E7305">
        <w:rPr>
          <w:rFonts w:ascii="Times New Roman" w:hAnsi="Times New Roman" w:cs="Times New Roman"/>
          <w:sz w:val="22"/>
          <w:szCs w:val="22"/>
          <w:lang w:val="en-US"/>
        </w:rPr>
        <w:t>) by issuing new share capital of Baht 36 million (divided into 360,000 shares at the valu</w:t>
      </w:r>
      <w:r w:rsidR="00525FEA">
        <w:rPr>
          <w:rFonts w:ascii="Times New Roman" w:hAnsi="Times New Roman" w:cs="Times New Roman"/>
          <w:sz w:val="22"/>
          <w:szCs w:val="22"/>
          <w:lang w:val="en-US"/>
        </w:rPr>
        <w:t>e of Baht 100 per share</w:t>
      </w:r>
      <w:r w:rsidR="002E7305">
        <w:rPr>
          <w:rFonts w:ascii="Times New Roman" w:hAnsi="Times New Roman" w:cs="Times New Roman"/>
          <w:sz w:val="22"/>
          <w:szCs w:val="22"/>
          <w:lang w:val="en-US"/>
        </w:rPr>
        <w:t>)</w:t>
      </w:r>
      <w:r w:rsidR="00470A6B">
        <w:rPr>
          <w:rFonts w:ascii="Times New Roman" w:hAnsi="Times New Roman" w:cs="Times New Roman"/>
          <w:sz w:val="22"/>
          <w:szCs w:val="22"/>
          <w:lang w:val="en-US"/>
        </w:rPr>
        <w:t>.</w:t>
      </w:r>
      <w:r w:rsidR="002E7305">
        <w:rPr>
          <w:rFonts w:ascii="Times New Roman" w:hAnsi="Times New Roman" w:cs="Times New Roman"/>
          <w:sz w:val="22"/>
          <w:szCs w:val="22"/>
          <w:lang w:val="en-US"/>
        </w:rPr>
        <w:t xml:space="preserve"> After the increase in share capital, the Company’s holding interest in such subsidiary</w:t>
      </w:r>
      <w:r w:rsidR="00525FEA">
        <w:rPr>
          <w:rFonts w:ascii="Times New Roman" w:hAnsi="Times New Roman" w:cs="Times New Roman"/>
          <w:sz w:val="22"/>
          <w:szCs w:val="22"/>
          <w:lang w:val="en-US"/>
        </w:rPr>
        <w:t xml:space="preserve"> is</w:t>
      </w:r>
      <w:r w:rsidR="002E7305">
        <w:rPr>
          <w:rFonts w:ascii="Times New Roman" w:hAnsi="Times New Roman" w:cs="Times New Roman"/>
          <w:sz w:val="22"/>
          <w:szCs w:val="22"/>
          <w:lang w:val="en-US"/>
        </w:rPr>
        <w:t xml:space="preserve"> still remain the same at 100%. The subsidiary registered the increase in share capital to the department of </w:t>
      </w:r>
      <w:r w:rsidR="003B711F">
        <w:rPr>
          <w:rFonts w:ascii="Times New Roman" w:hAnsi="Times New Roman" w:cs="Times New Roman"/>
          <w:sz w:val="22"/>
          <w:szCs w:val="22"/>
          <w:lang w:val="en-US"/>
        </w:rPr>
        <w:t xml:space="preserve">Business Development on </w:t>
      </w:r>
      <w:r w:rsidR="00470A6B">
        <w:rPr>
          <w:rFonts w:ascii="Times New Roman" w:hAnsi="Times New Roman" w:cs="Times New Roman"/>
          <w:sz w:val="22"/>
          <w:szCs w:val="22"/>
          <w:lang w:val="en-US"/>
        </w:rPr>
        <w:t>23 March</w:t>
      </w:r>
      <w:r w:rsidR="003B711F">
        <w:rPr>
          <w:rFonts w:ascii="Times New Roman" w:hAnsi="Times New Roman" w:cs="Times New Roman"/>
          <w:sz w:val="22"/>
          <w:szCs w:val="22"/>
          <w:lang w:val="en-US"/>
        </w:rPr>
        <w:t xml:space="preserve"> 2018.</w:t>
      </w:r>
    </w:p>
    <w:p w14:paraId="46F7CEBA" w14:textId="4CA236BB" w:rsidR="003B711F" w:rsidRPr="00EA5050" w:rsidRDefault="0063589A" w:rsidP="00EA5050">
      <w:pPr>
        <w:tabs>
          <w:tab w:val="left" w:pos="900"/>
        </w:tabs>
        <w:overflowPunct w:val="0"/>
        <w:autoSpaceDE w:val="0"/>
        <w:autoSpaceDN w:val="0"/>
        <w:adjustRightInd w:val="0"/>
        <w:spacing w:before="120"/>
        <w:ind w:left="544" w:right="0" w:hanging="544"/>
        <w:jc w:val="thaiDistribute"/>
        <w:textAlignment w:val="baseline"/>
        <w:rPr>
          <w:rFonts w:ascii="Times New Roman" w:hAnsi="Times New Roman" w:cs="Times New Roman"/>
          <w:spacing w:val="-4"/>
          <w:sz w:val="22"/>
          <w:szCs w:val="22"/>
          <w:lang w:val="en-US"/>
        </w:rPr>
      </w:pPr>
      <w:r>
        <w:rPr>
          <w:rFonts w:ascii="Times New Roman" w:hAnsi="Times New Roman" w:cs="Times New Roman"/>
          <w:sz w:val="22"/>
          <w:szCs w:val="22"/>
          <w:lang w:val="en-US"/>
        </w:rPr>
        <w:tab/>
      </w:r>
      <w:r w:rsidRPr="00EA5050">
        <w:rPr>
          <w:rFonts w:ascii="Times New Roman" w:hAnsi="Times New Roman" w:cs="Times New Roman"/>
          <w:spacing w:val="-4"/>
          <w:sz w:val="22"/>
          <w:szCs w:val="22"/>
          <w:lang w:val="en-US"/>
        </w:rPr>
        <w:t xml:space="preserve">As mention </w:t>
      </w:r>
      <w:r w:rsidR="003B711F" w:rsidRPr="00EA5050">
        <w:rPr>
          <w:rFonts w:ascii="Times New Roman" w:hAnsi="Times New Roman" w:cs="Times New Roman"/>
          <w:spacing w:val="-4"/>
          <w:sz w:val="22"/>
          <w:szCs w:val="22"/>
          <w:lang w:val="en-US"/>
        </w:rPr>
        <w:t>in Note 4 to interim financial statements, the</w:t>
      </w:r>
      <w:r w:rsidR="00525FEA">
        <w:rPr>
          <w:rFonts w:ascii="Times New Roman" w:hAnsi="Times New Roman" w:cs="Times New Roman"/>
          <w:spacing w:val="-4"/>
          <w:sz w:val="22"/>
          <w:szCs w:val="22"/>
          <w:lang w:val="en-US"/>
        </w:rPr>
        <w:t xml:space="preserve"> Board of D</w:t>
      </w:r>
      <w:r w:rsidR="003B711F" w:rsidRPr="00EA5050">
        <w:rPr>
          <w:rFonts w:ascii="Times New Roman" w:hAnsi="Times New Roman" w:cs="Times New Roman"/>
          <w:spacing w:val="-4"/>
          <w:sz w:val="22"/>
          <w:szCs w:val="22"/>
          <w:lang w:val="en-US"/>
        </w:rPr>
        <w:t xml:space="preserve">irectors’ meeting of the Company </w:t>
      </w:r>
      <w:r w:rsidR="007C1749">
        <w:rPr>
          <w:rFonts w:ascii="Times New Roman" w:hAnsi="Times New Roman" w:cs="Times New Roman"/>
          <w:spacing w:val="-4"/>
          <w:sz w:val="22"/>
          <w:szCs w:val="22"/>
          <w:lang w:val="en-US"/>
        </w:rPr>
        <w:t>he</w:t>
      </w:r>
      <w:r w:rsidRPr="00EA5050">
        <w:rPr>
          <w:rFonts w:ascii="Times New Roman" w:hAnsi="Times New Roman" w:cs="Times New Roman"/>
          <w:spacing w:val="-4"/>
          <w:sz w:val="22"/>
          <w:szCs w:val="22"/>
          <w:lang w:val="en-US"/>
        </w:rPr>
        <w:t xml:space="preserve">ld on </w:t>
      </w:r>
      <w:r w:rsidR="00EE4C38">
        <w:rPr>
          <w:rFonts w:ascii="Times New Roman" w:hAnsi="Times New Roman" w:cs="Times New Roman"/>
          <w:spacing w:val="-4"/>
          <w:sz w:val="22"/>
          <w:szCs w:val="22"/>
          <w:lang w:val="en-US"/>
        </w:rPr>
        <w:t>19 June</w:t>
      </w:r>
      <w:r w:rsidRPr="00EA5050">
        <w:rPr>
          <w:rFonts w:ascii="Times New Roman" w:hAnsi="Times New Roman" w:cs="Times New Roman"/>
          <w:spacing w:val="-4"/>
          <w:sz w:val="22"/>
          <w:szCs w:val="22"/>
          <w:lang w:val="en-US"/>
        </w:rPr>
        <w:t xml:space="preserve"> 2018, the meeting </w:t>
      </w:r>
      <w:r w:rsidR="003B711F" w:rsidRPr="00EA5050">
        <w:rPr>
          <w:rFonts w:ascii="Times New Roman" w:hAnsi="Times New Roman" w:cs="Times New Roman"/>
          <w:spacing w:val="-4"/>
          <w:sz w:val="22"/>
          <w:szCs w:val="22"/>
          <w:lang w:val="en-US"/>
        </w:rPr>
        <w:t xml:space="preserve">passed a resolution to dispose the investments in Thai Enger Technology Company Limited to </w:t>
      </w:r>
      <w:r w:rsidR="003B711F" w:rsidRPr="00EA5050">
        <w:rPr>
          <w:rFonts w:ascii="Times New Roman" w:hAnsi="Times New Roman" w:cs="Times New Roman"/>
          <w:color w:val="auto"/>
          <w:spacing w:val="-4"/>
          <w:sz w:val="22"/>
          <w:szCs w:val="22"/>
        </w:rPr>
        <w:t>Mr. Boriphan Wannakajornkij and Mr. Winai Wannakajornkij</w:t>
      </w:r>
      <w:r w:rsidR="003B711F" w:rsidRPr="00EA5050">
        <w:rPr>
          <w:rFonts w:ascii="Times New Roman" w:hAnsi="Times New Roman" w:cs="Times New Roman"/>
          <w:spacing w:val="-4"/>
          <w:sz w:val="22"/>
          <w:szCs w:val="22"/>
          <w:lang w:val="en-US"/>
        </w:rPr>
        <w:t xml:space="preserve"> by 5,234,799 shares and 3,377,199 shares respectively with the selling price of Baht 10 per share. After the share disposal, the </w:t>
      </w:r>
      <w:r w:rsidR="003B711F" w:rsidRPr="00573D86">
        <w:rPr>
          <w:rFonts w:ascii="Times New Roman" w:hAnsi="Times New Roman" w:cs="Times New Roman"/>
          <w:spacing w:val="-8"/>
          <w:sz w:val="22"/>
          <w:szCs w:val="22"/>
          <w:lang w:val="en-US"/>
        </w:rPr>
        <w:t>Company’s holding interest in Thai Enger Technology Company Limited chan</w:t>
      </w:r>
      <w:r w:rsidR="00EA5050" w:rsidRPr="00573D86">
        <w:rPr>
          <w:rFonts w:ascii="Times New Roman" w:hAnsi="Times New Roman" w:cs="Times New Roman"/>
          <w:spacing w:val="-8"/>
          <w:sz w:val="22"/>
          <w:szCs w:val="22"/>
          <w:lang w:val="en-US"/>
        </w:rPr>
        <w:t>ged from previously 100% to 0%.</w:t>
      </w:r>
    </w:p>
    <w:p w14:paraId="60CE0EC8" w14:textId="47A35935" w:rsidR="003B711F" w:rsidRDefault="003B711F" w:rsidP="00EA5050">
      <w:pPr>
        <w:tabs>
          <w:tab w:val="left" w:pos="900"/>
        </w:tabs>
        <w:overflowPunct w:val="0"/>
        <w:autoSpaceDE w:val="0"/>
        <w:autoSpaceDN w:val="0"/>
        <w:adjustRightInd w:val="0"/>
        <w:spacing w:before="120"/>
        <w:ind w:left="544" w:right="0" w:hanging="544"/>
        <w:jc w:val="thaiDistribute"/>
        <w:textAlignment w:val="baseline"/>
        <w:rPr>
          <w:rFonts w:ascii="Times New Roman" w:hAnsi="Times New Roman" w:cs="Times New Roman"/>
          <w:sz w:val="22"/>
          <w:szCs w:val="22"/>
          <w:lang w:val="en-US"/>
        </w:rPr>
      </w:pPr>
      <w:r>
        <w:rPr>
          <w:rFonts w:ascii="Times New Roman" w:hAnsi="Times New Roman" w:cs="Times New Roman"/>
          <w:sz w:val="22"/>
          <w:szCs w:val="22"/>
          <w:lang w:val="en-US"/>
        </w:rPr>
        <w:tab/>
      </w:r>
      <w:r w:rsidR="00EE4C38">
        <w:rPr>
          <w:rFonts w:ascii="Times New Roman" w:hAnsi="Times New Roman" w:cs="Times New Roman"/>
          <w:sz w:val="22"/>
          <w:szCs w:val="22"/>
          <w:lang w:val="en-US"/>
        </w:rPr>
        <w:t>I</w:t>
      </w:r>
      <w:r>
        <w:rPr>
          <w:rFonts w:ascii="Times New Roman" w:hAnsi="Times New Roman" w:cs="Times New Roman"/>
          <w:sz w:val="22"/>
          <w:szCs w:val="22"/>
          <w:lang w:val="en-US"/>
        </w:rPr>
        <w:t xml:space="preserve">n March 2018, Thai Enger </w:t>
      </w:r>
      <w:r w:rsidR="00D66254">
        <w:rPr>
          <w:rFonts w:ascii="Times New Roman" w:hAnsi="Times New Roman" w:cs="Times New Roman"/>
          <w:sz w:val="22"/>
          <w:szCs w:val="22"/>
          <w:lang w:val="en-US"/>
        </w:rPr>
        <w:t>Company Limited invest</w:t>
      </w:r>
      <w:r w:rsidR="007C1749">
        <w:rPr>
          <w:rFonts w:ascii="Times New Roman" w:hAnsi="Times New Roman" w:cs="Times New Roman"/>
          <w:sz w:val="22"/>
          <w:szCs w:val="22"/>
          <w:lang w:val="en-US"/>
        </w:rPr>
        <w:t>ed in the share capital of TE Ma</w:t>
      </w:r>
      <w:r w:rsidR="00D66254">
        <w:rPr>
          <w:rFonts w:ascii="Times New Roman" w:hAnsi="Times New Roman" w:cs="Times New Roman"/>
          <w:sz w:val="22"/>
          <w:szCs w:val="22"/>
          <w:lang w:val="en-US"/>
        </w:rPr>
        <w:t xml:space="preserve">c Company Limited by 70,000 shares at the par value of Baht 10 per share with totaling amount </w:t>
      </w:r>
      <w:r w:rsidR="007C1749">
        <w:rPr>
          <w:rFonts w:ascii="Times New Roman" w:hAnsi="Times New Roman" w:cs="Times New Roman"/>
          <w:sz w:val="22"/>
          <w:szCs w:val="22"/>
          <w:lang w:val="en-US"/>
        </w:rPr>
        <w:t>of Baht 0.70 million, accounted for</w:t>
      </w:r>
      <w:r w:rsidR="00C0799C">
        <w:rPr>
          <w:rFonts w:ascii="Times New Roman" w:hAnsi="Times New Roman" w:cs="Times New Roman"/>
          <w:sz w:val="22"/>
          <w:szCs w:val="22"/>
          <w:lang w:val="en-US"/>
        </w:rPr>
        <w:t xml:space="preserve"> 70%</w:t>
      </w:r>
      <w:r w:rsidR="00D66254">
        <w:rPr>
          <w:rFonts w:ascii="Times New Roman" w:hAnsi="Times New Roman" w:cs="Times New Roman"/>
          <w:sz w:val="22"/>
          <w:szCs w:val="22"/>
          <w:lang w:val="en-US"/>
        </w:rPr>
        <w:t xml:space="preserve"> holding in such Company. The </w:t>
      </w:r>
      <w:r w:rsidR="007C1749">
        <w:rPr>
          <w:rFonts w:ascii="Times New Roman" w:hAnsi="Times New Roman" w:cs="Times New Roman"/>
          <w:sz w:val="22"/>
          <w:szCs w:val="22"/>
          <w:lang w:val="en-US"/>
        </w:rPr>
        <w:t xml:space="preserve">indirect subsidiary </w:t>
      </w:r>
      <w:r w:rsidR="00D66254">
        <w:rPr>
          <w:rFonts w:ascii="Times New Roman" w:hAnsi="Times New Roman" w:cs="Times New Roman"/>
          <w:sz w:val="22"/>
          <w:szCs w:val="22"/>
          <w:lang w:val="en-US"/>
        </w:rPr>
        <w:t>registered</w:t>
      </w:r>
      <w:r w:rsidR="007C1749">
        <w:rPr>
          <w:rFonts w:ascii="Times New Roman" w:hAnsi="Times New Roman" w:cs="Times New Roman"/>
          <w:sz w:val="22"/>
          <w:szCs w:val="22"/>
          <w:lang w:val="en-US"/>
        </w:rPr>
        <w:t xml:space="preserve"> the establishment of the company to the D</w:t>
      </w:r>
      <w:r w:rsidR="00D66254">
        <w:rPr>
          <w:rFonts w:ascii="Times New Roman" w:hAnsi="Times New Roman" w:cs="Times New Roman"/>
          <w:sz w:val="22"/>
          <w:szCs w:val="22"/>
          <w:lang w:val="en-US"/>
        </w:rPr>
        <w:t xml:space="preserve">epartment of Business Development on </w:t>
      </w:r>
      <w:r w:rsidR="00470A6B">
        <w:rPr>
          <w:rFonts w:ascii="Times New Roman" w:hAnsi="Times New Roman" w:cs="Times New Roman"/>
          <w:sz w:val="22"/>
          <w:szCs w:val="22"/>
          <w:lang w:val="en-US"/>
        </w:rPr>
        <w:t>15 March</w:t>
      </w:r>
      <w:r w:rsidR="00D66254">
        <w:rPr>
          <w:rFonts w:ascii="Times New Roman" w:hAnsi="Times New Roman" w:cs="Times New Roman"/>
          <w:sz w:val="22"/>
          <w:szCs w:val="22"/>
          <w:lang w:val="en-US"/>
        </w:rPr>
        <w:t xml:space="preserve"> 2018.</w:t>
      </w:r>
    </w:p>
    <w:p w14:paraId="5C19FF1F" w14:textId="77777777" w:rsidR="00071904" w:rsidRPr="00EA5050" w:rsidRDefault="00071904" w:rsidP="00D66254">
      <w:pPr>
        <w:tabs>
          <w:tab w:val="left" w:pos="900"/>
        </w:tabs>
        <w:overflowPunct w:val="0"/>
        <w:autoSpaceDE w:val="0"/>
        <w:autoSpaceDN w:val="0"/>
        <w:adjustRightInd w:val="0"/>
        <w:ind w:left="544" w:right="0" w:hanging="544"/>
        <w:jc w:val="thaiDistribute"/>
        <w:textAlignment w:val="baseline"/>
        <w:rPr>
          <w:rFonts w:ascii="Times New Roman" w:hAnsi="Times New Roman"/>
          <w:sz w:val="16"/>
          <w:szCs w:val="16"/>
          <w:lang w:val="en-US"/>
        </w:rPr>
      </w:pPr>
    </w:p>
    <w:p w14:paraId="6C5D3AC0" w14:textId="77777777" w:rsidR="00DA74F3" w:rsidRPr="0044730E" w:rsidRDefault="009649C0" w:rsidP="00071904">
      <w:pPr>
        <w:tabs>
          <w:tab w:val="left" w:pos="900"/>
        </w:tabs>
        <w:overflowPunct w:val="0"/>
        <w:autoSpaceDE w:val="0"/>
        <w:autoSpaceDN w:val="0"/>
        <w:adjustRightInd w:val="0"/>
        <w:ind w:left="544" w:right="0" w:hanging="544"/>
        <w:jc w:val="thaiDistribute"/>
        <w:textAlignment w:val="baseline"/>
        <w:rPr>
          <w:rFonts w:ascii="Times New Roman" w:eastAsia="Times New Roman" w:hAnsi="Times New Roman" w:cs="Times New Roman"/>
          <w:b/>
          <w:bCs/>
          <w:color w:val="auto"/>
          <w:sz w:val="22"/>
          <w:szCs w:val="22"/>
          <w:lang w:val="en-US"/>
        </w:rPr>
      </w:pPr>
      <w:r w:rsidRPr="0044730E">
        <w:rPr>
          <w:rFonts w:ascii="Times New Roman" w:eastAsia="Times New Roman" w:hAnsi="Times New Roman" w:cs="Times New Roman"/>
          <w:b/>
          <w:bCs/>
          <w:color w:val="auto"/>
          <w:sz w:val="22"/>
          <w:szCs w:val="22"/>
          <w:lang w:val="en-US"/>
        </w:rPr>
        <w:t>1</w:t>
      </w:r>
      <w:r w:rsidR="00A80386" w:rsidRPr="0044730E">
        <w:rPr>
          <w:rFonts w:ascii="Times New Roman" w:eastAsia="Times New Roman" w:hAnsi="Times New Roman" w:cs="Times New Roman"/>
          <w:b/>
          <w:bCs/>
          <w:color w:val="auto"/>
          <w:sz w:val="22"/>
          <w:szCs w:val="22"/>
          <w:lang w:val="en-US"/>
        </w:rPr>
        <w:t>2</w:t>
      </w:r>
      <w:r w:rsidR="00DA74F3" w:rsidRPr="0044730E">
        <w:rPr>
          <w:rFonts w:ascii="Times New Roman" w:eastAsia="Times New Roman" w:hAnsi="Times New Roman" w:cs="Times New Roman"/>
          <w:b/>
          <w:bCs/>
          <w:color w:val="auto"/>
          <w:sz w:val="22"/>
          <w:szCs w:val="22"/>
          <w:lang w:val="en-US"/>
        </w:rPr>
        <w:t>.</w:t>
      </w:r>
      <w:r w:rsidR="00DA74F3" w:rsidRPr="0044730E">
        <w:rPr>
          <w:rFonts w:ascii="Times New Roman" w:eastAsia="Times New Roman" w:hAnsi="Times New Roman" w:cs="Times New Roman"/>
          <w:b/>
          <w:bCs/>
          <w:color w:val="auto"/>
          <w:sz w:val="22"/>
          <w:szCs w:val="22"/>
          <w:lang w:val="en-US"/>
        </w:rPr>
        <w:tab/>
      </w:r>
      <w:r w:rsidR="00791E07" w:rsidRPr="00040D8A">
        <w:rPr>
          <w:rFonts w:ascii="Times New Roman" w:eastAsia="Times New Roman" w:hAnsi="Times New Roman" w:cs="Times New Roman"/>
          <w:b/>
          <w:bCs/>
          <w:color w:val="auto"/>
          <w:sz w:val="22"/>
          <w:szCs w:val="22"/>
          <w:lang w:val="en-US"/>
        </w:rPr>
        <w:t>PROPERTY, PLANTS AND EQUIPMENT</w:t>
      </w:r>
    </w:p>
    <w:p w14:paraId="4FA3C691" w14:textId="51DA2F08" w:rsidR="00DA74F3" w:rsidRPr="00791E07" w:rsidRDefault="00791E07" w:rsidP="00EA5050">
      <w:pPr>
        <w:tabs>
          <w:tab w:val="left" w:pos="540"/>
          <w:tab w:val="left" w:pos="900"/>
          <w:tab w:val="left" w:pos="1440"/>
          <w:tab w:val="left" w:pos="2520"/>
          <w:tab w:val="right" w:pos="5400"/>
          <w:tab w:val="right" w:pos="6660"/>
          <w:tab w:val="right" w:pos="7920"/>
          <w:tab w:val="right" w:pos="9180"/>
          <w:tab w:val="right" w:pos="10890"/>
        </w:tabs>
        <w:overflowPunct w:val="0"/>
        <w:autoSpaceDE w:val="0"/>
        <w:autoSpaceDN w:val="0"/>
        <w:adjustRightInd w:val="0"/>
        <w:spacing w:before="120" w:after="120"/>
        <w:ind w:left="544" w:right="0" w:hanging="544"/>
        <w:jc w:val="thaiDistribute"/>
        <w:textAlignment w:val="baseline"/>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ab/>
        <w:t xml:space="preserve">The movement of property, plants and equipment for the </w:t>
      </w:r>
      <w:r w:rsidR="00F54F3C">
        <w:rPr>
          <w:rFonts w:ascii="Times New Roman" w:eastAsia="Times New Roman" w:hAnsi="Times New Roman" w:cs="Times New Roman"/>
          <w:color w:val="auto"/>
          <w:sz w:val="22"/>
          <w:szCs w:val="22"/>
          <w:lang w:val="en-US"/>
        </w:rPr>
        <w:t>nine</w:t>
      </w:r>
      <w:r>
        <w:rPr>
          <w:rFonts w:ascii="Times New Roman" w:eastAsia="Times New Roman" w:hAnsi="Times New Roman" w:cs="Times New Roman"/>
          <w:color w:val="auto"/>
          <w:sz w:val="22"/>
          <w:szCs w:val="22"/>
          <w:lang w:val="en-US"/>
        </w:rPr>
        <w:t xml:space="preserve">-month period ended </w:t>
      </w:r>
      <w:r w:rsidR="00EE4C38">
        <w:rPr>
          <w:rFonts w:ascii="Times New Roman" w:eastAsia="Times New Roman" w:hAnsi="Times New Roman" w:cs="Times New Roman"/>
          <w:color w:val="auto"/>
          <w:sz w:val="22"/>
          <w:szCs w:val="22"/>
          <w:lang w:val="en-US"/>
        </w:rPr>
        <w:t xml:space="preserve">30 </w:t>
      </w:r>
      <w:r w:rsidR="00F54F3C" w:rsidRPr="00BB1890">
        <w:rPr>
          <w:rFonts w:ascii="Times New Roman" w:hAnsi="Times New Roman" w:cs="Times New Roman"/>
          <w:sz w:val="22"/>
          <w:szCs w:val="22"/>
        </w:rPr>
        <w:t>September</w:t>
      </w:r>
      <w:r>
        <w:rPr>
          <w:rFonts w:ascii="Times New Roman" w:eastAsia="Times New Roman" w:hAnsi="Times New Roman" w:cs="Times New Roman"/>
          <w:color w:val="auto"/>
          <w:sz w:val="22"/>
          <w:szCs w:val="22"/>
          <w:lang w:val="en-US"/>
        </w:rPr>
        <w:t xml:space="preserve"> 2018 and for the year ended </w:t>
      </w:r>
      <w:r w:rsidR="00EE4C38">
        <w:rPr>
          <w:rFonts w:ascii="Times New Roman" w:eastAsia="Times New Roman" w:hAnsi="Times New Roman" w:cs="Times New Roman"/>
          <w:color w:val="auto"/>
          <w:sz w:val="22"/>
          <w:szCs w:val="22"/>
          <w:lang w:val="en-US"/>
        </w:rPr>
        <w:t>31 December</w:t>
      </w:r>
      <w:r>
        <w:rPr>
          <w:rFonts w:ascii="Times New Roman" w:eastAsia="Times New Roman" w:hAnsi="Times New Roman" w:cs="Times New Roman"/>
          <w:color w:val="auto"/>
          <w:sz w:val="22"/>
          <w:szCs w:val="22"/>
          <w:lang w:val="en-US"/>
        </w:rPr>
        <w:t xml:space="preserve"> 2017 </w:t>
      </w:r>
      <w:r w:rsidRPr="00040D8A">
        <w:rPr>
          <w:rFonts w:ascii="Times New Roman" w:hAnsi="Times New Roman" w:cs="Times New Roman"/>
          <w:color w:val="auto"/>
          <w:spacing w:val="-4"/>
          <w:sz w:val="22"/>
          <w:szCs w:val="22"/>
          <w:lang w:val="en-US" w:eastAsia="th-TH"/>
        </w:rPr>
        <w:t>are as follows:</w:t>
      </w:r>
      <w:r>
        <w:rPr>
          <w:rFonts w:ascii="Times New Roman" w:eastAsia="Times New Roman" w:hAnsi="Times New Roman" w:cs="Times New Roman"/>
          <w:color w:val="auto"/>
          <w:sz w:val="22"/>
          <w:szCs w:val="22"/>
          <w:lang w:val="en-US"/>
        </w:rPr>
        <w:t xml:space="preserve"> </w:t>
      </w:r>
    </w:p>
    <w:tbl>
      <w:tblPr>
        <w:tblW w:w="9241" w:type="dxa"/>
        <w:tblInd w:w="648" w:type="dxa"/>
        <w:tblLayout w:type="fixed"/>
        <w:tblLook w:val="0000" w:firstRow="0" w:lastRow="0" w:firstColumn="0" w:lastColumn="0" w:noHBand="0" w:noVBand="0"/>
      </w:tblPr>
      <w:tblGrid>
        <w:gridCol w:w="3855"/>
        <w:gridCol w:w="1418"/>
        <w:gridCol w:w="1275"/>
        <w:gridCol w:w="1418"/>
        <w:gridCol w:w="1275"/>
      </w:tblGrid>
      <w:tr w:rsidR="00247EA0" w:rsidRPr="00F54F3C" w14:paraId="4450CE37" w14:textId="77777777" w:rsidTr="00F54F3C">
        <w:trPr>
          <w:tblHeader/>
        </w:trPr>
        <w:tc>
          <w:tcPr>
            <w:tcW w:w="3855" w:type="dxa"/>
          </w:tcPr>
          <w:p w14:paraId="59059B64" w14:textId="77777777" w:rsidR="00247EA0" w:rsidRPr="00F54F3C" w:rsidRDefault="00247EA0" w:rsidP="00DE5D81">
            <w:pPr>
              <w:ind w:right="0"/>
              <w:jc w:val="thaiDistribute"/>
              <w:rPr>
                <w:rFonts w:ascii="Times New Roman" w:eastAsia="Times New Roman" w:hAnsi="Times New Roman" w:cs="Times New Roman"/>
                <w:color w:val="auto"/>
                <w:sz w:val="21"/>
                <w:szCs w:val="21"/>
                <w:cs/>
                <w:lang w:val="en-US"/>
              </w:rPr>
            </w:pPr>
          </w:p>
        </w:tc>
        <w:tc>
          <w:tcPr>
            <w:tcW w:w="5386" w:type="dxa"/>
            <w:gridSpan w:val="4"/>
            <w:vAlign w:val="bottom"/>
          </w:tcPr>
          <w:p w14:paraId="472728B0" w14:textId="77777777" w:rsidR="00247EA0" w:rsidRPr="00F54F3C" w:rsidRDefault="00E442B0" w:rsidP="00DE5D81">
            <w:pPr>
              <w:pBdr>
                <w:bottom w:val="single" w:sz="4" w:space="1" w:color="auto"/>
              </w:pBdr>
              <w:ind w:right="0"/>
              <w:jc w:val="center"/>
              <w:rPr>
                <w:rFonts w:ascii="Times New Roman" w:hAnsi="Times New Roman" w:cs="Times New Roman"/>
                <w:color w:val="auto"/>
                <w:sz w:val="21"/>
                <w:szCs w:val="21"/>
                <w:cs/>
              </w:rPr>
            </w:pPr>
            <w:r w:rsidRPr="00F54F3C">
              <w:rPr>
                <w:rFonts w:ascii="Times New Roman" w:hAnsi="Times New Roman" w:cs="Times New Roman"/>
                <w:color w:val="auto"/>
                <w:sz w:val="21"/>
                <w:szCs w:val="21"/>
              </w:rPr>
              <w:t>In Baht</w:t>
            </w:r>
          </w:p>
        </w:tc>
      </w:tr>
      <w:tr w:rsidR="00247EA0" w:rsidRPr="00F54F3C" w14:paraId="08514E58" w14:textId="77777777" w:rsidTr="00F54F3C">
        <w:trPr>
          <w:tblHeader/>
        </w:trPr>
        <w:tc>
          <w:tcPr>
            <w:tcW w:w="3855" w:type="dxa"/>
          </w:tcPr>
          <w:p w14:paraId="6B03EB7F" w14:textId="77777777" w:rsidR="00247EA0" w:rsidRPr="00F54F3C" w:rsidRDefault="00247EA0" w:rsidP="00DE5D81">
            <w:pPr>
              <w:ind w:right="0"/>
              <w:jc w:val="thaiDistribute"/>
              <w:rPr>
                <w:rFonts w:ascii="Times New Roman" w:eastAsia="Times New Roman" w:hAnsi="Times New Roman" w:cs="Times New Roman"/>
                <w:color w:val="auto"/>
                <w:sz w:val="21"/>
                <w:szCs w:val="21"/>
                <w:cs/>
                <w:lang w:val="en-US"/>
              </w:rPr>
            </w:pPr>
          </w:p>
        </w:tc>
        <w:tc>
          <w:tcPr>
            <w:tcW w:w="2693" w:type="dxa"/>
            <w:gridSpan w:val="2"/>
            <w:vAlign w:val="bottom"/>
          </w:tcPr>
          <w:p w14:paraId="106E46F9" w14:textId="77777777" w:rsidR="00E442B0" w:rsidRPr="00F54F3C" w:rsidRDefault="00E442B0" w:rsidP="00E442B0">
            <w:pPr>
              <w:jc w:val="center"/>
              <w:rPr>
                <w:rFonts w:ascii="Times New Roman" w:hAnsi="Times New Roman" w:cs="Times New Roman"/>
                <w:sz w:val="21"/>
                <w:szCs w:val="21"/>
              </w:rPr>
            </w:pPr>
            <w:r w:rsidRPr="00F54F3C">
              <w:rPr>
                <w:rFonts w:ascii="Times New Roman" w:hAnsi="Times New Roman" w:cs="Times New Roman"/>
                <w:sz w:val="21"/>
                <w:szCs w:val="21"/>
              </w:rPr>
              <w:t xml:space="preserve">Consolidated </w:t>
            </w:r>
          </w:p>
          <w:p w14:paraId="71A57E38" w14:textId="77777777" w:rsidR="00247EA0" w:rsidRPr="00F54F3C" w:rsidRDefault="00E442B0" w:rsidP="00E442B0">
            <w:pPr>
              <w:pBdr>
                <w:bottom w:val="single" w:sz="4" w:space="1" w:color="auto"/>
              </w:pBdr>
              <w:ind w:right="0"/>
              <w:jc w:val="center"/>
              <w:rPr>
                <w:rFonts w:ascii="Times New Roman" w:hAnsi="Times New Roman" w:cs="Times New Roman"/>
                <w:color w:val="auto"/>
                <w:sz w:val="21"/>
                <w:szCs w:val="21"/>
                <w:cs/>
              </w:rPr>
            </w:pPr>
            <w:r w:rsidRPr="00F54F3C">
              <w:rPr>
                <w:rFonts w:ascii="Times New Roman" w:hAnsi="Times New Roman" w:cs="Times New Roman"/>
                <w:color w:val="auto"/>
                <w:sz w:val="21"/>
                <w:szCs w:val="21"/>
              </w:rPr>
              <w:t>financial statements</w:t>
            </w:r>
          </w:p>
        </w:tc>
        <w:tc>
          <w:tcPr>
            <w:tcW w:w="2693" w:type="dxa"/>
            <w:gridSpan w:val="2"/>
          </w:tcPr>
          <w:p w14:paraId="74E81A49" w14:textId="77777777" w:rsidR="001F02EF" w:rsidRPr="00F54F3C" w:rsidRDefault="001F02EF" w:rsidP="001F02EF">
            <w:pPr>
              <w:jc w:val="center"/>
              <w:rPr>
                <w:rFonts w:ascii="Times New Roman" w:hAnsi="Times New Roman" w:cs="Times New Roman"/>
                <w:sz w:val="21"/>
                <w:szCs w:val="21"/>
              </w:rPr>
            </w:pPr>
            <w:r w:rsidRPr="00F54F3C">
              <w:rPr>
                <w:rFonts w:ascii="Times New Roman" w:hAnsi="Times New Roman" w:cs="Times New Roman"/>
                <w:sz w:val="21"/>
                <w:szCs w:val="21"/>
              </w:rPr>
              <w:t>Separate</w:t>
            </w:r>
          </w:p>
          <w:p w14:paraId="07454AC0" w14:textId="77777777" w:rsidR="00247EA0" w:rsidRPr="00F54F3C" w:rsidRDefault="001F02EF" w:rsidP="001F02EF">
            <w:pPr>
              <w:pBdr>
                <w:bottom w:val="single" w:sz="4" w:space="1" w:color="auto"/>
              </w:pBdr>
              <w:ind w:right="0"/>
              <w:jc w:val="center"/>
              <w:rPr>
                <w:rFonts w:ascii="Times New Roman" w:hAnsi="Times New Roman" w:cs="Times New Roman"/>
                <w:color w:val="auto"/>
                <w:sz w:val="21"/>
                <w:szCs w:val="21"/>
                <w:cs/>
              </w:rPr>
            </w:pPr>
            <w:r w:rsidRPr="00F54F3C">
              <w:rPr>
                <w:rFonts w:ascii="Times New Roman" w:hAnsi="Times New Roman" w:cs="Times New Roman"/>
                <w:sz w:val="21"/>
                <w:szCs w:val="21"/>
              </w:rPr>
              <w:t>financial statements</w:t>
            </w:r>
          </w:p>
        </w:tc>
      </w:tr>
      <w:tr w:rsidR="00F54F3C" w:rsidRPr="00F54F3C" w14:paraId="2CEDAEAD" w14:textId="77777777" w:rsidTr="00F54F3C">
        <w:trPr>
          <w:tblHeader/>
        </w:trPr>
        <w:tc>
          <w:tcPr>
            <w:tcW w:w="3855" w:type="dxa"/>
          </w:tcPr>
          <w:p w14:paraId="323727FD" w14:textId="77777777" w:rsidR="00F54F3C" w:rsidRPr="00F54F3C" w:rsidRDefault="00F54F3C" w:rsidP="00DE5D81">
            <w:pPr>
              <w:ind w:right="0"/>
              <w:jc w:val="thaiDistribute"/>
              <w:rPr>
                <w:rFonts w:ascii="Times New Roman" w:eastAsia="Times New Roman" w:hAnsi="Times New Roman" w:cs="Times New Roman"/>
                <w:color w:val="auto"/>
                <w:sz w:val="21"/>
                <w:szCs w:val="21"/>
                <w:cs/>
                <w:lang w:val="en-US"/>
              </w:rPr>
            </w:pPr>
          </w:p>
        </w:tc>
        <w:tc>
          <w:tcPr>
            <w:tcW w:w="1418" w:type="dxa"/>
            <w:vAlign w:val="bottom"/>
          </w:tcPr>
          <w:p w14:paraId="77273EB7" w14:textId="77777777" w:rsidR="00F54F3C" w:rsidRPr="00F54F3C" w:rsidRDefault="00F54F3C" w:rsidP="00A82BE5">
            <w:pPr>
              <w:pBdr>
                <w:bottom w:val="single" w:sz="4" w:space="1" w:color="auto"/>
              </w:pBdr>
              <w:jc w:val="center"/>
              <w:rPr>
                <w:rFonts w:ascii="Times New Roman" w:hAnsi="Times New Roman"/>
                <w:spacing w:val="-4"/>
                <w:sz w:val="21"/>
                <w:szCs w:val="21"/>
              </w:rPr>
            </w:pPr>
            <w:r w:rsidRPr="00F54F3C">
              <w:rPr>
                <w:rFonts w:ascii="Times New Roman" w:hAnsi="Times New Roman"/>
                <w:spacing w:val="-4"/>
                <w:sz w:val="21"/>
                <w:szCs w:val="21"/>
              </w:rPr>
              <w:t xml:space="preserve">30 </w:t>
            </w:r>
            <w:r w:rsidRPr="00F54F3C">
              <w:rPr>
                <w:rFonts w:ascii="Times New Roman" w:hAnsi="Times New Roman" w:cs="Times New Roman"/>
                <w:sz w:val="21"/>
                <w:szCs w:val="21"/>
              </w:rPr>
              <w:t>September</w:t>
            </w:r>
          </w:p>
          <w:p w14:paraId="409170DB" w14:textId="379DE678" w:rsidR="00F54F3C" w:rsidRPr="00F54F3C" w:rsidRDefault="00F54F3C" w:rsidP="00F06158">
            <w:pPr>
              <w:pBdr>
                <w:bottom w:val="single" w:sz="4" w:space="1" w:color="auto"/>
              </w:pBdr>
              <w:jc w:val="center"/>
              <w:rPr>
                <w:rFonts w:ascii="Times New Roman" w:hAnsi="Times New Roman"/>
                <w:spacing w:val="-4"/>
                <w:sz w:val="21"/>
                <w:szCs w:val="21"/>
              </w:rPr>
            </w:pPr>
            <w:r w:rsidRPr="00F54F3C">
              <w:rPr>
                <w:rFonts w:ascii="Times New Roman" w:hAnsi="Times New Roman"/>
                <w:spacing w:val="-4"/>
                <w:sz w:val="21"/>
                <w:szCs w:val="21"/>
              </w:rPr>
              <w:t xml:space="preserve"> 2018</w:t>
            </w:r>
          </w:p>
        </w:tc>
        <w:tc>
          <w:tcPr>
            <w:tcW w:w="1275" w:type="dxa"/>
            <w:vAlign w:val="bottom"/>
          </w:tcPr>
          <w:p w14:paraId="26A36B96" w14:textId="61BEDF19" w:rsidR="00F54F3C" w:rsidRPr="00F54F3C" w:rsidRDefault="00F54F3C" w:rsidP="00F06158">
            <w:pPr>
              <w:pBdr>
                <w:bottom w:val="single" w:sz="4" w:space="1" w:color="auto"/>
              </w:pBdr>
              <w:jc w:val="center"/>
              <w:rPr>
                <w:rFonts w:ascii="Times New Roman" w:hAnsi="Times New Roman" w:cs="Times New Roman"/>
                <w:sz w:val="21"/>
                <w:szCs w:val="21"/>
              </w:rPr>
            </w:pPr>
            <w:r w:rsidRPr="00F54F3C">
              <w:rPr>
                <w:rFonts w:ascii="Times New Roman" w:hAnsi="Times New Roman" w:cs="Times New Roman"/>
                <w:sz w:val="21"/>
                <w:szCs w:val="21"/>
              </w:rPr>
              <w:t>31 December 2017</w:t>
            </w:r>
          </w:p>
        </w:tc>
        <w:tc>
          <w:tcPr>
            <w:tcW w:w="1418" w:type="dxa"/>
            <w:vAlign w:val="bottom"/>
          </w:tcPr>
          <w:p w14:paraId="71E2B76B" w14:textId="77777777" w:rsidR="00F54F3C" w:rsidRPr="00F54F3C" w:rsidRDefault="00F54F3C" w:rsidP="00A82BE5">
            <w:pPr>
              <w:pBdr>
                <w:bottom w:val="single" w:sz="4" w:space="1" w:color="auto"/>
              </w:pBdr>
              <w:jc w:val="center"/>
              <w:rPr>
                <w:rFonts w:ascii="Times New Roman" w:hAnsi="Times New Roman"/>
                <w:spacing w:val="-4"/>
                <w:sz w:val="21"/>
                <w:szCs w:val="21"/>
              </w:rPr>
            </w:pPr>
            <w:r w:rsidRPr="00F54F3C">
              <w:rPr>
                <w:rFonts w:ascii="Times New Roman" w:hAnsi="Times New Roman"/>
                <w:spacing w:val="-4"/>
                <w:sz w:val="21"/>
                <w:szCs w:val="21"/>
              </w:rPr>
              <w:t xml:space="preserve">30 </w:t>
            </w:r>
            <w:r w:rsidRPr="00F54F3C">
              <w:rPr>
                <w:rFonts w:ascii="Times New Roman" w:hAnsi="Times New Roman" w:cs="Times New Roman"/>
                <w:sz w:val="21"/>
                <w:szCs w:val="21"/>
              </w:rPr>
              <w:t>September</w:t>
            </w:r>
          </w:p>
          <w:p w14:paraId="0114F659" w14:textId="21A38B45" w:rsidR="00F54F3C" w:rsidRPr="00F54F3C" w:rsidRDefault="00F54F3C" w:rsidP="00F06158">
            <w:pPr>
              <w:pBdr>
                <w:bottom w:val="single" w:sz="4" w:space="1" w:color="auto"/>
              </w:pBdr>
              <w:jc w:val="center"/>
              <w:rPr>
                <w:rFonts w:ascii="Times New Roman" w:hAnsi="Times New Roman"/>
                <w:spacing w:val="-4"/>
                <w:sz w:val="21"/>
                <w:szCs w:val="21"/>
              </w:rPr>
            </w:pPr>
            <w:r w:rsidRPr="00F54F3C">
              <w:rPr>
                <w:rFonts w:ascii="Times New Roman" w:hAnsi="Times New Roman"/>
                <w:spacing w:val="-4"/>
                <w:sz w:val="21"/>
                <w:szCs w:val="21"/>
              </w:rPr>
              <w:t xml:space="preserve"> 2018</w:t>
            </w:r>
          </w:p>
        </w:tc>
        <w:tc>
          <w:tcPr>
            <w:tcW w:w="1275" w:type="dxa"/>
            <w:vAlign w:val="bottom"/>
          </w:tcPr>
          <w:p w14:paraId="1C3B6064" w14:textId="3B50DC2B" w:rsidR="00F54F3C" w:rsidRPr="00F54F3C" w:rsidRDefault="00F54F3C" w:rsidP="00F06158">
            <w:pPr>
              <w:pBdr>
                <w:bottom w:val="single" w:sz="4" w:space="1" w:color="auto"/>
              </w:pBdr>
              <w:jc w:val="center"/>
              <w:rPr>
                <w:rFonts w:ascii="Times New Roman" w:hAnsi="Times New Roman" w:cs="Times New Roman"/>
                <w:sz w:val="21"/>
                <w:szCs w:val="21"/>
              </w:rPr>
            </w:pPr>
            <w:r w:rsidRPr="00F54F3C">
              <w:rPr>
                <w:rFonts w:ascii="Times New Roman" w:hAnsi="Times New Roman" w:cs="Times New Roman"/>
                <w:sz w:val="21"/>
                <w:szCs w:val="21"/>
              </w:rPr>
              <w:t>31 December 2017</w:t>
            </w:r>
          </w:p>
        </w:tc>
      </w:tr>
      <w:tr w:rsidR="00247EA0" w:rsidRPr="00F54F3C" w14:paraId="397C5C02" w14:textId="77777777" w:rsidTr="00F54F3C">
        <w:tc>
          <w:tcPr>
            <w:tcW w:w="3855" w:type="dxa"/>
          </w:tcPr>
          <w:p w14:paraId="3552F9BA" w14:textId="78CE769F" w:rsidR="00247EA0" w:rsidRPr="00F54F3C" w:rsidRDefault="00791E07" w:rsidP="007D283D">
            <w:pPr>
              <w:overflowPunct w:val="0"/>
              <w:autoSpaceDE w:val="0"/>
              <w:autoSpaceDN w:val="0"/>
              <w:adjustRightInd w:val="0"/>
              <w:ind w:left="162" w:right="0" w:hanging="162"/>
              <w:textAlignment w:val="baseline"/>
              <w:rPr>
                <w:rFonts w:ascii="Times New Roman" w:eastAsia="Times New Roman" w:hAnsi="Times New Roman" w:cs="Times New Roman"/>
                <w:b/>
                <w:bCs/>
                <w:color w:val="auto"/>
                <w:sz w:val="21"/>
                <w:szCs w:val="21"/>
                <w:lang w:val="en-US"/>
              </w:rPr>
            </w:pPr>
            <w:r w:rsidRPr="00F54F3C">
              <w:rPr>
                <w:rFonts w:ascii="Times New Roman" w:hAnsi="Times New Roman" w:cs="Times New Roman"/>
                <w:sz w:val="21"/>
                <w:szCs w:val="21"/>
              </w:rPr>
              <w:t xml:space="preserve">Net book value, beginning of </w:t>
            </w:r>
            <w:r w:rsidR="007D283D" w:rsidRPr="007D283D">
              <w:rPr>
                <w:rFonts w:ascii="Times New Roman" w:hAnsi="Times New Roman" w:cs="Times New Roman"/>
                <w:sz w:val="21"/>
                <w:szCs w:val="21"/>
              </w:rPr>
              <w:t>period</w:t>
            </w:r>
            <w:r w:rsidR="00EA5050" w:rsidRPr="003F4BEC">
              <w:rPr>
                <w:rFonts w:ascii="Times New Roman" w:hAnsi="Times New Roman"/>
                <w:sz w:val="21"/>
                <w:szCs w:val="21"/>
                <w:lang w:val="en-US"/>
              </w:rPr>
              <w:t>/</w:t>
            </w:r>
            <w:r w:rsidR="00EA5050" w:rsidRPr="00F54F3C">
              <w:rPr>
                <w:rFonts w:ascii="Times New Roman" w:hAnsi="Times New Roman" w:cs="Times New Roman"/>
                <w:sz w:val="21"/>
                <w:szCs w:val="21"/>
              </w:rPr>
              <w:t xml:space="preserve"> </w:t>
            </w:r>
            <w:r w:rsidR="007D283D" w:rsidRPr="007D283D">
              <w:rPr>
                <w:rFonts w:ascii="Times New Roman" w:hAnsi="Times New Roman" w:cs="Times New Roman"/>
                <w:sz w:val="21"/>
                <w:szCs w:val="21"/>
                <w:lang w:val="en-US"/>
              </w:rPr>
              <w:t>year</w:t>
            </w:r>
          </w:p>
        </w:tc>
        <w:tc>
          <w:tcPr>
            <w:tcW w:w="1418" w:type="dxa"/>
            <w:vAlign w:val="bottom"/>
          </w:tcPr>
          <w:p w14:paraId="4B4332B8" w14:textId="476AB430" w:rsidR="00247EA0" w:rsidRPr="00F54F3C" w:rsidRDefault="00EB5EE5" w:rsidP="00017AB7">
            <w:pPr>
              <w:tabs>
                <w:tab w:val="decimal" w:pos="1152"/>
              </w:tabs>
              <w:ind w:right="-18"/>
              <w:jc w:val="right"/>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61,328,131</w:t>
            </w:r>
          </w:p>
        </w:tc>
        <w:tc>
          <w:tcPr>
            <w:tcW w:w="1275" w:type="dxa"/>
            <w:vAlign w:val="bottom"/>
          </w:tcPr>
          <w:p w14:paraId="6BFD8C61" w14:textId="77777777" w:rsidR="00247EA0" w:rsidRPr="00F54F3C" w:rsidRDefault="00417C13" w:rsidP="00DE5D81">
            <w:pP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1"/>
                <w:szCs w:val="21"/>
                <w:lang w:val="en-US"/>
              </w:rPr>
            </w:pPr>
            <w:r w:rsidRPr="00F54F3C">
              <w:rPr>
                <w:rFonts w:ascii="Times New Roman" w:eastAsia="Times New Roman" w:hAnsi="Times New Roman" w:cs="Times New Roman"/>
                <w:color w:val="auto"/>
                <w:sz w:val="21"/>
                <w:szCs w:val="21"/>
                <w:lang w:val="en-US"/>
              </w:rPr>
              <w:t>4</w:t>
            </w:r>
            <w:r w:rsidR="006806B9" w:rsidRPr="00F54F3C">
              <w:rPr>
                <w:rFonts w:ascii="Times New Roman" w:eastAsia="Times New Roman" w:hAnsi="Times New Roman" w:cs="Times New Roman"/>
                <w:color w:val="auto"/>
                <w:sz w:val="21"/>
                <w:szCs w:val="21"/>
                <w:lang w:val="en-US"/>
              </w:rPr>
              <w:t>9</w:t>
            </w:r>
            <w:r w:rsidR="00437637" w:rsidRPr="00F54F3C">
              <w:rPr>
                <w:rFonts w:ascii="Times New Roman" w:eastAsia="Times New Roman" w:hAnsi="Times New Roman" w:cs="Times New Roman"/>
                <w:color w:val="auto"/>
                <w:sz w:val="21"/>
                <w:szCs w:val="21"/>
                <w:lang w:val="en-US"/>
              </w:rPr>
              <w:t>,65</w:t>
            </w:r>
            <w:r w:rsidRPr="00F54F3C">
              <w:rPr>
                <w:rFonts w:ascii="Times New Roman" w:eastAsia="Times New Roman" w:hAnsi="Times New Roman" w:cs="Times New Roman"/>
                <w:color w:val="auto"/>
                <w:sz w:val="21"/>
                <w:szCs w:val="21"/>
                <w:lang w:val="en-US"/>
              </w:rPr>
              <w:t>5,671</w:t>
            </w:r>
          </w:p>
        </w:tc>
        <w:tc>
          <w:tcPr>
            <w:tcW w:w="1418" w:type="dxa"/>
            <w:vAlign w:val="bottom"/>
          </w:tcPr>
          <w:p w14:paraId="78FF4AFD" w14:textId="77777777" w:rsidR="00247EA0" w:rsidRPr="00F54F3C" w:rsidRDefault="001E012B" w:rsidP="00DE5D81">
            <w:pPr>
              <w:tabs>
                <w:tab w:val="decimal" w:pos="252"/>
              </w:tabs>
              <w:ind w:right="0"/>
              <w:jc w:val="center"/>
              <w:rPr>
                <w:rFonts w:ascii="Times New Roman" w:eastAsia="Times New Roman" w:hAnsi="Times New Roman" w:cs="Times New Roman"/>
                <w:color w:val="auto"/>
                <w:sz w:val="21"/>
                <w:szCs w:val="21"/>
                <w:lang w:val="en-US"/>
              </w:rPr>
            </w:pPr>
            <w:r w:rsidRPr="00F54F3C">
              <w:rPr>
                <w:rFonts w:ascii="Times New Roman" w:eastAsia="Times New Roman" w:hAnsi="Times New Roman" w:cs="Times New Roman"/>
                <w:color w:val="auto"/>
                <w:sz w:val="21"/>
                <w:szCs w:val="21"/>
                <w:lang w:val="en-US"/>
              </w:rPr>
              <w:t>-</w:t>
            </w:r>
          </w:p>
        </w:tc>
        <w:tc>
          <w:tcPr>
            <w:tcW w:w="1275" w:type="dxa"/>
            <w:vAlign w:val="bottom"/>
          </w:tcPr>
          <w:p w14:paraId="74ECBF86" w14:textId="77777777" w:rsidR="00247EA0" w:rsidRPr="00F54F3C" w:rsidRDefault="00247EA0" w:rsidP="00DE5D81">
            <w:pPr>
              <w:tabs>
                <w:tab w:val="decimal" w:pos="252"/>
              </w:tabs>
              <w:ind w:right="0"/>
              <w:jc w:val="center"/>
              <w:rPr>
                <w:rFonts w:ascii="Times New Roman" w:eastAsia="Times New Roman" w:hAnsi="Times New Roman" w:cs="Times New Roman"/>
                <w:color w:val="auto"/>
                <w:sz w:val="21"/>
                <w:szCs w:val="21"/>
                <w:lang w:val="en-US"/>
              </w:rPr>
            </w:pPr>
            <w:r w:rsidRPr="00F54F3C">
              <w:rPr>
                <w:rFonts w:ascii="Times New Roman" w:eastAsia="Times New Roman" w:hAnsi="Times New Roman" w:cs="Times New Roman"/>
                <w:color w:val="auto"/>
                <w:sz w:val="21"/>
                <w:szCs w:val="21"/>
                <w:cs/>
                <w:lang w:val="en-US"/>
              </w:rPr>
              <w:t>-</w:t>
            </w:r>
          </w:p>
        </w:tc>
      </w:tr>
      <w:tr w:rsidR="00247EA0" w:rsidRPr="00F54F3C" w14:paraId="2DEA7110" w14:textId="77777777" w:rsidTr="00F54F3C">
        <w:tc>
          <w:tcPr>
            <w:tcW w:w="3855" w:type="dxa"/>
          </w:tcPr>
          <w:p w14:paraId="72E29AF4" w14:textId="1A9B33F0" w:rsidR="00247EA0" w:rsidRPr="00F54F3C" w:rsidRDefault="004B3D39" w:rsidP="00DE5D81">
            <w:pPr>
              <w:overflowPunct w:val="0"/>
              <w:autoSpaceDE w:val="0"/>
              <w:autoSpaceDN w:val="0"/>
              <w:adjustRightInd w:val="0"/>
              <w:ind w:left="162" w:right="0" w:hanging="162"/>
              <w:textAlignment w:val="baseline"/>
              <w:rPr>
                <w:rFonts w:ascii="Times New Roman" w:eastAsia="Times New Roman" w:hAnsi="Times New Roman" w:cs="Times New Roman"/>
                <w:color w:val="auto"/>
                <w:sz w:val="21"/>
                <w:szCs w:val="21"/>
                <w:cs/>
                <w:lang w:val="en-US"/>
              </w:rPr>
            </w:pPr>
            <w:r w:rsidRPr="00F54F3C">
              <w:rPr>
                <w:rFonts w:ascii="Times New Roman" w:hAnsi="Times New Roman" w:cs="Times New Roman"/>
                <w:color w:val="auto"/>
                <w:sz w:val="21"/>
                <w:szCs w:val="21"/>
              </w:rPr>
              <w:t>Acquisition</w:t>
            </w:r>
            <w:r w:rsidR="007E4045">
              <w:rPr>
                <w:rFonts w:ascii="Times New Roman" w:hAnsi="Times New Roman" w:cs="Times New Roman"/>
                <w:color w:val="auto"/>
                <w:sz w:val="21"/>
                <w:szCs w:val="21"/>
              </w:rPr>
              <w:t xml:space="preserve"> during the period</w:t>
            </w:r>
          </w:p>
        </w:tc>
        <w:tc>
          <w:tcPr>
            <w:tcW w:w="1418" w:type="dxa"/>
            <w:vAlign w:val="bottom"/>
          </w:tcPr>
          <w:p w14:paraId="7A5F87DC" w14:textId="658CCC55" w:rsidR="00247EA0" w:rsidRPr="00F54F3C" w:rsidRDefault="00EB5EE5" w:rsidP="00017AB7">
            <w:pPr>
              <w:tabs>
                <w:tab w:val="left" w:pos="1122"/>
                <w:tab w:val="decimal" w:pos="1152"/>
              </w:tabs>
              <w:ind w:right="-18"/>
              <w:jc w:val="right"/>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18,441,14</w:t>
            </w:r>
            <w:r w:rsidR="00063F1B">
              <w:rPr>
                <w:rFonts w:ascii="Times New Roman" w:eastAsia="Times New Roman" w:hAnsi="Times New Roman" w:cs="Times New Roman"/>
                <w:color w:val="auto"/>
                <w:sz w:val="21"/>
                <w:szCs w:val="21"/>
              </w:rPr>
              <w:t>8</w:t>
            </w:r>
          </w:p>
        </w:tc>
        <w:tc>
          <w:tcPr>
            <w:tcW w:w="1275" w:type="dxa"/>
            <w:vAlign w:val="bottom"/>
          </w:tcPr>
          <w:p w14:paraId="3DEC01A0" w14:textId="77777777" w:rsidR="00247EA0" w:rsidRPr="00F54F3C" w:rsidRDefault="00AB5D49" w:rsidP="00DE5D81">
            <w:pP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1"/>
                <w:szCs w:val="21"/>
                <w:lang w:val="en-US"/>
              </w:rPr>
            </w:pPr>
            <w:r w:rsidRPr="00F54F3C">
              <w:rPr>
                <w:rFonts w:ascii="Times New Roman" w:eastAsia="Times New Roman" w:hAnsi="Times New Roman" w:cs="Times New Roman"/>
                <w:color w:val="auto"/>
                <w:sz w:val="21"/>
                <w:szCs w:val="21"/>
                <w:lang w:val="en-US"/>
              </w:rPr>
              <w:t>21,455,713</w:t>
            </w:r>
          </w:p>
        </w:tc>
        <w:tc>
          <w:tcPr>
            <w:tcW w:w="1418" w:type="dxa"/>
            <w:vAlign w:val="bottom"/>
          </w:tcPr>
          <w:p w14:paraId="220736F6" w14:textId="77777777" w:rsidR="00247EA0" w:rsidRPr="00F54F3C" w:rsidRDefault="001E012B" w:rsidP="00DE5D81">
            <w:pPr>
              <w:tabs>
                <w:tab w:val="decimal" w:pos="252"/>
              </w:tabs>
              <w:ind w:right="0"/>
              <w:jc w:val="center"/>
              <w:rPr>
                <w:rFonts w:ascii="Times New Roman" w:eastAsia="Times New Roman" w:hAnsi="Times New Roman" w:cs="Times New Roman"/>
                <w:color w:val="auto"/>
                <w:sz w:val="21"/>
                <w:szCs w:val="21"/>
                <w:lang w:val="en-US"/>
              </w:rPr>
            </w:pPr>
            <w:r w:rsidRPr="00F54F3C">
              <w:rPr>
                <w:rFonts w:ascii="Times New Roman" w:eastAsia="Times New Roman" w:hAnsi="Times New Roman" w:cs="Times New Roman"/>
                <w:color w:val="auto"/>
                <w:sz w:val="21"/>
                <w:szCs w:val="21"/>
                <w:lang w:val="en-US"/>
              </w:rPr>
              <w:t>-</w:t>
            </w:r>
          </w:p>
        </w:tc>
        <w:tc>
          <w:tcPr>
            <w:tcW w:w="1275" w:type="dxa"/>
            <w:vAlign w:val="bottom"/>
          </w:tcPr>
          <w:p w14:paraId="09D43B0F" w14:textId="77777777" w:rsidR="00247EA0" w:rsidRPr="00F54F3C" w:rsidRDefault="00247EA0" w:rsidP="00DE5D81">
            <w:pPr>
              <w:tabs>
                <w:tab w:val="decimal" w:pos="252"/>
              </w:tabs>
              <w:ind w:right="0"/>
              <w:jc w:val="center"/>
              <w:rPr>
                <w:rFonts w:ascii="Times New Roman" w:eastAsia="Times New Roman" w:hAnsi="Times New Roman" w:cs="Times New Roman"/>
                <w:color w:val="auto"/>
                <w:sz w:val="21"/>
                <w:szCs w:val="21"/>
                <w:lang w:val="en-US"/>
              </w:rPr>
            </w:pPr>
            <w:r w:rsidRPr="00F54F3C">
              <w:rPr>
                <w:rFonts w:ascii="Times New Roman" w:eastAsia="Times New Roman" w:hAnsi="Times New Roman" w:cs="Times New Roman"/>
                <w:color w:val="auto"/>
                <w:sz w:val="21"/>
                <w:szCs w:val="21"/>
                <w:cs/>
                <w:lang w:val="en-US"/>
              </w:rPr>
              <w:t>-</w:t>
            </w:r>
          </w:p>
        </w:tc>
      </w:tr>
      <w:tr w:rsidR="00624FE9" w:rsidRPr="00F54F3C" w14:paraId="71C7C796" w14:textId="77777777" w:rsidTr="00F54F3C">
        <w:tc>
          <w:tcPr>
            <w:tcW w:w="3855" w:type="dxa"/>
          </w:tcPr>
          <w:p w14:paraId="160038A6" w14:textId="23C526EE" w:rsidR="00624FE9" w:rsidRPr="00F54F3C" w:rsidRDefault="009C4EFF" w:rsidP="0098297C">
            <w:pPr>
              <w:overflowPunct w:val="0"/>
              <w:autoSpaceDE w:val="0"/>
              <w:autoSpaceDN w:val="0"/>
              <w:adjustRightInd w:val="0"/>
              <w:ind w:right="0"/>
              <w:textAlignment w:val="baseline"/>
              <w:rPr>
                <w:rFonts w:ascii="Times New Roman" w:eastAsia="Times New Roman" w:hAnsi="Times New Roman" w:cs="Times New Roman"/>
                <w:color w:val="auto"/>
                <w:sz w:val="21"/>
                <w:szCs w:val="21"/>
                <w:cs/>
                <w:lang w:val="en-US"/>
              </w:rPr>
            </w:pPr>
            <w:r w:rsidRPr="00F54F3C">
              <w:rPr>
                <w:rFonts w:ascii="Times New Roman" w:hAnsi="Times New Roman" w:cs="Times New Roman"/>
                <w:sz w:val="21"/>
                <w:szCs w:val="21"/>
              </w:rPr>
              <w:t>Disposal</w:t>
            </w:r>
            <w:r w:rsidR="007E4045">
              <w:rPr>
                <w:rFonts w:ascii="Times New Roman" w:hAnsi="Times New Roman" w:cs="Times New Roman"/>
                <w:sz w:val="21"/>
                <w:szCs w:val="21"/>
              </w:rPr>
              <w:t xml:space="preserve"> </w:t>
            </w:r>
            <w:r w:rsidR="0098297C">
              <w:rPr>
                <w:rFonts w:ascii="Times New Roman" w:hAnsi="Times New Roman" w:cs="Times New Roman"/>
                <w:color w:val="auto"/>
                <w:sz w:val="21"/>
                <w:szCs w:val="21"/>
              </w:rPr>
              <w:t>for</w:t>
            </w:r>
            <w:r w:rsidR="007E4045">
              <w:rPr>
                <w:rFonts w:ascii="Times New Roman" w:hAnsi="Times New Roman" w:cs="Times New Roman"/>
                <w:color w:val="auto"/>
                <w:sz w:val="21"/>
                <w:szCs w:val="21"/>
              </w:rPr>
              <w:t xml:space="preserve"> the period</w:t>
            </w:r>
          </w:p>
        </w:tc>
        <w:tc>
          <w:tcPr>
            <w:tcW w:w="1418" w:type="dxa"/>
            <w:vAlign w:val="bottom"/>
          </w:tcPr>
          <w:p w14:paraId="2189F6DF" w14:textId="0D16AC94" w:rsidR="00624FE9" w:rsidRPr="00F54F3C" w:rsidRDefault="00EB5EE5" w:rsidP="00AF12A3">
            <w:pPr>
              <w:tabs>
                <w:tab w:val="decimal" w:pos="252"/>
              </w:tabs>
              <w:ind w:right="0"/>
              <w:jc w:val="center"/>
              <w:rPr>
                <w:rFonts w:ascii="Times New Roman" w:eastAsia="Times New Roman" w:hAnsi="Times New Roman" w:cs="Times New Roman"/>
                <w:color w:val="auto"/>
                <w:sz w:val="21"/>
                <w:szCs w:val="21"/>
                <w:lang w:val="en-US"/>
              </w:rPr>
            </w:pPr>
            <w:r>
              <w:rPr>
                <w:rFonts w:ascii="Times New Roman" w:eastAsia="Times New Roman" w:hAnsi="Times New Roman" w:cs="Times New Roman"/>
                <w:color w:val="auto"/>
                <w:sz w:val="21"/>
                <w:szCs w:val="21"/>
                <w:lang w:val="en-US"/>
              </w:rPr>
              <w:t>-</w:t>
            </w:r>
          </w:p>
        </w:tc>
        <w:tc>
          <w:tcPr>
            <w:tcW w:w="1275" w:type="dxa"/>
            <w:vAlign w:val="bottom"/>
          </w:tcPr>
          <w:p w14:paraId="44D09630" w14:textId="77777777" w:rsidR="00624FE9" w:rsidRPr="00F54F3C" w:rsidRDefault="00641FA9" w:rsidP="00AB5D49">
            <w:pP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1"/>
                <w:szCs w:val="21"/>
                <w:lang w:val="en-US"/>
              </w:rPr>
            </w:pPr>
            <w:r w:rsidRPr="00F54F3C">
              <w:rPr>
                <w:rFonts w:ascii="Times New Roman" w:eastAsia="Times New Roman" w:hAnsi="Times New Roman" w:cs="Times New Roman"/>
                <w:color w:val="auto"/>
                <w:sz w:val="21"/>
                <w:szCs w:val="21"/>
                <w:lang w:val="en-US"/>
              </w:rPr>
              <w:t>(1,</w:t>
            </w:r>
            <w:r w:rsidR="00AB5D49" w:rsidRPr="00F54F3C">
              <w:rPr>
                <w:rFonts w:ascii="Times New Roman" w:eastAsia="Times New Roman" w:hAnsi="Times New Roman" w:cs="Times New Roman"/>
                <w:color w:val="auto"/>
                <w:sz w:val="21"/>
                <w:szCs w:val="21"/>
                <w:lang w:val="en-US"/>
              </w:rPr>
              <w:t>701,931</w:t>
            </w:r>
            <w:r w:rsidRPr="00F54F3C">
              <w:rPr>
                <w:rFonts w:ascii="Times New Roman" w:eastAsia="Times New Roman" w:hAnsi="Times New Roman" w:cs="Times New Roman"/>
                <w:color w:val="auto"/>
                <w:sz w:val="21"/>
                <w:szCs w:val="21"/>
                <w:lang w:val="en-US"/>
              </w:rPr>
              <w:t>)</w:t>
            </w:r>
          </w:p>
        </w:tc>
        <w:tc>
          <w:tcPr>
            <w:tcW w:w="1418" w:type="dxa"/>
            <w:vAlign w:val="bottom"/>
          </w:tcPr>
          <w:p w14:paraId="111E8CBA" w14:textId="77777777" w:rsidR="00624FE9" w:rsidRPr="00F54F3C" w:rsidRDefault="00624FE9" w:rsidP="00624FE9">
            <w:pPr>
              <w:tabs>
                <w:tab w:val="decimal" w:pos="252"/>
              </w:tabs>
              <w:ind w:right="0"/>
              <w:jc w:val="center"/>
              <w:rPr>
                <w:rFonts w:ascii="Times New Roman" w:eastAsia="Times New Roman" w:hAnsi="Times New Roman" w:cs="Times New Roman"/>
                <w:color w:val="auto"/>
                <w:sz w:val="21"/>
                <w:szCs w:val="21"/>
                <w:lang w:val="en-US"/>
              </w:rPr>
            </w:pPr>
            <w:r w:rsidRPr="00F54F3C">
              <w:rPr>
                <w:rFonts w:ascii="Times New Roman" w:eastAsia="Times New Roman" w:hAnsi="Times New Roman" w:cs="Times New Roman"/>
                <w:color w:val="auto"/>
                <w:sz w:val="21"/>
                <w:szCs w:val="21"/>
                <w:lang w:val="en-US"/>
              </w:rPr>
              <w:t>-</w:t>
            </w:r>
          </w:p>
        </w:tc>
        <w:tc>
          <w:tcPr>
            <w:tcW w:w="1275" w:type="dxa"/>
            <w:vAlign w:val="bottom"/>
          </w:tcPr>
          <w:p w14:paraId="5C097484" w14:textId="77777777" w:rsidR="00624FE9" w:rsidRPr="00F54F3C" w:rsidRDefault="00624FE9" w:rsidP="00624FE9">
            <w:pPr>
              <w:tabs>
                <w:tab w:val="decimal" w:pos="252"/>
              </w:tabs>
              <w:ind w:right="0"/>
              <w:jc w:val="center"/>
              <w:rPr>
                <w:rFonts w:ascii="Times New Roman" w:eastAsia="Times New Roman" w:hAnsi="Times New Roman" w:cs="Times New Roman"/>
                <w:color w:val="auto"/>
                <w:sz w:val="21"/>
                <w:szCs w:val="21"/>
                <w:cs/>
                <w:lang w:val="en-US"/>
              </w:rPr>
            </w:pPr>
            <w:r w:rsidRPr="00F54F3C">
              <w:rPr>
                <w:rFonts w:ascii="Times New Roman" w:eastAsia="Times New Roman" w:hAnsi="Times New Roman" w:cs="Times New Roman"/>
                <w:color w:val="auto"/>
                <w:sz w:val="21"/>
                <w:szCs w:val="21"/>
                <w:lang w:val="en-US"/>
              </w:rPr>
              <w:t>-</w:t>
            </w:r>
          </w:p>
        </w:tc>
      </w:tr>
      <w:tr w:rsidR="00247EA0" w:rsidRPr="00F54F3C" w14:paraId="36B7DB63" w14:textId="77777777" w:rsidTr="00F54F3C">
        <w:tc>
          <w:tcPr>
            <w:tcW w:w="3855" w:type="dxa"/>
          </w:tcPr>
          <w:p w14:paraId="1840CB51" w14:textId="1AC687D9" w:rsidR="00247EA0" w:rsidRPr="00F54F3C" w:rsidRDefault="004B3D39" w:rsidP="00C0799C">
            <w:pPr>
              <w:overflowPunct w:val="0"/>
              <w:autoSpaceDE w:val="0"/>
              <w:autoSpaceDN w:val="0"/>
              <w:adjustRightInd w:val="0"/>
              <w:ind w:left="162" w:right="0" w:hanging="162"/>
              <w:textAlignment w:val="baseline"/>
              <w:rPr>
                <w:rFonts w:ascii="Times New Roman" w:eastAsia="Times New Roman" w:hAnsi="Times New Roman" w:cs="Times New Roman"/>
                <w:color w:val="auto"/>
                <w:sz w:val="21"/>
                <w:szCs w:val="21"/>
                <w:cs/>
                <w:lang w:val="en-US"/>
              </w:rPr>
            </w:pPr>
            <w:r w:rsidRPr="00F54F3C">
              <w:rPr>
                <w:rFonts w:ascii="Times New Roman" w:hAnsi="Times New Roman" w:cs="Times New Roman"/>
                <w:color w:val="auto"/>
                <w:sz w:val="21"/>
                <w:szCs w:val="21"/>
              </w:rPr>
              <w:t>Depreciation</w:t>
            </w:r>
            <w:r w:rsidR="007E4045">
              <w:rPr>
                <w:rFonts w:ascii="Times New Roman" w:hAnsi="Times New Roman" w:cs="Times New Roman"/>
                <w:color w:val="auto"/>
                <w:sz w:val="21"/>
                <w:szCs w:val="21"/>
              </w:rPr>
              <w:t xml:space="preserve"> </w:t>
            </w:r>
            <w:r w:rsidR="00C0799C">
              <w:rPr>
                <w:rFonts w:ascii="Times New Roman" w:hAnsi="Times New Roman" w:cs="Times New Roman"/>
                <w:color w:val="auto"/>
                <w:sz w:val="21"/>
                <w:szCs w:val="21"/>
              </w:rPr>
              <w:t>for</w:t>
            </w:r>
            <w:r w:rsidR="007E4045">
              <w:rPr>
                <w:rFonts w:ascii="Times New Roman" w:hAnsi="Times New Roman" w:cs="Times New Roman"/>
                <w:color w:val="auto"/>
                <w:sz w:val="21"/>
                <w:szCs w:val="21"/>
              </w:rPr>
              <w:t xml:space="preserve"> the period</w:t>
            </w:r>
          </w:p>
        </w:tc>
        <w:tc>
          <w:tcPr>
            <w:tcW w:w="1418" w:type="dxa"/>
            <w:vAlign w:val="bottom"/>
          </w:tcPr>
          <w:p w14:paraId="08C4A5CA" w14:textId="5541937F" w:rsidR="00247EA0" w:rsidRPr="00F54F3C" w:rsidRDefault="00EB5EE5" w:rsidP="003F0604">
            <w:pPr>
              <w:tabs>
                <w:tab w:val="decimal" w:pos="1152"/>
              </w:tabs>
              <w:ind w:right="-18"/>
              <w:jc w:val="right"/>
              <w:rPr>
                <w:rFonts w:ascii="Times New Roman" w:eastAsia="Times New Roman" w:hAnsi="Times New Roman" w:cs="Times New Roman"/>
                <w:color w:val="auto"/>
                <w:sz w:val="21"/>
                <w:szCs w:val="21"/>
                <w:lang w:val="en-US"/>
              </w:rPr>
            </w:pPr>
            <w:r>
              <w:rPr>
                <w:rFonts w:ascii="Times New Roman" w:eastAsia="Times New Roman" w:hAnsi="Times New Roman" w:cs="Times New Roman"/>
                <w:color w:val="auto"/>
                <w:sz w:val="21"/>
                <w:szCs w:val="21"/>
                <w:lang w:val="en-US"/>
              </w:rPr>
              <w:t>(7,253,628)</w:t>
            </w:r>
          </w:p>
        </w:tc>
        <w:tc>
          <w:tcPr>
            <w:tcW w:w="1275" w:type="dxa"/>
            <w:vAlign w:val="bottom"/>
          </w:tcPr>
          <w:p w14:paraId="7B18F52B" w14:textId="77777777" w:rsidR="00247EA0" w:rsidRPr="00F54F3C" w:rsidRDefault="00641FA9" w:rsidP="00AB5D49">
            <w:pP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1"/>
                <w:szCs w:val="21"/>
                <w:lang w:val="en-US"/>
              </w:rPr>
            </w:pPr>
            <w:r w:rsidRPr="00F54F3C">
              <w:rPr>
                <w:rFonts w:ascii="Times New Roman" w:eastAsia="Times New Roman" w:hAnsi="Times New Roman" w:cs="Times New Roman"/>
                <w:color w:val="auto"/>
                <w:sz w:val="21"/>
                <w:szCs w:val="21"/>
                <w:lang w:val="en-US"/>
              </w:rPr>
              <w:t>(</w:t>
            </w:r>
            <w:r w:rsidR="00AB5D49" w:rsidRPr="00F54F3C">
              <w:rPr>
                <w:rFonts w:ascii="Times New Roman" w:eastAsia="Times New Roman" w:hAnsi="Times New Roman" w:cs="Times New Roman"/>
                <w:color w:val="auto"/>
                <w:sz w:val="21"/>
                <w:szCs w:val="21"/>
                <w:lang w:val="en-US"/>
              </w:rPr>
              <w:t>8,081,322</w:t>
            </w:r>
            <w:r w:rsidRPr="00F54F3C">
              <w:rPr>
                <w:rFonts w:ascii="Times New Roman" w:eastAsia="Times New Roman" w:hAnsi="Times New Roman" w:cs="Times New Roman"/>
                <w:color w:val="auto"/>
                <w:sz w:val="21"/>
                <w:szCs w:val="21"/>
                <w:lang w:val="en-US"/>
              </w:rPr>
              <w:t>)</w:t>
            </w:r>
          </w:p>
        </w:tc>
        <w:tc>
          <w:tcPr>
            <w:tcW w:w="1418" w:type="dxa"/>
            <w:vAlign w:val="bottom"/>
          </w:tcPr>
          <w:p w14:paraId="07827B12" w14:textId="77777777" w:rsidR="00247EA0" w:rsidRPr="00F54F3C" w:rsidRDefault="001E012B" w:rsidP="003F0604">
            <w:pPr>
              <w:tabs>
                <w:tab w:val="decimal" w:pos="252"/>
              </w:tabs>
              <w:ind w:right="0"/>
              <w:jc w:val="center"/>
              <w:rPr>
                <w:rFonts w:ascii="Times New Roman" w:eastAsia="Times New Roman" w:hAnsi="Times New Roman" w:cs="Times New Roman"/>
                <w:color w:val="auto"/>
                <w:sz w:val="21"/>
                <w:szCs w:val="21"/>
                <w:lang w:val="en-US"/>
              </w:rPr>
            </w:pPr>
            <w:r w:rsidRPr="00F54F3C">
              <w:rPr>
                <w:rFonts w:ascii="Times New Roman" w:eastAsia="Times New Roman" w:hAnsi="Times New Roman" w:cs="Times New Roman"/>
                <w:color w:val="auto"/>
                <w:sz w:val="21"/>
                <w:szCs w:val="21"/>
                <w:lang w:val="en-US"/>
              </w:rPr>
              <w:t>-</w:t>
            </w:r>
          </w:p>
        </w:tc>
        <w:tc>
          <w:tcPr>
            <w:tcW w:w="1275" w:type="dxa"/>
            <w:vAlign w:val="bottom"/>
          </w:tcPr>
          <w:p w14:paraId="33B80C2D" w14:textId="77777777" w:rsidR="00247EA0" w:rsidRPr="00F54F3C" w:rsidRDefault="00247EA0" w:rsidP="003F0604">
            <w:pPr>
              <w:tabs>
                <w:tab w:val="decimal" w:pos="252"/>
              </w:tabs>
              <w:ind w:right="0"/>
              <w:jc w:val="center"/>
              <w:rPr>
                <w:rFonts w:ascii="Times New Roman" w:eastAsia="Times New Roman" w:hAnsi="Times New Roman" w:cs="Times New Roman"/>
                <w:color w:val="auto"/>
                <w:sz w:val="21"/>
                <w:szCs w:val="21"/>
                <w:lang w:val="en-US"/>
              </w:rPr>
            </w:pPr>
            <w:r w:rsidRPr="00F54F3C">
              <w:rPr>
                <w:rFonts w:ascii="Times New Roman" w:eastAsia="Times New Roman" w:hAnsi="Times New Roman" w:cs="Times New Roman"/>
                <w:color w:val="auto"/>
                <w:sz w:val="21"/>
                <w:szCs w:val="21"/>
                <w:cs/>
                <w:lang w:val="en-US"/>
              </w:rPr>
              <w:t>-</w:t>
            </w:r>
          </w:p>
        </w:tc>
      </w:tr>
      <w:tr w:rsidR="0084371B" w:rsidRPr="00F54F3C" w14:paraId="561D6FCC" w14:textId="77777777" w:rsidTr="00F54F3C">
        <w:tc>
          <w:tcPr>
            <w:tcW w:w="3855" w:type="dxa"/>
          </w:tcPr>
          <w:p w14:paraId="264FCCC1" w14:textId="62035ECA" w:rsidR="0084371B" w:rsidRPr="007E4045" w:rsidRDefault="004B3D39" w:rsidP="007E4045">
            <w:pPr>
              <w:overflowPunct w:val="0"/>
              <w:autoSpaceDE w:val="0"/>
              <w:autoSpaceDN w:val="0"/>
              <w:adjustRightInd w:val="0"/>
              <w:ind w:left="162" w:right="0" w:hanging="162"/>
              <w:textAlignment w:val="baseline"/>
              <w:rPr>
                <w:rFonts w:ascii="Times New Roman" w:hAnsi="Times New Roman" w:cs="Times New Roman"/>
                <w:sz w:val="21"/>
                <w:szCs w:val="21"/>
              </w:rPr>
            </w:pPr>
            <w:r w:rsidRPr="00F54F3C">
              <w:rPr>
                <w:rFonts w:ascii="Times New Roman" w:hAnsi="Times New Roman" w:cs="Times New Roman"/>
                <w:sz w:val="21"/>
                <w:szCs w:val="21"/>
                <w:u w:val="single"/>
              </w:rPr>
              <w:t>Less</w:t>
            </w:r>
            <w:r w:rsidR="0084371B" w:rsidRPr="00F54F3C">
              <w:rPr>
                <w:rFonts w:ascii="Times New Roman" w:hAnsi="Times New Roman" w:cs="Times New Roman"/>
                <w:sz w:val="21"/>
                <w:szCs w:val="21"/>
                <w:cs/>
              </w:rPr>
              <w:t xml:space="preserve"> </w:t>
            </w:r>
            <w:r w:rsidR="00D66254" w:rsidRPr="00F54F3C">
              <w:rPr>
                <w:rFonts w:ascii="Times New Roman" w:hAnsi="Times New Roman" w:cs="Times New Roman"/>
                <w:sz w:val="21"/>
                <w:szCs w:val="21"/>
              </w:rPr>
              <w:t>: Net book value of</w:t>
            </w:r>
            <w:r w:rsidR="007E4045" w:rsidRPr="007E4045">
              <w:rPr>
                <w:rFonts w:ascii="Times New Roman" w:hAnsi="Times New Roman" w:cs="Times New Roman"/>
                <w:sz w:val="21"/>
                <w:szCs w:val="21"/>
              </w:rPr>
              <w:t xml:space="preserve"> disposed</w:t>
            </w:r>
            <w:r w:rsidR="00D66254" w:rsidRPr="00F54F3C">
              <w:rPr>
                <w:rFonts w:ascii="Times New Roman" w:hAnsi="Times New Roman" w:cs="Times New Roman"/>
                <w:sz w:val="21"/>
                <w:szCs w:val="21"/>
              </w:rPr>
              <w:t xml:space="preserve"> subsidiary’s</w:t>
            </w:r>
            <w:r w:rsidR="007E4045">
              <w:rPr>
                <w:rFonts w:ascii="Times New Roman" w:hAnsi="Times New Roman" w:cs="Times New Roman"/>
                <w:sz w:val="21"/>
                <w:szCs w:val="21"/>
              </w:rPr>
              <w:t xml:space="preserve"> </w:t>
            </w:r>
            <w:r w:rsidR="00D66254" w:rsidRPr="00F54F3C">
              <w:rPr>
                <w:rFonts w:ascii="Times New Roman" w:hAnsi="Times New Roman" w:cs="Times New Roman"/>
                <w:sz w:val="21"/>
                <w:szCs w:val="21"/>
              </w:rPr>
              <w:t>assets</w:t>
            </w:r>
            <w:r w:rsidR="0084371B" w:rsidRPr="00F54F3C">
              <w:rPr>
                <w:rFonts w:ascii="Times New Roman" w:hAnsi="Times New Roman" w:cs="Times New Roman"/>
                <w:sz w:val="21"/>
                <w:szCs w:val="21"/>
              </w:rPr>
              <w:t xml:space="preserve"> </w:t>
            </w:r>
            <w:r w:rsidR="0084371B" w:rsidRPr="00F54F3C">
              <w:rPr>
                <w:rFonts w:ascii="Times New Roman" w:hAnsi="Times New Roman" w:cs="Times New Roman"/>
                <w:sz w:val="21"/>
                <w:szCs w:val="21"/>
                <w:cs/>
              </w:rPr>
              <w:t>(</w:t>
            </w:r>
            <w:r w:rsidRPr="00F54F3C">
              <w:rPr>
                <w:rFonts w:ascii="Times New Roman" w:hAnsi="Times New Roman" w:cs="Times New Roman"/>
                <w:sz w:val="21"/>
                <w:szCs w:val="21"/>
              </w:rPr>
              <w:t>Note</w:t>
            </w:r>
            <w:r w:rsidR="0084371B" w:rsidRPr="00F54F3C">
              <w:rPr>
                <w:rFonts w:ascii="Times New Roman" w:hAnsi="Times New Roman" w:cs="Times New Roman"/>
                <w:sz w:val="21"/>
                <w:szCs w:val="21"/>
                <w:cs/>
              </w:rPr>
              <w:t xml:space="preserve"> </w:t>
            </w:r>
            <w:r w:rsidR="0084371B" w:rsidRPr="00F54F3C">
              <w:rPr>
                <w:rFonts w:ascii="Times New Roman" w:hAnsi="Times New Roman" w:cs="Times New Roman"/>
                <w:sz w:val="21"/>
                <w:szCs w:val="21"/>
                <w:lang w:val="en-US"/>
              </w:rPr>
              <w:t>4</w:t>
            </w:r>
            <w:r w:rsidR="007E4045">
              <w:rPr>
                <w:rFonts w:ascii="Times New Roman" w:hAnsi="Times New Roman" w:cs="Times New Roman"/>
                <w:sz w:val="21"/>
                <w:szCs w:val="21"/>
                <w:lang w:val="en-US"/>
              </w:rPr>
              <w:t>.1</w:t>
            </w:r>
            <w:r w:rsidR="0084371B" w:rsidRPr="00F54F3C">
              <w:rPr>
                <w:rFonts w:ascii="Times New Roman" w:hAnsi="Times New Roman" w:cs="Times New Roman"/>
                <w:sz w:val="21"/>
                <w:szCs w:val="21"/>
                <w:lang w:val="en-US"/>
              </w:rPr>
              <w:t>)</w:t>
            </w:r>
          </w:p>
        </w:tc>
        <w:tc>
          <w:tcPr>
            <w:tcW w:w="1418" w:type="dxa"/>
            <w:vAlign w:val="bottom"/>
          </w:tcPr>
          <w:p w14:paraId="5E6ECD6C" w14:textId="43DD8CAF" w:rsidR="0084371B" w:rsidRPr="00F54F3C" w:rsidRDefault="00063F1B" w:rsidP="003F0604">
            <w:pPr>
              <w:pBdr>
                <w:bottom w:val="single" w:sz="4" w:space="1" w:color="auto"/>
              </w:pBdr>
              <w:tabs>
                <w:tab w:val="decimal" w:pos="1152"/>
              </w:tabs>
              <w:ind w:right="-18"/>
              <w:jc w:val="right"/>
              <w:rPr>
                <w:rFonts w:ascii="Times New Roman" w:eastAsia="Times New Roman" w:hAnsi="Times New Roman" w:cs="Times New Roman"/>
                <w:color w:val="auto"/>
                <w:sz w:val="21"/>
                <w:szCs w:val="21"/>
                <w:cs/>
              </w:rPr>
            </w:pPr>
            <w:r>
              <w:rPr>
                <w:rFonts w:ascii="Times New Roman" w:eastAsia="Times New Roman" w:hAnsi="Times New Roman" w:cs="Times New Roman"/>
                <w:color w:val="auto"/>
                <w:sz w:val="21"/>
                <w:szCs w:val="21"/>
              </w:rPr>
              <w:t>(5,646,150</w:t>
            </w:r>
            <w:r w:rsidR="00EB5EE5">
              <w:rPr>
                <w:rFonts w:ascii="Times New Roman" w:eastAsia="Times New Roman" w:hAnsi="Times New Roman" w:cs="Times New Roman"/>
                <w:color w:val="auto"/>
                <w:sz w:val="21"/>
                <w:szCs w:val="21"/>
              </w:rPr>
              <w:t>)</w:t>
            </w:r>
          </w:p>
        </w:tc>
        <w:tc>
          <w:tcPr>
            <w:tcW w:w="1275" w:type="dxa"/>
            <w:vAlign w:val="bottom"/>
          </w:tcPr>
          <w:p w14:paraId="5BCB82BF" w14:textId="77777777" w:rsidR="0084371B" w:rsidRPr="00F54F3C" w:rsidRDefault="0084371B" w:rsidP="001519CA">
            <w:pPr>
              <w:pBdr>
                <w:bottom w:val="single" w:sz="4" w:space="1" w:color="auto"/>
              </w:pBdr>
              <w:tabs>
                <w:tab w:val="decimal" w:pos="252"/>
              </w:tabs>
              <w:ind w:right="0"/>
              <w:jc w:val="center"/>
              <w:rPr>
                <w:rFonts w:ascii="Times New Roman" w:eastAsia="Times New Roman" w:hAnsi="Times New Roman" w:cs="Times New Roman"/>
                <w:color w:val="auto"/>
                <w:sz w:val="21"/>
                <w:szCs w:val="21"/>
                <w:lang w:val="en-US"/>
              </w:rPr>
            </w:pPr>
            <w:r w:rsidRPr="00F54F3C">
              <w:rPr>
                <w:rFonts w:ascii="Times New Roman" w:eastAsia="Times New Roman" w:hAnsi="Times New Roman" w:cs="Times New Roman"/>
                <w:color w:val="auto"/>
                <w:sz w:val="21"/>
                <w:szCs w:val="21"/>
                <w:lang w:val="en-US"/>
              </w:rPr>
              <w:t>-</w:t>
            </w:r>
          </w:p>
        </w:tc>
        <w:tc>
          <w:tcPr>
            <w:tcW w:w="1418" w:type="dxa"/>
            <w:vAlign w:val="bottom"/>
          </w:tcPr>
          <w:p w14:paraId="2963C369" w14:textId="77777777" w:rsidR="0084371B" w:rsidRPr="00F54F3C" w:rsidRDefault="0084371B" w:rsidP="003F0604">
            <w:pPr>
              <w:pBdr>
                <w:bottom w:val="single" w:sz="4" w:space="1" w:color="auto"/>
              </w:pBdr>
              <w:tabs>
                <w:tab w:val="decimal" w:pos="252"/>
              </w:tabs>
              <w:ind w:right="0"/>
              <w:jc w:val="center"/>
              <w:rPr>
                <w:rFonts w:ascii="Times New Roman" w:eastAsia="Times New Roman" w:hAnsi="Times New Roman" w:cs="Times New Roman"/>
                <w:color w:val="auto"/>
                <w:sz w:val="21"/>
                <w:szCs w:val="21"/>
                <w:lang w:val="en-US"/>
              </w:rPr>
            </w:pPr>
            <w:r w:rsidRPr="00F54F3C">
              <w:rPr>
                <w:rFonts w:ascii="Times New Roman" w:eastAsia="Times New Roman" w:hAnsi="Times New Roman" w:cs="Times New Roman"/>
                <w:color w:val="auto"/>
                <w:sz w:val="21"/>
                <w:szCs w:val="21"/>
                <w:lang w:val="en-US"/>
              </w:rPr>
              <w:t>-</w:t>
            </w:r>
          </w:p>
        </w:tc>
        <w:tc>
          <w:tcPr>
            <w:tcW w:w="1275" w:type="dxa"/>
            <w:vAlign w:val="bottom"/>
          </w:tcPr>
          <w:p w14:paraId="734C6DCE" w14:textId="77777777" w:rsidR="0084371B" w:rsidRPr="00F54F3C" w:rsidRDefault="0084371B" w:rsidP="003F0604">
            <w:pPr>
              <w:pBdr>
                <w:bottom w:val="single" w:sz="4" w:space="1" w:color="auto"/>
              </w:pBdr>
              <w:tabs>
                <w:tab w:val="decimal" w:pos="252"/>
              </w:tabs>
              <w:ind w:right="0"/>
              <w:jc w:val="center"/>
              <w:rPr>
                <w:rFonts w:ascii="Times New Roman" w:eastAsia="Times New Roman" w:hAnsi="Times New Roman" w:cs="Times New Roman"/>
                <w:color w:val="auto"/>
                <w:sz w:val="21"/>
                <w:szCs w:val="21"/>
                <w:lang w:val="en-US"/>
              </w:rPr>
            </w:pPr>
            <w:r w:rsidRPr="00F54F3C">
              <w:rPr>
                <w:rFonts w:ascii="Times New Roman" w:eastAsia="Times New Roman" w:hAnsi="Times New Roman" w:cs="Times New Roman"/>
                <w:color w:val="auto"/>
                <w:sz w:val="21"/>
                <w:szCs w:val="21"/>
                <w:lang w:val="en-US"/>
              </w:rPr>
              <w:t>-</w:t>
            </w:r>
          </w:p>
        </w:tc>
      </w:tr>
      <w:tr w:rsidR="0084371B" w:rsidRPr="00F54F3C" w14:paraId="40EF52E1" w14:textId="77777777" w:rsidTr="00F54F3C">
        <w:tc>
          <w:tcPr>
            <w:tcW w:w="3855" w:type="dxa"/>
          </w:tcPr>
          <w:p w14:paraId="4256B79B" w14:textId="15847EFF" w:rsidR="0084371B" w:rsidRPr="00F54F3C" w:rsidRDefault="004B3D39" w:rsidP="007E4045">
            <w:pPr>
              <w:overflowPunct w:val="0"/>
              <w:autoSpaceDE w:val="0"/>
              <w:autoSpaceDN w:val="0"/>
              <w:adjustRightInd w:val="0"/>
              <w:ind w:left="162" w:right="0" w:hanging="162"/>
              <w:textAlignment w:val="baseline"/>
              <w:rPr>
                <w:rFonts w:ascii="Times New Roman" w:eastAsia="Times New Roman" w:hAnsi="Times New Roman" w:cs="Times New Roman"/>
                <w:color w:val="auto"/>
                <w:sz w:val="21"/>
                <w:szCs w:val="21"/>
              </w:rPr>
            </w:pPr>
            <w:r w:rsidRPr="00F54F3C">
              <w:rPr>
                <w:rFonts w:ascii="Times New Roman" w:hAnsi="Times New Roman" w:cs="Times New Roman"/>
                <w:sz w:val="21"/>
                <w:szCs w:val="21"/>
                <w:lang w:eastAsia="th-TH"/>
              </w:rPr>
              <w:t xml:space="preserve">Net book value, end of </w:t>
            </w:r>
            <w:r w:rsidR="007E4045" w:rsidRPr="007E4045">
              <w:rPr>
                <w:rFonts w:ascii="Times New Roman" w:hAnsi="Times New Roman" w:cs="Times New Roman"/>
                <w:sz w:val="21"/>
                <w:szCs w:val="21"/>
                <w:lang w:eastAsia="th-TH"/>
              </w:rPr>
              <w:t>period</w:t>
            </w:r>
            <w:r w:rsidR="007E4045">
              <w:rPr>
                <w:rFonts w:ascii="Times New Roman" w:hAnsi="Times New Roman" w:cs="Times New Roman"/>
                <w:sz w:val="21"/>
                <w:szCs w:val="21"/>
                <w:lang w:eastAsia="th-TH"/>
              </w:rPr>
              <w:t>/</w:t>
            </w:r>
            <w:r w:rsidR="007E4045" w:rsidRPr="007E4045">
              <w:rPr>
                <w:rFonts w:ascii="Times New Roman" w:hAnsi="Times New Roman" w:cs="Times New Roman"/>
                <w:sz w:val="21"/>
                <w:szCs w:val="21"/>
                <w:lang w:val="en-US" w:eastAsia="th-TH"/>
              </w:rPr>
              <w:t xml:space="preserve"> </w:t>
            </w:r>
            <w:r w:rsidR="00EA5050" w:rsidRPr="00F54F3C">
              <w:rPr>
                <w:rFonts w:ascii="Times New Roman" w:hAnsi="Times New Roman"/>
                <w:sz w:val="21"/>
                <w:szCs w:val="21"/>
                <w:lang w:val="en-US"/>
              </w:rPr>
              <w:t>year</w:t>
            </w:r>
          </w:p>
        </w:tc>
        <w:tc>
          <w:tcPr>
            <w:tcW w:w="1418" w:type="dxa"/>
            <w:vAlign w:val="bottom"/>
          </w:tcPr>
          <w:p w14:paraId="13CE8EA0" w14:textId="5875FE7B" w:rsidR="0084371B" w:rsidRPr="00F54F3C" w:rsidRDefault="00EB5EE5" w:rsidP="00017AB7">
            <w:pPr>
              <w:pBdr>
                <w:bottom w:val="double" w:sz="4" w:space="1" w:color="auto"/>
              </w:pBdr>
              <w:tabs>
                <w:tab w:val="decimal" w:pos="1152"/>
              </w:tabs>
              <w:ind w:right="-18"/>
              <w:jc w:val="right"/>
              <w:rPr>
                <w:rFonts w:ascii="Times New Roman" w:eastAsia="Times New Roman" w:hAnsi="Times New Roman" w:cs="Times New Roman"/>
                <w:color w:val="auto"/>
                <w:sz w:val="21"/>
                <w:szCs w:val="21"/>
                <w:cs/>
              </w:rPr>
            </w:pPr>
            <w:r>
              <w:rPr>
                <w:rFonts w:ascii="Times New Roman" w:eastAsia="Times New Roman" w:hAnsi="Times New Roman" w:cs="Times New Roman"/>
                <w:color w:val="auto"/>
                <w:sz w:val="21"/>
                <w:szCs w:val="21"/>
              </w:rPr>
              <w:t>66,869,501</w:t>
            </w:r>
          </w:p>
        </w:tc>
        <w:tc>
          <w:tcPr>
            <w:tcW w:w="1275" w:type="dxa"/>
            <w:vAlign w:val="bottom"/>
          </w:tcPr>
          <w:p w14:paraId="76425761" w14:textId="77777777" w:rsidR="0084371B" w:rsidRPr="00F54F3C" w:rsidRDefault="00AB5D49" w:rsidP="0084371B">
            <w:pPr>
              <w:pBdr>
                <w:bottom w:val="double" w:sz="4" w:space="1" w:color="auto"/>
              </w:pBdr>
              <w:tabs>
                <w:tab w:val="decimal" w:pos="252"/>
              </w:tabs>
              <w:ind w:right="0"/>
              <w:jc w:val="right"/>
              <w:rPr>
                <w:rFonts w:ascii="Times New Roman" w:eastAsia="Times New Roman" w:hAnsi="Times New Roman" w:cs="Times New Roman"/>
                <w:color w:val="auto"/>
                <w:sz w:val="21"/>
                <w:szCs w:val="21"/>
                <w:cs/>
                <w:lang w:val="en-US"/>
              </w:rPr>
            </w:pPr>
            <w:r w:rsidRPr="00F54F3C">
              <w:rPr>
                <w:rFonts w:ascii="Times New Roman" w:eastAsia="Times New Roman" w:hAnsi="Times New Roman" w:cs="Times New Roman"/>
                <w:color w:val="auto"/>
                <w:sz w:val="21"/>
                <w:szCs w:val="21"/>
                <w:lang w:val="en-US"/>
              </w:rPr>
              <w:t>61,328,131</w:t>
            </w:r>
          </w:p>
        </w:tc>
        <w:tc>
          <w:tcPr>
            <w:tcW w:w="1418" w:type="dxa"/>
            <w:vAlign w:val="bottom"/>
          </w:tcPr>
          <w:p w14:paraId="6A1F1A79" w14:textId="77777777" w:rsidR="0084371B" w:rsidRPr="00F54F3C" w:rsidRDefault="0084371B" w:rsidP="00DE5D81">
            <w:pPr>
              <w:pBdr>
                <w:bottom w:val="double" w:sz="4" w:space="1" w:color="auto"/>
              </w:pBdr>
              <w:tabs>
                <w:tab w:val="decimal" w:pos="252"/>
              </w:tabs>
              <w:ind w:right="0"/>
              <w:jc w:val="center"/>
              <w:rPr>
                <w:rFonts w:ascii="Times New Roman" w:eastAsia="Times New Roman" w:hAnsi="Times New Roman" w:cs="Times New Roman"/>
                <w:color w:val="auto"/>
                <w:sz w:val="21"/>
                <w:szCs w:val="21"/>
                <w:cs/>
                <w:lang w:val="en-US"/>
              </w:rPr>
            </w:pPr>
            <w:r w:rsidRPr="00F54F3C">
              <w:rPr>
                <w:rFonts w:ascii="Times New Roman" w:eastAsia="Times New Roman" w:hAnsi="Times New Roman" w:cs="Times New Roman"/>
                <w:color w:val="auto"/>
                <w:sz w:val="21"/>
                <w:szCs w:val="21"/>
                <w:lang w:val="en-US"/>
              </w:rPr>
              <w:t>-</w:t>
            </w:r>
          </w:p>
        </w:tc>
        <w:tc>
          <w:tcPr>
            <w:tcW w:w="1275" w:type="dxa"/>
            <w:vAlign w:val="bottom"/>
          </w:tcPr>
          <w:p w14:paraId="46478613" w14:textId="77777777" w:rsidR="0084371B" w:rsidRPr="00F54F3C" w:rsidRDefault="0084371B" w:rsidP="00DE5D81">
            <w:pPr>
              <w:pBdr>
                <w:bottom w:val="double" w:sz="4" w:space="1" w:color="auto"/>
              </w:pBdr>
              <w:tabs>
                <w:tab w:val="decimal" w:pos="252"/>
              </w:tabs>
              <w:ind w:right="0"/>
              <w:jc w:val="center"/>
              <w:rPr>
                <w:rFonts w:ascii="Times New Roman" w:eastAsia="Times New Roman" w:hAnsi="Times New Roman" w:cs="Times New Roman"/>
                <w:color w:val="auto"/>
                <w:sz w:val="21"/>
                <w:szCs w:val="21"/>
                <w:lang w:val="en-US"/>
              </w:rPr>
            </w:pPr>
            <w:r w:rsidRPr="00F54F3C">
              <w:rPr>
                <w:rFonts w:ascii="Times New Roman" w:eastAsia="Times New Roman" w:hAnsi="Times New Roman" w:cs="Times New Roman"/>
                <w:color w:val="auto"/>
                <w:sz w:val="21"/>
                <w:szCs w:val="21"/>
                <w:cs/>
                <w:lang w:val="en-US"/>
              </w:rPr>
              <w:t>-</w:t>
            </w:r>
          </w:p>
        </w:tc>
      </w:tr>
    </w:tbl>
    <w:p w14:paraId="3F134248" w14:textId="6E2BA640" w:rsidR="00941B77" w:rsidRPr="008C2708" w:rsidRDefault="00941B77" w:rsidP="00EA5050">
      <w:pPr>
        <w:spacing w:before="120"/>
        <w:ind w:left="544" w:right="0"/>
        <w:jc w:val="thaiDistribute"/>
        <w:rPr>
          <w:rFonts w:ascii="Times New Roman" w:hAnsi="Times New Roman" w:cs="Times New Roman"/>
          <w:spacing w:val="-4"/>
          <w:sz w:val="22"/>
          <w:szCs w:val="22"/>
        </w:rPr>
      </w:pPr>
      <w:r w:rsidRPr="00EA5050">
        <w:rPr>
          <w:rFonts w:ascii="Times New Roman" w:hAnsi="Times New Roman" w:cs="Times New Roman"/>
          <w:spacing w:val="-4"/>
          <w:sz w:val="22"/>
          <w:szCs w:val="22"/>
        </w:rPr>
        <w:t xml:space="preserve">As at </w:t>
      </w:r>
      <w:r w:rsidR="00EE4C38">
        <w:rPr>
          <w:rFonts w:ascii="Times New Roman" w:hAnsi="Times New Roman" w:cs="Times New Roman"/>
          <w:spacing w:val="-4"/>
          <w:sz w:val="22"/>
          <w:szCs w:val="22"/>
        </w:rPr>
        <w:t xml:space="preserve">30 </w:t>
      </w:r>
      <w:r w:rsidR="00F54F3C" w:rsidRPr="00BB1890">
        <w:rPr>
          <w:rFonts w:ascii="Times New Roman" w:hAnsi="Times New Roman" w:cs="Times New Roman"/>
          <w:sz w:val="22"/>
          <w:szCs w:val="22"/>
        </w:rPr>
        <w:t>September</w:t>
      </w:r>
      <w:r w:rsidR="008531C8" w:rsidRPr="00EA5050">
        <w:rPr>
          <w:rFonts w:ascii="Times New Roman" w:hAnsi="Times New Roman" w:cs="Angsana New"/>
          <w:spacing w:val="-4"/>
          <w:sz w:val="22"/>
          <w:szCs w:val="28"/>
        </w:rPr>
        <w:t xml:space="preserve"> 2018</w:t>
      </w:r>
      <w:r w:rsidRPr="00EA5050">
        <w:rPr>
          <w:rFonts w:ascii="Times New Roman" w:hAnsi="Times New Roman" w:cs="Times New Roman"/>
          <w:spacing w:val="-4"/>
          <w:sz w:val="22"/>
          <w:szCs w:val="22"/>
        </w:rPr>
        <w:t xml:space="preserve"> and </w:t>
      </w:r>
      <w:r w:rsidR="00EE4C38">
        <w:rPr>
          <w:rFonts w:ascii="Times New Roman" w:hAnsi="Times New Roman" w:cs="Times New Roman"/>
          <w:spacing w:val="-4"/>
          <w:sz w:val="22"/>
          <w:szCs w:val="22"/>
        </w:rPr>
        <w:t xml:space="preserve">31 </w:t>
      </w:r>
      <w:r w:rsidR="008531C8" w:rsidRPr="00EA5050">
        <w:rPr>
          <w:rFonts w:ascii="Times New Roman" w:hAnsi="Times New Roman" w:cs="Times New Roman"/>
          <w:spacing w:val="-4"/>
          <w:sz w:val="22"/>
          <w:szCs w:val="22"/>
        </w:rPr>
        <w:t>December 2017</w:t>
      </w:r>
      <w:r w:rsidRPr="00EA5050">
        <w:rPr>
          <w:rFonts w:ascii="Times New Roman" w:hAnsi="Times New Roman" w:cs="Times New Roman"/>
          <w:spacing w:val="-4"/>
          <w:sz w:val="22"/>
          <w:szCs w:val="22"/>
        </w:rPr>
        <w:t xml:space="preserve">, the land and building of the Group with net book value of </w:t>
      </w:r>
      <w:r w:rsidRPr="008C2708">
        <w:rPr>
          <w:rFonts w:ascii="Times New Roman" w:hAnsi="Times New Roman" w:cs="Times New Roman"/>
          <w:spacing w:val="-4"/>
          <w:sz w:val="22"/>
          <w:szCs w:val="22"/>
        </w:rPr>
        <w:t xml:space="preserve">Baht </w:t>
      </w:r>
      <w:r w:rsidR="00FD521C">
        <w:rPr>
          <w:rFonts w:ascii="Times New Roman" w:hAnsi="Times New Roman" w:cs="Times New Roman"/>
          <w:spacing w:val="-4"/>
          <w:sz w:val="22"/>
          <w:szCs w:val="22"/>
        </w:rPr>
        <w:t>37.80</w:t>
      </w:r>
      <w:r w:rsidRPr="008C2708">
        <w:rPr>
          <w:rFonts w:ascii="Times New Roman" w:hAnsi="Times New Roman" w:cs="Times New Roman"/>
          <w:spacing w:val="-4"/>
          <w:sz w:val="22"/>
          <w:szCs w:val="22"/>
        </w:rPr>
        <w:t xml:space="preserve"> million and 1</w:t>
      </w:r>
      <w:r w:rsidR="008531C8" w:rsidRPr="008C2708">
        <w:rPr>
          <w:rFonts w:ascii="Times New Roman" w:hAnsi="Times New Roman" w:cs="Times New Roman"/>
          <w:spacing w:val="-4"/>
          <w:sz w:val="22"/>
          <w:szCs w:val="22"/>
        </w:rPr>
        <w:t>8.9</w:t>
      </w:r>
      <w:r w:rsidRPr="008C2708">
        <w:rPr>
          <w:rFonts w:ascii="Times New Roman" w:hAnsi="Times New Roman" w:cs="Times New Roman"/>
          <w:spacing w:val="-4"/>
          <w:sz w:val="22"/>
          <w:szCs w:val="22"/>
        </w:rPr>
        <w:t xml:space="preserve">7 million, respectively, were </w:t>
      </w:r>
      <w:r w:rsidR="0098297C">
        <w:rPr>
          <w:rFonts w:ascii="Times New Roman" w:hAnsi="Times New Roman" w:cs="Times New Roman"/>
          <w:spacing w:val="-4"/>
          <w:sz w:val="22"/>
          <w:szCs w:val="22"/>
        </w:rPr>
        <w:t>p</w:t>
      </w:r>
      <w:r w:rsidR="0098297C" w:rsidRPr="0098297C">
        <w:rPr>
          <w:rFonts w:ascii="Times New Roman" w:hAnsi="Times New Roman" w:cs="Times New Roman"/>
          <w:spacing w:val="-4"/>
          <w:sz w:val="22"/>
          <w:szCs w:val="22"/>
        </w:rPr>
        <w:t>ledged</w:t>
      </w:r>
      <w:r w:rsidR="00811337">
        <w:rPr>
          <w:rFonts w:ascii="Times New Roman" w:hAnsi="Times New Roman" w:cs="Times New Roman"/>
          <w:spacing w:val="-4"/>
          <w:sz w:val="22"/>
          <w:szCs w:val="22"/>
        </w:rPr>
        <w:t xml:space="preserve"> </w:t>
      </w:r>
      <w:r w:rsidRPr="008C2708">
        <w:rPr>
          <w:rFonts w:ascii="Times New Roman" w:hAnsi="Times New Roman" w:cs="Times New Roman"/>
          <w:spacing w:val="-4"/>
          <w:sz w:val="22"/>
          <w:szCs w:val="22"/>
        </w:rPr>
        <w:t>to a financial institution as collateral for overdraft and short-term loan</w:t>
      </w:r>
      <w:r w:rsidR="008531C8" w:rsidRPr="008C2708">
        <w:rPr>
          <w:rFonts w:ascii="Times New Roman" w:hAnsi="Times New Roman" w:cs="Times New Roman"/>
          <w:spacing w:val="-4"/>
          <w:sz w:val="22"/>
          <w:szCs w:val="22"/>
        </w:rPr>
        <w:t xml:space="preserve"> facilities (Note 15</w:t>
      </w:r>
      <w:r w:rsidRPr="008C2708">
        <w:rPr>
          <w:rFonts w:ascii="Times New Roman" w:hAnsi="Times New Roman" w:cs="Times New Roman"/>
          <w:spacing w:val="-4"/>
          <w:sz w:val="22"/>
          <w:szCs w:val="22"/>
        </w:rPr>
        <w:t>) and for letter of gu</w:t>
      </w:r>
      <w:r w:rsidR="008531C8" w:rsidRPr="008C2708">
        <w:rPr>
          <w:rFonts w:ascii="Times New Roman" w:hAnsi="Times New Roman" w:cs="Times New Roman"/>
          <w:spacing w:val="-4"/>
          <w:sz w:val="22"/>
          <w:szCs w:val="22"/>
        </w:rPr>
        <w:t>arantee issued by bank (Note 26</w:t>
      </w:r>
      <w:r w:rsidRPr="008C2708">
        <w:rPr>
          <w:rFonts w:ascii="Times New Roman" w:hAnsi="Times New Roman" w:cs="Times New Roman"/>
          <w:spacing w:val="-4"/>
          <w:sz w:val="22"/>
          <w:szCs w:val="22"/>
        </w:rPr>
        <w:t>.2)</w:t>
      </w:r>
      <w:r w:rsidR="00811337">
        <w:rPr>
          <w:rFonts w:ascii="Times New Roman" w:hAnsi="Times New Roman" w:cs="Times New Roman"/>
          <w:spacing w:val="-4"/>
          <w:sz w:val="22"/>
          <w:szCs w:val="22"/>
        </w:rPr>
        <w:t>.</w:t>
      </w:r>
    </w:p>
    <w:p w14:paraId="60E299CC" w14:textId="1A674E5D" w:rsidR="00071904" w:rsidRDefault="00941B77" w:rsidP="00EA5050">
      <w:pPr>
        <w:spacing w:before="120"/>
        <w:ind w:left="544" w:right="0"/>
        <w:jc w:val="thaiDistribute"/>
        <w:rPr>
          <w:rFonts w:ascii="Times New Roman" w:hAnsi="Times New Roman" w:cs="Times New Roman"/>
          <w:spacing w:val="-2"/>
          <w:sz w:val="22"/>
          <w:szCs w:val="22"/>
        </w:rPr>
      </w:pPr>
      <w:r w:rsidRPr="008C2708">
        <w:rPr>
          <w:rFonts w:ascii="Times New Roman" w:hAnsi="Times New Roman" w:cs="Times New Roman"/>
          <w:spacing w:val="-2"/>
          <w:sz w:val="22"/>
          <w:szCs w:val="22"/>
        </w:rPr>
        <w:t xml:space="preserve">As at </w:t>
      </w:r>
      <w:r w:rsidR="00EE4C38" w:rsidRPr="008C2708">
        <w:rPr>
          <w:rFonts w:ascii="Times New Roman" w:hAnsi="Times New Roman" w:cs="Times New Roman"/>
          <w:spacing w:val="-2"/>
          <w:sz w:val="22"/>
          <w:szCs w:val="22"/>
        </w:rPr>
        <w:t xml:space="preserve">30 </w:t>
      </w:r>
      <w:r w:rsidR="00F54F3C" w:rsidRPr="008C2708">
        <w:rPr>
          <w:rFonts w:ascii="Times New Roman" w:hAnsi="Times New Roman" w:cs="Times New Roman"/>
          <w:sz w:val="22"/>
          <w:szCs w:val="22"/>
        </w:rPr>
        <w:t>September</w:t>
      </w:r>
      <w:r w:rsidR="008531C8" w:rsidRPr="008C2708">
        <w:rPr>
          <w:rFonts w:ascii="Times New Roman" w:hAnsi="Times New Roman" w:cs="Angsana New"/>
          <w:spacing w:val="-2"/>
          <w:sz w:val="22"/>
          <w:szCs w:val="28"/>
        </w:rPr>
        <w:t xml:space="preserve"> 2018</w:t>
      </w:r>
      <w:r w:rsidR="008531C8" w:rsidRPr="008C2708">
        <w:rPr>
          <w:rFonts w:ascii="Times New Roman" w:hAnsi="Times New Roman" w:cs="Times New Roman"/>
          <w:spacing w:val="-2"/>
          <w:sz w:val="22"/>
          <w:szCs w:val="22"/>
        </w:rPr>
        <w:t xml:space="preserve"> and </w:t>
      </w:r>
      <w:r w:rsidR="00EE4C38" w:rsidRPr="008C2708">
        <w:rPr>
          <w:rFonts w:ascii="Times New Roman" w:hAnsi="Times New Roman" w:cs="Times New Roman"/>
          <w:spacing w:val="-2"/>
          <w:sz w:val="22"/>
          <w:szCs w:val="22"/>
        </w:rPr>
        <w:t>31 December</w:t>
      </w:r>
      <w:r w:rsidR="008531C8" w:rsidRPr="008C2708">
        <w:rPr>
          <w:rFonts w:ascii="Times New Roman" w:hAnsi="Times New Roman" w:cs="Times New Roman"/>
          <w:spacing w:val="-2"/>
          <w:sz w:val="22"/>
          <w:szCs w:val="22"/>
        </w:rPr>
        <w:t xml:space="preserve"> 2017,</w:t>
      </w:r>
      <w:r w:rsidRPr="008C2708">
        <w:rPr>
          <w:rFonts w:ascii="Times New Roman" w:hAnsi="Times New Roman" w:cs="Times New Roman"/>
          <w:spacing w:val="-2"/>
          <w:sz w:val="22"/>
          <w:szCs w:val="22"/>
        </w:rPr>
        <w:t xml:space="preserve"> assets under finance lease agreements incl</w:t>
      </w:r>
      <w:r w:rsidR="00811337">
        <w:rPr>
          <w:rFonts w:ascii="Times New Roman" w:hAnsi="Times New Roman" w:cs="Times New Roman"/>
          <w:spacing w:val="-2"/>
          <w:sz w:val="22"/>
          <w:szCs w:val="22"/>
        </w:rPr>
        <w:t>uded above, comprise of vehicle and</w:t>
      </w:r>
      <w:r w:rsidRPr="008C2708">
        <w:rPr>
          <w:rFonts w:ascii="Times New Roman" w:hAnsi="Times New Roman" w:cs="Times New Roman"/>
          <w:spacing w:val="-2"/>
          <w:sz w:val="22"/>
          <w:szCs w:val="22"/>
        </w:rPr>
        <w:t xml:space="preserve"> tools with net book value of Baht </w:t>
      </w:r>
      <w:r w:rsidR="00CA5C57" w:rsidRPr="008C2708">
        <w:rPr>
          <w:rFonts w:ascii="Times New Roman" w:hAnsi="Times New Roman" w:cs="Times New Roman"/>
          <w:spacing w:val="-2"/>
          <w:sz w:val="22"/>
          <w:szCs w:val="22"/>
        </w:rPr>
        <w:t>14.34</w:t>
      </w:r>
      <w:r w:rsidRPr="008C2708">
        <w:rPr>
          <w:rFonts w:ascii="Times New Roman" w:hAnsi="Times New Roman" w:cs="Times New Roman"/>
          <w:spacing w:val="-2"/>
          <w:sz w:val="22"/>
          <w:szCs w:val="22"/>
        </w:rPr>
        <w:t xml:space="preserve"> million and </w:t>
      </w:r>
      <w:r w:rsidR="00267DA2" w:rsidRPr="008C2708">
        <w:rPr>
          <w:rFonts w:ascii="Times New Roman" w:hAnsi="Times New Roman" w:cs="Times New Roman"/>
          <w:spacing w:val="-2"/>
          <w:sz w:val="22"/>
          <w:szCs w:val="22"/>
        </w:rPr>
        <w:t xml:space="preserve">Baht </w:t>
      </w:r>
      <w:r w:rsidR="008531C8" w:rsidRPr="008C2708">
        <w:rPr>
          <w:rFonts w:ascii="Times New Roman" w:hAnsi="Times New Roman" w:cs="Times New Roman"/>
          <w:spacing w:val="-2"/>
          <w:sz w:val="22"/>
          <w:szCs w:val="22"/>
        </w:rPr>
        <w:t>9.99</w:t>
      </w:r>
      <w:r w:rsidRPr="008C2708">
        <w:rPr>
          <w:rFonts w:ascii="Times New Roman" w:hAnsi="Times New Roman" w:cs="Times New Roman"/>
          <w:spacing w:val="-2"/>
          <w:sz w:val="22"/>
          <w:szCs w:val="22"/>
        </w:rPr>
        <w:t xml:space="preserve"> million, respectively.</w:t>
      </w:r>
    </w:p>
    <w:p w14:paraId="7033188C" w14:textId="346FFBE5" w:rsidR="00941B77" w:rsidRPr="00EA5050" w:rsidRDefault="008D3C2D" w:rsidP="008D3C2D">
      <w:pPr>
        <w:spacing w:before="120"/>
        <w:ind w:left="544" w:right="0"/>
        <w:jc w:val="thaiDistribute"/>
        <w:rPr>
          <w:rFonts w:ascii="Times New Roman" w:hAnsi="Times New Roman" w:cs="Times New Roman"/>
          <w:sz w:val="16"/>
          <w:szCs w:val="16"/>
        </w:rPr>
      </w:pPr>
      <w:r>
        <w:rPr>
          <w:rFonts w:ascii="Times New Roman" w:hAnsi="Times New Roman" w:cs="Times New Roman"/>
          <w:spacing w:val="-2"/>
          <w:sz w:val="22"/>
          <w:szCs w:val="22"/>
        </w:rPr>
        <w:br w:type="page"/>
      </w:r>
    </w:p>
    <w:p w14:paraId="7341B335" w14:textId="77777777" w:rsidR="00A157F8" w:rsidRPr="0044730E" w:rsidRDefault="00763A57" w:rsidP="00071904">
      <w:pPr>
        <w:numPr>
          <w:ilvl w:val="0"/>
          <w:numId w:val="35"/>
        </w:numPr>
        <w:tabs>
          <w:tab w:val="left" w:pos="567"/>
        </w:tabs>
        <w:ind w:left="760" w:right="-34" w:hanging="760"/>
        <w:jc w:val="both"/>
        <w:rPr>
          <w:rFonts w:ascii="Times New Roman" w:eastAsia="Times New Roman" w:hAnsi="Times New Roman" w:cs="Times New Roman"/>
          <w:b/>
          <w:bCs/>
          <w:color w:val="auto"/>
          <w:sz w:val="22"/>
          <w:szCs w:val="22"/>
          <w:lang w:val="en-US"/>
        </w:rPr>
      </w:pPr>
      <w:r w:rsidRPr="00040D8A">
        <w:rPr>
          <w:rFonts w:ascii="Times New Roman" w:hAnsi="Times New Roman" w:cs="Times New Roman"/>
          <w:b/>
          <w:bCs/>
          <w:sz w:val="22"/>
          <w:szCs w:val="22"/>
          <w:lang w:val="en-US"/>
        </w:rPr>
        <w:t>INTANGIBLE ASSETS</w:t>
      </w:r>
    </w:p>
    <w:p w14:paraId="3A84FE4D" w14:textId="3A08202D" w:rsidR="00835FA5" w:rsidRPr="0044730E" w:rsidRDefault="00763A57" w:rsidP="00141083">
      <w:pPr>
        <w:tabs>
          <w:tab w:val="left" w:pos="567"/>
        </w:tabs>
        <w:spacing w:before="120"/>
        <w:ind w:left="562" w:right="-29"/>
        <w:jc w:val="both"/>
        <w:rPr>
          <w:rFonts w:ascii="Times New Roman" w:hAnsi="Times New Roman" w:cs="Times New Roman"/>
          <w:sz w:val="22"/>
          <w:szCs w:val="22"/>
        </w:rPr>
      </w:pPr>
      <w:r>
        <w:rPr>
          <w:rFonts w:ascii="Times New Roman" w:eastAsia="Times New Roman" w:hAnsi="Times New Roman" w:cs="Times New Roman"/>
          <w:color w:val="auto"/>
          <w:sz w:val="22"/>
          <w:szCs w:val="22"/>
          <w:lang w:val="en-US"/>
        </w:rPr>
        <w:t xml:space="preserve">The movement of intangible assets for the </w:t>
      </w:r>
      <w:r w:rsidR="00F54F3C">
        <w:rPr>
          <w:rFonts w:ascii="Times New Roman" w:eastAsia="Times New Roman" w:hAnsi="Times New Roman" w:cs="Times New Roman"/>
          <w:color w:val="auto"/>
          <w:sz w:val="22"/>
          <w:szCs w:val="22"/>
          <w:lang w:val="en-US"/>
        </w:rPr>
        <w:t>nine</w:t>
      </w:r>
      <w:r>
        <w:rPr>
          <w:rFonts w:ascii="Times New Roman" w:eastAsia="Times New Roman" w:hAnsi="Times New Roman" w:cs="Times New Roman"/>
          <w:color w:val="auto"/>
          <w:sz w:val="22"/>
          <w:szCs w:val="22"/>
          <w:lang w:val="en-US"/>
        </w:rPr>
        <w:t xml:space="preserve">-month period ended </w:t>
      </w:r>
      <w:r w:rsidR="00EE4C38">
        <w:rPr>
          <w:rFonts w:ascii="Times New Roman" w:eastAsia="Times New Roman" w:hAnsi="Times New Roman" w:cs="Times New Roman"/>
          <w:color w:val="auto"/>
          <w:sz w:val="22"/>
          <w:szCs w:val="22"/>
          <w:lang w:val="en-US"/>
        </w:rPr>
        <w:t xml:space="preserve">30 </w:t>
      </w:r>
      <w:r w:rsidR="00F54F3C" w:rsidRPr="00BB1890">
        <w:rPr>
          <w:rFonts w:ascii="Times New Roman" w:hAnsi="Times New Roman" w:cs="Times New Roman"/>
          <w:sz w:val="22"/>
          <w:szCs w:val="22"/>
        </w:rPr>
        <w:t>September</w:t>
      </w:r>
      <w:r>
        <w:rPr>
          <w:rFonts w:ascii="Times New Roman" w:eastAsia="Times New Roman" w:hAnsi="Times New Roman" w:cs="Times New Roman"/>
          <w:color w:val="auto"/>
          <w:sz w:val="22"/>
          <w:szCs w:val="22"/>
          <w:lang w:val="en-US"/>
        </w:rPr>
        <w:t xml:space="preserve"> 2018 and for the year ended </w:t>
      </w:r>
      <w:r w:rsidR="00EE4C38">
        <w:rPr>
          <w:rFonts w:ascii="Times New Roman" w:eastAsia="Times New Roman" w:hAnsi="Times New Roman" w:cs="Times New Roman"/>
          <w:color w:val="auto"/>
          <w:sz w:val="22"/>
          <w:szCs w:val="22"/>
          <w:lang w:val="en-US"/>
        </w:rPr>
        <w:t>31 December</w:t>
      </w:r>
      <w:r>
        <w:rPr>
          <w:rFonts w:ascii="Times New Roman" w:eastAsia="Times New Roman" w:hAnsi="Times New Roman" w:cs="Times New Roman"/>
          <w:color w:val="auto"/>
          <w:sz w:val="22"/>
          <w:szCs w:val="22"/>
          <w:lang w:val="en-US"/>
        </w:rPr>
        <w:t xml:space="preserve"> 2017 </w:t>
      </w:r>
      <w:r w:rsidRPr="00040D8A">
        <w:rPr>
          <w:rFonts w:ascii="Times New Roman" w:hAnsi="Times New Roman" w:cs="Times New Roman"/>
          <w:color w:val="auto"/>
          <w:spacing w:val="-4"/>
          <w:sz w:val="22"/>
          <w:szCs w:val="22"/>
          <w:lang w:val="en-US" w:eastAsia="th-TH"/>
        </w:rPr>
        <w:t>are as follows:</w:t>
      </w:r>
    </w:p>
    <w:tbl>
      <w:tblPr>
        <w:tblW w:w="9090" w:type="dxa"/>
        <w:tblInd w:w="648" w:type="dxa"/>
        <w:tblLayout w:type="fixed"/>
        <w:tblLook w:val="0000" w:firstRow="0" w:lastRow="0" w:firstColumn="0" w:lastColumn="0" w:noHBand="0" w:noVBand="0"/>
      </w:tblPr>
      <w:tblGrid>
        <w:gridCol w:w="3510"/>
        <w:gridCol w:w="1440"/>
        <w:gridCol w:w="1350"/>
        <w:gridCol w:w="1440"/>
        <w:gridCol w:w="1350"/>
      </w:tblGrid>
      <w:tr w:rsidR="00F67A49" w:rsidRPr="0098297C" w14:paraId="10D75798" w14:textId="77777777" w:rsidTr="00F33312">
        <w:trPr>
          <w:tblHeader/>
        </w:trPr>
        <w:tc>
          <w:tcPr>
            <w:tcW w:w="3510" w:type="dxa"/>
          </w:tcPr>
          <w:p w14:paraId="1B1CA82A" w14:textId="77777777" w:rsidR="00F67A49" w:rsidRPr="0098297C" w:rsidRDefault="00F67A49" w:rsidP="00320A10">
            <w:pPr>
              <w:ind w:right="0"/>
              <w:jc w:val="thaiDistribute"/>
              <w:rPr>
                <w:rFonts w:ascii="Times New Roman" w:eastAsia="Times New Roman" w:hAnsi="Times New Roman" w:cs="Times New Roman"/>
                <w:color w:val="auto"/>
                <w:sz w:val="22"/>
                <w:szCs w:val="22"/>
                <w:cs/>
                <w:lang w:val="en-US"/>
              </w:rPr>
            </w:pPr>
          </w:p>
        </w:tc>
        <w:tc>
          <w:tcPr>
            <w:tcW w:w="5580" w:type="dxa"/>
            <w:gridSpan w:val="4"/>
            <w:vAlign w:val="bottom"/>
          </w:tcPr>
          <w:p w14:paraId="356C2515" w14:textId="77777777" w:rsidR="00F67A49" w:rsidRPr="0098297C" w:rsidRDefault="00E442B0" w:rsidP="003B4CD6">
            <w:pPr>
              <w:pBdr>
                <w:bottom w:val="single" w:sz="4" w:space="1" w:color="auto"/>
              </w:pBdr>
              <w:ind w:right="-108"/>
              <w:jc w:val="center"/>
              <w:rPr>
                <w:rFonts w:ascii="Times New Roman" w:hAnsi="Times New Roman" w:cs="Times New Roman"/>
                <w:color w:val="auto"/>
                <w:sz w:val="22"/>
                <w:szCs w:val="22"/>
                <w:cs/>
              </w:rPr>
            </w:pPr>
            <w:r w:rsidRPr="0098297C">
              <w:rPr>
                <w:rFonts w:ascii="Times New Roman" w:hAnsi="Times New Roman" w:cs="Times New Roman"/>
                <w:color w:val="auto"/>
                <w:sz w:val="22"/>
                <w:szCs w:val="22"/>
              </w:rPr>
              <w:t>In Baht</w:t>
            </w:r>
          </w:p>
        </w:tc>
      </w:tr>
      <w:tr w:rsidR="00F67A49" w:rsidRPr="0098297C" w14:paraId="4BAD50AF" w14:textId="77777777" w:rsidTr="00F33312">
        <w:trPr>
          <w:tblHeader/>
        </w:trPr>
        <w:tc>
          <w:tcPr>
            <w:tcW w:w="3510" w:type="dxa"/>
          </w:tcPr>
          <w:p w14:paraId="30482834" w14:textId="77777777" w:rsidR="00F67A49" w:rsidRPr="0098297C" w:rsidRDefault="00F67A49" w:rsidP="00320A10">
            <w:pPr>
              <w:ind w:right="0"/>
              <w:jc w:val="thaiDistribute"/>
              <w:rPr>
                <w:rFonts w:ascii="Times New Roman" w:eastAsia="Times New Roman" w:hAnsi="Times New Roman" w:cs="Times New Roman"/>
                <w:color w:val="auto"/>
                <w:sz w:val="22"/>
                <w:szCs w:val="22"/>
                <w:cs/>
                <w:lang w:val="en-US"/>
              </w:rPr>
            </w:pPr>
          </w:p>
        </w:tc>
        <w:tc>
          <w:tcPr>
            <w:tcW w:w="2790" w:type="dxa"/>
            <w:gridSpan w:val="2"/>
            <w:vAlign w:val="bottom"/>
          </w:tcPr>
          <w:p w14:paraId="5B3B1F64" w14:textId="77777777" w:rsidR="00E442B0" w:rsidRPr="0098297C" w:rsidRDefault="00E442B0" w:rsidP="00E442B0">
            <w:pPr>
              <w:jc w:val="center"/>
              <w:rPr>
                <w:rFonts w:ascii="Times New Roman" w:hAnsi="Times New Roman" w:cs="Times New Roman"/>
                <w:sz w:val="22"/>
                <w:szCs w:val="22"/>
              </w:rPr>
            </w:pPr>
            <w:r w:rsidRPr="0098297C">
              <w:rPr>
                <w:rFonts w:ascii="Times New Roman" w:hAnsi="Times New Roman" w:cs="Times New Roman"/>
                <w:sz w:val="22"/>
                <w:szCs w:val="22"/>
              </w:rPr>
              <w:t xml:space="preserve">Consolidated </w:t>
            </w:r>
          </w:p>
          <w:p w14:paraId="06302AA1" w14:textId="77777777" w:rsidR="00F67A49" w:rsidRPr="0098297C" w:rsidRDefault="00E442B0" w:rsidP="00E442B0">
            <w:pPr>
              <w:pBdr>
                <w:bottom w:val="single" w:sz="4" w:space="1" w:color="auto"/>
              </w:pBdr>
              <w:ind w:right="0"/>
              <w:jc w:val="center"/>
              <w:rPr>
                <w:rFonts w:ascii="Times New Roman" w:hAnsi="Times New Roman" w:cs="Times New Roman"/>
                <w:color w:val="auto"/>
                <w:sz w:val="22"/>
                <w:szCs w:val="22"/>
                <w:cs/>
              </w:rPr>
            </w:pPr>
            <w:r w:rsidRPr="0098297C">
              <w:rPr>
                <w:rFonts w:ascii="Times New Roman" w:hAnsi="Times New Roman" w:cs="Times New Roman"/>
                <w:color w:val="auto"/>
                <w:sz w:val="22"/>
                <w:szCs w:val="22"/>
              </w:rPr>
              <w:t>financial statements</w:t>
            </w:r>
          </w:p>
        </w:tc>
        <w:tc>
          <w:tcPr>
            <w:tcW w:w="2790" w:type="dxa"/>
            <w:gridSpan w:val="2"/>
          </w:tcPr>
          <w:p w14:paraId="00E01A2A" w14:textId="77777777" w:rsidR="001F02EF" w:rsidRPr="0098297C" w:rsidRDefault="001F02EF" w:rsidP="003B4CD6">
            <w:pPr>
              <w:ind w:right="-108"/>
              <w:jc w:val="center"/>
              <w:rPr>
                <w:rFonts w:ascii="Times New Roman" w:hAnsi="Times New Roman" w:cs="Times New Roman"/>
                <w:sz w:val="22"/>
                <w:szCs w:val="22"/>
              </w:rPr>
            </w:pPr>
            <w:r w:rsidRPr="0098297C">
              <w:rPr>
                <w:rFonts w:ascii="Times New Roman" w:hAnsi="Times New Roman" w:cs="Times New Roman"/>
                <w:sz w:val="22"/>
                <w:szCs w:val="22"/>
              </w:rPr>
              <w:t>Separate</w:t>
            </w:r>
          </w:p>
          <w:p w14:paraId="30586F29" w14:textId="77777777" w:rsidR="00F67A49" w:rsidRPr="0098297C" w:rsidRDefault="001F02EF" w:rsidP="003B4CD6">
            <w:pPr>
              <w:pBdr>
                <w:bottom w:val="single" w:sz="4" w:space="1" w:color="auto"/>
              </w:pBdr>
              <w:ind w:right="-108"/>
              <w:jc w:val="center"/>
              <w:rPr>
                <w:rFonts w:ascii="Times New Roman" w:hAnsi="Times New Roman" w:cs="Times New Roman"/>
                <w:color w:val="auto"/>
                <w:sz w:val="22"/>
                <w:szCs w:val="22"/>
                <w:cs/>
              </w:rPr>
            </w:pPr>
            <w:r w:rsidRPr="0098297C">
              <w:rPr>
                <w:rFonts w:ascii="Times New Roman" w:hAnsi="Times New Roman" w:cs="Times New Roman"/>
                <w:sz w:val="22"/>
                <w:szCs w:val="22"/>
              </w:rPr>
              <w:t>financial statements</w:t>
            </w:r>
          </w:p>
        </w:tc>
      </w:tr>
      <w:tr w:rsidR="00F54F3C" w:rsidRPr="0098297C" w14:paraId="225CD653" w14:textId="77777777" w:rsidTr="00F33312">
        <w:trPr>
          <w:tblHeader/>
        </w:trPr>
        <w:tc>
          <w:tcPr>
            <w:tcW w:w="3510" w:type="dxa"/>
          </w:tcPr>
          <w:p w14:paraId="52FD3848" w14:textId="77777777" w:rsidR="00F54F3C" w:rsidRPr="0098297C" w:rsidRDefault="00F54F3C" w:rsidP="00320A10">
            <w:pPr>
              <w:ind w:right="0"/>
              <w:jc w:val="thaiDistribute"/>
              <w:rPr>
                <w:rFonts w:ascii="Times New Roman" w:eastAsia="Times New Roman" w:hAnsi="Times New Roman" w:cs="Times New Roman"/>
                <w:color w:val="auto"/>
                <w:sz w:val="22"/>
                <w:szCs w:val="22"/>
                <w:cs/>
                <w:lang w:val="en-US"/>
              </w:rPr>
            </w:pPr>
          </w:p>
        </w:tc>
        <w:tc>
          <w:tcPr>
            <w:tcW w:w="1440" w:type="dxa"/>
            <w:vAlign w:val="bottom"/>
          </w:tcPr>
          <w:p w14:paraId="3E2BF962" w14:textId="77777777" w:rsidR="00F54F3C" w:rsidRPr="0098297C" w:rsidRDefault="00F54F3C" w:rsidP="00A82BE5">
            <w:pPr>
              <w:pBdr>
                <w:bottom w:val="single" w:sz="4" w:space="1" w:color="auto"/>
              </w:pBdr>
              <w:jc w:val="center"/>
              <w:rPr>
                <w:rFonts w:ascii="Times New Roman" w:hAnsi="Times New Roman"/>
                <w:spacing w:val="-4"/>
                <w:sz w:val="22"/>
                <w:szCs w:val="22"/>
              </w:rPr>
            </w:pPr>
            <w:r w:rsidRPr="0098297C">
              <w:rPr>
                <w:rFonts w:ascii="Times New Roman" w:hAnsi="Times New Roman"/>
                <w:spacing w:val="-4"/>
                <w:sz w:val="22"/>
                <w:szCs w:val="22"/>
              </w:rPr>
              <w:t xml:space="preserve">30 </w:t>
            </w:r>
            <w:r w:rsidRPr="0098297C">
              <w:rPr>
                <w:rFonts w:ascii="Times New Roman" w:hAnsi="Times New Roman" w:cs="Times New Roman"/>
                <w:sz w:val="22"/>
                <w:szCs w:val="22"/>
              </w:rPr>
              <w:t>September</w:t>
            </w:r>
          </w:p>
          <w:p w14:paraId="57695FB7" w14:textId="380AF11B" w:rsidR="00F54F3C" w:rsidRPr="0098297C" w:rsidRDefault="00F54F3C" w:rsidP="00F06158">
            <w:pPr>
              <w:pBdr>
                <w:bottom w:val="single" w:sz="4" w:space="1" w:color="auto"/>
              </w:pBdr>
              <w:jc w:val="center"/>
              <w:rPr>
                <w:rFonts w:ascii="Times New Roman" w:hAnsi="Times New Roman"/>
                <w:spacing w:val="-4"/>
                <w:sz w:val="22"/>
                <w:szCs w:val="22"/>
              </w:rPr>
            </w:pPr>
            <w:r w:rsidRPr="0098297C">
              <w:rPr>
                <w:rFonts w:ascii="Times New Roman" w:hAnsi="Times New Roman"/>
                <w:spacing w:val="-4"/>
                <w:sz w:val="22"/>
                <w:szCs w:val="22"/>
              </w:rPr>
              <w:t xml:space="preserve"> 2018</w:t>
            </w:r>
          </w:p>
        </w:tc>
        <w:tc>
          <w:tcPr>
            <w:tcW w:w="1350" w:type="dxa"/>
            <w:vAlign w:val="bottom"/>
          </w:tcPr>
          <w:p w14:paraId="0089C833" w14:textId="52A9200F" w:rsidR="00F54F3C" w:rsidRPr="0098297C" w:rsidRDefault="00F54F3C" w:rsidP="00F06158">
            <w:pPr>
              <w:pBdr>
                <w:bottom w:val="single" w:sz="4" w:space="1" w:color="auto"/>
              </w:pBdr>
              <w:jc w:val="center"/>
              <w:rPr>
                <w:rFonts w:ascii="Times New Roman" w:hAnsi="Times New Roman" w:cs="Times New Roman"/>
                <w:sz w:val="22"/>
                <w:szCs w:val="22"/>
              </w:rPr>
            </w:pPr>
            <w:r w:rsidRPr="0098297C">
              <w:rPr>
                <w:rFonts w:ascii="Times New Roman" w:hAnsi="Times New Roman" w:cs="Times New Roman"/>
                <w:sz w:val="22"/>
                <w:szCs w:val="22"/>
              </w:rPr>
              <w:t>31 December 2017</w:t>
            </w:r>
          </w:p>
        </w:tc>
        <w:tc>
          <w:tcPr>
            <w:tcW w:w="1440" w:type="dxa"/>
            <w:vAlign w:val="bottom"/>
          </w:tcPr>
          <w:p w14:paraId="5077C045" w14:textId="77777777" w:rsidR="00F54F3C" w:rsidRPr="0098297C" w:rsidRDefault="00F54F3C" w:rsidP="00A82BE5">
            <w:pPr>
              <w:pBdr>
                <w:bottom w:val="single" w:sz="4" w:space="1" w:color="auto"/>
              </w:pBdr>
              <w:jc w:val="center"/>
              <w:rPr>
                <w:rFonts w:ascii="Times New Roman" w:hAnsi="Times New Roman"/>
                <w:spacing w:val="-4"/>
                <w:sz w:val="22"/>
                <w:szCs w:val="22"/>
              </w:rPr>
            </w:pPr>
            <w:r w:rsidRPr="0098297C">
              <w:rPr>
                <w:rFonts w:ascii="Times New Roman" w:hAnsi="Times New Roman"/>
                <w:spacing w:val="-4"/>
                <w:sz w:val="22"/>
                <w:szCs w:val="22"/>
              </w:rPr>
              <w:t xml:space="preserve">30 </w:t>
            </w:r>
            <w:r w:rsidRPr="0098297C">
              <w:rPr>
                <w:rFonts w:ascii="Times New Roman" w:hAnsi="Times New Roman" w:cs="Times New Roman"/>
                <w:sz w:val="22"/>
                <w:szCs w:val="22"/>
              </w:rPr>
              <w:t>September</w:t>
            </w:r>
          </w:p>
          <w:p w14:paraId="53B2F3E6" w14:textId="1D17FA46" w:rsidR="00F54F3C" w:rsidRPr="0098297C" w:rsidRDefault="00F54F3C" w:rsidP="00F06158">
            <w:pPr>
              <w:pBdr>
                <w:bottom w:val="single" w:sz="4" w:space="1" w:color="auto"/>
              </w:pBdr>
              <w:jc w:val="center"/>
              <w:rPr>
                <w:rFonts w:ascii="Times New Roman" w:hAnsi="Times New Roman"/>
                <w:spacing w:val="-4"/>
                <w:sz w:val="22"/>
                <w:szCs w:val="22"/>
              </w:rPr>
            </w:pPr>
            <w:r w:rsidRPr="0098297C">
              <w:rPr>
                <w:rFonts w:ascii="Times New Roman" w:hAnsi="Times New Roman"/>
                <w:spacing w:val="-4"/>
                <w:sz w:val="22"/>
                <w:szCs w:val="22"/>
              </w:rPr>
              <w:t xml:space="preserve"> 2018</w:t>
            </w:r>
          </w:p>
        </w:tc>
        <w:tc>
          <w:tcPr>
            <w:tcW w:w="1350" w:type="dxa"/>
            <w:vAlign w:val="bottom"/>
          </w:tcPr>
          <w:p w14:paraId="134392A1" w14:textId="77F5AF5C" w:rsidR="00F54F3C" w:rsidRPr="0098297C" w:rsidRDefault="00F54F3C" w:rsidP="00F06158">
            <w:pPr>
              <w:pBdr>
                <w:bottom w:val="single" w:sz="4" w:space="1" w:color="auto"/>
              </w:pBdr>
              <w:jc w:val="center"/>
              <w:rPr>
                <w:rFonts w:ascii="Times New Roman" w:hAnsi="Times New Roman" w:cs="Times New Roman"/>
                <w:sz w:val="22"/>
                <w:szCs w:val="22"/>
              </w:rPr>
            </w:pPr>
            <w:r w:rsidRPr="0098297C">
              <w:rPr>
                <w:rFonts w:ascii="Times New Roman" w:hAnsi="Times New Roman" w:cs="Times New Roman"/>
                <w:sz w:val="22"/>
                <w:szCs w:val="22"/>
              </w:rPr>
              <w:t>31 December 2017</w:t>
            </w:r>
          </w:p>
        </w:tc>
      </w:tr>
      <w:tr w:rsidR="0098297C" w:rsidRPr="0098297C" w14:paraId="164BD59D" w14:textId="77777777" w:rsidTr="00F33312">
        <w:tc>
          <w:tcPr>
            <w:tcW w:w="3510" w:type="dxa"/>
          </w:tcPr>
          <w:p w14:paraId="5E96EB98" w14:textId="31AE1617" w:rsidR="0098297C" w:rsidRPr="002513D4" w:rsidRDefault="0098297C" w:rsidP="008A3493">
            <w:pPr>
              <w:overflowPunct w:val="0"/>
              <w:autoSpaceDE w:val="0"/>
              <w:autoSpaceDN w:val="0"/>
              <w:adjustRightInd w:val="0"/>
              <w:ind w:left="162" w:right="0" w:hanging="243"/>
              <w:textAlignment w:val="baseline"/>
              <w:rPr>
                <w:rFonts w:ascii="Times New Roman" w:eastAsia="Times New Roman" w:hAnsi="Times New Roman"/>
                <w:color w:val="auto"/>
                <w:sz w:val="22"/>
                <w:szCs w:val="22"/>
                <w:cs/>
                <w:lang w:val="en-US"/>
              </w:rPr>
            </w:pPr>
            <w:r w:rsidRPr="0098297C">
              <w:rPr>
                <w:rFonts w:ascii="Times New Roman" w:hAnsi="Times New Roman" w:cs="Times New Roman"/>
                <w:sz w:val="22"/>
                <w:szCs w:val="22"/>
              </w:rPr>
              <w:t>Net book value, beginning of period/</w:t>
            </w:r>
            <w:r w:rsidRPr="0098297C">
              <w:rPr>
                <w:rFonts w:ascii="Times New Roman" w:hAnsi="Times New Roman" w:cs="Times New Roman"/>
                <w:sz w:val="22"/>
                <w:szCs w:val="22"/>
                <w:lang w:val="en-US"/>
              </w:rPr>
              <w:t xml:space="preserve"> </w:t>
            </w:r>
            <w:r w:rsidRPr="0098297C">
              <w:rPr>
                <w:rFonts w:ascii="Times New Roman" w:hAnsi="Times New Roman"/>
                <w:sz w:val="22"/>
                <w:szCs w:val="22"/>
                <w:lang w:val="en-US"/>
              </w:rPr>
              <w:t>year</w:t>
            </w:r>
            <w:r w:rsidRPr="0098297C">
              <w:rPr>
                <w:rFonts w:ascii="Times New Roman" w:hAnsi="Times New Roman" w:cs="Times New Roman"/>
                <w:sz w:val="22"/>
                <w:szCs w:val="22"/>
              </w:rPr>
              <w:t xml:space="preserve"> </w:t>
            </w:r>
          </w:p>
        </w:tc>
        <w:tc>
          <w:tcPr>
            <w:tcW w:w="1440" w:type="dxa"/>
            <w:vAlign w:val="bottom"/>
          </w:tcPr>
          <w:p w14:paraId="5ED8FDF5" w14:textId="76BDB5B5" w:rsidR="0098297C" w:rsidRPr="0098297C" w:rsidRDefault="0098297C" w:rsidP="00B46C77">
            <w:pP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2"/>
                <w:szCs w:val="22"/>
                <w:lang w:val="en-US"/>
              </w:rPr>
            </w:pPr>
            <w:r w:rsidRPr="0098297C">
              <w:rPr>
                <w:rFonts w:ascii="Times New Roman" w:eastAsia="Times New Roman" w:hAnsi="Times New Roman" w:cs="Times New Roman"/>
                <w:color w:val="auto"/>
                <w:sz w:val="22"/>
                <w:szCs w:val="22"/>
                <w:lang w:val="en-US"/>
              </w:rPr>
              <w:t>1,228,238</w:t>
            </w:r>
          </w:p>
        </w:tc>
        <w:tc>
          <w:tcPr>
            <w:tcW w:w="1350" w:type="dxa"/>
            <w:vAlign w:val="bottom"/>
          </w:tcPr>
          <w:p w14:paraId="459394BE" w14:textId="77777777" w:rsidR="0098297C" w:rsidRPr="0098297C" w:rsidRDefault="0098297C" w:rsidP="00320A10">
            <w:pP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2"/>
                <w:szCs w:val="22"/>
                <w:lang w:val="en-US"/>
              </w:rPr>
            </w:pPr>
            <w:r w:rsidRPr="0098297C">
              <w:rPr>
                <w:rFonts w:ascii="Times New Roman" w:eastAsia="Times New Roman" w:hAnsi="Times New Roman" w:cs="Times New Roman"/>
                <w:color w:val="auto"/>
                <w:sz w:val="22"/>
                <w:szCs w:val="22"/>
                <w:lang w:val="en-US"/>
              </w:rPr>
              <w:t>890,667</w:t>
            </w:r>
          </w:p>
        </w:tc>
        <w:tc>
          <w:tcPr>
            <w:tcW w:w="1440" w:type="dxa"/>
            <w:vAlign w:val="bottom"/>
          </w:tcPr>
          <w:p w14:paraId="49BE16B6" w14:textId="77777777" w:rsidR="0098297C" w:rsidRPr="0098297C" w:rsidRDefault="0098297C" w:rsidP="00320A10">
            <w:pPr>
              <w:tabs>
                <w:tab w:val="decimal" w:pos="252"/>
              </w:tabs>
              <w:ind w:right="0"/>
              <w:jc w:val="center"/>
              <w:rPr>
                <w:rFonts w:ascii="Times New Roman" w:eastAsia="Times New Roman" w:hAnsi="Times New Roman" w:cs="Times New Roman"/>
                <w:color w:val="auto"/>
                <w:sz w:val="22"/>
                <w:szCs w:val="22"/>
                <w:lang w:val="en-US"/>
              </w:rPr>
            </w:pPr>
            <w:r w:rsidRPr="0098297C">
              <w:rPr>
                <w:rFonts w:ascii="Times New Roman" w:eastAsia="Times New Roman" w:hAnsi="Times New Roman" w:cs="Times New Roman"/>
                <w:color w:val="auto"/>
                <w:sz w:val="22"/>
                <w:szCs w:val="22"/>
                <w:lang w:val="en-US"/>
              </w:rPr>
              <w:t>-</w:t>
            </w:r>
          </w:p>
        </w:tc>
        <w:tc>
          <w:tcPr>
            <w:tcW w:w="1350" w:type="dxa"/>
            <w:vAlign w:val="bottom"/>
          </w:tcPr>
          <w:p w14:paraId="1C7A2E38" w14:textId="3F9F34E0" w:rsidR="0098297C" w:rsidRPr="0098297C" w:rsidRDefault="0098297C" w:rsidP="00320A10">
            <w:pPr>
              <w:tabs>
                <w:tab w:val="decimal" w:pos="252"/>
              </w:tabs>
              <w:ind w:right="0"/>
              <w:jc w:val="center"/>
              <w:rPr>
                <w:rFonts w:ascii="Times New Roman" w:eastAsia="Times New Roman" w:hAnsi="Times New Roman" w:cs="Times New Roman"/>
                <w:color w:val="auto"/>
                <w:sz w:val="22"/>
                <w:szCs w:val="22"/>
                <w:lang w:val="en-US"/>
              </w:rPr>
            </w:pPr>
            <w:r w:rsidRPr="0098297C">
              <w:rPr>
                <w:rFonts w:ascii="Times New Roman" w:eastAsia="Times New Roman" w:hAnsi="Times New Roman" w:cs="Times New Roman"/>
                <w:color w:val="auto"/>
                <w:sz w:val="22"/>
                <w:szCs w:val="22"/>
                <w:lang w:val="en-US"/>
              </w:rPr>
              <w:t>-</w:t>
            </w:r>
          </w:p>
        </w:tc>
      </w:tr>
      <w:tr w:rsidR="0098297C" w:rsidRPr="0098297C" w14:paraId="3A492205" w14:textId="77777777" w:rsidTr="00F33312">
        <w:tc>
          <w:tcPr>
            <w:tcW w:w="3510" w:type="dxa"/>
          </w:tcPr>
          <w:p w14:paraId="764EB582" w14:textId="77777777" w:rsidR="0098297C" w:rsidRPr="0098297C" w:rsidRDefault="0098297C" w:rsidP="007B5DE8">
            <w:pPr>
              <w:overflowPunct w:val="0"/>
              <w:autoSpaceDE w:val="0"/>
              <w:autoSpaceDN w:val="0"/>
              <w:adjustRightInd w:val="0"/>
              <w:ind w:left="162" w:right="0" w:hanging="243"/>
              <w:textAlignment w:val="baseline"/>
              <w:rPr>
                <w:rFonts w:ascii="Times New Roman" w:eastAsia="Times New Roman" w:hAnsi="Times New Roman" w:cs="Times New Roman"/>
                <w:color w:val="auto"/>
                <w:sz w:val="22"/>
                <w:szCs w:val="22"/>
                <w:cs/>
                <w:lang w:val="en-US"/>
              </w:rPr>
            </w:pPr>
            <w:r w:rsidRPr="0098297C">
              <w:rPr>
                <w:rFonts w:ascii="Times New Roman" w:hAnsi="Times New Roman" w:cs="Times New Roman"/>
                <w:color w:val="auto"/>
                <w:sz w:val="22"/>
                <w:szCs w:val="22"/>
              </w:rPr>
              <w:t>Acquisition</w:t>
            </w:r>
          </w:p>
        </w:tc>
        <w:tc>
          <w:tcPr>
            <w:tcW w:w="1440" w:type="dxa"/>
            <w:vAlign w:val="bottom"/>
          </w:tcPr>
          <w:p w14:paraId="44963563" w14:textId="267C1D32" w:rsidR="0098297C" w:rsidRPr="0098297C" w:rsidRDefault="0098297C" w:rsidP="00B46C77">
            <w:pPr>
              <w:tabs>
                <w:tab w:val="decimal" w:pos="252"/>
              </w:tabs>
              <w:ind w:right="0"/>
              <w:jc w:val="center"/>
              <w:rPr>
                <w:rFonts w:ascii="Times New Roman" w:eastAsia="Times New Roman" w:hAnsi="Times New Roman" w:cs="Times New Roman"/>
                <w:color w:val="auto"/>
                <w:sz w:val="22"/>
                <w:szCs w:val="22"/>
                <w:lang w:val="en-US"/>
              </w:rPr>
            </w:pPr>
            <w:r w:rsidRPr="0098297C">
              <w:rPr>
                <w:rFonts w:ascii="Times New Roman" w:eastAsia="Times New Roman" w:hAnsi="Times New Roman" w:cs="Times New Roman"/>
                <w:color w:val="auto"/>
                <w:sz w:val="22"/>
                <w:szCs w:val="22"/>
                <w:lang w:val="en-US"/>
              </w:rPr>
              <w:t>-</w:t>
            </w:r>
          </w:p>
        </w:tc>
        <w:tc>
          <w:tcPr>
            <w:tcW w:w="1350" w:type="dxa"/>
            <w:vAlign w:val="bottom"/>
          </w:tcPr>
          <w:p w14:paraId="518AE5DD" w14:textId="77777777" w:rsidR="0098297C" w:rsidRPr="0098297C" w:rsidRDefault="0098297C" w:rsidP="00320A10">
            <w:pP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2"/>
                <w:szCs w:val="22"/>
                <w:lang w:val="en-US"/>
              </w:rPr>
            </w:pPr>
            <w:r w:rsidRPr="0098297C">
              <w:rPr>
                <w:rFonts w:ascii="Times New Roman" w:eastAsia="Times New Roman" w:hAnsi="Times New Roman" w:cs="Times New Roman"/>
                <w:color w:val="auto"/>
                <w:sz w:val="22"/>
                <w:szCs w:val="22"/>
                <w:lang w:val="en-US"/>
              </w:rPr>
              <w:t>573,172</w:t>
            </w:r>
          </w:p>
        </w:tc>
        <w:tc>
          <w:tcPr>
            <w:tcW w:w="1440" w:type="dxa"/>
            <w:vAlign w:val="bottom"/>
          </w:tcPr>
          <w:p w14:paraId="58A13363" w14:textId="77777777" w:rsidR="0098297C" w:rsidRPr="0098297C" w:rsidRDefault="0098297C" w:rsidP="00320A10">
            <w:pPr>
              <w:tabs>
                <w:tab w:val="decimal" w:pos="252"/>
              </w:tabs>
              <w:ind w:right="0"/>
              <w:jc w:val="center"/>
              <w:rPr>
                <w:rFonts w:ascii="Times New Roman" w:eastAsia="Times New Roman" w:hAnsi="Times New Roman" w:cs="Times New Roman"/>
                <w:color w:val="auto"/>
                <w:sz w:val="22"/>
                <w:szCs w:val="22"/>
                <w:lang w:val="en-US"/>
              </w:rPr>
            </w:pPr>
            <w:r w:rsidRPr="0098297C">
              <w:rPr>
                <w:rFonts w:ascii="Times New Roman" w:eastAsia="Times New Roman" w:hAnsi="Times New Roman" w:cs="Times New Roman"/>
                <w:color w:val="auto"/>
                <w:sz w:val="22"/>
                <w:szCs w:val="22"/>
                <w:lang w:val="en-US"/>
              </w:rPr>
              <w:t>-</w:t>
            </w:r>
          </w:p>
        </w:tc>
        <w:tc>
          <w:tcPr>
            <w:tcW w:w="1350" w:type="dxa"/>
            <w:vAlign w:val="bottom"/>
          </w:tcPr>
          <w:p w14:paraId="3B3D5094" w14:textId="2A45CAFD" w:rsidR="0098297C" w:rsidRPr="0098297C" w:rsidRDefault="0098297C" w:rsidP="00320A10">
            <w:pPr>
              <w:tabs>
                <w:tab w:val="decimal" w:pos="252"/>
              </w:tabs>
              <w:ind w:right="0"/>
              <w:jc w:val="center"/>
              <w:rPr>
                <w:rFonts w:ascii="Times New Roman" w:eastAsia="Times New Roman" w:hAnsi="Times New Roman" w:cs="Times New Roman"/>
                <w:color w:val="auto"/>
                <w:sz w:val="22"/>
                <w:szCs w:val="22"/>
                <w:cs/>
                <w:lang w:val="en-US"/>
              </w:rPr>
            </w:pPr>
            <w:r w:rsidRPr="0098297C">
              <w:rPr>
                <w:rFonts w:ascii="Times New Roman" w:eastAsia="Times New Roman" w:hAnsi="Times New Roman" w:cs="Times New Roman"/>
                <w:color w:val="auto"/>
                <w:sz w:val="22"/>
                <w:szCs w:val="22"/>
                <w:lang w:val="en-US"/>
              </w:rPr>
              <w:t>-</w:t>
            </w:r>
          </w:p>
        </w:tc>
      </w:tr>
      <w:tr w:rsidR="0098297C" w:rsidRPr="0098297C" w14:paraId="5BEF9BDA" w14:textId="77777777" w:rsidTr="00F33312">
        <w:tc>
          <w:tcPr>
            <w:tcW w:w="3510" w:type="dxa"/>
          </w:tcPr>
          <w:p w14:paraId="22AAF502" w14:textId="77777777" w:rsidR="0098297C" w:rsidRPr="0098297C" w:rsidRDefault="0098297C" w:rsidP="007B5DE8">
            <w:pPr>
              <w:overflowPunct w:val="0"/>
              <w:autoSpaceDE w:val="0"/>
              <w:autoSpaceDN w:val="0"/>
              <w:adjustRightInd w:val="0"/>
              <w:ind w:left="162" w:right="0" w:hanging="243"/>
              <w:textAlignment w:val="baseline"/>
              <w:rPr>
                <w:rFonts w:ascii="Times New Roman" w:eastAsia="Times New Roman" w:hAnsi="Times New Roman" w:cs="Times New Roman"/>
                <w:color w:val="auto"/>
                <w:sz w:val="22"/>
                <w:szCs w:val="22"/>
                <w:cs/>
                <w:lang w:val="en-US"/>
              </w:rPr>
            </w:pPr>
            <w:r w:rsidRPr="0098297C">
              <w:rPr>
                <w:rFonts w:ascii="Times New Roman" w:hAnsi="Times New Roman" w:cs="Times New Roman"/>
                <w:color w:val="auto"/>
                <w:sz w:val="22"/>
                <w:szCs w:val="22"/>
              </w:rPr>
              <w:t>Amorization</w:t>
            </w:r>
          </w:p>
        </w:tc>
        <w:tc>
          <w:tcPr>
            <w:tcW w:w="1440" w:type="dxa"/>
            <w:vAlign w:val="bottom"/>
          </w:tcPr>
          <w:p w14:paraId="13860361" w14:textId="31FE1CBD" w:rsidR="0098297C" w:rsidRPr="0098297C" w:rsidRDefault="0098297C" w:rsidP="00B46C77">
            <w:pP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2"/>
                <w:szCs w:val="22"/>
                <w:lang w:val="en-US"/>
              </w:rPr>
            </w:pPr>
            <w:r w:rsidRPr="0098297C">
              <w:rPr>
                <w:rFonts w:ascii="Times New Roman" w:eastAsia="Times New Roman" w:hAnsi="Times New Roman" w:cs="Times New Roman"/>
                <w:color w:val="auto"/>
                <w:sz w:val="22"/>
                <w:szCs w:val="22"/>
                <w:lang w:val="en-US"/>
              </w:rPr>
              <w:t>(189,060)</w:t>
            </w:r>
          </w:p>
        </w:tc>
        <w:tc>
          <w:tcPr>
            <w:tcW w:w="1350" w:type="dxa"/>
            <w:vAlign w:val="bottom"/>
          </w:tcPr>
          <w:p w14:paraId="173C55D1" w14:textId="77777777" w:rsidR="0098297C" w:rsidRPr="0098297C" w:rsidRDefault="0098297C" w:rsidP="00176719">
            <w:pP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2"/>
                <w:szCs w:val="22"/>
                <w:lang w:val="en-US"/>
              </w:rPr>
            </w:pPr>
            <w:r w:rsidRPr="0098297C">
              <w:rPr>
                <w:rFonts w:ascii="Times New Roman" w:eastAsia="Times New Roman" w:hAnsi="Times New Roman" w:cs="Times New Roman"/>
                <w:color w:val="auto"/>
                <w:sz w:val="22"/>
                <w:szCs w:val="22"/>
                <w:cs/>
                <w:lang w:val="en-US"/>
              </w:rPr>
              <w:t>(</w:t>
            </w:r>
            <w:r w:rsidRPr="0098297C">
              <w:rPr>
                <w:rFonts w:ascii="Times New Roman" w:eastAsia="Times New Roman" w:hAnsi="Times New Roman" w:cs="Times New Roman"/>
                <w:color w:val="auto"/>
                <w:sz w:val="22"/>
                <w:szCs w:val="22"/>
                <w:lang w:val="en-US"/>
              </w:rPr>
              <w:t>235,601</w:t>
            </w:r>
            <w:r w:rsidRPr="0098297C">
              <w:rPr>
                <w:rFonts w:ascii="Times New Roman" w:eastAsia="Times New Roman" w:hAnsi="Times New Roman" w:cs="Times New Roman"/>
                <w:color w:val="auto"/>
                <w:sz w:val="22"/>
                <w:szCs w:val="22"/>
                <w:cs/>
                <w:lang w:val="en-US"/>
              </w:rPr>
              <w:t>)</w:t>
            </w:r>
          </w:p>
        </w:tc>
        <w:tc>
          <w:tcPr>
            <w:tcW w:w="1440" w:type="dxa"/>
            <w:vAlign w:val="bottom"/>
          </w:tcPr>
          <w:p w14:paraId="00B4E189" w14:textId="77777777" w:rsidR="0098297C" w:rsidRPr="0098297C" w:rsidRDefault="0098297C" w:rsidP="00D80F18">
            <w:pPr>
              <w:tabs>
                <w:tab w:val="decimal" w:pos="252"/>
              </w:tabs>
              <w:ind w:right="0"/>
              <w:jc w:val="center"/>
              <w:rPr>
                <w:rFonts w:ascii="Times New Roman" w:eastAsia="Times New Roman" w:hAnsi="Times New Roman" w:cs="Times New Roman"/>
                <w:color w:val="auto"/>
                <w:sz w:val="22"/>
                <w:szCs w:val="22"/>
                <w:lang w:val="en-US"/>
              </w:rPr>
            </w:pPr>
            <w:r w:rsidRPr="0098297C">
              <w:rPr>
                <w:rFonts w:ascii="Times New Roman" w:eastAsia="Times New Roman" w:hAnsi="Times New Roman" w:cs="Times New Roman"/>
                <w:color w:val="auto"/>
                <w:sz w:val="22"/>
                <w:szCs w:val="22"/>
                <w:lang w:val="en-US"/>
              </w:rPr>
              <w:t>-</w:t>
            </w:r>
          </w:p>
        </w:tc>
        <w:tc>
          <w:tcPr>
            <w:tcW w:w="1350" w:type="dxa"/>
            <w:vAlign w:val="bottom"/>
          </w:tcPr>
          <w:p w14:paraId="363CF77F" w14:textId="6EA014C7" w:rsidR="0098297C" w:rsidRPr="0098297C" w:rsidRDefault="0098297C" w:rsidP="00D80F18">
            <w:pPr>
              <w:tabs>
                <w:tab w:val="decimal" w:pos="252"/>
              </w:tabs>
              <w:ind w:right="0"/>
              <w:jc w:val="center"/>
              <w:rPr>
                <w:rFonts w:ascii="Times New Roman" w:eastAsia="Times New Roman" w:hAnsi="Times New Roman" w:cs="Times New Roman"/>
                <w:color w:val="auto"/>
                <w:sz w:val="22"/>
                <w:szCs w:val="22"/>
                <w:lang w:val="en-US"/>
              </w:rPr>
            </w:pPr>
            <w:r w:rsidRPr="0098297C">
              <w:rPr>
                <w:rFonts w:ascii="Times New Roman" w:eastAsia="Times New Roman" w:hAnsi="Times New Roman" w:cs="Times New Roman"/>
                <w:color w:val="auto"/>
                <w:sz w:val="22"/>
                <w:szCs w:val="22"/>
                <w:lang w:val="en-US"/>
              </w:rPr>
              <w:t>-</w:t>
            </w:r>
          </w:p>
        </w:tc>
      </w:tr>
      <w:tr w:rsidR="0098297C" w:rsidRPr="0098297C" w14:paraId="0D1D8A1C" w14:textId="77777777" w:rsidTr="00F33312">
        <w:tc>
          <w:tcPr>
            <w:tcW w:w="3510" w:type="dxa"/>
          </w:tcPr>
          <w:p w14:paraId="123AE1E6" w14:textId="77777777" w:rsidR="0098297C" w:rsidRPr="0098297C" w:rsidRDefault="0098297C" w:rsidP="00B07161">
            <w:pPr>
              <w:overflowPunct w:val="0"/>
              <w:autoSpaceDE w:val="0"/>
              <w:autoSpaceDN w:val="0"/>
              <w:adjustRightInd w:val="0"/>
              <w:ind w:left="162" w:right="0" w:hanging="267"/>
              <w:textAlignment w:val="baseline"/>
              <w:rPr>
                <w:rFonts w:ascii="Times New Roman" w:hAnsi="Times New Roman" w:cs="Times New Roman"/>
                <w:sz w:val="22"/>
                <w:szCs w:val="22"/>
              </w:rPr>
            </w:pPr>
            <w:r w:rsidRPr="0098297C">
              <w:rPr>
                <w:rFonts w:ascii="Times New Roman" w:hAnsi="Times New Roman" w:cs="Times New Roman"/>
                <w:sz w:val="22"/>
                <w:szCs w:val="22"/>
                <w:u w:val="single"/>
              </w:rPr>
              <w:t>Less</w:t>
            </w:r>
            <w:r w:rsidRPr="0098297C">
              <w:rPr>
                <w:rFonts w:ascii="Times New Roman" w:hAnsi="Times New Roman" w:cs="Times New Roman"/>
                <w:sz w:val="22"/>
                <w:szCs w:val="22"/>
                <w:cs/>
              </w:rPr>
              <w:t xml:space="preserve"> </w:t>
            </w:r>
            <w:r w:rsidRPr="0098297C">
              <w:rPr>
                <w:rFonts w:ascii="Times New Roman" w:hAnsi="Times New Roman" w:cs="Times New Roman"/>
                <w:sz w:val="22"/>
                <w:szCs w:val="22"/>
              </w:rPr>
              <w:t>Net book value of subsidiary’s</w:t>
            </w:r>
          </w:p>
          <w:p w14:paraId="77F8F703" w14:textId="0078E095" w:rsidR="0098297C" w:rsidRPr="0098297C" w:rsidRDefault="0098297C" w:rsidP="00B07161">
            <w:pPr>
              <w:overflowPunct w:val="0"/>
              <w:autoSpaceDE w:val="0"/>
              <w:autoSpaceDN w:val="0"/>
              <w:adjustRightInd w:val="0"/>
              <w:ind w:left="162" w:right="0" w:hanging="243"/>
              <w:textAlignment w:val="baseline"/>
              <w:rPr>
                <w:rFonts w:ascii="Times New Roman" w:hAnsi="Times New Roman" w:cs="Times New Roman"/>
                <w:sz w:val="22"/>
                <w:szCs w:val="22"/>
                <w:lang w:val="en-US"/>
              </w:rPr>
            </w:pPr>
            <w:r w:rsidRPr="0098297C">
              <w:rPr>
                <w:rFonts w:ascii="Times New Roman" w:hAnsi="Times New Roman" w:cs="Times New Roman"/>
                <w:sz w:val="22"/>
                <w:szCs w:val="22"/>
                <w:cs/>
              </w:rPr>
              <w:t xml:space="preserve">   </w:t>
            </w:r>
            <w:r w:rsidRPr="0098297C">
              <w:rPr>
                <w:rFonts w:ascii="Times New Roman" w:hAnsi="Times New Roman" w:cs="Times New Roman"/>
                <w:sz w:val="22"/>
                <w:szCs w:val="22"/>
              </w:rPr>
              <w:t xml:space="preserve">disposed assets </w:t>
            </w:r>
            <w:r w:rsidRPr="0098297C">
              <w:rPr>
                <w:rFonts w:ascii="Times New Roman" w:hAnsi="Times New Roman" w:cs="Times New Roman"/>
                <w:sz w:val="22"/>
                <w:szCs w:val="22"/>
                <w:cs/>
              </w:rPr>
              <w:t>(</w:t>
            </w:r>
            <w:r w:rsidRPr="0098297C">
              <w:rPr>
                <w:rFonts w:ascii="Times New Roman" w:hAnsi="Times New Roman" w:cs="Times New Roman"/>
                <w:sz w:val="22"/>
                <w:szCs w:val="22"/>
              </w:rPr>
              <w:t>Note</w:t>
            </w:r>
            <w:r w:rsidRPr="0098297C">
              <w:rPr>
                <w:rFonts w:ascii="Times New Roman" w:hAnsi="Times New Roman" w:cs="Times New Roman"/>
                <w:sz w:val="22"/>
                <w:szCs w:val="22"/>
                <w:cs/>
              </w:rPr>
              <w:t xml:space="preserve"> </w:t>
            </w:r>
            <w:r w:rsidRPr="0098297C">
              <w:rPr>
                <w:rFonts w:ascii="Times New Roman" w:hAnsi="Times New Roman" w:cs="Times New Roman"/>
                <w:sz w:val="22"/>
                <w:szCs w:val="22"/>
                <w:lang w:val="en-US"/>
              </w:rPr>
              <w:t>4.1)</w:t>
            </w:r>
          </w:p>
        </w:tc>
        <w:tc>
          <w:tcPr>
            <w:tcW w:w="1440" w:type="dxa"/>
            <w:vAlign w:val="bottom"/>
          </w:tcPr>
          <w:p w14:paraId="252932B7" w14:textId="5B0DE3D8" w:rsidR="0098297C" w:rsidRPr="0098297C" w:rsidRDefault="0098297C" w:rsidP="00B46C77">
            <w:pPr>
              <w:pBdr>
                <w:bottom w:val="single" w:sz="4" w:space="1" w:color="auto"/>
              </w:pBd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2"/>
                <w:szCs w:val="22"/>
                <w:lang w:val="en-US"/>
              </w:rPr>
            </w:pPr>
            <w:r w:rsidRPr="0098297C">
              <w:rPr>
                <w:rFonts w:ascii="Times New Roman" w:eastAsia="Times New Roman" w:hAnsi="Times New Roman" w:cs="Times New Roman"/>
                <w:color w:val="auto"/>
                <w:sz w:val="22"/>
                <w:szCs w:val="22"/>
                <w:lang w:val="en-US"/>
              </w:rPr>
              <w:t>(276,835)</w:t>
            </w:r>
          </w:p>
        </w:tc>
        <w:tc>
          <w:tcPr>
            <w:tcW w:w="1350" w:type="dxa"/>
            <w:vAlign w:val="bottom"/>
          </w:tcPr>
          <w:p w14:paraId="388B5D70" w14:textId="77777777" w:rsidR="0098297C" w:rsidRPr="0098297C" w:rsidRDefault="0098297C" w:rsidP="00D80F18">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98297C">
              <w:rPr>
                <w:rFonts w:ascii="Times New Roman" w:eastAsia="Times New Roman" w:hAnsi="Times New Roman" w:cs="Times New Roman"/>
                <w:color w:val="auto"/>
                <w:sz w:val="22"/>
                <w:szCs w:val="22"/>
                <w:lang w:val="en-US"/>
              </w:rPr>
              <w:t>-</w:t>
            </w:r>
          </w:p>
        </w:tc>
        <w:tc>
          <w:tcPr>
            <w:tcW w:w="1440" w:type="dxa"/>
            <w:vAlign w:val="bottom"/>
          </w:tcPr>
          <w:p w14:paraId="558C6C0D" w14:textId="77777777" w:rsidR="0098297C" w:rsidRPr="0098297C" w:rsidRDefault="0098297C" w:rsidP="00D80F18">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98297C">
              <w:rPr>
                <w:rFonts w:ascii="Times New Roman" w:eastAsia="Times New Roman" w:hAnsi="Times New Roman" w:cs="Times New Roman"/>
                <w:color w:val="auto"/>
                <w:sz w:val="22"/>
                <w:szCs w:val="22"/>
                <w:cs/>
                <w:lang w:val="en-US"/>
              </w:rPr>
              <w:t>-</w:t>
            </w:r>
          </w:p>
        </w:tc>
        <w:tc>
          <w:tcPr>
            <w:tcW w:w="1350" w:type="dxa"/>
            <w:vAlign w:val="bottom"/>
          </w:tcPr>
          <w:p w14:paraId="071A0AD0" w14:textId="28E172AF" w:rsidR="0098297C" w:rsidRPr="0098297C" w:rsidRDefault="0098297C" w:rsidP="0098297C">
            <w:pPr>
              <w:pBdr>
                <w:bottom w:val="single" w:sz="4" w:space="1" w:color="auto"/>
              </w:pBdr>
              <w:tabs>
                <w:tab w:val="decimal" w:pos="252"/>
                <w:tab w:val="left" w:pos="684"/>
              </w:tabs>
              <w:ind w:right="-108"/>
              <w:jc w:val="center"/>
              <w:rPr>
                <w:rFonts w:ascii="Times New Roman" w:eastAsia="Times New Roman" w:hAnsi="Times New Roman" w:cs="Times New Roman"/>
                <w:color w:val="auto"/>
                <w:sz w:val="22"/>
                <w:szCs w:val="22"/>
                <w:lang w:val="en-US"/>
              </w:rPr>
            </w:pPr>
            <w:r w:rsidRPr="002513D4">
              <w:rPr>
                <w:rFonts w:ascii="Times New Roman" w:eastAsia="Times New Roman" w:hAnsi="Times New Roman" w:hint="cs"/>
                <w:color w:val="auto"/>
                <w:sz w:val="22"/>
                <w:szCs w:val="22"/>
                <w:cs/>
                <w:lang w:val="en-US"/>
              </w:rPr>
              <w:t xml:space="preserve"> </w:t>
            </w:r>
            <w:r w:rsidRPr="0098297C">
              <w:rPr>
                <w:rFonts w:ascii="Times New Roman" w:eastAsia="Times New Roman" w:hAnsi="Times New Roman" w:cs="Times New Roman"/>
                <w:color w:val="auto"/>
                <w:sz w:val="22"/>
                <w:szCs w:val="22"/>
                <w:cs/>
                <w:lang w:val="en-US"/>
              </w:rPr>
              <w:t>-</w:t>
            </w:r>
          </w:p>
        </w:tc>
      </w:tr>
      <w:tr w:rsidR="0098297C" w:rsidRPr="0098297C" w14:paraId="1EFFB159" w14:textId="77777777" w:rsidTr="00F33312">
        <w:tc>
          <w:tcPr>
            <w:tcW w:w="3510" w:type="dxa"/>
          </w:tcPr>
          <w:p w14:paraId="4147FEA8" w14:textId="21093BD3" w:rsidR="0098297C" w:rsidRPr="0098297C" w:rsidRDefault="0098297C" w:rsidP="008A3493">
            <w:pPr>
              <w:overflowPunct w:val="0"/>
              <w:autoSpaceDE w:val="0"/>
              <w:autoSpaceDN w:val="0"/>
              <w:adjustRightInd w:val="0"/>
              <w:ind w:left="162" w:right="0" w:hanging="243"/>
              <w:textAlignment w:val="baseline"/>
              <w:rPr>
                <w:rFonts w:ascii="Times New Roman" w:eastAsia="Times New Roman" w:hAnsi="Times New Roman" w:cs="Times New Roman"/>
                <w:color w:val="auto"/>
                <w:sz w:val="22"/>
                <w:szCs w:val="22"/>
              </w:rPr>
            </w:pPr>
            <w:r w:rsidRPr="0098297C">
              <w:rPr>
                <w:rFonts w:ascii="Times New Roman" w:hAnsi="Times New Roman" w:cs="Times New Roman"/>
                <w:sz w:val="22"/>
                <w:szCs w:val="22"/>
                <w:lang w:eastAsia="th-TH"/>
              </w:rPr>
              <w:t>Net book value, end of period/</w:t>
            </w:r>
            <w:r w:rsidRPr="0098297C">
              <w:rPr>
                <w:rFonts w:ascii="Times New Roman" w:hAnsi="Times New Roman" w:cs="Times New Roman"/>
                <w:sz w:val="22"/>
                <w:szCs w:val="22"/>
                <w:lang w:val="en-US" w:eastAsia="th-TH"/>
              </w:rPr>
              <w:t xml:space="preserve"> </w:t>
            </w:r>
            <w:r w:rsidRPr="0098297C">
              <w:rPr>
                <w:rFonts w:ascii="Times New Roman" w:hAnsi="Times New Roman"/>
                <w:sz w:val="22"/>
                <w:szCs w:val="22"/>
                <w:lang w:val="en-US"/>
              </w:rPr>
              <w:t xml:space="preserve">year </w:t>
            </w:r>
            <w:r w:rsidRPr="0098297C">
              <w:rPr>
                <w:rFonts w:ascii="Times New Roman" w:hAnsi="Times New Roman" w:cs="Times New Roman"/>
                <w:sz w:val="22"/>
                <w:szCs w:val="22"/>
              </w:rPr>
              <w:t xml:space="preserve"> </w:t>
            </w:r>
          </w:p>
        </w:tc>
        <w:tc>
          <w:tcPr>
            <w:tcW w:w="1440" w:type="dxa"/>
            <w:vAlign w:val="bottom"/>
          </w:tcPr>
          <w:p w14:paraId="02014C80" w14:textId="6FFD9DA0" w:rsidR="0098297C" w:rsidRPr="0098297C" w:rsidRDefault="0098297C" w:rsidP="001F10AB">
            <w:pPr>
              <w:pBdr>
                <w:bottom w:val="double" w:sz="4" w:space="1" w:color="auto"/>
              </w:pBd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2"/>
                <w:szCs w:val="22"/>
                <w:cs/>
                <w:lang w:val="en-US"/>
              </w:rPr>
            </w:pPr>
            <w:r w:rsidRPr="0098297C">
              <w:rPr>
                <w:rFonts w:ascii="Times New Roman" w:eastAsia="Times New Roman" w:hAnsi="Times New Roman" w:cs="Times New Roman"/>
                <w:color w:val="auto"/>
                <w:sz w:val="22"/>
                <w:szCs w:val="22"/>
                <w:lang w:val="en-US"/>
              </w:rPr>
              <w:t>762,343</w:t>
            </w:r>
          </w:p>
        </w:tc>
        <w:tc>
          <w:tcPr>
            <w:tcW w:w="1350" w:type="dxa"/>
            <w:vAlign w:val="bottom"/>
          </w:tcPr>
          <w:p w14:paraId="06E07956" w14:textId="77777777" w:rsidR="0098297C" w:rsidRPr="0098297C" w:rsidRDefault="0098297C" w:rsidP="00AB5D49">
            <w:pPr>
              <w:pBdr>
                <w:bottom w:val="double" w:sz="4" w:space="1" w:color="auto"/>
              </w:pBd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2"/>
                <w:szCs w:val="22"/>
                <w:lang w:val="en-US"/>
              </w:rPr>
            </w:pPr>
            <w:r w:rsidRPr="0098297C">
              <w:rPr>
                <w:rFonts w:ascii="Times New Roman" w:eastAsia="Times New Roman" w:hAnsi="Times New Roman" w:cs="Times New Roman"/>
                <w:color w:val="auto"/>
                <w:sz w:val="22"/>
                <w:szCs w:val="22"/>
                <w:lang w:val="en-US"/>
              </w:rPr>
              <w:t>1,228,238</w:t>
            </w:r>
          </w:p>
        </w:tc>
        <w:tc>
          <w:tcPr>
            <w:tcW w:w="1440" w:type="dxa"/>
            <w:vAlign w:val="bottom"/>
          </w:tcPr>
          <w:p w14:paraId="6C9B7983" w14:textId="77777777" w:rsidR="0098297C" w:rsidRPr="0098297C" w:rsidRDefault="0098297C" w:rsidP="00320A10">
            <w:pPr>
              <w:pBdr>
                <w:bottom w:val="double" w:sz="4" w:space="1" w:color="auto"/>
              </w:pBdr>
              <w:tabs>
                <w:tab w:val="decimal" w:pos="252"/>
              </w:tabs>
              <w:ind w:right="0"/>
              <w:jc w:val="center"/>
              <w:rPr>
                <w:rFonts w:ascii="Times New Roman" w:eastAsia="Times New Roman" w:hAnsi="Times New Roman" w:cs="Times New Roman"/>
                <w:color w:val="auto"/>
                <w:sz w:val="22"/>
                <w:szCs w:val="22"/>
                <w:cs/>
                <w:lang w:val="en-US"/>
              </w:rPr>
            </w:pPr>
            <w:r w:rsidRPr="0098297C">
              <w:rPr>
                <w:rFonts w:ascii="Times New Roman" w:eastAsia="Times New Roman" w:hAnsi="Times New Roman" w:cs="Times New Roman"/>
                <w:color w:val="auto"/>
                <w:sz w:val="22"/>
                <w:szCs w:val="22"/>
                <w:lang w:val="en-US"/>
              </w:rPr>
              <w:t>-</w:t>
            </w:r>
          </w:p>
        </w:tc>
        <w:tc>
          <w:tcPr>
            <w:tcW w:w="1350" w:type="dxa"/>
            <w:vAlign w:val="bottom"/>
          </w:tcPr>
          <w:p w14:paraId="239179F0" w14:textId="65AFEB44" w:rsidR="0098297C" w:rsidRPr="0098297C" w:rsidRDefault="0098297C" w:rsidP="0098297C">
            <w:pPr>
              <w:pBdr>
                <w:bottom w:val="double" w:sz="4" w:space="1" w:color="auto"/>
              </w:pBdr>
              <w:tabs>
                <w:tab w:val="decimal" w:pos="252"/>
                <w:tab w:val="left" w:pos="684"/>
              </w:tabs>
              <w:ind w:right="-108"/>
              <w:jc w:val="cente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 xml:space="preserve"> </w:t>
            </w:r>
            <w:r w:rsidRPr="0098297C">
              <w:rPr>
                <w:rFonts w:ascii="Times New Roman" w:eastAsia="Times New Roman" w:hAnsi="Times New Roman" w:cs="Times New Roman"/>
                <w:color w:val="auto"/>
                <w:sz w:val="22"/>
                <w:szCs w:val="22"/>
                <w:lang w:val="en-US"/>
              </w:rPr>
              <w:t>-</w:t>
            </w:r>
          </w:p>
        </w:tc>
      </w:tr>
    </w:tbl>
    <w:p w14:paraId="52436FE8" w14:textId="3DF48FFC" w:rsidR="004A3CD2" w:rsidRPr="0044730E" w:rsidRDefault="004A3CD2" w:rsidP="008D3C2D">
      <w:pPr>
        <w:tabs>
          <w:tab w:val="left" w:pos="0"/>
          <w:tab w:val="left" w:pos="567"/>
        </w:tabs>
        <w:spacing w:before="240"/>
        <w:ind w:right="-74"/>
        <w:jc w:val="thaiDistribute"/>
        <w:rPr>
          <w:rFonts w:ascii="Times New Roman" w:eastAsia="Times New Roman" w:hAnsi="Times New Roman" w:cs="Times New Roman"/>
          <w:b/>
          <w:bCs/>
          <w:color w:val="auto"/>
          <w:sz w:val="22"/>
          <w:szCs w:val="22"/>
          <w:cs/>
          <w:lang w:val="en-US"/>
        </w:rPr>
      </w:pPr>
      <w:r w:rsidRPr="0044730E">
        <w:rPr>
          <w:rFonts w:ascii="Times New Roman" w:eastAsia="Times New Roman" w:hAnsi="Times New Roman" w:cs="Times New Roman"/>
          <w:b/>
          <w:bCs/>
          <w:color w:val="auto"/>
          <w:sz w:val="22"/>
          <w:szCs w:val="22"/>
          <w:cs/>
          <w:lang w:val="en-US"/>
        </w:rPr>
        <w:t>1</w:t>
      </w:r>
      <w:r w:rsidR="00A80386" w:rsidRPr="0044730E">
        <w:rPr>
          <w:rFonts w:ascii="Times New Roman" w:eastAsia="Times New Roman" w:hAnsi="Times New Roman" w:cs="Times New Roman"/>
          <w:b/>
          <w:bCs/>
          <w:color w:val="auto"/>
          <w:sz w:val="22"/>
          <w:szCs w:val="22"/>
          <w:lang w:val="en-US"/>
        </w:rPr>
        <w:t>4</w:t>
      </w:r>
      <w:r w:rsidRPr="0044730E">
        <w:rPr>
          <w:rFonts w:ascii="Times New Roman" w:eastAsia="Times New Roman" w:hAnsi="Times New Roman" w:cs="Times New Roman"/>
          <w:b/>
          <w:bCs/>
          <w:color w:val="auto"/>
          <w:sz w:val="22"/>
          <w:szCs w:val="22"/>
          <w:cs/>
          <w:lang w:val="en-US"/>
        </w:rPr>
        <w:t>.</w:t>
      </w:r>
      <w:r w:rsidRPr="0044730E">
        <w:rPr>
          <w:rFonts w:ascii="Times New Roman" w:eastAsia="Times New Roman" w:hAnsi="Times New Roman" w:cs="Times New Roman"/>
          <w:b/>
          <w:bCs/>
          <w:color w:val="auto"/>
          <w:sz w:val="22"/>
          <w:szCs w:val="22"/>
          <w:cs/>
          <w:lang w:val="en-US"/>
        </w:rPr>
        <w:tab/>
      </w:r>
      <w:r w:rsidR="00713336" w:rsidRPr="00040D8A">
        <w:rPr>
          <w:rFonts w:ascii="Times New Roman" w:hAnsi="Times New Roman" w:cs="Times New Roman"/>
          <w:b/>
          <w:bCs/>
          <w:sz w:val="22"/>
          <w:szCs w:val="22"/>
        </w:rPr>
        <w:t>OTHER</w:t>
      </w:r>
      <w:r w:rsidR="00FE00C8">
        <w:rPr>
          <w:rFonts w:ascii="Times New Roman" w:hAnsi="Times New Roman" w:cs="Times New Roman"/>
          <w:b/>
          <w:bCs/>
          <w:sz w:val="22"/>
          <w:szCs w:val="22"/>
        </w:rPr>
        <w:t xml:space="preserve"> NON</w:t>
      </w:r>
      <w:r w:rsidR="0098297C">
        <w:rPr>
          <w:rFonts w:ascii="Times New Roman" w:hAnsi="Times New Roman" w:cs="Times New Roman"/>
          <w:b/>
          <w:bCs/>
          <w:sz w:val="22"/>
          <w:szCs w:val="22"/>
          <w:lang w:val="en-US"/>
        </w:rPr>
        <w:t>-</w:t>
      </w:r>
      <w:r w:rsidR="00713336" w:rsidRPr="00040D8A">
        <w:rPr>
          <w:rFonts w:ascii="Times New Roman" w:hAnsi="Times New Roman" w:cs="Times New Roman"/>
          <w:b/>
          <w:bCs/>
          <w:sz w:val="22"/>
          <w:szCs w:val="22"/>
        </w:rPr>
        <w:t>CURRENT ASSETS</w:t>
      </w:r>
    </w:p>
    <w:tbl>
      <w:tblPr>
        <w:tblW w:w="9122" w:type="dxa"/>
        <w:tblInd w:w="648" w:type="dxa"/>
        <w:tblLayout w:type="fixed"/>
        <w:tblLook w:val="0000" w:firstRow="0" w:lastRow="0" w:firstColumn="0" w:lastColumn="0" w:noHBand="0" w:noVBand="0"/>
      </w:tblPr>
      <w:tblGrid>
        <w:gridCol w:w="3510"/>
        <w:gridCol w:w="1440"/>
        <w:gridCol w:w="1332"/>
        <w:gridCol w:w="1422"/>
        <w:gridCol w:w="1418"/>
      </w:tblGrid>
      <w:tr w:rsidR="004A3CD2" w:rsidRPr="0044730E" w14:paraId="1EC99993" w14:textId="77777777" w:rsidTr="00D52A67">
        <w:tc>
          <w:tcPr>
            <w:tcW w:w="3510" w:type="dxa"/>
            <w:tcBorders>
              <w:top w:val="nil"/>
              <w:left w:val="nil"/>
              <w:bottom w:val="nil"/>
              <w:right w:val="nil"/>
            </w:tcBorders>
            <w:vAlign w:val="center"/>
          </w:tcPr>
          <w:p w14:paraId="0029098D" w14:textId="77777777" w:rsidR="004A3CD2" w:rsidRPr="0044730E" w:rsidRDefault="004A3CD2" w:rsidP="001C370A">
            <w:pPr>
              <w:tabs>
                <w:tab w:val="left" w:pos="1800"/>
              </w:tabs>
              <w:spacing w:line="300" w:lineRule="exact"/>
              <w:ind w:left="540" w:hanging="630"/>
              <w:rPr>
                <w:rFonts w:ascii="Times New Roman" w:hAnsi="Times New Roman" w:cs="Times New Roman"/>
                <w:color w:val="auto"/>
                <w:sz w:val="22"/>
                <w:szCs w:val="22"/>
              </w:rPr>
            </w:pPr>
          </w:p>
        </w:tc>
        <w:tc>
          <w:tcPr>
            <w:tcW w:w="5612" w:type="dxa"/>
            <w:gridSpan w:val="4"/>
            <w:tcBorders>
              <w:top w:val="nil"/>
              <w:left w:val="nil"/>
              <w:bottom w:val="nil"/>
              <w:right w:val="nil"/>
            </w:tcBorders>
            <w:vAlign w:val="bottom"/>
          </w:tcPr>
          <w:p w14:paraId="416019C6" w14:textId="77777777" w:rsidR="004A3CD2" w:rsidRPr="0044730E" w:rsidRDefault="00E442B0" w:rsidP="003B4CD6">
            <w:pPr>
              <w:pBdr>
                <w:bottom w:val="single" w:sz="4" w:space="1" w:color="auto"/>
              </w:pBdr>
              <w:ind w:right="-85"/>
              <w:jc w:val="center"/>
              <w:rPr>
                <w:rFonts w:ascii="Times New Roman" w:eastAsia="Times New Roman" w:hAnsi="Times New Roman" w:cs="Times New Roman"/>
                <w:color w:val="auto"/>
                <w:sz w:val="22"/>
                <w:szCs w:val="22"/>
                <w:cs/>
                <w:lang w:val="en-US"/>
              </w:rPr>
            </w:pPr>
            <w:r w:rsidRPr="00E442B0">
              <w:rPr>
                <w:rFonts w:ascii="Times New Roman" w:hAnsi="Times New Roman" w:cs="Times New Roman"/>
                <w:color w:val="auto"/>
                <w:sz w:val="22"/>
                <w:szCs w:val="22"/>
              </w:rPr>
              <w:t>In Baht</w:t>
            </w:r>
          </w:p>
        </w:tc>
      </w:tr>
      <w:tr w:rsidR="004A3CD2" w:rsidRPr="0044730E" w14:paraId="7B02610C" w14:textId="77777777" w:rsidTr="00D52A67">
        <w:tc>
          <w:tcPr>
            <w:tcW w:w="3510" w:type="dxa"/>
            <w:tcBorders>
              <w:top w:val="nil"/>
              <w:left w:val="nil"/>
              <w:bottom w:val="nil"/>
              <w:right w:val="nil"/>
            </w:tcBorders>
            <w:vAlign w:val="center"/>
          </w:tcPr>
          <w:p w14:paraId="371559B2" w14:textId="77777777" w:rsidR="004A3CD2" w:rsidRPr="0044730E" w:rsidRDefault="004A3CD2" w:rsidP="001C370A">
            <w:pPr>
              <w:tabs>
                <w:tab w:val="left" w:pos="1800"/>
              </w:tabs>
              <w:spacing w:line="300" w:lineRule="exact"/>
              <w:ind w:left="540"/>
              <w:rPr>
                <w:rFonts w:ascii="Times New Roman" w:hAnsi="Times New Roman" w:cs="Times New Roman"/>
                <w:color w:val="auto"/>
                <w:sz w:val="22"/>
                <w:szCs w:val="22"/>
              </w:rPr>
            </w:pPr>
          </w:p>
        </w:tc>
        <w:tc>
          <w:tcPr>
            <w:tcW w:w="2772" w:type="dxa"/>
            <w:gridSpan w:val="2"/>
            <w:tcBorders>
              <w:top w:val="nil"/>
              <w:left w:val="nil"/>
              <w:bottom w:val="nil"/>
              <w:right w:val="nil"/>
            </w:tcBorders>
            <w:vAlign w:val="bottom"/>
          </w:tcPr>
          <w:p w14:paraId="491ECB78" w14:textId="77777777" w:rsidR="00E442B0" w:rsidRPr="00040D8A" w:rsidRDefault="00E442B0" w:rsidP="00E442B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3D709136" w14:textId="77777777" w:rsidR="004A3CD2" w:rsidRPr="0044730E" w:rsidRDefault="00E442B0" w:rsidP="00E442B0">
            <w:pPr>
              <w:pStyle w:val="a"/>
              <w:pBdr>
                <w:bottom w:val="single" w:sz="4" w:space="1" w:color="auto"/>
              </w:pBdr>
              <w:ind w:right="-72"/>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financial statements</w:t>
            </w:r>
          </w:p>
        </w:tc>
        <w:tc>
          <w:tcPr>
            <w:tcW w:w="2840" w:type="dxa"/>
            <w:gridSpan w:val="2"/>
            <w:tcBorders>
              <w:top w:val="nil"/>
              <w:left w:val="nil"/>
              <w:bottom w:val="nil"/>
              <w:right w:val="nil"/>
            </w:tcBorders>
          </w:tcPr>
          <w:p w14:paraId="227F9D8F"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14CC41BB" w14:textId="77777777" w:rsidR="004A3CD2" w:rsidRPr="0044730E" w:rsidRDefault="001F02EF" w:rsidP="001F02EF">
            <w:pPr>
              <w:pStyle w:val="a"/>
              <w:pBdr>
                <w:bottom w:val="single" w:sz="4" w:space="1" w:color="auto"/>
              </w:pBdr>
              <w:ind w:right="-72"/>
              <w:jc w:val="center"/>
              <w:rPr>
                <w:rFonts w:ascii="Times New Roman" w:hAnsi="Times New Roman" w:cs="Times New Roman"/>
                <w:color w:val="auto"/>
                <w:sz w:val="22"/>
                <w:szCs w:val="22"/>
                <w:cs/>
              </w:rPr>
            </w:pPr>
            <w:r w:rsidRPr="007A4E70">
              <w:rPr>
                <w:rFonts w:ascii="Times New Roman" w:hAnsi="Times New Roman" w:cs="Times New Roman"/>
                <w:color w:val="000000"/>
                <w:sz w:val="22"/>
                <w:szCs w:val="22"/>
              </w:rPr>
              <w:t>financial statements</w:t>
            </w:r>
          </w:p>
        </w:tc>
      </w:tr>
      <w:tr w:rsidR="00F54F3C" w:rsidRPr="0044730E" w14:paraId="087442D5" w14:textId="77777777" w:rsidTr="00D52A67">
        <w:tc>
          <w:tcPr>
            <w:tcW w:w="3510" w:type="dxa"/>
            <w:tcBorders>
              <w:top w:val="nil"/>
              <w:left w:val="nil"/>
              <w:bottom w:val="nil"/>
              <w:right w:val="nil"/>
            </w:tcBorders>
            <w:vAlign w:val="center"/>
          </w:tcPr>
          <w:p w14:paraId="2551F974" w14:textId="77777777" w:rsidR="00F54F3C" w:rsidRPr="0044730E" w:rsidRDefault="00F54F3C" w:rsidP="00641FA9">
            <w:pPr>
              <w:tabs>
                <w:tab w:val="left" w:pos="1800"/>
              </w:tabs>
              <w:spacing w:line="300" w:lineRule="exact"/>
              <w:ind w:left="540"/>
              <w:rPr>
                <w:rFonts w:ascii="Times New Roman" w:hAnsi="Times New Roman" w:cs="Times New Roman"/>
                <w:color w:val="auto"/>
                <w:sz w:val="22"/>
                <w:szCs w:val="22"/>
              </w:rPr>
            </w:pPr>
          </w:p>
        </w:tc>
        <w:tc>
          <w:tcPr>
            <w:tcW w:w="1440" w:type="dxa"/>
            <w:vAlign w:val="bottom"/>
          </w:tcPr>
          <w:p w14:paraId="01F0178D" w14:textId="77777777" w:rsidR="00F54F3C" w:rsidRDefault="00F54F3C" w:rsidP="00A82BE5">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Pr="00BB1890">
              <w:rPr>
                <w:rFonts w:ascii="Times New Roman" w:hAnsi="Times New Roman" w:cs="Times New Roman"/>
                <w:sz w:val="22"/>
                <w:szCs w:val="22"/>
              </w:rPr>
              <w:t>September</w:t>
            </w:r>
          </w:p>
          <w:p w14:paraId="099A7073" w14:textId="72C42E32" w:rsidR="00F54F3C" w:rsidRPr="008D17AF" w:rsidRDefault="00F54F3C"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332" w:type="dxa"/>
            <w:vAlign w:val="bottom"/>
          </w:tcPr>
          <w:p w14:paraId="04D88FD2" w14:textId="4121F888" w:rsidR="00F54F3C" w:rsidRPr="007A4E70" w:rsidRDefault="00F54F3C"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422" w:type="dxa"/>
            <w:vAlign w:val="bottom"/>
          </w:tcPr>
          <w:p w14:paraId="252CE3DF" w14:textId="77777777" w:rsidR="00F54F3C" w:rsidRDefault="00F54F3C" w:rsidP="00A82BE5">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Pr="00BB1890">
              <w:rPr>
                <w:rFonts w:ascii="Times New Roman" w:hAnsi="Times New Roman" w:cs="Times New Roman"/>
                <w:sz w:val="22"/>
                <w:szCs w:val="22"/>
              </w:rPr>
              <w:t>September</w:t>
            </w:r>
          </w:p>
          <w:p w14:paraId="6B525E6E" w14:textId="462E9F87" w:rsidR="00F54F3C" w:rsidRPr="008D17AF" w:rsidRDefault="00F54F3C"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8" w:type="dxa"/>
            <w:vAlign w:val="bottom"/>
          </w:tcPr>
          <w:p w14:paraId="51FD961A" w14:textId="06E3A25F" w:rsidR="00F54F3C" w:rsidRPr="007A4E70" w:rsidRDefault="00F54F3C"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4A3CD2" w:rsidRPr="0044730E" w14:paraId="0B313003" w14:textId="77777777" w:rsidTr="00D52A67">
        <w:tc>
          <w:tcPr>
            <w:tcW w:w="3510" w:type="dxa"/>
            <w:tcBorders>
              <w:top w:val="nil"/>
              <w:left w:val="nil"/>
              <w:bottom w:val="nil"/>
              <w:right w:val="nil"/>
            </w:tcBorders>
            <w:vAlign w:val="bottom"/>
          </w:tcPr>
          <w:p w14:paraId="6F34A19E" w14:textId="77777777" w:rsidR="004A3CD2" w:rsidRPr="0044730E" w:rsidRDefault="00713336" w:rsidP="001C370A">
            <w:pPr>
              <w:ind w:left="318" w:hanging="426"/>
              <w:rPr>
                <w:rFonts w:ascii="Times New Roman" w:hAnsi="Times New Roman" w:cs="Times New Roman"/>
                <w:sz w:val="22"/>
                <w:szCs w:val="22"/>
                <w:cs/>
              </w:rPr>
            </w:pPr>
            <w:r w:rsidRPr="00040D8A">
              <w:rPr>
                <w:rFonts w:ascii="Times New Roman" w:hAnsi="Times New Roman" w:cs="Times New Roman"/>
                <w:sz w:val="22"/>
                <w:szCs w:val="22"/>
              </w:rPr>
              <w:t>Refundable income taxes</w:t>
            </w:r>
          </w:p>
        </w:tc>
        <w:tc>
          <w:tcPr>
            <w:tcW w:w="1440" w:type="dxa"/>
            <w:tcBorders>
              <w:left w:val="nil"/>
              <w:right w:val="nil"/>
            </w:tcBorders>
            <w:shd w:val="clear" w:color="auto" w:fill="auto"/>
            <w:vAlign w:val="bottom"/>
          </w:tcPr>
          <w:p w14:paraId="51292C19" w14:textId="070C6BA4" w:rsidR="004A3CD2" w:rsidRPr="0044730E" w:rsidRDefault="00E67696" w:rsidP="001C370A">
            <w:pPr>
              <w:jc w:val="right"/>
              <w:rPr>
                <w:rFonts w:ascii="Times New Roman" w:hAnsi="Times New Roman" w:cs="Times New Roman"/>
                <w:sz w:val="22"/>
                <w:szCs w:val="22"/>
                <w:lang w:val="en-US"/>
              </w:rPr>
            </w:pPr>
            <w:r>
              <w:rPr>
                <w:rFonts w:ascii="Times New Roman" w:hAnsi="Times New Roman" w:cs="Times New Roman"/>
                <w:sz w:val="22"/>
                <w:szCs w:val="22"/>
                <w:lang w:val="en-US"/>
              </w:rPr>
              <w:t>6,82</w:t>
            </w:r>
            <w:r w:rsidR="008C2708">
              <w:rPr>
                <w:rFonts w:ascii="Times New Roman" w:hAnsi="Times New Roman" w:cs="Times New Roman"/>
                <w:sz w:val="22"/>
                <w:szCs w:val="22"/>
                <w:lang w:val="en-US"/>
              </w:rPr>
              <w:t>2,234</w:t>
            </w:r>
          </w:p>
        </w:tc>
        <w:tc>
          <w:tcPr>
            <w:tcW w:w="1332" w:type="dxa"/>
            <w:tcBorders>
              <w:left w:val="nil"/>
              <w:right w:val="nil"/>
            </w:tcBorders>
            <w:vAlign w:val="bottom"/>
          </w:tcPr>
          <w:p w14:paraId="338DA51B" w14:textId="77777777" w:rsidR="004A3CD2" w:rsidRPr="0044730E" w:rsidRDefault="004A3CD2" w:rsidP="001C370A">
            <w:pPr>
              <w:jc w:val="right"/>
              <w:rPr>
                <w:rFonts w:ascii="Times New Roman" w:hAnsi="Times New Roman" w:cs="Times New Roman"/>
                <w:sz w:val="22"/>
                <w:szCs w:val="22"/>
                <w:lang w:val="en-US"/>
              </w:rPr>
            </w:pPr>
            <w:r w:rsidRPr="0044730E">
              <w:rPr>
                <w:rFonts w:ascii="Times New Roman" w:hAnsi="Times New Roman" w:cs="Times New Roman"/>
                <w:sz w:val="22"/>
                <w:szCs w:val="22"/>
                <w:cs/>
              </w:rPr>
              <w:t>6</w:t>
            </w:r>
            <w:r w:rsidRPr="0044730E">
              <w:rPr>
                <w:rFonts w:ascii="Times New Roman" w:hAnsi="Times New Roman" w:cs="Times New Roman"/>
                <w:sz w:val="22"/>
                <w:szCs w:val="22"/>
                <w:lang w:val="en-US"/>
              </w:rPr>
              <w:t>,822,236</w:t>
            </w:r>
          </w:p>
        </w:tc>
        <w:tc>
          <w:tcPr>
            <w:tcW w:w="1422" w:type="dxa"/>
            <w:tcBorders>
              <w:left w:val="nil"/>
              <w:right w:val="nil"/>
            </w:tcBorders>
            <w:vAlign w:val="bottom"/>
          </w:tcPr>
          <w:p w14:paraId="5C03D778" w14:textId="77777777" w:rsidR="004A3CD2" w:rsidRPr="0044730E" w:rsidRDefault="004A3CD2" w:rsidP="001C370A">
            <w:pPr>
              <w:jc w:val="center"/>
              <w:rPr>
                <w:rFonts w:ascii="Times New Roman" w:hAnsi="Times New Roman" w:cs="Times New Roman"/>
                <w:sz w:val="22"/>
                <w:szCs w:val="22"/>
                <w:lang w:val="en-US"/>
              </w:rPr>
            </w:pPr>
            <w:r w:rsidRPr="0044730E">
              <w:rPr>
                <w:rFonts w:ascii="Times New Roman" w:hAnsi="Times New Roman" w:cs="Times New Roman"/>
                <w:sz w:val="22"/>
                <w:szCs w:val="22"/>
                <w:cs/>
                <w:lang w:val="en-US"/>
              </w:rPr>
              <w:t>-</w:t>
            </w:r>
          </w:p>
        </w:tc>
        <w:tc>
          <w:tcPr>
            <w:tcW w:w="1418" w:type="dxa"/>
            <w:tcBorders>
              <w:left w:val="nil"/>
              <w:right w:val="nil"/>
            </w:tcBorders>
            <w:vAlign w:val="bottom"/>
          </w:tcPr>
          <w:p w14:paraId="1A6E0E8E" w14:textId="77777777" w:rsidR="004A3CD2" w:rsidRPr="0044730E" w:rsidRDefault="004A3CD2" w:rsidP="001C370A">
            <w:pPr>
              <w:jc w:val="center"/>
              <w:rPr>
                <w:rFonts w:ascii="Times New Roman" w:hAnsi="Times New Roman" w:cs="Times New Roman"/>
                <w:sz w:val="22"/>
                <w:szCs w:val="22"/>
                <w:lang w:val="en-US"/>
              </w:rPr>
            </w:pPr>
            <w:r w:rsidRPr="0044730E">
              <w:rPr>
                <w:rFonts w:ascii="Times New Roman" w:hAnsi="Times New Roman" w:cs="Times New Roman"/>
                <w:sz w:val="22"/>
                <w:szCs w:val="22"/>
                <w:cs/>
                <w:lang w:val="en-US"/>
              </w:rPr>
              <w:t>-</w:t>
            </w:r>
          </w:p>
        </w:tc>
      </w:tr>
      <w:tr w:rsidR="004A3CD2" w:rsidRPr="0044730E" w14:paraId="55DD5301" w14:textId="77777777" w:rsidTr="00D52A67">
        <w:tc>
          <w:tcPr>
            <w:tcW w:w="3510" w:type="dxa"/>
            <w:tcBorders>
              <w:top w:val="nil"/>
              <w:left w:val="nil"/>
              <w:bottom w:val="nil"/>
              <w:right w:val="nil"/>
            </w:tcBorders>
            <w:vAlign w:val="bottom"/>
          </w:tcPr>
          <w:p w14:paraId="790B8F12" w14:textId="77777777" w:rsidR="004A3CD2" w:rsidRPr="0044730E" w:rsidRDefault="00713336" w:rsidP="001C370A">
            <w:pPr>
              <w:ind w:left="318" w:hanging="426"/>
              <w:rPr>
                <w:rFonts w:ascii="Times New Roman" w:hAnsi="Times New Roman" w:cs="Times New Roman"/>
                <w:sz w:val="22"/>
                <w:szCs w:val="22"/>
                <w:cs/>
              </w:rPr>
            </w:pPr>
            <w:r w:rsidRPr="00040D8A">
              <w:rPr>
                <w:rFonts w:ascii="Times New Roman" w:hAnsi="Times New Roman" w:cs="Times New Roman"/>
                <w:sz w:val="22"/>
                <w:szCs w:val="22"/>
              </w:rPr>
              <w:t>Project’s deposits and guarantee</w:t>
            </w:r>
          </w:p>
        </w:tc>
        <w:tc>
          <w:tcPr>
            <w:tcW w:w="1440" w:type="dxa"/>
            <w:tcBorders>
              <w:left w:val="nil"/>
              <w:right w:val="nil"/>
            </w:tcBorders>
            <w:shd w:val="clear" w:color="auto" w:fill="auto"/>
            <w:vAlign w:val="bottom"/>
          </w:tcPr>
          <w:p w14:paraId="4B7C9748" w14:textId="00CF6973" w:rsidR="004A3CD2" w:rsidRPr="0044730E" w:rsidRDefault="008C2708" w:rsidP="005608E4">
            <w:pPr>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332" w:type="dxa"/>
            <w:tcBorders>
              <w:left w:val="nil"/>
              <w:right w:val="nil"/>
            </w:tcBorders>
            <w:vAlign w:val="bottom"/>
          </w:tcPr>
          <w:p w14:paraId="05C474CF" w14:textId="77777777" w:rsidR="004A3CD2" w:rsidRPr="0044730E" w:rsidRDefault="004A3CD2" w:rsidP="001C370A">
            <w:pPr>
              <w:jc w:val="right"/>
              <w:rPr>
                <w:rFonts w:ascii="Times New Roman" w:hAnsi="Times New Roman" w:cs="Times New Roman"/>
                <w:sz w:val="22"/>
                <w:szCs w:val="22"/>
              </w:rPr>
            </w:pPr>
            <w:r w:rsidRPr="0044730E">
              <w:rPr>
                <w:rFonts w:ascii="Times New Roman" w:hAnsi="Times New Roman" w:cs="Times New Roman"/>
                <w:sz w:val="22"/>
                <w:szCs w:val="22"/>
              </w:rPr>
              <w:t>12,316,230</w:t>
            </w:r>
          </w:p>
        </w:tc>
        <w:tc>
          <w:tcPr>
            <w:tcW w:w="1422" w:type="dxa"/>
            <w:tcBorders>
              <w:left w:val="nil"/>
              <w:right w:val="nil"/>
            </w:tcBorders>
            <w:vAlign w:val="bottom"/>
          </w:tcPr>
          <w:p w14:paraId="5CC1DFE5" w14:textId="77777777" w:rsidR="004A3CD2" w:rsidRPr="0044730E" w:rsidRDefault="004A3CD2" w:rsidP="001C370A">
            <w:pPr>
              <w:jc w:val="center"/>
              <w:rPr>
                <w:rFonts w:ascii="Times New Roman" w:hAnsi="Times New Roman" w:cs="Times New Roman"/>
                <w:sz w:val="22"/>
                <w:szCs w:val="22"/>
              </w:rPr>
            </w:pPr>
            <w:r w:rsidRPr="0044730E">
              <w:rPr>
                <w:rFonts w:ascii="Times New Roman" w:hAnsi="Times New Roman" w:cs="Times New Roman"/>
                <w:sz w:val="22"/>
                <w:szCs w:val="22"/>
                <w:cs/>
              </w:rPr>
              <w:t>-</w:t>
            </w:r>
          </w:p>
        </w:tc>
        <w:tc>
          <w:tcPr>
            <w:tcW w:w="1418" w:type="dxa"/>
            <w:tcBorders>
              <w:left w:val="nil"/>
              <w:right w:val="nil"/>
            </w:tcBorders>
            <w:vAlign w:val="bottom"/>
          </w:tcPr>
          <w:p w14:paraId="14B744F6" w14:textId="77777777" w:rsidR="004A3CD2" w:rsidRPr="0044730E" w:rsidRDefault="004A3CD2" w:rsidP="001C370A">
            <w:pPr>
              <w:jc w:val="center"/>
              <w:rPr>
                <w:rFonts w:ascii="Times New Roman" w:hAnsi="Times New Roman" w:cs="Times New Roman"/>
                <w:sz w:val="22"/>
                <w:szCs w:val="22"/>
              </w:rPr>
            </w:pPr>
            <w:r w:rsidRPr="0044730E">
              <w:rPr>
                <w:rFonts w:ascii="Times New Roman" w:hAnsi="Times New Roman" w:cs="Times New Roman"/>
                <w:sz w:val="22"/>
                <w:szCs w:val="22"/>
                <w:cs/>
              </w:rPr>
              <w:t>-</w:t>
            </w:r>
          </w:p>
        </w:tc>
      </w:tr>
      <w:tr w:rsidR="004A3CD2" w:rsidRPr="0044730E" w14:paraId="18E81E9C" w14:textId="77777777" w:rsidTr="00D52A67">
        <w:tc>
          <w:tcPr>
            <w:tcW w:w="3510" w:type="dxa"/>
            <w:tcBorders>
              <w:top w:val="nil"/>
              <w:left w:val="nil"/>
              <w:bottom w:val="nil"/>
              <w:right w:val="nil"/>
            </w:tcBorders>
            <w:vAlign w:val="bottom"/>
          </w:tcPr>
          <w:p w14:paraId="26C62BB3" w14:textId="77777777" w:rsidR="004A3CD2" w:rsidRPr="0044730E" w:rsidRDefault="00713336" w:rsidP="001C370A">
            <w:pPr>
              <w:ind w:hanging="108"/>
              <w:rPr>
                <w:rFonts w:ascii="Times New Roman" w:hAnsi="Times New Roman" w:cs="Times New Roman"/>
                <w:sz w:val="22"/>
                <w:szCs w:val="22"/>
              </w:rPr>
            </w:pPr>
            <w:r w:rsidRPr="00040D8A">
              <w:rPr>
                <w:rFonts w:ascii="Times New Roman" w:hAnsi="Times New Roman" w:cs="Times New Roman"/>
                <w:sz w:val="22"/>
                <w:szCs w:val="22"/>
              </w:rPr>
              <w:t>Other deposits</w:t>
            </w:r>
          </w:p>
        </w:tc>
        <w:tc>
          <w:tcPr>
            <w:tcW w:w="1440" w:type="dxa"/>
            <w:tcBorders>
              <w:left w:val="nil"/>
              <w:right w:val="nil"/>
            </w:tcBorders>
            <w:shd w:val="clear" w:color="auto" w:fill="auto"/>
            <w:vAlign w:val="bottom"/>
          </w:tcPr>
          <w:p w14:paraId="1B873FCE" w14:textId="2E03FDBE" w:rsidR="004A3CD2" w:rsidRPr="0044730E" w:rsidRDefault="008C2708" w:rsidP="00FD521C">
            <w:pPr>
              <w:jc w:val="right"/>
              <w:rPr>
                <w:rFonts w:ascii="Times New Roman" w:hAnsi="Times New Roman" w:cs="Times New Roman"/>
                <w:sz w:val="22"/>
                <w:szCs w:val="22"/>
                <w:lang w:val="en-US"/>
              </w:rPr>
            </w:pPr>
            <w:r>
              <w:rPr>
                <w:rFonts w:ascii="Times New Roman" w:hAnsi="Times New Roman" w:cs="Times New Roman"/>
                <w:sz w:val="22"/>
                <w:szCs w:val="22"/>
                <w:lang w:val="en-US"/>
              </w:rPr>
              <w:t>3,</w:t>
            </w:r>
            <w:r w:rsidR="00FD521C">
              <w:rPr>
                <w:rFonts w:ascii="Times New Roman" w:hAnsi="Times New Roman" w:cs="Times New Roman"/>
                <w:sz w:val="22"/>
                <w:szCs w:val="22"/>
                <w:lang w:val="en-US"/>
              </w:rPr>
              <w:t>11</w:t>
            </w:r>
            <w:r>
              <w:rPr>
                <w:rFonts w:ascii="Times New Roman" w:hAnsi="Times New Roman" w:cs="Times New Roman"/>
                <w:sz w:val="22"/>
                <w:szCs w:val="22"/>
                <w:lang w:val="en-US"/>
              </w:rPr>
              <w:t>2,700</w:t>
            </w:r>
          </w:p>
        </w:tc>
        <w:tc>
          <w:tcPr>
            <w:tcW w:w="1332" w:type="dxa"/>
            <w:tcBorders>
              <w:left w:val="nil"/>
              <w:right w:val="nil"/>
            </w:tcBorders>
            <w:vAlign w:val="bottom"/>
          </w:tcPr>
          <w:p w14:paraId="2EA78A25" w14:textId="77777777" w:rsidR="004A3CD2" w:rsidRPr="0044730E" w:rsidRDefault="004A3CD2" w:rsidP="001C370A">
            <w:pPr>
              <w:jc w:val="right"/>
              <w:rPr>
                <w:rFonts w:ascii="Times New Roman" w:hAnsi="Times New Roman" w:cs="Times New Roman"/>
                <w:sz w:val="22"/>
                <w:szCs w:val="22"/>
              </w:rPr>
            </w:pPr>
            <w:r w:rsidRPr="0044730E">
              <w:rPr>
                <w:rFonts w:ascii="Times New Roman" w:hAnsi="Times New Roman" w:cs="Times New Roman"/>
                <w:sz w:val="22"/>
                <w:szCs w:val="22"/>
              </w:rPr>
              <w:t>3,137,916</w:t>
            </w:r>
          </w:p>
        </w:tc>
        <w:tc>
          <w:tcPr>
            <w:tcW w:w="1422" w:type="dxa"/>
            <w:tcBorders>
              <w:left w:val="nil"/>
              <w:right w:val="nil"/>
            </w:tcBorders>
            <w:vAlign w:val="bottom"/>
          </w:tcPr>
          <w:p w14:paraId="6C6B6BC8" w14:textId="77777777" w:rsidR="004A3CD2" w:rsidRPr="0044730E" w:rsidRDefault="004A3CD2" w:rsidP="001C370A">
            <w:pPr>
              <w:jc w:val="center"/>
              <w:rPr>
                <w:rFonts w:ascii="Times New Roman" w:hAnsi="Times New Roman" w:cs="Times New Roman"/>
                <w:sz w:val="22"/>
                <w:szCs w:val="22"/>
              </w:rPr>
            </w:pPr>
            <w:r w:rsidRPr="0044730E">
              <w:rPr>
                <w:rFonts w:ascii="Times New Roman" w:hAnsi="Times New Roman" w:cs="Times New Roman"/>
                <w:sz w:val="22"/>
                <w:szCs w:val="22"/>
                <w:cs/>
              </w:rPr>
              <w:t>-</w:t>
            </w:r>
          </w:p>
        </w:tc>
        <w:tc>
          <w:tcPr>
            <w:tcW w:w="1418" w:type="dxa"/>
            <w:tcBorders>
              <w:left w:val="nil"/>
              <w:right w:val="nil"/>
            </w:tcBorders>
            <w:vAlign w:val="bottom"/>
          </w:tcPr>
          <w:p w14:paraId="7012B64A" w14:textId="77777777" w:rsidR="004A3CD2" w:rsidRPr="0044730E" w:rsidRDefault="004A3CD2" w:rsidP="001C370A">
            <w:pPr>
              <w:jc w:val="center"/>
              <w:rPr>
                <w:rFonts w:ascii="Times New Roman" w:hAnsi="Times New Roman" w:cs="Times New Roman"/>
                <w:sz w:val="22"/>
                <w:szCs w:val="22"/>
              </w:rPr>
            </w:pPr>
            <w:r w:rsidRPr="0044730E">
              <w:rPr>
                <w:rFonts w:ascii="Times New Roman" w:hAnsi="Times New Roman" w:cs="Times New Roman"/>
                <w:sz w:val="22"/>
                <w:szCs w:val="22"/>
                <w:cs/>
              </w:rPr>
              <w:t>-</w:t>
            </w:r>
          </w:p>
        </w:tc>
      </w:tr>
      <w:tr w:rsidR="004A3CD2" w:rsidRPr="0044730E" w14:paraId="6E252BF6" w14:textId="77777777" w:rsidTr="00D52A67">
        <w:tc>
          <w:tcPr>
            <w:tcW w:w="3510" w:type="dxa"/>
            <w:tcBorders>
              <w:top w:val="nil"/>
              <w:left w:val="nil"/>
              <w:bottom w:val="nil"/>
              <w:right w:val="nil"/>
            </w:tcBorders>
            <w:vAlign w:val="bottom"/>
          </w:tcPr>
          <w:p w14:paraId="1BEB058A" w14:textId="77777777" w:rsidR="004A3CD2" w:rsidRPr="0044730E" w:rsidRDefault="00713336" w:rsidP="001C370A">
            <w:pPr>
              <w:ind w:hanging="108"/>
              <w:rPr>
                <w:rFonts w:ascii="Times New Roman" w:hAnsi="Times New Roman" w:cs="Times New Roman"/>
                <w:sz w:val="22"/>
                <w:szCs w:val="22"/>
              </w:rPr>
            </w:pPr>
            <w:r w:rsidRPr="00040D8A">
              <w:rPr>
                <w:rFonts w:ascii="Times New Roman" w:hAnsi="Times New Roman" w:cs="Times New Roman"/>
                <w:sz w:val="22"/>
                <w:szCs w:val="22"/>
                <w:lang w:eastAsia="th-TH"/>
              </w:rPr>
              <w:t>Total</w:t>
            </w:r>
          </w:p>
        </w:tc>
        <w:tc>
          <w:tcPr>
            <w:tcW w:w="1440" w:type="dxa"/>
            <w:tcBorders>
              <w:left w:val="nil"/>
              <w:right w:val="nil"/>
            </w:tcBorders>
            <w:shd w:val="clear" w:color="auto" w:fill="auto"/>
            <w:vAlign w:val="bottom"/>
          </w:tcPr>
          <w:p w14:paraId="224041D2" w14:textId="5F86C7DC" w:rsidR="004A3CD2" w:rsidRPr="0044730E" w:rsidRDefault="00FD521C" w:rsidP="001C370A">
            <w:pPr>
              <w:pBdr>
                <w:top w:val="single" w:sz="4" w:space="1" w:color="auto"/>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9,9</w:t>
            </w:r>
            <w:r w:rsidR="008C2708">
              <w:rPr>
                <w:rFonts w:ascii="Times New Roman" w:hAnsi="Times New Roman" w:cs="Times New Roman"/>
                <w:sz w:val="22"/>
                <w:szCs w:val="22"/>
              </w:rPr>
              <w:t>34,934</w:t>
            </w:r>
          </w:p>
        </w:tc>
        <w:tc>
          <w:tcPr>
            <w:tcW w:w="1332" w:type="dxa"/>
            <w:tcBorders>
              <w:left w:val="nil"/>
              <w:right w:val="nil"/>
            </w:tcBorders>
            <w:vAlign w:val="bottom"/>
          </w:tcPr>
          <w:p w14:paraId="1629E218" w14:textId="77777777" w:rsidR="004A3CD2" w:rsidRPr="0044730E" w:rsidRDefault="004A3CD2" w:rsidP="001C370A">
            <w:pPr>
              <w:pBdr>
                <w:top w:val="single" w:sz="4" w:space="1" w:color="auto"/>
                <w:bottom w:val="doub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22,276,382</w:t>
            </w:r>
          </w:p>
        </w:tc>
        <w:tc>
          <w:tcPr>
            <w:tcW w:w="1422" w:type="dxa"/>
            <w:tcBorders>
              <w:left w:val="nil"/>
              <w:right w:val="nil"/>
            </w:tcBorders>
            <w:vAlign w:val="bottom"/>
          </w:tcPr>
          <w:p w14:paraId="5FD36D29" w14:textId="77777777" w:rsidR="004A3CD2" w:rsidRPr="0044730E" w:rsidRDefault="004A3CD2" w:rsidP="001C370A">
            <w:pPr>
              <w:pBdr>
                <w:top w:val="single" w:sz="4" w:space="1" w:color="auto"/>
                <w:bottom w:val="double" w:sz="4" w:space="1" w:color="auto"/>
              </w:pBdr>
              <w:jc w:val="center"/>
              <w:rPr>
                <w:rFonts w:ascii="Times New Roman" w:hAnsi="Times New Roman" w:cs="Times New Roman"/>
                <w:sz w:val="22"/>
                <w:szCs w:val="22"/>
              </w:rPr>
            </w:pPr>
            <w:r w:rsidRPr="0044730E">
              <w:rPr>
                <w:rFonts w:ascii="Times New Roman" w:hAnsi="Times New Roman" w:cs="Times New Roman"/>
                <w:sz w:val="22"/>
                <w:szCs w:val="22"/>
                <w:cs/>
              </w:rPr>
              <w:t>-</w:t>
            </w:r>
          </w:p>
        </w:tc>
        <w:tc>
          <w:tcPr>
            <w:tcW w:w="1418" w:type="dxa"/>
            <w:tcBorders>
              <w:left w:val="nil"/>
              <w:right w:val="nil"/>
            </w:tcBorders>
            <w:vAlign w:val="bottom"/>
          </w:tcPr>
          <w:p w14:paraId="4D0FB1CF" w14:textId="77777777" w:rsidR="004A3CD2" w:rsidRPr="0044730E" w:rsidRDefault="004A3CD2" w:rsidP="001C370A">
            <w:pPr>
              <w:pBdr>
                <w:top w:val="single" w:sz="4" w:space="1" w:color="auto"/>
                <w:bottom w:val="double" w:sz="4" w:space="1" w:color="auto"/>
              </w:pBdr>
              <w:jc w:val="center"/>
              <w:rPr>
                <w:rFonts w:ascii="Times New Roman" w:hAnsi="Times New Roman" w:cs="Times New Roman"/>
                <w:sz w:val="22"/>
                <w:szCs w:val="22"/>
              </w:rPr>
            </w:pPr>
            <w:r w:rsidRPr="0044730E">
              <w:rPr>
                <w:rFonts w:ascii="Times New Roman" w:hAnsi="Times New Roman" w:cs="Times New Roman"/>
                <w:sz w:val="22"/>
                <w:szCs w:val="22"/>
                <w:cs/>
              </w:rPr>
              <w:t>-</w:t>
            </w:r>
          </w:p>
        </w:tc>
      </w:tr>
    </w:tbl>
    <w:p w14:paraId="23146D70" w14:textId="77777777" w:rsidR="00B81069" w:rsidRDefault="00A91D98" w:rsidP="00835FA5">
      <w:pPr>
        <w:tabs>
          <w:tab w:val="left" w:pos="0"/>
          <w:tab w:val="left" w:pos="567"/>
        </w:tabs>
        <w:spacing w:before="240"/>
        <w:ind w:right="-74"/>
        <w:jc w:val="thaiDistribute"/>
        <w:rPr>
          <w:rFonts w:ascii="Times New Roman" w:hAnsi="Times New Roman" w:cs="Times New Roman"/>
          <w:b/>
          <w:bCs/>
          <w:sz w:val="22"/>
          <w:szCs w:val="22"/>
        </w:rPr>
      </w:pPr>
      <w:bookmarkStart w:id="3" w:name="_Toc378755777"/>
      <w:r w:rsidRPr="0044730E">
        <w:rPr>
          <w:rFonts w:ascii="Times New Roman" w:hAnsi="Times New Roman" w:cs="Times New Roman"/>
          <w:b/>
          <w:bCs/>
          <w:sz w:val="22"/>
          <w:szCs w:val="22"/>
        </w:rPr>
        <w:t>1</w:t>
      </w:r>
      <w:r w:rsidR="00A80386" w:rsidRPr="0044730E">
        <w:rPr>
          <w:rFonts w:ascii="Times New Roman" w:hAnsi="Times New Roman" w:cs="Times New Roman"/>
          <w:b/>
          <w:bCs/>
          <w:sz w:val="22"/>
          <w:szCs w:val="22"/>
        </w:rPr>
        <w:t>5</w:t>
      </w:r>
      <w:r w:rsidR="00B81069" w:rsidRPr="0044730E">
        <w:rPr>
          <w:rFonts w:ascii="Times New Roman" w:hAnsi="Times New Roman" w:cs="Times New Roman"/>
          <w:b/>
          <w:bCs/>
          <w:sz w:val="22"/>
          <w:szCs w:val="22"/>
        </w:rPr>
        <w:t>.</w:t>
      </w:r>
      <w:r w:rsidR="00B81069" w:rsidRPr="0044730E">
        <w:rPr>
          <w:rFonts w:ascii="Times New Roman" w:hAnsi="Times New Roman" w:cs="Times New Roman"/>
          <w:b/>
          <w:bCs/>
          <w:sz w:val="22"/>
          <w:szCs w:val="22"/>
        </w:rPr>
        <w:tab/>
      </w:r>
      <w:r w:rsidR="00E32F7D" w:rsidRPr="00040D8A">
        <w:rPr>
          <w:rFonts w:ascii="Times New Roman" w:hAnsi="Times New Roman" w:cs="Times New Roman"/>
          <w:b/>
          <w:bCs/>
          <w:sz w:val="22"/>
          <w:szCs w:val="22"/>
        </w:rPr>
        <w:t>BANK OVERDRAFTS AND SHORT-TERM LOANS FROM FINANCIAL INSTITUTIONS</w:t>
      </w:r>
    </w:p>
    <w:tbl>
      <w:tblPr>
        <w:tblW w:w="9180" w:type="dxa"/>
        <w:tblInd w:w="648" w:type="dxa"/>
        <w:tblLayout w:type="fixed"/>
        <w:tblLook w:val="0000" w:firstRow="0" w:lastRow="0" w:firstColumn="0" w:lastColumn="0" w:noHBand="0" w:noVBand="0"/>
      </w:tblPr>
      <w:tblGrid>
        <w:gridCol w:w="3528"/>
        <w:gridCol w:w="1422"/>
        <w:gridCol w:w="1350"/>
        <w:gridCol w:w="1440"/>
        <w:gridCol w:w="1440"/>
      </w:tblGrid>
      <w:tr w:rsidR="00D76474" w:rsidRPr="0044730E" w14:paraId="55CF1F8F" w14:textId="77777777" w:rsidTr="00484F90">
        <w:trPr>
          <w:trHeight w:val="386"/>
        </w:trPr>
        <w:tc>
          <w:tcPr>
            <w:tcW w:w="3528" w:type="dxa"/>
            <w:tcBorders>
              <w:top w:val="nil"/>
              <w:left w:val="nil"/>
              <w:bottom w:val="nil"/>
              <w:right w:val="nil"/>
            </w:tcBorders>
            <w:vAlign w:val="center"/>
          </w:tcPr>
          <w:p w14:paraId="48437777" w14:textId="77777777" w:rsidR="00D76474" w:rsidRPr="0044730E" w:rsidRDefault="00D76474" w:rsidP="00E32F7D">
            <w:pPr>
              <w:tabs>
                <w:tab w:val="left" w:pos="1800"/>
              </w:tabs>
              <w:ind w:left="540" w:hanging="630"/>
              <w:rPr>
                <w:rFonts w:ascii="Times New Roman" w:hAnsi="Times New Roman" w:cs="Times New Roman"/>
                <w:color w:val="auto"/>
                <w:sz w:val="22"/>
                <w:szCs w:val="22"/>
              </w:rPr>
            </w:pPr>
          </w:p>
        </w:tc>
        <w:tc>
          <w:tcPr>
            <w:tcW w:w="5652" w:type="dxa"/>
            <w:gridSpan w:val="4"/>
            <w:tcBorders>
              <w:top w:val="nil"/>
              <w:left w:val="nil"/>
              <w:bottom w:val="nil"/>
              <w:right w:val="nil"/>
            </w:tcBorders>
            <w:vAlign w:val="bottom"/>
          </w:tcPr>
          <w:p w14:paraId="5F4ADB62" w14:textId="77777777" w:rsidR="00D76474" w:rsidRPr="0044730E" w:rsidRDefault="00E442B0" w:rsidP="003702B0">
            <w:pPr>
              <w:pBdr>
                <w:bottom w:val="single" w:sz="4" w:space="1" w:color="auto"/>
              </w:pBdr>
              <w:ind w:right="-108"/>
              <w:jc w:val="center"/>
              <w:rPr>
                <w:rFonts w:ascii="Times New Roman" w:eastAsia="Times New Roman" w:hAnsi="Times New Roman" w:cs="Times New Roman"/>
                <w:color w:val="auto"/>
                <w:sz w:val="22"/>
                <w:szCs w:val="22"/>
                <w:cs/>
                <w:lang w:val="en-US"/>
              </w:rPr>
            </w:pPr>
            <w:r w:rsidRPr="00E442B0">
              <w:rPr>
                <w:rFonts w:ascii="Times New Roman" w:hAnsi="Times New Roman" w:cs="Times New Roman"/>
                <w:color w:val="auto"/>
                <w:sz w:val="22"/>
                <w:szCs w:val="22"/>
              </w:rPr>
              <w:t>In Baht</w:t>
            </w:r>
          </w:p>
        </w:tc>
      </w:tr>
      <w:tr w:rsidR="00872B0C" w:rsidRPr="0044730E" w14:paraId="2A99D3B8" w14:textId="77777777" w:rsidTr="00782018">
        <w:tc>
          <w:tcPr>
            <w:tcW w:w="3528" w:type="dxa"/>
            <w:tcBorders>
              <w:top w:val="nil"/>
              <w:left w:val="nil"/>
              <w:bottom w:val="nil"/>
              <w:right w:val="nil"/>
            </w:tcBorders>
            <w:vAlign w:val="center"/>
          </w:tcPr>
          <w:p w14:paraId="05FA8C71" w14:textId="77777777" w:rsidR="00872B0C" w:rsidRPr="0044730E" w:rsidRDefault="00872B0C" w:rsidP="00E32F7D">
            <w:pPr>
              <w:tabs>
                <w:tab w:val="left" w:pos="1800"/>
              </w:tabs>
              <w:ind w:left="540"/>
              <w:rPr>
                <w:rFonts w:ascii="Times New Roman" w:hAnsi="Times New Roman" w:cs="Times New Roman"/>
                <w:color w:val="auto"/>
                <w:sz w:val="22"/>
                <w:szCs w:val="22"/>
              </w:rPr>
            </w:pPr>
          </w:p>
        </w:tc>
        <w:tc>
          <w:tcPr>
            <w:tcW w:w="2772" w:type="dxa"/>
            <w:gridSpan w:val="2"/>
            <w:tcBorders>
              <w:top w:val="nil"/>
              <w:left w:val="nil"/>
              <w:bottom w:val="nil"/>
              <w:right w:val="nil"/>
            </w:tcBorders>
            <w:vAlign w:val="bottom"/>
          </w:tcPr>
          <w:p w14:paraId="77EA7635" w14:textId="77777777" w:rsidR="00E442B0" w:rsidRPr="00040D8A" w:rsidRDefault="00E442B0" w:rsidP="00E32F7D">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78C5C111" w14:textId="77777777" w:rsidR="00872B0C" w:rsidRPr="0044730E" w:rsidRDefault="00E442B0" w:rsidP="00E32F7D">
            <w:pPr>
              <w:pStyle w:val="a"/>
              <w:pBdr>
                <w:bottom w:val="single" w:sz="4" w:space="1" w:color="auto"/>
              </w:pBdr>
              <w:ind w:right="-72"/>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financial statements</w:t>
            </w:r>
          </w:p>
        </w:tc>
        <w:tc>
          <w:tcPr>
            <w:tcW w:w="2880" w:type="dxa"/>
            <w:gridSpan w:val="2"/>
            <w:tcBorders>
              <w:top w:val="nil"/>
              <w:left w:val="nil"/>
              <w:bottom w:val="nil"/>
              <w:right w:val="nil"/>
            </w:tcBorders>
          </w:tcPr>
          <w:p w14:paraId="558CA615" w14:textId="77777777" w:rsidR="001F02EF" w:rsidRPr="007A4E70" w:rsidRDefault="001F02EF" w:rsidP="00E32F7D">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0FCC45AE" w14:textId="77777777" w:rsidR="00872B0C" w:rsidRPr="0044730E" w:rsidRDefault="001F02EF" w:rsidP="00E32F7D">
            <w:pPr>
              <w:pStyle w:val="a"/>
              <w:pBdr>
                <w:bottom w:val="single" w:sz="4" w:space="1" w:color="auto"/>
              </w:pBdr>
              <w:ind w:right="-72"/>
              <w:jc w:val="center"/>
              <w:rPr>
                <w:rFonts w:ascii="Times New Roman" w:hAnsi="Times New Roman" w:cs="Times New Roman"/>
                <w:color w:val="auto"/>
                <w:sz w:val="22"/>
                <w:szCs w:val="22"/>
                <w:cs/>
              </w:rPr>
            </w:pPr>
            <w:r w:rsidRPr="007A4E70">
              <w:rPr>
                <w:rFonts w:ascii="Times New Roman" w:hAnsi="Times New Roman" w:cs="Times New Roman"/>
                <w:color w:val="000000"/>
                <w:sz w:val="22"/>
                <w:szCs w:val="22"/>
              </w:rPr>
              <w:t>financial statements</w:t>
            </w:r>
          </w:p>
        </w:tc>
      </w:tr>
      <w:tr w:rsidR="00F54F3C" w:rsidRPr="0044730E" w14:paraId="47BC56D4" w14:textId="77777777" w:rsidTr="00782018">
        <w:tc>
          <w:tcPr>
            <w:tcW w:w="3528" w:type="dxa"/>
            <w:tcBorders>
              <w:top w:val="nil"/>
              <w:left w:val="nil"/>
              <w:bottom w:val="nil"/>
              <w:right w:val="nil"/>
            </w:tcBorders>
            <w:vAlign w:val="center"/>
          </w:tcPr>
          <w:p w14:paraId="6A5BF376" w14:textId="77777777" w:rsidR="00F54F3C" w:rsidRPr="0044730E" w:rsidRDefault="00F54F3C" w:rsidP="00641FA9">
            <w:pPr>
              <w:tabs>
                <w:tab w:val="left" w:pos="1800"/>
              </w:tabs>
              <w:spacing w:line="300" w:lineRule="exact"/>
              <w:ind w:left="540"/>
              <w:rPr>
                <w:rFonts w:ascii="Times New Roman" w:hAnsi="Times New Roman" w:cs="Times New Roman"/>
                <w:color w:val="auto"/>
                <w:sz w:val="22"/>
                <w:szCs w:val="22"/>
              </w:rPr>
            </w:pPr>
          </w:p>
        </w:tc>
        <w:tc>
          <w:tcPr>
            <w:tcW w:w="1422" w:type="dxa"/>
            <w:vAlign w:val="bottom"/>
          </w:tcPr>
          <w:p w14:paraId="3B8D88F2" w14:textId="77777777" w:rsidR="00F54F3C" w:rsidRDefault="00F54F3C" w:rsidP="00A82BE5">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Pr="00BB1890">
              <w:rPr>
                <w:rFonts w:ascii="Times New Roman" w:hAnsi="Times New Roman" w:cs="Times New Roman"/>
                <w:sz w:val="22"/>
                <w:szCs w:val="22"/>
              </w:rPr>
              <w:t>September</w:t>
            </w:r>
          </w:p>
          <w:p w14:paraId="32F3574B" w14:textId="3FCB926B" w:rsidR="00F54F3C" w:rsidRPr="008D17AF" w:rsidRDefault="00F54F3C"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350" w:type="dxa"/>
            <w:vAlign w:val="bottom"/>
          </w:tcPr>
          <w:p w14:paraId="3C689ED4" w14:textId="0ADAF5EF" w:rsidR="00F54F3C" w:rsidRPr="007A4E70" w:rsidRDefault="00F54F3C"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440" w:type="dxa"/>
            <w:vAlign w:val="bottom"/>
          </w:tcPr>
          <w:p w14:paraId="291B55A0" w14:textId="77777777" w:rsidR="00F54F3C" w:rsidRDefault="00F54F3C" w:rsidP="00A82BE5">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Pr="00BB1890">
              <w:rPr>
                <w:rFonts w:ascii="Times New Roman" w:hAnsi="Times New Roman" w:cs="Times New Roman"/>
                <w:sz w:val="22"/>
                <w:szCs w:val="22"/>
              </w:rPr>
              <w:t>September</w:t>
            </w:r>
          </w:p>
          <w:p w14:paraId="273C5040" w14:textId="18B0AFDF" w:rsidR="00F54F3C" w:rsidRPr="008D17AF" w:rsidRDefault="00F54F3C"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40" w:type="dxa"/>
            <w:vAlign w:val="bottom"/>
          </w:tcPr>
          <w:p w14:paraId="4FDF61EB" w14:textId="3AC1DD3E" w:rsidR="00F54F3C" w:rsidRPr="007A4E70" w:rsidRDefault="00F54F3C"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E32F7D" w:rsidRPr="0044730E" w14:paraId="2122DD49" w14:textId="77777777" w:rsidTr="00782018">
        <w:tc>
          <w:tcPr>
            <w:tcW w:w="3528" w:type="dxa"/>
            <w:tcBorders>
              <w:top w:val="nil"/>
              <w:left w:val="nil"/>
              <w:bottom w:val="nil"/>
              <w:right w:val="nil"/>
            </w:tcBorders>
            <w:vAlign w:val="bottom"/>
          </w:tcPr>
          <w:p w14:paraId="1F5BD06B" w14:textId="77777777" w:rsidR="00E32F7D" w:rsidRPr="00040D8A" w:rsidRDefault="00E32F7D" w:rsidP="00A17D64">
            <w:pPr>
              <w:ind w:left="318" w:hanging="426"/>
              <w:rPr>
                <w:rFonts w:ascii="Times New Roman" w:hAnsi="Times New Roman" w:cs="Times New Roman"/>
                <w:sz w:val="22"/>
                <w:szCs w:val="22"/>
                <w:cs/>
              </w:rPr>
            </w:pPr>
            <w:r w:rsidRPr="00040D8A">
              <w:rPr>
                <w:rFonts w:ascii="Times New Roman" w:hAnsi="Times New Roman" w:cs="Times New Roman"/>
                <w:sz w:val="22"/>
                <w:szCs w:val="22"/>
              </w:rPr>
              <w:t>Bank overdrafts</w:t>
            </w:r>
          </w:p>
        </w:tc>
        <w:tc>
          <w:tcPr>
            <w:tcW w:w="1422" w:type="dxa"/>
            <w:tcBorders>
              <w:left w:val="nil"/>
              <w:right w:val="nil"/>
            </w:tcBorders>
            <w:vAlign w:val="bottom"/>
          </w:tcPr>
          <w:p w14:paraId="205764B3" w14:textId="244173A3" w:rsidR="00E32F7D" w:rsidRPr="0044730E" w:rsidRDefault="008C2708" w:rsidP="008C2708">
            <w:pPr>
              <w:jc w:val="right"/>
              <w:rPr>
                <w:rFonts w:ascii="Times New Roman" w:hAnsi="Times New Roman" w:cs="Times New Roman"/>
                <w:sz w:val="22"/>
                <w:szCs w:val="22"/>
              </w:rPr>
            </w:pPr>
            <w:r>
              <w:rPr>
                <w:rFonts w:ascii="Times New Roman" w:hAnsi="Times New Roman" w:cs="Times New Roman"/>
                <w:sz w:val="22"/>
                <w:szCs w:val="22"/>
              </w:rPr>
              <w:t>6,328,913</w:t>
            </w:r>
          </w:p>
        </w:tc>
        <w:tc>
          <w:tcPr>
            <w:tcW w:w="1350" w:type="dxa"/>
            <w:tcBorders>
              <w:left w:val="nil"/>
              <w:right w:val="nil"/>
            </w:tcBorders>
            <w:vAlign w:val="bottom"/>
          </w:tcPr>
          <w:p w14:paraId="53BEF9F9" w14:textId="77777777" w:rsidR="00E32F7D" w:rsidRPr="0044730E" w:rsidRDefault="00E32F7D" w:rsidP="00DE5D81">
            <w:pPr>
              <w:jc w:val="right"/>
              <w:rPr>
                <w:rFonts w:ascii="Times New Roman" w:hAnsi="Times New Roman" w:cs="Times New Roman"/>
                <w:sz w:val="22"/>
                <w:szCs w:val="22"/>
              </w:rPr>
            </w:pPr>
            <w:r w:rsidRPr="0044730E">
              <w:rPr>
                <w:rFonts w:ascii="Times New Roman" w:hAnsi="Times New Roman" w:cs="Times New Roman"/>
                <w:sz w:val="22"/>
                <w:szCs w:val="22"/>
              </w:rPr>
              <w:t>3,450,723</w:t>
            </w:r>
          </w:p>
        </w:tc>
        <w:tc>
          <w:tcPr>
            <w:tcW w:w="1440" w:type="dxa"/>
            <w:tcBorders>
              <w:left w:val="nil"/>
              <w:right w:val="nil"/>
            </w:tcBorders>
          </w:tcPr>
          <w:p w14:paraId="6088A237" w14:textId="77777777" w:rsidR="00E32F7D" w:rsidRPr="0044730E" w:rsidRDefault="00E32F7D" w:rsidP="00DE5D81">
            <w:pPr>
              <w:jc w:val="center"/>
              <w:rPr>
                <w:rFonts w:ascii="Times New Roman" w:hAnsi="Times New Roman" w:cs="Times New Roman"/>
                <w:sz w:val="22"/>
                <w:szCs w:val="22"/>
              </w:rPr>
            </w:pPr>
            <w:r w:rsidRPr="0044730E">
              <w:rPr>
                <w:rFonts w:ascii="Times New Roman" w:hAnsi="Times New Roman" w:cs="Times New Roman"/>
                <w:sz w:val="22"/>
                <w:szCs w:val="22"/>
              </w:rPr>
              <w:t>-</w:t>
            </w:r>
          </w:p>
        </w:tc>
        <w:tc>
          <w:tcPr>
            <w:tcW w:w="1440" w:type="dxa"/>
            <w:tcBorders>
              <w:left w:val="nil"/>
              <w:right w:val="nil"/>
            </w:tcBorders>
          </w:tcPr>
          <w:p w14:paraId="74C4133C" w14:textId="77777777" w:rsidR="00E32F7D" w:rsidRPr="0044730E" w:rsidRDefault="00E32F7D" w:rsidP="00DE5D81">
            <w:pPr>
              <w:jc w:val="center"/>
              <w:rPr>
                <w:rFonts w:ascii="Times New Roman" w:hAnsi="Times New Roman" w:cs="Times New Roman"/>
                <w:sz w:val="22"/>
                <w:szCs w:val="22"/>
              </w:rPr>
            </w:pPr>
            <w:r w:rsidRPr="0044730E">
              <w:rPr>
                <w:rFonts w:ascii="Times New Roman" w:hAnsi="Times New Roman" w:cs="Times New Roman"/>
                <w:sz w:val="22"/>
                <w:szCs w:val="22"/>
              </w:rPr>
              <w:t>-</w:t>
            </w:r>
          </w:p>
        </w:tc>
      </w:tr>
      <w:tr w:rsidR="00E32F7D" w:rsidRPr="0044730E" w14:paraId="35F21556" w14:textId="77777777" w:rsidTr="00782018">
        <w:tc>
          <w:tcPr>
            <w:tcW w:w="3528" w:type="dxa"/>
            <w:tcBorders>
              <w:top w:val="nil"/>
              <w:left w:val="nil"/>
              <w:bottom w:val="nil"/>
              <w:right w:val="nil"/>
            </w:tcBorders>
            <w:vAlign w:val="bottom"/>
          </w:tcPr>
          <w:p w14:paraId="518FEFFE" w14:textId="77777777" w:rsidR="00E32F7D" w:rsidRPr="00040D8A" w:rsidRDefault="00E32F7D" w:rsidP="00A17D64">
            <w:pPr>
              <w:ind w:hanging="108"/>
              <w:rPr>
                <w:rFonts w:ascii="Times New Roman" w:hAnsi="Times New Roman" w:cs="Times New Roman"/>
                <w:sz w:val="22"/>
                <w:szCs w:val="22"/>
              </w:rPr>
            </w:pPr>
            <w:r w:rsidRPr="00040D8A">
              <w:rPr>
                <w:rFonts w:ascii="Times New Roman" w:hAnsi="Times New Roman" w:cs="Times New Roman"/>
                <w:sz w:val="22"/>
                <w:szCs w:val="22"/>
              </w:rPr>
              <w:t>Short-term loans</w:t>
            </w:r>
          </w:p>
        </w:tc>
        <w:tc>
          <w:tcPr>
            <w:tcW w:w="1422" w:type="dxa"/>
            <w:tcBorders>
              <w:left w:val="nil"/>
              <w:right w:val="nil"/>
            </w:tcBorders>
            <w:vAlign w:val="bottom"/>
          </w:tcPr>
          <w:p w14:paraId="19F6BF23" w14:textId="227A47AD" w:rsidR="00E32F7D" w:rsidRPr="0044730E" w:rsidRDefault="008C2708" w:rsidP="008C2708">
            <w:pPr>
              <w:jc w:val="right"/>
              <w:rPr>
                <w:rFonts w:ascii="Times New Roman" w:hAnsi="Times New Roman" w:cs="Times New Roman"/>
                <w:sz w:val="22"/>
                <w:szCs w:val="22"/>
              </w:rPr>
            </w:pPr>
            <w:r>
              <w:rPr>
                <w:rFonts w:ascii="Times New Roman" w:hAnsi="Times New Roman" w:cs="Times New Roman"/>
                <w:sz w:val="22"/>
                <w:szCs w:val="22"/>
              </w:rPr>
              <w:t>24,950,826</w:t>
            </w:r>
          </w:p>
        </w:tc>
        <w:tc>
          <w:tcPr>
            <w:tcW w:w="1350" w:type="dxa"/>
            <w:tcBorders>
              <w:left w:val="nil"/>
              <w:right w:val="nil"/>
            </w:tcBorders>
            <w:vAlign w:val="bottom"/>
          </w:tcPr>
          <w:p w14:paraId="2A0F6FB8" w14:textId="77777777" w:rsidR="00E32F7D" w:rsidRPr="0044730E" w:rsidRDefault="00E32F7D" w:rsidP="00DE5D81">
            <w:pPr>
              <w:jc w:val="right"/>
              <w:rPr>
                <w:rFonts w:ascii="Times New Roman" w:hAnsi="Times New Roman" w:cs="Times New Roman"/>
                <w:sz w:val="22"/>
                <w:szCs w:val="22"/>
              </w:rPr>
            </w:pPr>
            <w:r w:rsidRPr="0044730E">
              <w:rPr>
                <w:rFonts w:ascii="Times New Roman" w:hAnsi="Times New Roman" w:cs="Times New Roman"/>
                <w:sz w:val="22"/>
                <w:szCs w:val="22"/>
              </w:rPr>
              <w:t>17,000,000</w:t>
            </w:r>
          </w:p>
        </w:tc>
        <w:tc>
          <w:tcPr>
            <w:tcW w:w="1440" w:type="dxa"/>
            <w:tcBorders>
              <w:left w:val="nil"/>
              <w:right w:val="nil"/>
            </w:tcBorders>
          </w:tcPr>
          <w:p w14:paraId="2D3D9CB1" w14:textId="77777777" w:rsidR="00E32F7D" w:rsidRPr="0044730E" w:rsidRDefault="00E32F7D" w:rsidP="00DE5D81">
            <w:pPr>
              <w:jc w:val="center"/>
              <w:rPr>
                <w:rFonts w:ascii="Times New Roman" w:hAnsi="Times New Roman" w:cs="Times New Roman"/>
                <w:sz w:val="22"/>
                <w:szCs w:val="22"/>
              </w:rPr>
            </w:pPr>
            <w:r w:rsidRPr="0044730E">
              <w:rPr>
                <w:rFonts w:ascii="Times New Roman" w:hAnsi="Times New Roman" w:cs="Times New Roman"/>
                <w:sz w:val="22"/>
                <w:szCs w:val="22"/>
              </w:rPr>
              <w:t>-</w:t>
            </w:r>
          </w:p>
        </w:tc>
        <w:tc>
          <w:tcPr>
            <w:tcW w:w="1440" w:type="dxa"/>
            <w:tcBorders>
              <w:left w:val="nil"/>
              <w:right w:val="nil"/>
            </w:tcBorders>
          </w:tcPr>
          <w:p w14:paraId="2FB10AA4" w14:textId="77777777" w:rsidR="00E32F7D" w:rsidRPr="0044730E" w:rsidRDefault="00E32F7D" w:rsidP="00DE5D81">
            <w:pPr>
              <w:jc w:val="center"/>
              <w:rPr>
                <w:rFonts w:ascii="Times New Roman" w:hAnsi="Times New Roman" w:cs="Times New Roman"/>
                <w:sz w:val="22"/>
                <w:szCs w:val="22"/>
              </w:rPr>
            </w:pPr>
            <w:r w:rsidRPr="0044730E">
              <w:rPr>
                <w:rFonts w:ascii="Times New Roman" w:hAnsi="Times New Roman" w:cs="Times New Roman"/>
                <w:sz w:val="22"/>
                <w:szCs w:val="22"/>
              </w:rPr>
              <w:t>-</w:t>
            </w:r>
          </w:p>
        </w:tc>
      </w:tr>
      <w:tr w:rsidR="00E32F7D" w:rsidRPr="0044730E" w14:paraId="5EFBC5E5" w14:textId="77777777" w:rsidTr="00782018">
        <w:tc>
          <w:tcPr>
            <w:tcW w:w="3528" w:type="dxa"/>
            <w:tcBorders>
              <w:top w:val="nil"/>
              <w:left w:val="nil"/>
              <w:bottom w:val="nil"/>
              <w:right w:val="nil"/>
            </w:tcBorders>
            <w:vAlign w:val="bottom"/>
          </w:tcPr>
          <w:p w14:paraId="23296354" w14:textId="77777777" w:rsidR="00E32F7D" w:rsidRPr="00040D8A" w:rsidRDefault="00E32F7D" w:rsidP="00A17D64">
            <w:pPr>
              <w:ind w:hanging="108"/>
              <w:rPr>
                <w:rFonts w:ascii="Times New Roman" w:hAnsi="Times New Roman" w:cs="Times New Roman"/>
                <w:sz w:val="22"/>
                <w:szCs w:val="22"/>
              </w:rPr>
            </w:pPr>
            <w:r w:rsidRPr="00040D8A">
              <w:rPr>
                <w:rFonts w:ascii="Times New Roman" w:hAnsi="Times New Roman" w:cs="Times New Roman"/>
                <w:sz w:val="22"/>
                <w:szCs w:val="22"/>
                <w:lang w:eastAsia="th-TH"/>
              </w:rPr>
              <w:t>Total</w:t>
            </w:r>
          </w:p>
        </w:tc>
        <w:tc>
          <w:tcPr>
            <w:tcW w:w="1422" w:type="dxa"/>
            <w:tcBorders>
              <w:left w:val="nil"/>
              <w:right w:val="nil"/>
            </w:tcBorders>
            <w:vAlign w:val="bottom"/>
          </w:tcPr>
          <w:p w14:paraId="05D45440" w14:textId="23B2B2A6" w:rsidR="00E32F7D" w:rsidRPr="0044730E" w:rsidRDefault="008C2708" w:rsidP="008C2708">
            <w:pPr>
              <w:pBdr>
                <w:top w:val="single" w:sz="4" w:space="1" w:color="auto"/>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31,279,739</w:t>
            </w:r>
          </w:p>
        </w:tc>
        <w:tc>
          <w:tcPr>
            <w:tcW w:w="1350" w:type="dxa"/>
            <w:tcBorders>
              <w:left w:val="nil"/>
              <w:right w:val="nil"/>
            </w:tcBorders>
            <w:vAlign w:val="bottom"/>
          </w:tcPr>
          <w:p w14:paraId="3DB0E0B6" w14:textId="77777777" w:rsidR="00E32F7D" w:rsidRPr="0044730E" w:rsidRDefault="00E32F7D" w:rsidP="00DE5D81">
            <w:pPr>
              <w:pBdr>
                <w:top w:val="single" w:sz="4" w:space="1" w:color="auto"/>
                <w:bottom w:val="doub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20,450,723</w:t>
            </w:r>
          </w:p>
        </w:tc>
        <w:tc>
          <w:tcPr>
            <w:tcW w:w="1440" w:type="dxa"/>
            <w:tcBorders>
              <w:left w:val="nil"/>
              <w:right w:val="nil"/>
            </w:tcBorders>
          </w:tcPr>
          <w:p w14:paraId="45A96834" w14:textId="77777777" w:rsidR="00E32F7D" w:rsidRPr="0044730E" w:rsidRDefault="00E32F7D" w:rsidP="00DE5D81">
            <w:pPr>
              <w:pBdr>
                <w:top w:val="single" w:sz="4" w:space="1" w:color="auto"/>
                <w:bottom w:val="double" w:sz="4" w:space="1" w:color="auto"/>
              </w:pBdr>
              <w:jc w:val="center"/>
              <w:rPr>
                <w:rFonts w:ascii="Times New Roman" w:hAnsi="Times New Roman" w:cs="Times New Roman"/>
                <w:sz w:val="22"/>
                <w:szCs w:val="22"/>
              </w:rPr>
            </w:pPr>
            <w:r w:rsidRPr="0044730E">
              <w:rPr>
                <w:rFonts w:ascii="Times New Roman" w:hAnsi="Times New Roman" w:cs="Times New Roman"/>
                <w:sz w:val="22"/>
                <w:szCs w:val="22"/>
              </w:rPr>
              <w:t>-</w:t>
            </w:r>
          </w:p>
        </w:tc>
        <w:tc>
          <w:tcPr>
            <w:tcW w:w="1440" w:type="dxa"/>
            <w:tcBorders>
              <w:left w:val="nil"/>
              <w:right w:val="nil"/>
            </w:tcBorders>
          </w:tcPr>
          <w:p w14:paraId="0F0F74AD" w14:textId="77777777" w:rsidR="00E32F7D" w:rsidRPr="0044730E" w:rsidRDefault="00E32F7D" w:rsidP="00DE5D81">
            <w:pPr>
              <w:pBdr>
                <w:top w:val="single" w:sz="4" w:space="1" w:color="auto"/>
                <w:bottom w:val="double" w:sz="4" w:space="1" w:color="auto"/>
              </w:pBdr>
              <w:jc w:val="center"/>
              <w:rPr>
                <w:rFonts w:ascii="Times New Roman" w:hAnsi="Times New Roman" w:cs="Times New Roman"/>
                <w:sz w:val="22"/>
                <w:szCs w:val="22"/>
              </w:rPr>
            </w:pPr>
            <w:r w:rsidRPr="0044730E">
              <w:rPr>
                <w:rFonts w:ascii="Times New Roman" w:hAnsi="Times New Roman" w:cs="Times New Roman"/>
                <w:sz w:val="22"/>
                <w:szCs w:val="22"/>
              </w:rPr>
              <w:t>-</w:t>
            </w:r>
          </w:p>
        </w:tc>
      </w:tr>
    </w:tbl>
    <w:p w14:paraId="6E26A8BE" w14:textId="2C4D0E00" w:rsidR="00E32F7D" w:rsidRPr="00040D8A" w:rsidRDefault="00E32F7D" w:rsidP="005568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540" w:right="-1"/>
        <w:jc w:val="thaiDistribute"/>
        <w:rPr>
          <w:rFonts w:cs="Times New Roman"/>
          <w:sz w:val="22"/>
          <w:szCs w:val="22"/>
          <w:lang w:val="en-US"/>
        </w:rPr>
      </w:pPr>
      <w:r w:rsidRPr="00040D8A">
        <w:rPr>
          <w:rFonts w:cs="Times New Roman"/>
          <w:sz w:val="22"/>
          <w:szCs w:val="22"/>
          <w:lang w:val="en-US"/>
        </w:rPr>
        <w:t>As at</w:t>
      </w:r>
      <w:r w:rsidR="00042374">
        <w:rPr>
          <w:rFonts w:cs="Times New Roman"/>
          <w:sz w:val="22"/>
          <w:szCs w:val="22"/>
          <w:lang w:val="en-US"/>
        </w:rPr>
        <w:t xml:space="preserve"> </w:t>
      </w:r>
      <w:r w:rsidR="00EE4C38">
        <w:rPr>
          <w:rFonts w:cs="Times New Roman"/>
          <w:sz w:val="22"/>
          <w:szCs w:val="22"/>
          <w:lang w:val="en-US"/>
        </w:rPr>
        <w:t xml:space="preserve">30 </w:t>
      </w:r>
      <w:r w:rsidR="00F54F3C">
        <w:rPr>
          <w:rFonts w:cs="Times New Roman"/>
          <w:sz w:val="22"/>
          <w:szCs w:val="22"/>
          <w:lang w:val="en-US"/>
        </w:rPr>
        <w:t>September</w:t>
      </w:r>
      <w:r w:rsidR="00042374">
        <w:rPr>
          <w:rFonts w:cs="Times New Roman"/>
          <w:sz w:val="22"/>
          <w:szCs w:val="22"/>
          <w:lang w:val="en-US"/>
        </w:rPr>
        <w:t xml:space="preserve"> 2018 and</w:t>
      </w:r>
      <w:r w:rsidRPr="00040D8A">
        <w:rPr>
          <w:rFonts w:cs="Times New Roman"/>
          <w:sz w:val="22"/>
          <w:szCs w:val="22"/>
          <w:lang w:val="en-US"/>
        </w:rPr>
        <w:t xml:space="preserve"> </w:t>
      </w:r>
      <w:r w:rsidR="00EE4C38">
        <w:rPr>
          <w:rFonts w:cs="Times New Roman"/>
          <w:sz w:val="22"/>
          <w:szCs w:val="22"/>
          <w:lang w:val="en-US"/>
        </w:rPr>
        <w:t>31 December</w:t>
      </w:r>
      <w:r w:rsidRPr="00040D8A">
        <w:rPr>
          <w:rFonts w:cs="Times New Roman"/>
          <w:sz w:val="22"/>
          <w:szCs w:val="22"/>
          <w:lang w:val="en-US"/>
        </w:rPr>
        <w:t xml:space="preserve"> 2017</w:t>
      </w:r>
      <w:r w:rsidRPr="00040D8A">
        <w:rPr>
          <w:rFonts w:cs="Times New Roman"/>
          <w:sz w:val="22"/>
          <w:szCs w:val="22"/>
          <w:cs/>
          <w:lang w:val="en-US"/>
        </w:rPr>
        <w:t xml:space="preserve">, the </w:t>
      </w:r>
      <w:r w:rsidRPr="00040D8A">
        <w:rPr>
          <w:rFonts w:cs="Times New Roman"/>
          <w:sz w:val="22"/>
          <w:szCs w:val="22"/>
          <w:lang w:val="en-US"/>
        </w:rPr>
        <w:t xml:space="preserve">Group has </w:t>
      </w:r>
      <w:r w:rsidRPr="00040D8A">
        <w:rPr>
          <w:rFonts w:cs="Times New Roman"/>
          <w:sz w:val="22"/>
          <w:szCs w:val="22"/>
          <w:cs/>
          <w:lang w:val="en-US"/>
        </w:rPr>
        <w:t xml:space="preserve">short-term trade financing facilities from financial institutions according to the loan agreements with a total maximum credit limit of Baht </w:t>
      </w:r>
      <w:r w:rsidR="008C2708" w:rsidRPr="008C2708">
        <w:rPr>
          <w:rFonts w:cs="Times New Roman"/>
          <w:sz w:val="22"/>
          <w:szCs w:val="22"/>
          <w:lang w:val="en-US"/>
        </w:rPr>
        <w:t>2</w:t>
      </w:r>
      <w:r w:rsidR="00FD521C">
        <w:rPr>
          <w:rFonts w:cs="Times New Roman"/>
          <w:sz w:val="22"/>
          <w:szCs w:val="22"/>
          <w:lang w:val="en-US"/>
        </w:rPr>
        <w:t>97</w:t>
      </w:r>
      <w:r w:rsidR="008C2708" w:rsidRPr="008C2708">
        <w:rPr>
          <w:rFonts w:cs="Times New Roman"/>
          <w:sz w:val="22"/>
          <w:szCs w:val="22"/>
          <w:lang w:val="en-US"/>
        </w:rPr>
        <w:t>.00</w:t>
      </w:r>
      <w:r w:rsidR="00042374" w:rsidRPr="008C2708">
        <w:rPr>
          <w:rFonts w:cs="Times New Roman"/>
          <w:sz w:val="22"/>
          <w:szCs w:val="22"/>
          <w:lang w:val="en-US"/>
        </w:rPr>
        <w:t xml:space="preserve"> million and Baht 187</w:t>
      </w:r>
      <w:r w:rsidRPr="008C2708">
        <w:rPr>
          <w:rFonts w:cs="Times New Roman"/>
          <w:sz w:val="22"/>
          <w:szCs w:val="22"/>
          <w:lang w:val="en-US"/>
        </w:rPr>
        <w:t xml:space="preserve">.00 million, respectively. </w:t>
      </w:r>
      <w:r w:rsidRPr="008C2708">
        <w:rPr>
          <w:rFonts w:cs="Times New Roman"/>
          <w:sz w:val="22"/>
          <w:szCs w:val="22"/>
          <w:cs/>
          <w:lang w:val="en-US"/>
        </w:rPr>
        <w:t>The trade financing facilities include</w:t>
      </w:r>
      <w:r w:rsidR="006B4753">
        <w:rPr>
          <w:rFonts w:cs="Times New Roman"/>
          <w:sz w:val="22"/>
          <w:szCs w:val="22"/>
          <w:lang w:val="en-US"/>
        </w:rPr>
        <w:t xml:space="preserve"> of</w:t>
      </w:r>
      <w:r w:rsidRPr="008C2708">
        <w:rPr>
          <w:rFonts w:cs="Times New Roman"/>
          <w:sz w:val="22"/>
          <w:szCs w:val="22"/>
          <w:cs/>
          <w:lang w:val="en-US"/>
        </w:rPr>
        <w:t xml:space="preserve"> bank</w:t>
      </w:r>
      <w:r w:rsidRPr="00040D8A">
        <w:rPr>
          <w:rFonts w:cs="Times New Roman"/>
          <w:sz w:val="22"/>
          <w:szCs w:val="22"/>
          <w:cs/>
          <w:lang w:val="en-US"/>
        </w:rPr>
        <w:t xml:space="preserve"> overdraft</w:t>
      </w:r>
      <w:r w:rsidRPr="00040D8A">
        <w:rPr>
          <w:rFonts w:cs="Times New Roman"/>
          <w:sz w:val="22"/>
          <w:szCs w:val="22"/>
          <w:lang w:val="en-US"/>
        </w:rPr>
        <w:t>s</w:t>
      </w:r>
      <w:r w:rsidRPr="00040D8A">
        <w:rPr>
          <w:rFonts w:cs="Times New Roman"/>
          <w:sz w:val="22"/>
          <w:szCs w:val="22"/>
          <w:cs/>
          <w:lang w:val="en-US"/>
        </w:rPr>
        <w:t xml:space="preserve">, promissory notes, </w:t>
      </w:r>
      <w:r w:rsidRPr="00040D8A">
        <w:rPr>
          <w:rFonts w:cs="Times New Roman"/>
          <w:sz w:val="22"/>
          <w:szCs w:val="22"/>
          <w:lang w:val="en-US"/>
        </w:rPr>
        <w:t>short-term loans</w:t>
      </w:r>
      <w:r w:rsidRPr="00040D8A">
        <w:rPr>
          <w:rFonts w:cs="Times New Roman"/>
          <w:sz w:val="22"/>
          <w:szCs w:val="22"/>
          <w:cs/>
          <w:lang w:val="en-US"/>
        </w:rPr>
        <w:t xml:space="preserve"> and banks’ letters of guarantee. </w:t>
      </w:r>
      <w:r w:rsidRPr="00040D8A">
        <w:rPr>
          <w:rFonts w:cs="Times New Roman"/>
          <w:sz w:val="22"/>
          <w:szCs w:val="22"/>
          <w:lang w:val="en-US"/>
        </w:rPr>
        <w:t>The overdraft facilities charged interest at the rate of MOR</w:t>
      </w:r>
      <w:r w:rsidR="00042374">
        <w:rPr>
          <w:rFonts w:cs="Times New Roman"/>
          <w:sz w:val="22"/>
          <w:szCs w:val="22"/>
          <w:lang w:val="en-US"/>
        </w:rPr>
        <w:t xml:space="preserve"> </w:t>
      </w:r>
      <w:r w:rsidR="006B4753">
        <w:rPr>
          <w:rFonts w:cs="Times New Roman"/>
          <w:sz w:val="22"/>
          <w:szCs w:val="22"/>
          <w:lang w:val="en-US"/>
        </w:rPr>
        <w:t>per annum and</w:t>
      </w:r>
      <w:r w:rsidRPr="00040D8A">
        <w:rPr>
          <w:rFonts w:cs="Times New Roman"/>
          <w:sz w:val="22"/>
          <w:szCs w:val="22"/>
          <w:lang w:val="en-US"/>
        </w:rPr>
        <w:t xml:space="preserve"> other facilities charged interest at the rates of MLR minus 0.25</w:t>
      </w:r>
      <w:r w:rsidR="00770FCC">
        <w:rPr>
          <w:rFonts w:cs="Times New Roman"/>
          <w:sz w:val="22"/>
          <w:szCs w:val="22"/>
          <w:lang w:val="en-US"/>
        </w:rPr>
        <w:t>%</w:t>
      </w:r>
      <w:r w:rsidR="00EC029A">
        <w:rPr>
          <w:rFonts w:cs="Times New Roman"/>
          <w:sz w:val="22"/>
          <w:szCs w:val="22"/>
          <w:lang w:val="en-US"/>
        </w:rPr>
        <w:t xml:space="preserve"> to 1.25</w:t>
      </w:r>
      <w:r w:rsidR="006B4753">
        <w:rPr>
          <w:rFonts w:cs="Times New Roman"/>
          <w:sz w:val="22"/>
          <w:szCs w:val="22"/>
          <w:lang w:val="en-US"/>
        </w:rPr>
        <w:t>%</w:t>
      </w:r>
      <w:r w:rsidRPr="00040D8A">
        <w:rPr>
          <w:rFonts w:cs="Times New Roman"/>
          <w:sz w:val="22"/>
          <w:szCs w:val="22"/>
          <w:lang w:val="en-US"/>
        </w:rPr>
        <w:t xml:space="preserve"> per annum. </w:t>
      </w:r>
    </w:p>
    <w:p w14:paraId="7EF46605" w14:textId="19569D86" w:rsidR="00E32F7D" w:rsidRDefault="00E32F7D" w:rsidP="005568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540" w:right="-1"/>
        <w:jc w:val="thaiDistribute"/>
        <w:rPr>
          <w:rFonts w:cs="Times New Roman"/>
          <w:sz w:val="22"/>
          <w:szCs w:val="22"/>
          <w:lang w:val="en-US"/>
        </w:rPr>
      </w:pPr>
      <w:r w:rsidRPr="00040D8A">
        <w:rPr>
          <w:rFonts w:cs="Times New Roman"/>
          <w:sz w:val="22"/>
          <w:szCs w:val="22"/>
          <w:lang w:val="en-US"/>
        </w:rPr>
        <w:t>Such trade financing facilities are pledged the fixed deposits as collateral</w:t>
      </w:r>
      <w:r w:rsidR="00042374">
        <w:rPr>
          <w:rFonts w:cs="Times New Roman"/>
          <w:sz w:val="22"/>
          <w:szCs w:val="22"/>
          <w:lang w:val="en-US"/>
        </w:rPr>
        <w:t xml:space="preserve"> (Note 10)</w:t>
      </w:r>
      <w:r w:rsidRPr="00040D8A">
        <w:rPr>
          <w:rFonts w:cs="Times New Roman"/>
          <w:sz w:val="22"/>
          <w:szCs w:val="22"/>
          <w:lang w:val="en-US"/>
        </w:rPr>
        <w:t>,</w:t>
      </w:r>
      <w:r w:rsidR="00EE4C38" w:rsidRPr="00EE4C38">
        <w:rPr>
          <w:rFonts w:cs="Times New Roman"/>
          <w:sz w:val="22"/>
          <w:szCs w:val="22"/>
          <w:lang w:val="en-US"/>
        </w:rPr>
        <w:t xml:space="preserve"> </w:t>
      </w:r>
      <w:r w:rsidR="00EE4C38" w:rsidRPr="00040D8A">
        <w:rPr>
          <w:rFonts w:cs="Times New Roman"/>
          <w:sz w:val="22"/>
          <w:szCs w:val="22"/>
          <w:lang w:val="en-US"/>
        </w:rPr>
        <w:t>secured over a part of the land and building of the Group</w:t>
      </w:r>
      <w:r w:rsidR="00EE4C38">
        <w:rPr>
          <w:rFonts w:cs="Times New Roman"/>
          <w:sz w:val="22"/>
          <w:szCs w:val="22"/>
          <w:lang w:val="en-US"/>
        </w:rPr>
        <w:t xml:space="preserve"> (Note 12)</w:t>
      </w:r>
      <w:r w:rsidR="00EE4C38" w:rsidRPr="00040D8A">
        <w:rPr>
          <w:rFonts w:cs="Times New Roman"/>
          <w:sz w:val="22"/>
          <w:szCs w:val="22"/>
          <w:lang w:val="en-US"/>
        </w:rPr>
        <w:t>,</w:t>
      </w:r>
      <w:r w:rsidRPr="00040D8A">
        <w:rPr>
          <w:rFonts w:cs="Times New Roman"/>
          <w:sz w:val="22"/>
          <w:szCs w:val="22"/>
          <w:lang w:val="en-US"/>
        </w:rPr>
        <w:t xml:space="preserve"> together with guarantee</w:t>
      </w:r>
      <w:r w:rsidR="0098297C">
        <w:rPr>
          <w:rFonts w:cs="Times New Roman"/>
          <w:sz w:val="22"/>
          <w:szCs w:val="22"/>
          <w:lang w:val="en-US"/>
        </w:rPr>
        <w:t>d</w:t>
      </w:r>
      <w:r w:rsidRPr="00040D8A">
        <w:rPr>
          <w:rFonts w:cs="Times New Roman"/>
          <w:sz w:val="22"/>
          <w:szCs w:val="22"/>
          <w:lang w:val="en-US"/>
        </w:rPr>
        <w:t xml:space="preserve"> by the Group’s directors and close relative of directors. </w:t>
      </w:r>
    </w:p>
    <w:p w14:paraId="00FADA89" w14:textId="17EF4050" w:rsidR="003E4BBF" w:rsidRPr="00BC773B" w:rsidRDefault="008D3C2D" w:rsidP="0007190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right="-1"/>
        <w:jc w:val="thaiDistribute"/>
        <w:rPr>
          <w:rFonts w:cs="Cordia New"/>
          <w:sz w:val="22"/>
          <w:szCs w:val="22"/>
          <w:cs/>
          <w:lang w:val="en-US"/>
        </w:rPr>
      </w:pPr>
      <w:r>
        <w:rPr>
          <w:rFonts w:cs="Times New Roman"/>
          <w:sz w:val="22"/>
          <w:szCs w:val="22"/>
          <w:lang w:val="en-US"/>
        </w:rPr>
        <w:br w:type="page"/>
      </w:r>
    </w:p>
    <w:p w14:paraId="329E720B" w14:textId="77777777" w:rsidR="003366B2" w:rsidRPr="0044730E" w:rsidRDefault="00457376" w:rsidP="00071904">
      <w:pPr>
        <w:ind w:left="539" w:right="-74" w:hanging="539"/>
        <w:jc w:val="thaiDistribute"/>
        <w:rPr>
          <w:rFonts w:ascii="Times New Roman" w:hAnsi="Times New Roman" w:cs="Times New Roman"/>
          <w:b/>
          <w:bCs/>
          <w:color w:val="auto"/>
          <w:sz w:val="22"/>
          <w:szCs w:val="22"/>
        </w:rPr>
      </w:pPr>
      <w:r w:rsidRPr="0044730E">
        <w:rPr>
          <w:rFonts w:ascii="Times New Roman" w:hAnsi="Times New Roman" w:cs="Times New Roman"/>
          <w:b/>
          <w:bCs/>
          <w:color w:val="auto"/>
          <w:sz w:val="22"/>
          <w:szCs w:val="22"/>
        </w:rPr>
        <w:t>1</w:t>
      </w:r>
      <w:r w:rsidR="00A80386" w:rsidRPr="0044730E">
        <w:rPr>
          <w:rFonts w:ascii="Times New Roman" w:hAnsi="Times New Roman" w:cs="Times New Roman"/>
          <w:b/>
          <w:bCs/>
          <w:color w:val="auto"/>
          <w:sz w:val="22"/>
          <w:szCs w:val="22"/>
        </w:rPr>
        <w:t>6</w:t>
      </w:r>
      <w:r w:rsidR="003C212D" w:rsidRPr="0044730E">
        <w:rPr>
          <w:rFonts w:ascii="Times New Roman" w:hAnsi="Times New Roman" w:cs="Times New Roman"/>
          <w:b/>
          <w:bCs/>
          <w:color w:val="auto"/>
          <w:sz w:val="22"/>
          <w:szCs w:val="22"/>
        </w:rPr>
        <w:t>.</w:t>
      </w:r>
      <w:r w:rsidR="003366B2" w:rsidRPr="0044730E">
        <w:rPr>
          <w:rFonts w:ascii="Times New Roman" w:hAnsi="Times New Roman" w:cs="Times New Roman"/>
          <w:b/>
          <w:bCs/>
          <w:color w:val="auto"/>
          <w:sz w:val="22"/>
          <w:szCs w:val="22"/>
          <w:cs/>
        </w:rPr>
        <w:tab/>
      </w:r>
      <w:r w:rsidR="00042374" w:rsidRPr="00040D8A">
        <w:rPr>
          <w:rFonts w:ascii="Times New Roman" w:hAnsi="Times New Roman" w:cs="Times New Roman"/>
          <w:b/>
          <w:bCs/>
          <w:color w:val="auto"/>
          <w:sz w:val="22"/>
          <w:szCs w:val="22"/>
        </w:rPr>
        <w:t>TRADE AND OTHER PAYABLES</w:t>
      </w:r>
    </w:p>
    <w:tbl>
      <w:tblPr>
        <w:tblW w:w="9360" w:type="dxa"/>
        <w:tblInd w:w="648" w:type="dxa"/>
        <w:tblLayout w:type="fixed"/>
        <w:tblLook w:val="0000" w:firstRow="0" w:lastRow="0" w:firstColumn="0" w:lastColumn="0" w:noHBand="0" w:noVBand="0"/>
      </w:tblPr>
      <w:tblGrid>
        <w:gridCol w:w="3713"/>
        <w:gridCol w:w="1417"/>
        <w:gridCol w:w="1440"/>
        <w:gridCol w:w="1350"/>
        <w:gridCol w:w="1440"/>
      </w:tblGrid>
      <w:tr w:rsidR="002941F3" w:rsidRPr="0044730E" w14:paraId="6C58DEF4" w14:textId="77777777" w:rsidTr="00F347AC">
        <w:tc>
          <w:tcPr>
            <w:tcW w:w="3713" w:type="dxa"/>
            <w:tcBorders>
              <w:top w:val="nil"/>
              <w:left w:val="nil"/>
              <w:bottom w:val="nil"/>
              <w:right w:val="nil"/>
            </w:tcBorders>
            <w:vAlign w:val="center"/>
          </w:tcPr>
          <w:p w14:paraId="0389D349" w14:textId="77777777" w:rsidR="002941F3" w:rsidRPr="0044730E" w:rsidRDefault="002941F3" w:rsidP="00071904">
            <w:pPr>
              <w:ind w:left="540"/>
              <w:rPr>
                <w:rFonts w:ascii="Times New Roman" w:hAnsi="Times New Roman" w:cs="Times New Roman"/>
                <w:color w:val="auto"/>
                <w:sz w:val="22"/>
                <w:szCs w:val="22"/>
              </w:rPr>
            </w:pPr>
          </w:p>
        </w:tc>
        <w:tc>
          <w:tcPr>
            <w:tcW w:w="5647" w:type="dxa"/>
            <w:gridSpan w:val="4"/>
            <w:tcBorders>
              <w:top w:val="nil"/>
              <w:left w:val="nil"/>
              <w:bottom w:val="nil"/>
              <w:right w:val="nil"/>
            </w:tcBorders>
            <w:vAlign w:val="bottom"/>
          </w:tcPr>
          <w:p w14:paraId="597B5AD7" w14:textId="77777777" w:rsidR="002941F3" w:rsidRPr="0044730E" w:rsidRDefault="00E442B0" w:rsidP="00071904">
            <w:pPr>
              <w:pStyle w:val="a"/>
              <w:pBdr>
                <w:bottom w:val="single" w:sz="4" w:space="1" w:color="auto"/>
              </w:pBdr>
              <w:ind w:right="-72"/>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In Baht</w:t>
            </w:r>
          </w:p>
        </w:tc>
      </w:tr>
      <w:tr w:rsidR="002941F3" w:rsidRPr="0044730E" w14:paraId="32F2411C" w14:textId="77777777" w:rsidTr="00F347AC">
        <w:tc>
          <w:tcPr>
            <w:tcW w:w="3713" w:type="dxa"/>
            <w:tcBorders>
              <w:top w:val="nil"/>
              <w:left w:val="nil"/>
              <w:bottom w:val="nil"/>
              <w:right w:val="nil"/>
            </w:tcBorders>
            <w:vAlign w:val="center"/>
          </w:tcPr>
          <w:p w14:paraId="286E2DEE" w14:textId="77777777" w:rsidR="002941F3" w:rsidRPr="0044730E" w:rsidRDefault="002941F3" w:rsidP="00183F3D">
            <w:pPr>
              <w:ind w:left="540"/>
              <w:rPr>
                <w:rFonts w:ascii="Times New Roman" w:hAnsi="Times New Roman" w:cs="Times New Roman"/>
                <w:color w:val="auto"/>
                <w:sz w:val="22"/>
                <w:szCs w:val="22"/>
                <w:cs/>
              </w:rPr>
            </w:pPr>
          </w:p>
        </w:tc>
        <w:tc>
          <w:tcPr>
            <w:tcW w:w="2857" w:type="dxa"/>
            <w:gridSpan w:val="2"/>
            <w:tcBorders>
              <w:top w:val="nil"/>
              <w:left w:val="nil"/>
              <w:bottom w:val="nil"/>
              <w:right w:val="nil"/>
            </w:tcBorders>
            <w:vAlign w:val="bottom"/>
          </w:tcPr>
          <w:p w14:paraId="25E4BD88" w14:textId="77777777" w:rsidR="00E442B0" w:rsidRPr="00040D8A" w:rsidRDefault="00E442B0" w:rsidP="00E442B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5347DB7A" w14:textId="77777777" w:rsidR="002941F3" w:rsidRPr="0044730E" w:rsidRDefault="00E442B0" w:rsidP="00E442B0">
            <w:pPr>
              <w:pStyle w:val="a"/>
              <w:pBdr>
                <w:bottom w:val="single" w:sz="4" w:space="1" w:color="auto"/>
              </w:pBdr>
              <w:ind w:right="-72"/>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financial statements</w:t>
            </w:r>
          </w:p>
        </w:tc>
        <w:tc>
          <w:tcPr>
            <w:tcW w:w="2790" w:type="dxa"/>
            <w:gridSpan w:val="2"/>
            <w:tcBorders>
              <w:top w:val="nil"/>
              <w:left w:val="nil"/>
              <w:bottom w:val="nil"/>
              <w:right w:val="nil"/>
            </w:tcBorders>
          </w:tcPr>
          <w:p w14:paraId="06BBC5B2"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6C9BE021" w14:textId="77777777" w:rsidR="002941F3" w:rsidRPr="0044730E" w:rsidRDefault="001F02EF" w:rsidP="001F02EF">
            <w:pPr>
              <w:pStyle w:val="a"/>
              <w:pBdr>
                <w:bottom w:val="single" w:sz="4" w:space="1" w:color="auto"/>
              </w:pBdr>
              <w:ind w:right="-72"/>
              <w:jc w:val="center"/>
              <w:rPr>
                <w:rFonts w:ascii="Times New Roman" w:hAnsi="Times New Roman" w:cs="Times New Roman"/>
                <w:color w:val="auto"/>
                <w:sz w:val="22"/>
                <w:szCs w:val="22"/>
                <w:cs/>
              </w:rPr>
            </w:pPr>
            <w:r w:rsidRPr="007A4E70">
              <w:rPr>
                <w:rFonts w:ascii="Times New Roman" w:hAnsi="Times New Roman" w:cs="Times New Roman"/>
                <w:color w:val="000000"/>
                <w:sz w:val="22"/>
                <w:szCs w:val="22"/>
              </w:rPr>
              <w:t>financial statements</w:t>
            </w:r>
          </w:p>
        </w:tc>
      </w:tr>
      <w:tr w:rsidR="00F54F3C" w:rsidRPr="0044730E" w14:paraId="0825D056" w14:textId="77777777" w:rsidTr="00F347AC">
        <w:tc>
          <w:tcPr>
            <w:tcW w:w="3713" w:type="dxa"/>
            <w:tcBorders>
              <w:top w:val="nil"/>
              <w:left w:val="nil"/>
              <w:bottom w:val="nil"/>
              <w:right w:val="nil"/>
            </w:tcBorders>
            <w:vAlign w:val="center"/>
          </w:tcPr>
          <w:p w14:paraId="12B89109" w14:textId="77777777" w:rsidR="00F54F3C" w:rsidRPr="0044730E" w:rsidRDefault="00F54F3C" w:rsidP="00641FA9">
            <w:pPr>
              <w:ind w:left="540"/>
              <w:rPr>
                <w:rFonts w:ascii="Times New Roman" w:hAnsi="Times New Roman" w:cs="Times New Roman"/>
                <w:color w:val="auto"/>
                <w:sz w:val="22"/>
                <w:szCs w:val="22"/>
              </w:rPr>
            </w:pPr>
          </w:p>
        </w:tc>
        <w:tc>
          <w:tcPr>
            <w:tcW w:w="1417" w:type="dxa"/>
            <w:vAlign w:val="bottom"/>
          </w:tcPr>
          <w:p w14:paraId="6EB8FB61" w14:textId="77777777" w:rsidR="00F54F3C" w:rsidRDefault="00F54F3C" w:rsidP="00A82BE5">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Pr="00BB1890">
              <w:rPr>
                <w:rFonts w:ascii="Times New Roman" w:hAnsi="Times New Roman" w:cs="Times New Roman"/>
                <w:sz w:val="22"/>
                <w:szCs w:val="22"/>
              </w:rPr>
              <w:t>September</w:t>
            </w:r>
          </w:p>
          <w:p w14:paraId="2DD11A38" w14:textId="4990A1F6" w:rsidR="00F54F3C" w:rsidRPr="008D17AF" w:rsidRDefault="00F54F3C"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40" w:type="dxa"/>
            <w:vAlign w:val="bottom"/>
          </w:tcPr>
          <w:p w14:paraId="49E79FC6" w14:textId="076E9346" w:rsidR="00F54F3C" w:rsidRPr="007A4E70" w:rsidRDefault="00F54F3C"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350" w:type="dxa"/>
            <w:vAlign w:val="bottom"/>
          </w:tcPr>
          <w:p w14:paraId="07204776" w14:textId="77777777" w:rsidR="00F54F3C" w:rsidRDefault="00F54F3C" w:rsidP="00A82BE5">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Pr="00BB1890">
              <w:rPr>
                <w:rFonts w:ascii="Times New Roman" w:hAnsi="Times New Roman" w:cs="Times New Roman"/>
                <w:sz w:val="22"/>
                <w:szCs w:val="22"/>
              </w:rPr>
              <w:t>September</w:t>
            </w:r>
          </w:p>
          <w:p w14:paraId="71A4FEB8" w14:textId="7C62210D" w:rsidR="00F54F3C" w:rsidRPr="008D17AF" w:rsidRDefault="00F54F3C"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40" w:type="dxa"/>
            <w:vAlign w:val="bottom"/>
          </w:tcPr>
          <w:p w14:paraId="61CCC81C" w14:textId="61F048E6" w:rsidR="00F54F3C" w:rsidRPr="007A4E70" w:rsidRDefault="00F54F3C"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3E4BBF" w:rsidRPr="0044730E" w14:paraId="3FF6C6EC" w14:textId="77777777" w:rsidTr="00F347AC">
        <w:tc>
          <w:tcPr>
            <w:tcW w:w="3713" w:type="dxa"/>
            <w:tcBorders>
              <w:top w:val="nil"/>
              <w:left w:val="nil"/>
              <w:bottom w:val="nil"/>
              <w:right w:val="nil"/>
            </w:tcBorders>
            <w:vAlign w:val="bottom"/>
          </w:tcPr>
          <w:p w14:paraId="2DB637E1" w14:textId="77777777" w:rsidR="003E4BBF" w:rsidRPr="005568ED" w:rsidRDefault="003E4BBF" w:rsidP="00A17D64">
            <w:pPr>
              <w:ind w:left="547" w:hanging="655"/>
              <w:rPr>
                <w:rFonts w:ascii="Times New Roman" w:hAnsi="Times New Roman" w:cs="Times New Roman"/>
                <w:color w:val="auto"/>
                <w:sz w:val="22"/>
                <w:szCs w:val="22"/>
                <w:cs/>
              </w:rPr>
            </w:pPr>
            <w:r w:rsidRPr="005568ED">
              <w:rPr>
                <w:rFonts w:ascii="Times New Roman" w:hAnsi="Times New Roman" w:cs="Times New Roman"/>
                <w:color w:val="auto"/>
                <w:sz w:val="22"/>
                <w:szCs w:val="22"/>
              </w:rPr>
              <w:t xml:space="preserve">Trade payables </w:t>
            </w:r>
          </w:p>
        </w:tc>
        <w:tc>
          <w:tcPr>
            <w:tcW w:w="1417" w:type="dxa"/>
            <w:tcBorders>
              <w:top w:val="nil"/>
              <w:left w:val="nil"/>
              <w:bottom w:val="nil"/>
              <w:right w:val="nil"/>
            </w:tcBorders>
            <w:vAlign w:val="bottom"/>
          </w:tcPr>
          <w:p w14:paraId="428A74E6" w14:textId="09B6FF7A" w:rsidR="003E4BBF" w:rsidRPr="0044730E" w:rsidRDefault="00FD521C" w:rsidP="005E7ED1">
            <w:pPr>
              <w:jc w:val="right"/>
              <w:rPr>
                <w:rFonts w:ascii="Times New Roman" w:hAnsi="Times New Roman" w:cs="Times New Roman"/>
                <w:color w:val="auto"/>
                <w:sz w:val="22"/>
                <w:szCs w:val="22"/>
                <w:cs/>
                <w:lang w:val="en-US"/>
              </w:rPr>
            </w:pPr>
            <w:r>
              <w:rPr>
                <w:rFonts w:ascii="Times New Roman" w:hAnsi="Times New Roman" w:cs="Times New Roman"/>
                <w:color w:val="auto"/>
                <w:sz w:val="22"/>
                <w:szCs w:val="22"/>
                <w:lang w:val="en-US"/>
              </w:rPr>
              <w:t>51,855,213</w:t>
            </w:r>
          </w:p>
        </w:tc>
        <w:tc>
          <w:tcPr>
            <w:tcW w:w="1440" w:type="dxa"/>
            <w:tcBorders>
              <w:top w:val="nil"/>
              <w:left w:val="nil"/>
              <w:bottom w:val="nil"/>
              <w:right w:val="nil"/>
            </w:tcBorders>
            <w:vAlign w:val="bottom"/>
          </w:tcPr>
          <w:p w14:paraId="54B3844E" w14:textId="77777777" w:rsidR="003E4BBF" w:rsidRPr="0044730E" w:rsidRDefault="003E4BBF" w:rsidP="00DE5D81">
            <w:pP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53,504,656</w:t>
            </w:r>
          </w:p>
        </w:tc>
        <w:tc>
          <w:tcPr>
            <w:tcW w:w="1350" w:type="dxa"/>
            <w:tcBorders>
              <w:top w:val="nil"/>
              <w:left w:val="nil"/>
              <w:bottom w:val="nil"/>
              <w:right w:val="nil"/>
            </w:tcBorders>
            <w:vAlign w:val="bottom"/>
          </w:tcPr>
          <w:p w14:paraId="05E77BA2" w14:textId="6AF6AD0E" w:rsidR="003E4BBF" w:rsidRPr="0044730E" w:rsidRDefault="008C2708" w:rsidP="008C2708">
            <w:pP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64,200</w:t>
            </w:r>
          </w:p>
        </w:tc>
        <w:tc>
          <w:tcPr>
            <w:tcW w:w="1440" w:type="dxa"/>
            <w:tcBorders>
              <w:top w:val="nil"/>
              <w:left w:val="nil"/>
              <w:bottom w:val="nil"/>
              <w:right w:val="nil"/>
            </w:tcBorders>
            <w:vAlign w:val="bottom"/>
          </w:tcPr>
          <w:p w14:paraId="1C7E9A6B" w14:textId="77777777" w:rsidR="003E4BBF" w:rsidRPr="0044730E" w:rsidRDefault="003E4BBF" w:rsidP="001C370A">
            <w:pPr>
              <w:jc w:val="center"/>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w:t>
            </w:r>
          </w:p>
        </w:tc>
      </w:tr>
      <w:tr w:rsidR="003E4BBF" w:rsidRPr="0044730E" w14:paraId="0EB1E1CE" w14:textId="77777777" w:rsidTr="00F347AC">
        <w:tc>
          <w:tcPr>
            <w:tcW w:w="3713" w:type="dxa"/>
            <w:tcBorders>
              <w:top w:val="nil"/>
              <w:left w:val="nil"/>
              <w:bottom w:val="nil"/>
              <w:right w:val="nil"/>
            </w:tcBorders>
            <w:vAlign w:val="bottom"/>
          </w:tcPr>
          <w:p w14:paraId="793A3395" w14:textId="77777777" w:rsidR="003E4BBF" w:rsidRPr="005568ED" w:rsidRDefault="003E4BBF" w:rsidP="00A17D64">
            <w:pPr>
              <w:ind w:left="547" w:hanging="655"/>
              <w:rPr>
                <w:rFonts w:ascii="Times New Roman" w:hAnsi="Times New Roman" w:cs="Times New Roman"/>
                <w:color w:val="auto"/>
                <w:sz w:val="22"/>
                <w:szCs w:val="22"/>
                <w:cs/>
              </w:rPr>
            </w:pPr>
            <w:r w:rsidRPr="005568ED">
              <w:rPr>
                <w:rFonts w:ascii="Times New Roman" w:hAnsi="Times New Roman" w:cs="Times New Roman"/>
                <w:color w:val="auto"/>
                <w:sz w:val="22"/>
                <w:szCs w:val="22"/>
              </w:rPr>
              <w:t>Posted cheque payables</w:t>
            </w:r>
          </w:p>
        </w:tc>
        <w:tc>
          <w:tcPr>
            <w:tcW w:w="1417" w:type="dxa"/>
            <w:tcBorders>
              <w:top w:val="nil"/>
              <w:left w:val="nil"/>
              <w:bottom w:val="nil"/>
              <w:right w:val="nil"/>
            </w:tcBorders>
            <w:vAlign w:val="bottom"/>
          </w:tcPr>
          <w:p w14:paraId="48D9D1E4" w14:textId="4C73AAB6" w:rsidR="003E4BBF" w:rsidRPr="0044730E" w:rsidRDefault="00FD521C" w:rsidP="00DE5D81">
            <w:pPr>
              <w:pBdr>
                <w:bottom w:val="single" w:sz="4" w:space="1" w:color="auto"/>
              </w:pBd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6,359,365</w:t>
            </w:r>
          </w:p>
        </w:tc>
        <w:tc>
          <w:tcPr>
            <w:tcW w:w="1440" w:type="dxa"/>
            <w:tcBorders>
              <w:top w:val="nil"/>
              <w:left w:val="nil"/>
              <w:bottom w:val="nil"/>
              <w:right w:val="nil"/>
            </w:tcBorders>
            <w:vAlign w:val="bottom"/>
          </w:tcPr>
          <w:p w14:paraId="6755EDEB" w14:textId="77777777" w:rsidR="003E4BBF" w:rsidRPr="0044730E" w:rsidRDefault="003E4BBF" w:rsidP="00DE5D81">
            <w:pPr>
              <w:pBdr>
                <w:bottom w:val="single" w:sz="4" w:space="1" w:color="auto"/>
              </w:pBd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9,573,041</w:t>
            </w:r>
          </w:p>
        </w:tc>
        <w:tc>
          <w:tcPr>
            <w:tcW w:w="1350" w:type="dxa"/>
            <w:tcBorders>
              <w:top w:val="nil"/>
              <w:left w:val="nil"/>
              <w:bottom w:val="nil"/>
              <w:right w:val="nil"/>
            </w:tcBorders>
            <w:vAlign w:val="bottom"/>
          </w:tcPr>
          <w:p w14:paraId="66954542" w14:textId="579A77DE" w:rsidR="003E4BBF" w:rsidRPr="0044730E" w:rsidRDefault="008C2708" w:rsidP="008C2708">
            <w:pPr>
              <w:pBdr>
                <w:bottom w:val="single" w:sz="4" w:space="1" w:color="auto"/>
              </w:pBd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7,779</w:t>
            </w:r>
          </w:p>
        </w:tc>
        <w:tc>
          <w:tcPr>
            <w:tcW w:w="1440" w:type="dxa"/>
            <w:tcBorders>
              <w:top w:val="nil"/>
              <w:left w:val="nil"/>
              <w:bottom w:val="nil"/>
              <w:right w:val="nil"/>
            </w:tcBorders>
            <w:vAlign w:val="bottom"/>
          </w:tcPr>
          <w:p w14:paraId="078EDC9B" w14:textId="77777777" w:rsidR="003E4BBF" w:rsidRPr="0044730E" w:rsidRDefault="003E4BBF" w:rsidP="001C370A">
            <w:pPr>
              <w:pBdr>
                <w:bottom w:val="single" w:sz="4" w:space="1" w:color="auto"/>
              </w:pBdr>
              <w:jc w:val="center"/>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w:t>
            </w:r>
          </w:p>
        </w:tc>
      </w:tr>
      <w:tr w:rsidR="003E4BBF" w:rsidRPr="0044730E" w14:paraId="5F3DED66" w14:textId="77777777" w:rsidTr="00F347AC">
        <w:tc>
          <w:tcPr>
            <w:tcW w:w="3713" w:type="dxa"/>
            <w:tcBorders>
              <w:top w:val="nil"/>
              <w:left w:val="nil"/>
              <w:bottom w:val="nil"/>
              <w:right w:val="nil"/>
            </w:tcBorders>
            <w:vAlign w:val="bottom"/>
          </w:tcPr>
          <w:p w14:paraId="593057DA" w14:textId="2A762CCC" w:rsidR="003E4BBF" w:rsidRPr="005568ED" w:rsidRDefault="003E4BBF" w:rsidP="006B4753">
            <w:pPr>
              <w:tabs>
                <w:tab w:val="left" w:pos="72"/>
              </w:tabs>
              <w:ind w:left="547" w:hanging="655"/>
              <w:rPr>
                <w:rFonts w:ascii="Times New Roman" w:hAnsi="Times New Roman" w:cs="Times New Roman"/>
                <w:color w:val="auto"/>
                <w:sz w:val="22"/>
                <w:szCs w:val="22"/>
                <w:cs/>
              </w:rPr>
            </w:pPr>
            <w:r w:rsidRPr="005568ED">
              <w:rPr>
                <w:rFonts w:ascii="Times New Roman" w:hAnsi="Times New Roman" w:cs="Times New Roman"/>
                <w:color w:val="auto"/>
                <w:sz w:val="22"/>
                <w:szCs w:val="22"/>
                <w:cs/>
              </w:rPr>
              <w:t xml:space="preserve">   </w:t>
            </w:r>
            <w:r w:rsidRPr="005568ED">
              <w:rPr>
                <w:rFonts w:ascii="Times New Roman" w:hAnsi="Times New Roman" w:cs="Times New Roman"/>
                <w:color w:val="auto"/>
                <w:sz w:val="22"/>
                <w:szCs w:val="22"/>
              </w:rPr>
              <w:t>Total trade payable</w:t>
            </w:r>
            <w:r w:rsidR="006B4753">
              <w:rPr>
                <w:rFonts w:ascii="Times New Roman" w:hAnsi="Times New Roman" w:cs="Times New Roman"/>
                <w:color w:val="auto"/>
                <w:sz w:val="22"/>
                <w:szCs w:val="22"/>
              </w:rPr>
              <w:t>s</w:t>
            </w:r>
          </w:p>
        </w:tc>
        <w:tc>
          <w:tcPr>
            <w:tcW w:w="1417" w:type="dxa"/>
            <w:tcBorders>
              <w:top w:val="nil"/>
              <w:left w:val="nil"/>
              <w:bottom w:val="nil"/>
              <w:right w:val="nil"/>
            </w:tcBorders>
            <w:vAlign w:val="bottom"/>
          </w:tcPr>
          <w:p w14:paraId="2EA732FE" w14:textId="0C68D539" w:rsidR="003E4BBF" w:rsidRPr="0044730E" w:rsidRDefault="00FD521C" w:rsidP="00033713">
            <w:pPr>
              <w:pBdr>
                <w:bottom w:val="single" w:sz="4" w:space="1" w:color="auto"/>
              </w:pBdr>
              <w:jc w:val="right"/>
              <w:rPr>
                <w:rFonts w:ascii="Times New Roman" w:hAnsi="Times New Roman" w:cs="Times New Roman"/>
                <w:color w:val="auto"/>
                <w:sz w:val="22"/>
                <w:szCs w:val="22"/>
              </w:rPr>
            </w:pPr>
            <w:r>
              <w:rPr>
                <w:rFonts w:ascii="Times New Roman" w:hAnsi="Times New Roman" w:cs="Times New Roman"/>
                <w:color w:val="auto"/>
                <w:sz w:val="22"/>
                <w:szCs w:val="22"/>
              </w:rPr>
              <w:t>58,214,578</w:t>
            </w:r>
          </w:p>
        </w:tc>
        <w:tc>
          <w:tcPr>
            <w:tcW w:w="1440" w:type="dxa"/>
            <w:tcBorders>
              <w:top w:val="nil"/>
              <w:left w:val="nil"/>
              <w:bottom w:val="nil"/>
              <w:right w:val="nil"/>
            </w:tcBorders>
            <w:vAlign w:val="bottom"/>
          </w:tcPr>
          <w:p w14:paraId="5F5C0A38" w14:textId="77777777" w:rsidR="003E4BBF" w:rsidRPr="0044730E" w:rsidRDefault="003E4BBF" w:rsidP="00DE5D81">
            <w:pPr>
              <w:pBdr>
                <w:bottom w:val="single" w:sz="4" w:space="1" w:color="auto"/>
              </w:pBd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63,077,697</w:t>
            </w:r>
          </w:p>
        </w:tc>
        <w:tc>
          <w:tcPr>
            <w:tcW w:w="1350" w:type="dxa"/>
            <w:tcBorders>
              <w:top w:val="nil"/>
              <w:left w:val="nil"/>
              <w:bottom w:val="nil"/>
              <w:right w:val="nil"/>
            </w:tcBorders>
            <w:vAlign w:val="bottom"/>
          </w:tcPr>
          <w:p w14:paraId="6900FF47" w14:textId="29F207C1" w:rsidR="003E4BBF" w:rsidRPr="0044730E" w:rsidRDefault="008C2708" w:rsidP="008C2708">
            <w:pPr>
              <w:pBdr>
                <w:bottom w:val="single" w:sz="4" w:space="1" w:color="auto"/>
              </w:pBd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71,979</w:t>
            </w:r>
          </w:p>
        </w:tc>
        <w:tc>
          <w:tcPr>
            <w:tcW w:w="1440" w:type="dxa"/>
            <w:tcBorders>
              <w:top w:val="nil"/>
              <w:left w:val="nil"/>
              <w:bottom w:val="nil"/>
              <w:right w:val="nil"/>
            </w:tcBorders>
            <w:vAlign w:val="bottom"/>
          </w:tcPr>
          <w:p w14:paraId="664E2713" w14:textId="77777777" w:rsidR="003E4BBF" w:rsidRPr="0044730E" w:rsidRDefault="003E4BBF" w:rsidP="001C370A">
            <w:pPr>
              <w:pBdr>
                <w:bottom w:val="single" w:sz="4" w:space="1" w:color="auto"/>
              </w:pBdr>
              <w:jc w:val="center"/>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w:t>
            </w:r>
          </w:p>
        </w:tc>
      </w:tr>
      <w:tr w:rsidR="000D41C1" w:rsidRPr="0044730E" w14:paraId="42F559F9" w14:textId="77777777" w:rsidTr="00F347AC">
        <w:tc>
          <w:tcPr>
            <w:tcW w:w="3713" w:type="dxa"/>
            <w:tcBorders>
              <w:top w:val="nil"/>
              <w:left w:val="nil"/>
              <w:bottom w:val="nil"/>
              <w:right w:val="nil"/>
            </w:tcBorders>
            <w:vAlign w:val="bottom"/>
          </w:tcPr>
          <w:p w14:paraId="65C958AA" w14:textId="77777777" w:rsidR="000D41C1" w:rsidRPr="005568ED" w:rsidRDefault="003E4BBF" w:rsidP="00DE5D81">
            <w:pPr>
              <w:ind w:left="547" w:hanging="655"/>
              <w:rPr>
                <w:rFonts w:ascii="Times New Roman" w:hAnsi="Times New Roman" w:cs="Times New Roman"/>
                <w:color w:val="auto"/>
                <w:sz w:val="22"/>
                <w:szCs w:val="22"/>
                <w:cs/>
              </w:rPr>
            </w:pPr>
            <w:r w:rsidRPr="005568ED">
              <w:rPr>
                <w:rFonts w:ascii="Times New Roman" w:hAnsi="Times New Roman" w:cs="Times New Roman"/>
                <w:color w:val="auto"/>
                <w:sz w:val="22"/>
                <w:szCs w:val="22"/>
              </w:rPr>
              <w:t>Other payables</w:t>
            </w:r>
          </w:p>
        </w:tc>
        <w:tc>
          <w:tcPr>
            <w:tcW w:w="1417" w:type="dxa"/>
            <w:tcBorders>
              <w:top w:val="nil"/>
              <w:left w:val="nil"/>
              <w:bottom w:val="nil"/>
              <w:right w:val="nil"/>
            </w:tcBorders>
          </w:tcPr>
          <w:p w14:paraId="785B6033" w14:textId="77777777" w:rsidR="000D41C1" w:rsidRPr="0044730E" w:rsidRDefault="000D41C1" w:rsidP="00DE5D81">
            <w:pPr>
              <w:jc w:val="right"/>
              <w:rPr>
                <w:rFonts w:ascii="Times New Roman" w:hAnsi="Times New Roman" w:cs="Times New Roman"/>
                <w:color w:val="auto"/>
                <w:sz w:val="22"/>
                <w:szCs w:val="22"/>
                <w:lang w:val="en-US"/>
              </w:rPr>
            </w:pPr>
          </w:p>
        </w:tc>
        <w:tc>
          <w:tcPr>
            <w:tcW w:w="1440" w:type="dxa"/>
            <w:tcBorders>
              <w:top w:val="nil"/>
              <w:left w:val="nil"/>
              <w:bottom w:val="nil"/>
              <w:right w:val="nil"/>
            </w:tcBorders>
          </w:tcPr>
          <w:p w14:paraId="64867AB0" w14:textId="77777777" w:rsidR="000D41C1" w:rsidRPr="0044730E" w:rsidRDefault="000D41C1" w:rsidP="00DE5D81">
            <w:pPr>
              <w:jc w:val="right"/>
              <w:rPr>
                <w:rFonts w:ascii="Times New Roman" w:hAnsi="Times New Roman" w:cs="Times New Roman"/>
                <w:color w:val="auto"/>
                <w:sz w:val="22"/>
                <w:szCs w:val="22"/>
                <w:lang w:val="en-US"/>
              </w:rPr>
            </w:pPr>
          </w:p>
        </w:tc>
        <w:tc>
          <w:tcPr>
            <w:tcW w:w="1350" w:type="dxa"/>
            <w:tcBorders>
              <w:top w:val="nil"/>
              <w:left w:val="nil"/>
              <w:bottom w:val="nil"/>
              <w:right w:val="nil"/>
            </w:tcBorders>
          </w:tcPr>
          <w:p w14:paraId="161D9D03" w14:textId="77777777" w:rsidR="000D41C1" w:rsidRPr="0044730E" w:rsidRDefault="000D41C1" w:rsidP="008C2708">
            <w:pPr>
              <w:jc w:val="right"/>
              <w:rPr>
                <w:rFonts w:ascii="Times New Roman" w:hAnsi="Times New Roman" w:cs="Times New Roman"/>
                <w:color w:val="auto"/>
                <w:sz w:val="22"/>
                <w:szCs w:val="22"/>
                <w:lang w:val="en-US"/>
              </w:rPr>
            </w:pPr>
          </w:p>
        </w:tc>
        <w:tc>
          <w:tcPr>
            <w:tcW w:w="1440" w:type="dxa"/>
            <w:tcBorders>
              <w:top w:val="nil"/>
              <w:left w:val="nil"/>
              <w:bottom w:val="nil"/>
              <w:right w:val="nil"/>
            </w:tcBorders>
          </w:tcPr>
          <w:p w14:paraId="091D4539" w14:textId="77777777" w:rsidR="000D41C1" w:rsidRPr="0044730E" w:rsidRDefault="000D41C1" w:rsidP="00DE5D81">
            <w:pPr>
              <w:jc w:val="right"/>
              <w:rPr>
                <w:rFonts w:ascii="Times New Roman" w:hAnsi="Times New Roman" w:cs="Times New Roman"/>
                <w:color w:val="auto"/>
                <w:sz w:val="22"/>
                <w:szCs w:val="22"/>
                <w:lang w:val="en-US"/>
              </w:rPr>
            </w:pPr>
          </w:p>
        </w:tc>
      </w:tr>
      <w:tr w:rsidR="000D41C1" w:rsidRPr="0044730E" w14:paraId="621854F9" w14:textId="77777777" w:rsidTr="00F347AC">
        <w:tc>
          <w:tcPr>
            <w:tcW w:w="3713" w:type="dxa"/>
            <w:tcBorders>
              <w:top w:val="nil"/>
              <w:left w:val="nil"/>
              <w:bottom w:val="nil"/>
              <w:right w:val="nil"/>
            </w:tcBorders>
            <w:vAlign w:val="bottom"/>
          </w:tcPr>
          <w:p w14:paraId="59897D1F" w14:textId="6A8FC82B" w:rsidR="00923A58" w:rsidRPr="005568ED" w:rsidRDefault="003E4BBF" w:rsidP="00923A58">
            <w:pPr>
              <w:numPr>
                <w:ilvl w:val="0"/>
                <w:numId w:val="1"/>
              </w:numPr>
              <w:tabs>
                <w:tab w:val="left" w:pos="342"/>
              </w:tabs>
              <w:ind w:hanging="90"/>
              <w:rPr>
                <w:rFonts w:ascii="Times New Roman" w:hAnsi="Times New Roman" w:cs="Times New Roman"/>
                <w:color w:val="auto"/>
                <w:sz w:val="22"/>
                <w:szCs w:val="22"/>
              </w:rPr>
            </w:pPr>
            <w:r w:rsidRPr="005568ED">
              <w:rPr>
                <w:rFonts w:ascii="Times New Roman" w:hAnsi="Times New Roman" w:cs="Times New Roman"/>
                <w:color w:val="auto"/>
                <w:sz w:val="22"/>
                <w:szCs w:val="22"/>
              </w:rPr>
              <w:t>Other payables</w:t>
            </w:r>
            <w:r w:rsidR="005568ED" w:rsidRPr="005568ED">
              <w:rPr>
                <w:rFonts w:ascii="Times New Roman" w:hAnsi="Times New Roman" w:cs="Times New Roman"/>
                <w:color w:val="auto"/>
                <w:sz w:val="22"/>
                <w:szCs w:val="22"/>
                <w:cs/>
              </w:rPr>
              <w:t xml:space="preserve"> -</w:t>
            </w:r>
            <w:r w:rsidRPr="005568ED">
              <w:rPr>
                <w:rFonts w:ascii="Times New Roman" w:hAnsi="Times New Roman" w:cs="Times New Roman"/>
                <w:color w:val="auto"/>
                <w:sz w:val="22"/>
                <w:szCs w:val="22"/>
                <w:cs/>
              </w:rPr>
              <w:t xml:space="preserve"> </w:t>
            </w:r>
            <w:r w:rsidRPr="005568ED">
              <w:rPr>
                <w:rFonts w:ascii="Times New Roman" w:hAnsi="Times New Roman" w:cs="Times New Roman"/>
                <w:color w:val="auto"/>
                <w:sz w:val="22"/>
                <w:szCs w:val="22"/>
              </w:rPr>
              <w:t>related companies</w:t>
            </w:r>
            <w:r w:rsidR="00923A58" w:rsidRPr="005568ED">
              <w:rPr>
                <w:rFonts w:ascii="Times New Roman" w:hAnsi="Times New Roman" w:cs="Times New Roman"/>
                <w:color w:val="auto"/>
                <w:sz w:val="22"/>
                <w:szCs w:val="22"/>
              </w:rPr>
              <w:t xml:space="preserve">    </w:t>
            </w:r>
          </w:p>
          <w:p w14:paraId="0A91FC09" w14:textId="77777777" w:rsidR="000D41C1" w:rsidRPr="005568ED" w:rsidRDefault="00923A58" w:rsidP="00923A58">
            <w:pPr>
              <w:tabs>
                <w:tab w:val="left" w:pos="342"/>
              </w:tabs>
              <w:ind w:left="162"/>
              <w:rPr>
                <w:rFonts w:ascii="Times New Roman" w:hAnsi="Times New Roman" w:cs="Times New Roman"/>
                <w:color w:val="auto"/>
                <w:sz w:val="22"/>
                <w:szCs w:val="22"/>
                <w:cs/>
              </w:rPr>
            </w:pPr>
            <w:r w:rsidRPr="005568ED">
              <w:rPr>
                <w:rFonts w:ascii="Times New Roman" w:hAnsi="Times New Roman" w:cs="Times New Roman"/>
                <w:color w:val="auto"/>
                <w:sz w:val="22"/>
                <w:szCs w:val="22"/>
              </w:rPr>
              <w:t xml:space="preserve">        (Note 5.2)</w:t>
            </w:r>
          </w:p>
        </w:tc>
        <w:tc>
          <w:tcPr>
            <w:tcW w:w="1417" w:type="dxa"/>
            <w:tcBorders>
              <w:top w:val="nil"/>
              <w:left w:val="nil"/>
              <w:right w:val="nil"/>
            </w:tcBorders>
            <w:vAlign w:val="bottom"/>
          </w:tcPr>
          <w:p w14:paraId="1D7E9CB8" w14:textId="57544ECB" w:rsidR="000D41C1" w:rsidRPr="0044730E" w:rsidRDefault="008C2708" w:rsidP="008C2708">
            <w:pPr>
              <w:jc w:val="center"/>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w:t>
            </w:r>
          </w:p>
        </w:tc>
        <w:tc>
          <w:tcPr>
            <w:tcW w:w="1440" w:type="dxa"/>
            <w:tcBorders>
              <w:top w:val="nil"/>
              <w:left w:val="nil"/>
              <w:right w:val="nil"/>
            </w:tcBorders>
            <w:vAlign w:val="bottom"/>
          </w:tcPr>
          <w:p w14:paraId="1D4F0235" w14:textId="77777777" w:rsidR="000D41C1" w:rsidRPr="0044730E" w:rsidRDefault="000D41C1" w:rsidP="00B5139B">
            <w:pP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55,670</w:t>
            </w:r>
          </w:p>
        </w:tc>
        <w:tc>
          <w:tcPr>
            <w:tcW w:w="1350" w:type="dxa"/>
            <w:tcBorders>
              <w:top w:val="nil"/>
              <w:left w:val="nil"/>
              <w:right w:val="nil"/>
            </w:tcBorders>
          </w:tcPr>
          <w:p w14:paraId="022DA512" w14:textId="77777777" w:rsidR="00A75A9A" w:rsidRDefault="00A75A9A" w:rsidP="008C2708">
            <w:pPr>
              <w:jc w:val="center"/>
              <w:rPr>
                <w:rFonts w:ascii="Times New Roman" w:hAnsi="Times New Roman" w:cs="Times New Roman"/>
                <w:color w:val="auto"/>
                <w:sz w:val="22"/>
                <w:szCs w:val="22"/>
                <w:lang w:val="en-US"/>
              </w:rPr>
            </w:pPr>
          </w:p>
          <w:p w14:paraId="59350A13" w14:textId="2C22464F" w:rsidR="008C2708" w:rsidRPr="0044730E" w:rsidRDefault="008C2708" w:rsidP="008C2708">
            <w:pPr>
              <w:jc w:val="center"/>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w:t>
            </w:r>
          </w:p>
        </w:tc>
        <w:tc>
          <w:tcPr>
            <w:tcW w:w="1440" w:type="dxa"/>
            <w:tcBorders>
              <w:top w:val="nil"/>
              <w:left w:val="nil"/>
              <w:right w:val="nil"/>
            </w:tcBorders>
          </w:tcPr>
          <w:p w14:paraId="62D07243" w14:textId="77777777" w:rsidR="000D41C1" w:rsidRPr="0044730E" w:rsidRDefault="000D41C1" w:rsidP="00B5139B">
            <w:pPr>
              <w:jc w:val="center"/>
              <w:rPr>
                <w:rFonts w:ascii="Times New Roman" w:hAnsi="Times New Roman" w:cs="Times New Roman"/>
                <w:color w:val="auto"/>
                <w:sz w:val="22"/>
                <w:szCs w:val="22"/>
              </w:rPr>
            </w:pPr>
          </w:p>
          <w:p w14:paraId="71BC5BBD" w14:textId="77777777" w:rsidR="000D41C1" w:rsidRPr="0044730E" w:rsidRDefault="000D41C1" w:rsidP="00B5139B">
            <w:pP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rPr>
              <w:t>50,700</w:t>
            </w:r>
          </w:p>
        </w:tc>
      </w:tr>
      <w:tr w:rsidR="00A75A9A" w:rsidRPr="0044730E" w14:paraId="615C29D0" w14:textId="77777777" w:rsidTr="00F347AC">
        <w:tc>
          <w:tcPr>
            <w:tcW w:w="3713" w:type="dxa"/>
            <w:tcBorders>
              <w:top w:val="nil"/>
              <w:left w:val="nil"/>
              <w:bottom w:val="nil"/>
              <w:right w:val="nil"/>
            </w:tcBorders>
            <w:vAlign w:val="bottom"/>
          </w:tcPr>
          <w:p w14:paraId="5A80C346" w14:textId="77777777" w:rsidR="00A80E3F" w:rsidRPr="005568ED" w:rsidRDefault="00A80E3F" w:rsidP="00A80E3F">
            <w:pPr>
              <w:numPr>
                <w:ilvl w:val="0"/>
                <w:numId w:val="1"/>
              </w:numPr>
              <w:tabs>
                <w:tab w:val="left" w:pos="382"/>
              </w:tabs>
              <w:ind w:hanging="90"/>
              <w:rPr>
                <w:rFonts w:ascii="Times New Roman" w:hAnsi="Times New Roman" w:cs="Times New Roman"/>
                <w:color w:val="auto"/>
                <w:sz w:val="22"/>
                <w:szCs w:val="22"/>
              </w:rPr>
            </w:pPr>
            <w:r w:rsidRPr="005568ED">
              <w:rPr>
                <w:rFonts w:ascii="Times New Roman" w:hAnsi="Times New Roman" w:cs="Times New Roman"/>
                <w:color w:val="auto"/>
                <w:sz w:val="22"/>
                <w:szCs w:val="22"/>
              </w:rPr>
              <w:t xml:space="preserve">Payable from acquisition of  </w:t>
            </w:r>
          </w:p>
          <w:p w14:paraId="18D04713" w14:textId="77777777" w:rsidR="00A75A9A" w:rsidRPr="005568ED" w:rsidRDefault="00A80E3F" w:rsidP="00A80E3F">
            <w:pPr>
              <w:tabs>
                <w:tab w:val="left" w:pos="382"/>
              </w:tabs>
              <w:ind w:left="252"/>
              <w:rPr>
                <w:rFonts w:ascii="Times New Roman" w:hAnsi="Times New Roman" w:cs="Times New Roman"/>
                <w:color w:val="auto"/>
                <w:sz w:val="22"/>
                <w:szCs w:val="22"/>
                <w:cs/>
              </w:rPr>
            </w:pPr>
            <w:r w:rsidRPr="005568ED">
              <w:rPr>
                <w:rFonts w:ascii="Times New Roman" w:hAnsi="Times New Roman" w:cs="Times New Roman"/>
                <w:color w:val="auto"/>
                <w:sz w:val="22"/>
                <w:szCs w:val="22"/>
              </w:rPr>
              <w:t xml:space="preserve">       assets</w:t>
            </w:r>
          </w:p>
        </w:tc>
        <w:tc>
          <w:tcPr>
            <w:tcW w:w="1417" w:type="dxa"/>
            <w:tcBorders>
              <w:top w:val="nil"/>
              <w:left w:val="nil"/>
              <w:right w:val="nil"/>
            </w:tcBorders>
            <w:vAlign w:val="bottom"/>
          </w:tcPr>
          <w:p w14:paraId="094353EF" w14:textId="585FB80F" w:rsidR="00A75A9A" w:rsidRPr="0044730E" w:rsidRDefault="008C2708" w:rsidP="008C2708">
            <w:pPr>
              <w:jc w:val="center"/>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w:t>
            </w:r>
          </w:p>
        </w:tc>
        <w:tc>
          <w:tcPr>
            <w:tcW w:w="1440" w:type="dxa"/>
            <w:tcBorders>
              <w:top w:val="nil"/>
              <w:left w:val="nil"/>
              <w:right w:val="nil"/>
            </w:tcBorders>
            <w:vAlign w:val="bottom"/>
          </w:tcPr>
          <w:p w14:paraId="76F7BBDB" w14:textId="77777777" w:rsidR="00A75A9A" w:rsidRPr="0044730E" w:rsidRDefault="00A75A9A" w:rsidP="00466AD8">
            <w:pPr>
              <w:jc w:val="right"/>
              <w:rPr>
                <w:rFonts w:ascii="Times New Roman" w:hAnsi="Times New Roman" w:cs="Times New Roman"/>
                <w:color w:val="auto"/>
                <w:sz w:val="22"/>
                <w:szCs w:val="22"/>
              </w:rPr>
            </w:pPr>
            <w:r w:rsidRPr="0044730E">
              <w:rPr>
                <w:rFonts w:ascii="Times New Roman" w:hAnsi="Times New Roman" w:cs="Times New Roman"/>
                <w:color w:val="auto"/>
                <w:sz w:val="22"/>
                <w:szCs w:val="22"/>
              </w:rPr>
              <w:t>1,187,700</w:t>
            </w:r>
          </w:p>
        </w:tc>
        <w:tc>
          <w:tcPr>
            <w:tcW w:w="1350" w:type="dxa"/>
            <w:tcBorders>
              <w:top w:val="nil"/>
              <w:left w:val="nil"/>
              <w:right w:val="nil"/>
            </w:tcBorders>
          </w:tcPr>
          <w:p w14:paraId="47AEAC66" w14:textId="77777777" w:rsidR="00A75A9A" w:rsidRDefault="00A75A9A" w:rsidP="008C2708">
            <w:pPr>
              <w:jc w:val="center"/>
              <w:rPr>
                <w:rFonts w:ascii="Times New Roman" w:hAnsi="Times New Roman" w:cs="Times New Roman"/>
                <w:color w:val="auto"/>
                <w:sz w:val="22"/>
                <w:szCs w:val="22"/>
              </w:rPr>
            </w:pPr>
          </w:p>
          <w:p w14:paraId="19FE4F3F" w14:textId="1318A9C3" w:rsidR="008C2708" w:rsidRPr="0044730E" w:rsidRDefault="008C2708" w:rsidP="008C2708">
            <w:pPr>
              <w:jc w:val="center"/>
              <w:rPr>
                <w:rFonts w:ascii="Times New Roman" w:hAnsi="Times New Roman" w:cs="Times New Roman"/>
                <w:color w:val="auto"/>
                <w:sz w:val="22"/>
                <w:szCs w:val="22"/>
              </w:rPr>
            </w:pPr>
            <w:r>
              <w:rPr>
                <w:rFonts w:ascii="Times New Roman" w:hAnsi="Times New Roman" w:cs="Times New Roman"/>
                <w:color w:val="auto"/>
                <w:sz w:val="22"/>
                <w:szCs w:val="22"/>
              </w:rPr>
              <w:t>-</w:t>
            </w:r>
          </w:p>
        </w:tc>
        <w:tc>
          <w:tcPr>
            <w:tcW w:w="1440" w:type="dxa"/>
            <w:tcBorders>
              <w:top w:val="nil"/>
              <w:left w:val="nil"/>
              <w:right w:val="nil"/>
            </w:tcBorders>
          </w:tcPr>
          <w:p w14:paraId="4C32D8C9" w14:textId="77777777" w:rsidR="00A80E3F" w:rsidRDefault="00A80E3F" w:rsidP="00466AD8">
            <w:pPr>
              <w:jc w:val="center"/>
              <w:rPr>
                <w:rFonts w:ascii="Times New Roman" w:hAnsi="Times New Roman" w:cs="Times New Roman"/>
                <w:color w:val="auto"/>
                <w:sz w:val="22"/>
                <w:szCs w:val="22"/>
              </w:rPr>
            </w:pPr>
          </w:p>
          <w:p w14:paraId="55B37A00" w14:textId="77777777" w:rsidR="00A75A9A" w:rsidRPr="0044730E" w:rsidRDefault="00A75A9A" w:rsidP="00466AD8">
            <w:pPr>
              <w:jc w:val="center"/>
              <w:rPr>
                <w:rFonts w:ascii="Times New Roman" w:hAnsi="Times New Roman" w:cs="Times New Roman"/>
                <w:color w:val="auto"/>
                <w:sz w:val="22"/>
                <w:szCs w:val="22"/>
              </w:rPr>
            </w:pPr>
            <w:r w:rsidRPr="0044730E">
              <w:rPr>
                <w:rFonts w:ascii="Times New Roman" w:hAnsi="Times New Roman" w:cs="Times New Roman"/>
                <w:color w:val="auto"/>
                <w:sz w:val="22"/>
                <w:szCs w:val="22"/>
              </w:rPr>
              <w:t>-</w:t>
            </w:r>
          </w:p>
        </w:tc>
      </w:tr>
      <w:tr w:rsidR="00C31589" w:rsidRPr="0044730E" w14:paraId="30F4BC13" w14:textId="77777777" w:rsidTr="00F347AC">
        <w:tc>
          <w:tcPr>
            <w:tcW w:w="3713" w:type="dxa"/>
            <w:tcBorders>
              <w:top w:val="nil"/>
              <w:left w:val="nil"/>
              <w:bottom w:val="nil"/>
              <w:right w:val="nil"/>
            </w:tcBorders>
            <w:vAlign w:val="bottom"/>
          </w:tcPr>
          <w:p w14:paraId="27BD0C45" w14:textId="77BB4085" w:rsidR="00C31589" w:rsidRPr="005568ED" w:rsidRDefault="00C31589" w:rsidP="00A80E3F">
            <w:pPr>
              <w:numPr>
                <w:ilvl w:val="0"/>
                <w:numId w:val="1"/>
              </w:numPr>
              <w:tabs>
                <w:tab w:val="left" w:pos="382"/>
              </w:tabs>
              <w:ind w:hanging="90"/>
              <w:rPr>
                <w:rFonts w:ascii="Times New Roman" w:hAnsi="Times New Roman" w:cs="Times New Roman"/>
                <w:color w:val="auto"/>
                <w:sz w:val="22"/>
                <w:szCs w:val="22"/>
              </w:rPr>
            </w:pPr>
            <w:r w:rsidRPr="005568ED">
              <w:rPr>
                <w:rFonts w:ascii="Times New Roman" w:hAnsi="Times New Roman" w:cs="Times New Roman"/>
                <w:color w:val="auto"/>
                <w:sz w:val="22"/>
                <w:szCs w:val="22"/>
              </w:rPr>
              <w:t>Revenue Depar</w:t>
            </w:r>
            <w:r w:rsidR="006B4753">
              <w:rPr>
                <w:rFonts w:ascii="Times New Roman" w:hAnsi="Times New Roman" w:cs="Times New Roman"/>
                <w:color w:val="auto"/>
                <w:sz w:val="22"/>
                <w:szCs w:val="22"/>
              </w:rPr>
              <w:t>t</w:t>
            </w:r>
            <w:r w:rsidRPr="005568ED">
              <w:rPr>
                <w:rFonts w:ascii="Times New Roman" w:hAnsi="Times New Roman" w:cs="Times New Roman"/>
                <w:color w:val="auto"/>
                <w:sz w:val="22"/>
                <w:szCs w:val="22"/>
              </w:rPr>
              <w:t>ment</w:t>
            </w:r>
            <w:r w:rsidR="006B4753">
              <w:rPr>
                <w:rFonts w:ascii="Times New Roman" w:hAnsi="Times New Roman" w:cs="Times New Roman"/>
                <w:color w:val="auto"/>
                <w:sz w:val="22"/>
                <w:szCs w:val="22"/>
              </w:rPr>
              <w:t xml:space="preserve"> payable</w:t>
            </w:r>
          </w:p>
        </w:tc>
        <w:tc>
          <w:tcPr>
            <w:tcW w:w="1417" w:type="dxa"/>
            <w:tcBorders>
              <w:top w:val="nil"/>
              <w:left w:val="nil"/>
              <w:right w:val="nil"/>
            </w:tcBorders>
            <w:vAlign w:val="bottom"/>
          </w:tcPr>
          <w:p w14:paraId="1A8C88A3" w14:textId="0DFBBF62" w:rsidR="00C31589" w:rsidRPr="0044730E" w:rsidRDefault="008C2708" w:rsidP="005E7ED1">
            <w:pP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2,224,402</w:t>
            </w:r>
          </w:p>
        </w:tc>
        <w:tc>
          <w:tcPr>
            <w:tcW w:w="1440" w:type="dxa"/>
            <w:tcBorders>
              <w:top w:val="nil"/>
              <w:left w:val="nil"/>
              <w:right w:val="nil"/>
            </w:tcBorders>
            <w:vAlign w:val="bottom"/>
          </w:tcPr>
          <w:p w14:paraId="1C629954" w14:textId="77777777" w:rsidR="00C31589" w:rsidRPr="0044730E" w:rsidRDefault="00C31589" w:rsidP="00466AD8">
            <w:pPr>
              <w:jc w:val="right"/>
              <w:rPr>
                <w:rFonts w:ascii="Times New Roman" w:hAnsi="Times New Roman" w:cs="Times New Roman"/>
                <w:color w:val="auto"/>
                <w:sz w:val="22"/>
                <w:szCs w:val="22"/>
              </w:rPr>
            </w:pPr>
            <w:r w:rsidRPr="0044730E">
              <w:rPr>
                <w:rFonts w:ascii="Times New Roman" w:hAnsi="Times New Roman" w:cs="Times New Roman"/>
                <w:color w:val="auto"/>
                <w:sz w:val="22"/>
                <w:szCs w:val="22"/>
                <w:lang w:val="en-US"/>
              </w:rPr>
              <w:t>2,516,305</w:t>
            </w:r>
          </w:p>
        </w:tc>
        <w:tc>
          <w:tcPr>
            <w:tcW w:w="1350" w:type="dxa"/>
            <w:tcBorders>
              <w:top w:val="nil"/>
              <w:left w:val="nil"/>
              <w:right w:val="nil"/>
            </w:tcBorders>
          </w:tcPr>
          <w:p w14:paraId="0DA0E344" w14:textId="3435561D" w:rsidR="00C31589" w:rsidRDefault="008C2708" w:rsidP="008C2708">
            <w:pPr>
              <w:jc w:val="center"/>
              <w:rPr>
                <w:rFonts w:ascii="Times New Roman" w:hAnsi="Times New Roman" w:cs="Times New Roman"/>
                <w:color w:val="auto"/>
                <w:sz w:val="22"/>
                <w:szCs w:val="22"/>
              </w:rPr>
            </w:pPr>
            <w:r>
              <w:rPr>
                <w:rFonts w:ascii="Times New Roman" w:hAnsi="Times New Roman" w:cs="Times New Roman"/>
                <w:color w:val="auto"/>
                <w:sz w:val="22"/>
                <w:szCs w:val="22"/>
              </w:rPr>
              <w:t>-</w:t>
            </w:r>
          </w:p>
        </w:tc>
        <w:tc>
          <w:tcPr>
            <w:tcW w:w="1440" w:type="dxa"/>
            <w:tcBorders>
              <w:top w:val="nil"/>
              <w:left w:val="nil"/>
              <w:right w:val="nil"/>
            </w:tcBorders>
          </w:tcPr>
          <w:p w14:paraId="703B6092" w14:textId="77777777" w:rsidR="00C31589" w:rsidRDefault="00C31589" w:rsidP="00466AD8">
            <w:pPr>
              <w:jc w:val="center"/>
              <w:rPr>
                <w:rFonts w:ascii="Times New Roman" w:hAnsi="Times New Roman" w:cs="Times New Roman"/>
                <w:color w:val="auto"/>
                <w:sz w:val="22"/>
                <w:szCs w:val="22"/>
              </w:rPr>
            </w:pPr>
            <w:r>
              <w:rPr>
                <w:rFonts w:ascii="Times New Roman" w:hAnsi="Times New Roman" w:cs="Times New Roman"/>
                <w:color w:val="auto"/>
                <w:sz w:val="22"/>
                <w:szCs w:val="22"/>
              </w:rPr>
              <w:t>-</w:t>
            </w:r>
          </w:p>
        </w:tc>
      </w:tr>
      <w:tr w:rsidR="00C31589" w:rsidRPr="0044730E" w14:paraId="2D960E1C" w14:textId="77777777" w:rsidTr="00F347AC">
        <w:tc>
          <w:tcPr>
            <w:tcW w:w="3713" w:type="dxa"/>
            <w:tcBorders>
              <w:top w:val="nil"/>
              <w:left w:val="nil"/>
              <w:bottom w:val="nil"/>
              <w:right w:val="nil"/>
            </w:tcBorders>
            <w:vAlign w:val="bottom"/>
          </w:tcPr>
          <w:p w14:paraId="37DFE245" w14:textId="66B37653" w:rsidR="00C31589" w:rsidRPr="005568ED" w:rsidRDefault="005568ED" w:rsidP="00A80E3F">
            <w:pPr>
              <w:numPr>
                <w:ilvl w:val="0"/>
                <w:numId w:val="1"/>
              </w:numPr>
              <w:tabs>
                <w:tab w:val="left" w:pos="382"/>
              </w:tabs>
              <w:ind w:hanging="90"/>
              <w:rPr>
                <w:rFonts w:ascii="Times New Roman" w:hAnsi="Times New Roman" w:cs="Times New Roman"/>
                <w:color w:val="auto"/>
                <w:sz w:val="22"/>
                <w:szCs w:val="22"/>
              </w:rPr>
            </w:pPr>
            <w:r w:rsidRPr="005568ED">
              <w:rPr>
                <w:rFonts w:ascii="Times New Roman" w:hAnsi="Times New Roman" w:cs="Times New Roman"/>
                <w:color w:val="auto"/>
                <w:sz w:val="22"/>
                <w:szCs w:val="22"/>
              </w:rPr>
              <w:t xml:space="preserve">Accrued expenses </w:t>
            </w:r>
            <w:r w:rsidRPr="005568ED">
              <w:rPr>
                <w:rFonts w:ascii="Times New Roman" w:hAnsi="Times New Roman" w:cs="Times New Roman"/>
                <w:color w:val="auto"/>
                <w:sz w:val="22"/>
                <w:szCs w:val="22"/>
                <w:cs/>
              </w:rPr>
              <w:t>-</w:t>
            </w:r>
            <w:r w:rsidR="00C31589" w:rsidRPr="005568ED">
              <w:rPr>
                <w:rFonts w:ascii="Times New Roman" w:hAnsi="Times New Roman" w:cs="Times New Roman"/>
                <w:color w:val="auto"/>
                <w:sz w:val="22"/>
                <w:szCs w:val="22"/>
              </w:rPr>
              <w:t xml:space="preserve"> related person       </w:t>
            </w:r>
          </w:p>
          <w:p w14:paraId="22F841D7" w14:textId="77777777" w:rsidR="00C31589" w:rsidRPr="005568ED" w:rsidRDefault="00C31589" w:rsidP="00C31589">
            <w:pPr>
              <w:tabs>
                <w:tab w:val="left" w:pos="382"/>
              </w:tabs>
              <w:ind w:left="252"/>
              <w:rPr>
                <w:rFonts w:ascii="Times New Roman" w:hAnsi="Times New Roman" w:cs="Times New Roman"/>
                <w:color w:val="auto"/>
                <w:sz w:val="22"/>
                <w:szCs w:val="22"/>
              </w:rPr>
            </w:pPr>
            <w:r w:rsidRPr="005568ED">
              <w:rPr>
                <w:rFonts w:ascii="Times New Roman" w:hAnsi="Times New Roman" w:cs="Times New Roman"/>
                <w:color w:val="auto"/>
                <w:sz w:val="22"/>
                <w:szCs w:val="22"/>
              </w:rPr>
              <w:t xml:space="preserve">      (Note 5.2)</w:t>
            </w:r>
          </w:p>
        </w:tc>
        <w:tc>
          <w:tcPr>
            <w:tcW w:w="1417" w:type="dxa"/>
            <w:tcBorders>
              <w:top w:val="nil"/>
              <w:left w:val="nil"/>
              <w:right w:val="nil"/>
            </w:tcBorders>
            <w:vAlign w:val="bottom"/>
          </w:tcPr>
          <w:p w14:paraId="2902A79A" w14:textId="0DE9C7CE" w:rsidR="00C31589" w:rsidRPr="0044730E" w:rsidRDefault="008C2708" w:rsidP="008C2708">
            <w:pPr>
              <w:jc w:val="center"/>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w:t>
            </w:r>
          </w:p>
        </w:tc>
        <w:tc>
          <w:tcPr>
            <w:tcW w:w="1440" w:type="dxa"/>
            <w:tcBorders>
              <w:top w:val="nil"/>
              <w:left w:val="nil"/>
              <w:right w:val="nil"/>
            </w:tcBorders>
            <w:vAlign w:val="bottom"/>
          </w:tcPr>
          <w:p w14:paraId="65E49842" w14:textId="77777777" w:rsidR="00C31589" w:rsidRPr="0044730E" w:rsidRDefault="00C31589" w:rsidP="00466AD8">
            <w:pP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rPr>
              <w:t>24,376</w:t>
            </w:r>
          </w:p>
        </w:tc>
        <w:tc>
          <w:tcPr>
            <w:tcW w:w="1350" w:type="dxa"/>
            <w:tcBorders>
              <w:top w:val="nil"/>
              <w:left w:val="nil"/>
              <w:right w:val="nil"/>
            </w:tcBorders>
            <w:vAlign w:val="bottom"/>
          </w:tcPr>
          <w:p w14:paraId="0DB2099A" w14:textId="7D3559D1" w:rsidR="00C31589" w:rsidRDefault="008C2708" w:rsidP="008C2708">
            <w:pPr>
              <w:jc w:val="center"/>
              <w:rPr>
                <w:rFonts w:ascii="Times New Roman" w:hAnsi="Times New Roman" w:cs="Times New Roman"/>
                <w:color w:val="auto"/>
                <w:sz w:val="22"/>
                <w:szCs w:val="22"/>
              </w:rPr>
            </w:pPr>
            <w:r>
              <w:rPr>
                <w:rFonts w:ascii="Times New Roman" w:hAnsi="Times New Roman" w:cs="Times New Roman"/>
                <w:color w:val="auto"/>
                <w:sz w:val="22"/>
                <w:szCs w:val="22"/>
              </w:rPr>
              <w:t>-</w:t>
            </w:r>
          </w:p>
        </w:tc>
        <w:tc>
          <w:tcPr>
            <w:tcW w:w="1440" w:type="dxa"/>
            <w:tcBorders>
              <w:top w:val="nil"/>
              <w:left w:val="nil"/>
              <w:right w:val="nil"/>
            </w:tcBorders>
            <w:vAlign w:val="bottom"/>
          </w:tcPr>
          <w:p w14:paraId="02270276" w14:textId="77777777" w:rsidR="00C31589" w:rsidRDefault="00C31589" w:rsidP="00C31589">
            <w:pPr>
              <w:jc w:val="center"/>
              <w:rPr>
                <w:rFonts w:ascii="Times New Roman" w:hAnsi="Times New Roman" w:cs="Times New Roman"/>
                <w:color w:val="auto"/>
                <w:sz w:val="22"/>
                <w:szCs w:val="22"/>
              </w:rPr>
            </w:pPr>
            <w:r>
              <w:rPr>
                <w:rFonts w:ascii="Times New Roman" w:hAnsi="Times New Roman" w:cs="Times New Roman"/>
                <w:color w:val="auto"/>
                <w:sz w:val="22"/>
                <w:szCs w:val="22"/>
              </w:rPr>
              <w:t>-</w:t>
            </w:r>
          </w:p>
        </w:tc>
      </w:tr>
      <w:tr w:rsidR="00A75A9A" w:rsidRPr="0044730E" w14:paraId="7E960011" w14:textId="77777777" w:rsidTr="00F347AC">
        <w:tc>
          <w:tcPr>
            <w:tcW w:w="3713" w:type="dxa"/>
            <w:tcBorders>
              <w:top w:val="nil"/>
              <w:left w:val="nil"/>
              <w:bottom w:val="nil"/>
              <w:right w:val="nil"/>
            </w:tcBorders>
            <w:vAlign w:val="bottom"/>
          </w:tcPr>
          <w:p w14:paraId="70A80636" w14:textId="77777777" w:rsidR="00A75A9A" w:rsidRPr="005568ED" w:rsidRDefault="00923A58" w:rsidP="00DE5D81">
            <w:pPr>
              <w:numPr>
                <w:ilvl w:val="0"/>
                <w:numId w:val="1"/>
              </w:numPr>
              <w:tabs>
                <w:tab w:val="left" w:pos="382"/>
              </w:tabs>
              <w:ind w:hanging="90"/>
              <w:rPr>
                <w:rFonts w:ascii="Times New Roman" w:hAnsi="Times New Roman" w:cs="Times New Roman"/>
                <w:color w:val="auto"/>
                <w:sz w:val="22"/>
                <w:szCs w:val="22"/>
              </w:rPr>
            </w:pPr>
            <w:r w:rsidRPr="005568ED">
              <w:rPr>
                <w:rFonts w:ascii="Times New Roman" w:hAnsi="Times New Roman" w:cs="Times New Roman"/>
                <w:sz w:val="22"/>
                <w:szCs w:val="22"/>
              </w:rPr>
              <w:t>Accrued expenses</w:t>
            </w:r>
          </w:p>
        </w:tc>
        <w:tc>
          <w:tcPr>
            <w:tcW w:w="1417" w:type="dxa"/>
            <w:tcBorders>
              <w:top w:val="nil"/>
              <w:left w:val="nil"/>
              <w:right w:val="nil"/>
            </w:tcBorders>
            <w:vAlign w:val="bottom"/>
          </w:tcPr>
          <w:p w14:paraId="790345BE" w14:textId="4DE18E48" w:rsidR="00A75A9A" w:rsidRPr="0044730E" w:rsidRDefault="008C2708" w:rsidP="00DE5D81">
            <w:pP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5,671,369</w:t>
            </w:r>
          </w:p>
        </w:tc>
        <w:tc>
          <w:tcPr>
            <w:tcW w:w="1440" w:type="dxa"/>
            <w:tcBorders>
              <w:top w:val="nil"/>
              <w:left w:val="nil"/>
              <w:right w:val="nil"/>
            </w:tcBorders>
            <w:vAlign w:val="bottom"/>
          </w:tcPr>
          <w:p w14:paraId="0D977B3E" w14:textId="77777777" w:rsidR="00A75A9A" w:rsidRPr="0044730E" w:rsidRDefault="00A75A9A" w:rsidP="00DE5D81">
            <w:pP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5,957,539</w:t>
            </w:r>
          </w:p>
        </w:tc>
        <w:tc>
          <w:tcPr>
            <w:tcW w:w="1350" w:type="dxa"/>
            <w:tcBorders>
              <w:top w:val="nil"/>
              <w:left w:val="nil"/>
              <w:right w:val="nil"/>
            </w:tcBorders>
          </w:tcPr>
          <w:p w14:paraId="075FBEB0" w14:textId="7C51B1A6" w:rsidR="00A75A9A" w:rsidRPr="0044730E" w:rsidRDefault="008C2708" w:rsidP="008C2708">
            <w:pP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1,190,500</w:t>
            </w:r>
          </w:p>
        </w:tc>
        <w:tc>
          <w:tcPr>
            <w:tcW w:w="1440" w:type="dxa"/>
            <w:tcBorders>
              <w:top w:val="nil"/>
              <w:left w:val="nil"/>
              <w:right w:val="nil"/>
            </w:tcBorders>
          </w:tcPr>
          <w:p w14:paraId="7F230C26" w14:textId="77777777" w:rsidR="00A75A9A" w:rsidRPr="0044730E" w:rsidRDefault="00A75A9A" w:rsidP="00DE5D81">
            <w:pPr>
              <w:jc w:val="right"/>
              <w:rPr>
                <w:rFonts w:ascii="Times New Roman" w:hAnsi="Times New Roman" w:cs="Times New Roman"/>
                <w:color w:val="auto"/>
                <w:sz w:val="22"/>
                <w:szCs w:val="22"/>
              </w:rPr>
            </w:pPr>
            <w:r w:rsidRPr="0044730E">
              <w:rPr>
                <w:rFonts w:ascii="Times New Roman" w:hAnsi="Times New Roman" w:cs="Times New Roman"/>
                <w:color w:val="auto"/>
                <w:sz w:val="22"/>
                <w:szCs w:val="22"/>
              </w:rPr>
              <w:t>540,000</w:t>
            </w:r>
          </w:p>
        </w:tc>
      </w:tr>
      <w:tr w:rsidR="00A75A9A" w:rsidRPr="0044730E" w14:paraId="34D983FD" w14:textId="77777777" w:rsidTr="00F347AC">
        <w:tc>
          <w:tcPr>
            <w:tcW w:w="3713" w:type="dxa"/>
            <w:tcBorders>
              <w:top w:val="nil"/>
              <w:left w:val="nil"/>
              <w:bottom w:val="nil"/>
              <w:right w:val="nil"/>
            </w:tcBorders>
            <w:vAlign w:val="bottom"/>
          </w:tcPr>
          <w:p w14:paraId="5B8D8C87" w14:textId="77777777" w:rsidR="00A75A9A" w:rsidRPr="005568ED" w:rsidRDefault="00923A58" w:rsidP="00DE5D81">
            <w:pPr>
              <w:numPr>
                <w:ilvl w:val="0"/>
                <w:numId w:val="1"/>
              </w:numPr>
              <w:tabs>
                <w:tab w:val="left" w:pos="342"/>
              </w:tabs>
              <w:ind w:hanging="90"/>
              <w:rPr>
                <w:rFonts w:ascii="Times New Roman" w:hAnsi="Times New Roman" w:cs="Times New Roman"/>
                <w:color w:val="auto"/>
                <w:sz w:val="22"/>
                <w:szCs w:val="22"/>
                <w:cs/>
              </w:rPr>
            </w:pPr>
            <w:r w:rsidRPr="005568ED">
              <w:rPr>
                <w:rFonts w:ascii="Times New Roman" w:hAnsi="Times New Roman" w:cs="Times New Roman"/>
                <w:color w:val="auto"/>
                <w:sz w:val="22"/>
                <w:szCs w:val="22"/>
              </w:rPr>
              <w:t>Others</w:t>
            </w:r>
          </w:p>
        </w:tc>
        <w:tc>
          <w:tcPr>
            <w:tcW w:w="1417" w:type="dxa"/>
            <w:tcBorders>
              <w:top w:val="nil"/>
              <w:left w:val="nil"/>
              <w:right w:val="nil"/>
            </w:tcBorders>
            <w:vAlign w:val="bottom"/>
          </w:tcPr>
          <w:p w14:paraId="6054F6BA" w14:textId="2F2F117E" w:rsidR="00A75A9A" w:rsidRPr="0044730E" w:rsidRDefault="008C2708" w:rsidP="00AA32E9">
            <w:pPr>
              <w:pBdr>
                <w:bottom w:val="single" w:sz="4" w:space="1" w:color="auto"/>
              </w:pBd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1,663,350</w:t>
            </w:r>
          </w:p>
        </w:tc>
        <w:tc>
          <w:tcPr>
            <w:tcW w:w="1440" w:type="dxa"/>
            <w:tcBorders>
              <w:top w:val="nil"/>
              <w:left w:val="nil"/>
              <w:right w:val="nil"/>
            </w:tcBorders>
            <w:vAlign w:val="bottom"/>
          </w:tcPr>
          <w:p w14:paraId="368A15B0" w14:textId="77777777" w:rsidR="00A75A9A" w:rsidRPr="0044730E" w:rsidRDefault="00A75A9A" w:rsidP="00DE5D81">
            <w:pPr>
              <w:pBdr>
                <w:bottom w:val="single" w:sz="4" w:space="1" w:color="auto"/>
              </w:pBd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133,408</w:t>
            </w:r>
          </w:p>
        </w:tc>
        <w:tc>
          <w:tcPr>
            <w:tcW w:w="1350" w:type="dxa"/>
            <w:tcBorders>
              <w:top w:val="nil"/>
              <w:left w:val="nil"/>
              <w:right w:val="nil"/>
            </w:tcBorders>
          </w:tcPr>
          <w:p w14:paraId="6A6ECBCA" w14:textId="65193094" w:rsidR="00A75A9A" w:rsidRPr="0044730E" w:rsidRDefault="008C2708" w:rsidP="008C2708">
            <w:pPr>
              <w:pBdr>
                <w:bottom w:val="single" w:sz="4" w:space="1" w:color="auto"/>
              </w:pBdr>
              <w:jc w:val="center"/>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w:t>
            </w:r>
          </w:p>
        </w:tc>
        <w:tc>
          <w:tcPr>
            <w:tcW w:w="1440" w:type="dxa"/>
            <w:tcBorders>
              <w:top w:val="nil"/>
              <w:left w:val="nil"/>
              <w:right w:val="nil"/>
            </w:tcBorders>
          </w:tcPr>
          <w:p w14:paraId="378CEFD5" w14:textId="77777777" w:rsidR="00A75A9A" w:rsidRPr="0044730E" w:rsidRDefault="00A75A9A" w:rsidP="000F450B">
            <w:pPr>
              <w:pBdr>
                <w:bottom w:val="single" w:sz="4" w:space="1" w:color="auto"/>
              </w:pBdr>
              <w:jc w:val="center"/>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w:t>
            </w:r>
          </w:p>
        </w:tc>
      </w:tr>
      <w:tr w:rsidR="00A75A9A" w:rsidRPr="0044730E" w14:paraId="05F89BE3" w14:textId="77777777" w:rsidTr="00F347AC">
        <w:tc>
          <w:tcPr>
            <w:tcW w:w="3713" w:type="dxa"/>
            <w:tcBorders>
              <w:top w:val="nil"/>
              <w:left w:val="nil"/>
              <w:bottom w:val="nil"/>
              <w:right w:val="nil"/>
            </w:tcBorders>
          </w:tcPr>
          <w:p w14:paraId="17A950F0" w14:textId="77777777" w:rsidR="00A75A9A" w:rsidRPr="005568ED" w:rsidRDefault="00A75A9A" w:rsidP="00DE5D81">
            <w:pPr>
              <w:jc w:val="thaiDistribute"/>
              <w:rPr>
                <w:rFonts w:ascii="Times New Roman" w:hAnsi="Times New Roman" w:cs="Times New Roman"/>
                <w:color w:val="auto"/>
                <w:sz w:val="22"/>
                <w:szCs w:val="22"/>
                <w:cs/>
              </w:rPr>
            </w:pPr>
            <w:r w:rsidRPr="005568ED">
              <w:rPr>
                <w:rFonts w:ascii="Times New Roman" w:hAnsi="Times New Roman" w:cs="Times New Roman"/>
                <w:color w:val="auto"/>
                <w:sz w:val="22"/>
                <w:szCs w:val="22"/>
                <w:cs/>
              </w:rPr>
              <w:t xml:space="preserve">  </w:t>
            </w:r>
            <w:r w:rsidR="00923A58" w:rsidRPr="005568ED">
              <w:rPr>
                <w:rFonts w:ascii="Times New Roman" w:hAnsi="Times New Roman" w:cs="Times New Roman"/>
                <w:color w:val="auto"/>
                <w:sz w:val="22"/>
                <w:szCs w:val="22"/>
              </w:rPr>
              <w:t>Total other payables</w:t>
            </w:r>
          </w:p>
        </w:tc>
        <w:tc>
          <w:tcPr>
            <w:tcW w:w="1417" w:type="dxa"/>
            <w:tcBorders>
              <w:top w:val="nil"/>
              <w:left w:val="nil"/>
              <w:bottom w:val="nil"/>
              <w:right w:val="nil"/>
            </w:tcBorders>
            <w:vAlign w:val="bottom"/>
          </w:tcPr>
          <w:p w14:paraId="5592BA5D" w14:textId="78DA4663" w:rsidR="00A75A9A" w:rsidRPr="0044730E" w:rsidRDefault="008C2708" w:rsidP="00DE5D81">
            <w:pPr>
              <w:pBdr>
                <w:bottom w:val="single" w:sz="4" w:space="1" w:color="auto"/>
              </w:pBdr>
              <w:jc w:val="right"/>
              <w:rPr>
                <w:rFonts w:ascii="Times New Roman" w:hAnsi="Times New Roman" w:cs="Times New Roman"/>
                <w:color w:val="auto"/>
                <w:sz w:val="22"/>
                <w:szCs w:val="22"/>
              </w:rPr>
            </w:pPr>
            <w:r>
              <w:rPr>
                <w:rFonts w:ascii="Times New Roman" w:hAnsi="Times New Roman" w:cs="Times New Roman"/>
                <w:color w:val="auto"/>
                <w:sz w:val="22"/>
                <w:szCs w:val="22"/>
              </w:rPr>
              <w:t>9,559,121</w:t>
            </w:r>
          </w:p>
        </w:tc>
        <w:tc>
          <w:tcPr>
            <w:tcW w:w="1440" w:type="dxa"/>
            <w:tcBorders>
              <w:top w:val="nil"/>
              <w:left w:val="nil"/>
              <w:bottom w:val="nil"/>
              <w:right w:val="nil"/>
            </w:tcBorders>
            <w:vAlign w:val="bottom"/>
          </w:tcPr>
          <w:p w14:paraId="79045DF2" w14:textId="77777777" w:rsidR="00A75A9A" w:rsidRPr="0044730E" w:rsidRDefault="00A75A9A" w:rsidP="00DE5D81">
            <w:pPr>
              <w:pBdr>
                <w:bottom w:val="single" w:sz="4" w:space="1" w:color="auto"/>
              </w:pBdr>
              <w:jc w:val="right"/>
              <w:rPr>
                <w:rFonts w:ascii="Times New Roman" w:hAnsi="Times New Roman" w:cs="Times New Roman"/>
                <w:color w:val="auto"/>
                <w:sz w:val="22"/>
                <w:szCs w:val="22"/>
              </w:rPr>
            </w:pPr>
            <w:r w:rsidRPr="0044730E">
              <w:rPr>
                <w:rFonts w:ascii="Times New Roman" w:hAnsi="Times New Roman" w:cs="Times New Roman"/>
                <w:color w:val="auto"/>
                <w:sz w:val="22"/>
                <w:szCs w:val="22"/>
              </w:rPr>
              <w:t>9,874,998</w:t>
            </w:r>
          </w:p>
        </w:tc>
        <w:tc>
          <w:tcPr>
            <w:tcW w:w="1350" w:type="dxa"/>
            <w:tcBorders>
              <w:top w:val="nil"/>
              <w:left w:val="nil"/>
              <w:bottom w:val="nil"/>
              <w:right w:val="nil"/>
            </w:tcBorders>
          </w:tcPr>
          <w:p w14:paraId="3794F6CA" w14:textId="7B652970" w:rsidR="00A75A9A" w:rsidRPr="0044730E" w:rsidRDefault="008C2708" w:rsidP="008C2708">
            <w:pPr>
              <w:pBdr>
                <w:bottom w:val="single" w:sz="4" w:space="1" w:color="auto"/>
              </w:pBdr>
              <w:jc w:val="right"/>
              <w:rPr>
                <w:rFonts w:ascii="Times New Roman" w:hAnsi="Times New Roman" w:cs="Times New Roman"/>
                <w:color w:val="auto"/>
                <w:sz w:val="22"/>
                <w:szCs w:val="22"/>
              </w:rPr>
            </w:pPr>
            <w:r>
              <w:rPr>
                <w:rFonts w:ascii="Times New Roman" w:hAnsi="Times New Roman" w:cs="Times New Roman"/>
                <w:color w:val="auto"/>
                <w:sz w:val="22"/>
                <w:szCs w:val="22"/>
              </w:rPr>
              <w:t>1,190,500</w:t>
            </w:r>
          </w:p>
        </w:tc>
        <w:tc>
          <w:tcPr>
            <w:tcW w:w="1440" w:type="dxa"/>
            <w:tcBorders>
              <w:top w:val="nil"/>
              <w:left w:val="nil"/>
              <w:bottom w:val="nil"/>
              <w:right w:val="nil"/>
            </w:tcBorders>
          </w:tcPr>
          <w:p w14:paraId="68CC702F" w14:textId="77777777" w:rsidR="00A75A9A" w:rsidRPr="0044730E" w:rsidRDefault="00A75A9A" w:rsidP="00DE5D81">
            <w:pPr>
              <w:pBdr>
                <w:bottom w:val="single" w:sz="4" w:space="1" w:color="auto"/>
              </w:pBdr>
              <w:jc w:val="right"/>
              <w:rPr>
                <w:rFonts w:ascii="Times New Roman" w:hAnsi="Times New Roman" w:cs="Times New Roman"/>
                <w:color w:val="auto"/>
                <w:sz w:val="22"/>
                <w:szCs w:val="22"/>
              </w:rPr>
            </w:pPr>
            <w:r w:rsidRPr="0044730E">
              <w:rPr>
                <w:rFonts w:ascii="Times New Roman" w:hAnsi="Times New Roman" w:cs="Times New Roman"/>
                <w:color w:val="auto"/>
                <w:sz w:val="22"/>
                <w:szCs w:val="22"/>
              </w:rPr>
              <w:t>590,700</w:t>
            </w:r>
          </w:p>
        </w:tc>
      </w:tr>
      <w:tr w:rsidR="00A75A9A" w:rsidRPr="0044730E" w14:paraId="46338189" w14:textId="77777777" w:rsidTr="00F347AC">
        <w:tc>
          <w:tcPr>
            <w:tcW w:w="3713" w:type="dxa"/>
            <w:tcBorders>
              <w:top w:val="nil"/>
              <w:left w:val="nil"/>
              <w:bottom w:val="nil"/>
              <w:right w:val="nil"/>
            </w:tcBorders>
          </w:tcPr>
          <w:p w14:paraId="2D80FAA7" w14:textId="77777777" w:rsidR="00A75A9A" w:rsidRPr="005568ED" w:rsidRDefault="00A75A9A" w:rsidP="00071904">
            <w:pPr>
              <w:jc w:val="thaiDistribute"/>
              <w:rPr>
                <w:rFonts w:ascii="Times New Roman" w:hAnsi="Times New Roman" w:cs="Times New Roman"/>
                <w:color w:val="auto"/>
                <w:sz w:val="22"/>
                <w:szCs w:val="22"/>
                <w:cs/>
              </w:rPr>
            </w:pPr>
            <w:r w:rsidRPr="005568ED">
              <w:rPr>
                <w:rFonts w:ascii="Times New Roman" w:hAnsi="Times New Roman" w:cs="Times New Roman"/>
                <w:color w:val="auto"/>
                <w:sz w:val="22"/>
                <w:szCs w:val="22"/>
                <w:cs/>
              </w:rPr>
              <w:t xml:space="preserve">      </w:t>
            </w:r>
            <w:r w:rsidR="00923A58" w:rsidRPr="005568ED">
              <w:rPr>
                <w:rFonts w:ascii="Times New Roman" w:hAnsi="Times New Roman" w:cs="Times New Roman"/>
                <w:color w:val="auto"/>
                <w:sz w:val="22"/>
                <w:szCs w:val="22"/>
              </w:rPr>
              <w:t>Total trade and other payables</w:t>
            </w:r>
          </w:p>
        </w:tc>
        <w:tc>
          <w:tcPr>
            <w:tcW w:w="1417" w:type="dxa"/>
            <w:tcBorders>
              <w:top w:val="nil"/>
              <w:left w:val="nil"/>
              <w:bottom w:val="nil"/>
              <w:right w:val="nil"/>
            </w:tcBorders>
            <w:vAlign w:val="bottom"/>
          </w:tcPr>
          <w:p w14:paraId="481CB26F" w14:textId="7E298EE9" w:rsidR="00A75A9A" w:rsidRPr="0044730E" w:rsidRDefault="00FD521C" w:rsidP="00071904">
            <w:pPr>
              <w:pBdr>
                <w:bottom w:val="double" w:sz="4" w:space="1" w:color="auto"/>
              </w:pBdr>
              <w:jc w:val="right"/>
              <w:rPr>
                <w:rFonts w:ascii="Times New Roman" w:hAnsi="Times New Roman" w:cs="Times New Roman"/>
                <w:color w:val="auto"/>
                <w:sz w:val="22"/>
                <w:szCs w:val="22"/>
              </w:rPr>
            </w:pPr>
            <w:r>
              <w:rPr>
                <w:rFonts w:ascii="Times New Roman" w:hAnsi="Times New Roman" w:cs="Times New Roman"/>
                <w:color w:val="auto"/>
                <w:sz w:val="22"/>
                <w:szCs w:val="22"/>
              </w:rPr>
              <w:t>67,7</w:t>
            </w:r>
            <w:r w:rsidR="008C2708">
              <w:rPr>
                <w:rFonts w:ascii="Times New Roman" w:hAnsi="Times New Roman" w:cs="Times New Roman"/>
                <w:color w:val="auto"/>
                <w:sz w:val="22"/>
                <w:szCs w:val="22"/>
              </w:rPr>
              <w:t>73,699</w:t>
            </w:r>
          </w:p>
        </w:tc>
        <w:tc>
          <w:tcPr>
            <w:tcW w:w="1440" w:type="dxa"/>
            <w:tcBorders>
              <w:top w:val="nil"/>
              <w:left w:val="nil"/>
              <w:bottom w:val="nil"/>
              <w:right w:val="nil"/>
            </w:tcBorders>
            <w:vAlign w:val="bottom"/>
          </w:tcPr>
          <w:p w14:paraId="0FF61708" w14:textId="77777777" w:rsidR="00A75A9A" w:rsidRPr="0044730E" w:rsidRDefault="00A75A9A" w:rsidP="00071904">
            <w:pPr>
              <w:pBdr>
                <w:bottom w:val="double" w:sz="4" w:space="1" w:color="auto"/>
              </w:pBdr>
              <w:jc w:val="right"/>
              <w:rPr>
                <w:rFonts w:ascii="Times New Roman" w:hAnsi="Times New Roman" w:cs="Times New Roman"/>
                <w:color w:val="auto"/>
                <w:sz w:val="22"/>
                <w:szCs w:val="22"/>
              </w:rPr>
            </w:pPr>
            <w:r w:rsidRPr="0044730E">
              <w:rPr>
                <w:rFonts w:ascii="Times New Roman" w:hAnsi="Times New Roman" w:cs="Times New Roman"/>
                <w:color w:val="auto"/>
                <w:sz w:val="22"/>
                <w:szCs w:val="22"/>
              </w:rPr>
              <w:t>72,952,695</w:t>
            </w:r>
          </w:p>
        </w:tc>
        <w:tc>
          <w:tcPr>
            <w:tcW w:w="1350" w:type="dxa"/>
            <w:tcBorders>
              <w:top w:val="nil"/>
              <w:left w:val="nil"/>
              <w:bottom w:val="nil"/>
              <w:right w:val="nil"/>
            </w:tcBorders>
          </w:tcPr>
          <w:p w14:paraId="6EDE450D" w14:textId="71EACA00" w:rsidR="00A75A9A" w:rsidRPr="0044730E" w:rsidRDefault="008C2708" w:rsidP="008C2708">
            <w:pPr>
              <w:pBdr>
                <w:bottom w:val="double" w:sz="4" w:space="1" w:color="auto"/>
              </w:pBdr>
              <w:jc w:val="right"/>
              <w:rPr>
                <w:rFonts w:ascii="Times New Roman" w:hAnsi="Times New Roman" w:cs="Times New Roman"/>
                <w:color w:val="auto"/>
                <w:sz w:val="22"/>
                <w:szCs w:val="22"/>
              </w:rPr>
            </w:pPr>
            <w:r>
              <w:rPr>
                <w:rFonts w:ascii="Times New Roman" w:hAnsi="Times New Roman" w:cs="Times New Roman"/>
                <w:color w:val="auto"/>
                <w:sz w:val="22"/>
                <w:szCs w:val="22"/>
              </w:rPr>
              <w:t>1,262,479</w:t>
            </w:r>
          </w:p>
        </w:tc>
        <w:tc>
          <w:tcPr>
            <w:tcW w:w="1440" w:type="dxa"/>
            <w:tcBorders>
              <w:top w:val="nil"/>
              <w:left w:val="nil"/>
              <w:bottom w:val="nil"/>
              <w:right w:val="nil"/>
            </w:tcBorders>
          </w:tcPr>
          <w:p w14:paraId="600BF7EF" w14:textId="77777777" w:rsidR="00A75A9A" w:rsidRPr="0044730E" w:rsidRDefault="00A75A9A" w:rsidP="00071904">
            <w:pPr>
              <w:pBdr>
                <w:bottom w:val="double" w:sz="4" w:space="1" w:color="auto"/>
              </w:pBdr>
              <w:jc w:val="right"/>
              <w:rPr>
                <w:rFonts w:ascii="Times New Roman" w:hAnsi="Times New Roman" w:cs="Times New Roman"/>
                <w:color w:val="auto"/>
                <w:sz w:val="22"/>
                <w:szCs w:val="22"/>
              </w:rPr>
            </w:pPr>
            <w:r w:rsidRPr="0044730E">
              <w:rPr>
                <w:rFonts w:ascii="Times New Roman" w:hAnsi="Times New Roman" w:cs="Times New Roman"/>
                <w:color w:val="auto"/>
                <w:sz w:val="22"/>
                <w:szCs w:val="22"/>
              </w:rPr>
              <w:t>590,700</w:t>
            </w:r>
          </w:p>
        </w:tc>
      </w:tr>
    </w:tbl>
    <w:p w14:paraId="5065C0AD" w14:textId="77777777" w:rsidR="00EB4BD3" w:rsidRPr="0044730E" w:rsidRDefault="009649C0" w:rsidP="008D3C2D">
      <w:pPr>
        <w:pStyle w:val="Heading4"/>
        <w:tabs>
          <w:tab w:val="left" w:pos="567"/>
        </w:tabs>
        <w:spacing w:before="180"/>
        <w:ind w:left="539" w:right="-74" w:hanging="539"/>
        <w:rPr>
          <w:rFonts w:ascii="Times New Roman" w:hAnsi="Times New Roman" w:cs="Times New Roman"/>
          <w:sz w:val="22"/>
          <w:szCs w:val="22"/>
        </w:rPr>
      </w:pPr>
      <w:bookmarkStart w:id="4" w:name="_Toc378755783"/>
      <w:bookmarkEnd w:id="3"/>
      <w:r w:rsidRPr="0044730E">
        <w:rPr>
          <w:rFonts w:ascii="Times New Roman" w:hAnsi="Times New Roman" w:cs="Times New Roman"/>
          <w:sz w:val="22"/>
          <w:szCs w:val="22"/>
        </w:rPr>
        <w:t>1</w:t>
      </w:r>
      <w:r w:rsidR="00A80386" w:rsidRPr="0044730E">
        <w:rPr>
          <w:rFonts w:ascii="Times New Roman" w:hAnsi="Times New Roman" w:cs="Times New Roman"/>
          <w:sz w:val="22"/>
          <w:szCs w:val="22"/>
        </w:rPr>
        <w:t>7</w:t>
      </w:r>
      <w:r w:rsidR="00EB4BD3" w:rsidRPr="0044730E">
        <w:rPr>
          <w:rFonts w:ascii="Times New Roman" w:hAnsi="Times New Roman" w:cs="Times New Roman"/>
          <w:sz w:val="22"/>
          <w:szCs w:val="22"/>
          <w:cs/>
        </w:rPr>
        <w:t>.</w:t>
      </w:r>
      <w:r w:rsidR="00EB4BD3" w:rsidRPr="0044730E">
        <w:rPr>
          <w:rFonts w:ascii="Times New Roman" w:hAnsi="Times New Roman" w:cs="Times New Roman"/>
          <w:sz w:val="22"/>
          <w:szCs w:val="22"/>
          <w:cs/>
        </w:rPr>
        <w:tab/>
      </w:r>
      <w:r w:rsidR="00572CB9" w:rsidRPr="00040D8A">
        <w:rPr>
          <w:rFonts w:ascii="Times New Roman" w:hAnsi="Times New Roman" w:cs="Times New Roman"/>
          <w:caps/>
          <w:sz w:val="22"/>
          <w:szCs w:val="22"/>
        </w:rPr>
        <w:t>LiabilitIES under FINANCE LEASE AGREEMENTS</w:t>
      </w:r>
    </w:p>
    <w:p w14:paraId="3A2AA9C1" w14:textId="622C3933" w:rsidR="002C2310" w:rsidRPr="00040D8A" w:rsidRDefault="002C2310" w:rsidP="00F05684">
      <w:pPr>
        <w:spacing w:before="120"/>
        <w:ind w:left="547" w:right="0"/>
        <w:jc w:val="thaiDistribute"/>
        <w:rPr>
          <w:rFonts w:ascii="Times New Roman" w:hAnsi="Times New Roman" w:cs="Times New Roman"/>
          <w:spacing w:val="-4"/>
          <w:sz w:val="22"/>
          <w:szCs w:val="22"/>
        </w:rPr>
      </w:pPr>
      <w:r w:rsidRPr="00040D8A">
        <w:rPr>
          <w:rFonts w:ascii="Times New Roman" w:hAnsi="Times New Roman" w:cs="Times New Roman"/>
          <w:spacing w:val="-4"/>
          <w:sz w:val="22"/>
          <w:szCs w:val="22"/>
        </w:rPr>
        <w:t>The Group entered into the financial lease agreements for v</w:t>
      </w:r>
      <w:r w:rsidR="00C0799C">
        <w:rPr>
          <w:rFonts w:ascii="Times New Roman" w:hAnsi="Times New Roman" w:cs="Times New Roman"/>
          <w:spacing w:val="-4"/>
          <w:sz w:val="22"/>
          <w:szCs w:val="22"/>
        </w:rPr>
        <w:t xml:space="preserve">ehicle and </w:t>
      </w:r>
      <w:r w:rsidR="006B4753">
        <w:rPr>
          <w:rFonts w:ascii="Times New Roman" w:hAnsi="Times New Roman" w:cs="Times New Roman"/>
          <w:spacing w:val="-4"/>
          <w:sz w:val="22"/>
          <w:szCs w:val="22"/>
        </w:rPr>
        <w:t>tools</w:t>
      </w:r>
      <w:r w:rsidR="00C0799C">
        <w:rPr>
          <w:rFonts w:ascii="Times New Roman" w:hAnsi="Times New Roman" w:cs="Times New Roman"/>
          <w:spacing w:val="-4"/>
          <w:sz w:val="22"/>
          <w:szCs w:val="22"/>
        </w:rPr>
        <w:t xml:space="preserve"> with the lease period of</w:t>
      </w:r>
      <w:r w:rsidR="006B4753">
        <w:rPr>
          <w:rFonts w:ascii="Times New Roman" w:hAnsi="Times New Roman" w:cs="Times New Roman"/>
          <w:spacing w:val="-4"/>
          <w:sz w:val="22"/>
          <w:szCs w:val="22"/>
        </w:rPr>
        <w:t xml:space="preserve"> </w:t>
      </w:r>
      <w:r w:rsidRPr="00040D8A">
        <w:rPr>
          <w:rFonts w:ascii="Times New Roman" w:hAnsi="Times New Roman" w:cs="Times New Roman"/>
          <w:spacing w:val="-4"/>
          <w:sz w:val="22"/>
          <w:szCs w:val="22"/>
        </w:rPr>
        <w:t>5</w:t>
      </w:r>
      <w:r w:rsidR="006B4753">
        <w:rPr>
          <w:rFonts w:ascii="Times New Roman" w:hAnsi="Times New Roman" w:cs="Times New Roman"/>
          <w:spacing w:val="-4"/>
          <w:sz w:val="22"/>
          <w:szCs w:val="22"/>
        </w:rPr>
        <w:t xml:space="preserve"> </w:t>
      </w:r>
      <w:r w:rsidRPr="00040D8A">
        <w:rPr>
          <w:rFonts w:ascii="Times New Roman" w:hAnsi="Times New Roman" w:cs="Times New Roman"/>
          <w:spacing w:val="-4"/>
          <w:sz w:val="22"/>
          <w:szCs w:val="22"/>
        </w:rPr>
        <w:t>-</w:t>
      </w:r>
      <w:r w:rsidR="006B4753">
        <w:rPr>
          <w:rFonts w:ascii="Times New Roman" w:hAnsi="Times New Roman" w:cs="Times New Roman"/>
          <w:spacing w:val="-4"/>
          <w:sz w:val="22"/>
          <w:szCs w:val="22"/>
        </w:rPr>
        <w:t xml:space="preserve"> </w:t>
      </w:r>
      <w:r w:rsidRPr="00040D8A">
        <w:rPr>
          <w:rFonts w:ascii="Times New Roman" w:hAnsi="Times New Roman" w:cs="Times New Roman"/>
          <w:spacing w:val="-4"/>
          <w:sz w:val="22"/>
          <w:szCs w:val="22"/>
        </w:rPr>
        <w:t>6 years with the amount of minimum instal</w:t>
      </w:r>
      <w:r w:rsidR="00F347AC">
        <w:rPr>
          <w:rFonts w:ascii="Times New Roman" w:hAnsi="Times New Roman" w:cs="Times New Roman"/>
          <w:spacing w:val="-4"/>
          <w:sz w:val="22"/>
          <w:szCs w:val="22"/>
        </w:rPr>
        <w:t>l</w:t>
      </w:r>
      <w:r w:rsidRPr="00040D8A">
        <w:rPr>
          <w:rFonts w:ascii="Times New Roman" w:hAnsi="Times New Roman" w:cs="Times New Roman"/>
          <w:spacing w:val="-4"/>
          <w:sz w:val="22"/>
          <w:szCs w:val="22"/>
        </w:rPr>
        <w:t xml:space="preserve">ments and the present values for liabilities under financial lease agreements as follows; </w:t>
      </w:r>
    </w:p>
    <w:p w14:paraId="6CEB4F4E" w14:textId="77777777" w:rsidR="002C2310" w:rsidRPr="00040D8A" w:rsidRDefault="002C2310" w:rsidP="00F05684">
      <w:pPr>
        <w:spacing w:before="120"/>
        <w:ind w:right="-74" w:firstLine="567"/>
        <w:rPr>
          <w:rFonts w:ascii="Times New Roman" w:hAnsi="Times New Roman" w:cs="Times New Roman"/>
          <w:b/>
          <w:bCs/>
          <w:sz w:val="22"/>
          <w:szCs w:val="22"/>
          <w:cs/>
          <w:lang w:val="th-TH"/>
        </w:rPr>
      </w:pPr>
      <w:r w:rsidRPr="00040D8A">
        <w:rPr>
          <w:rFonts w:ascii="Times New Roman" w:hAnsi="Times New Roman" w:cs="Times New Roman"/>
          <w:b/>
          <w:bCs/>
          <w:sz w:val="22"/>
          <w:szCs w:val="22"/>
          <w:cs/>
          <w:lang w:val="th-TH"/>
        </w:rPr>
        <w:t>The consolidated financial statements</w:t>
      </w:r>
    </w:p>
    <w:tbl>
      <w:tblPr>
        <w:tblW w:w="9383" w:type="dxa"/>
        <w:tblInd w:w="648" w:type="dxa"/>
        <w:tblLayout w:type="fixed"/>
        <w:tblLook w:val="0000" w:firstRow="0" w:lastRow="0" w:firstColumn="0" w:lastColumn="0" w:noHBand="0" w:noVBand="0"/>
      </w:tblPr>
      <w:tblGrid>
        <w:gridCol w:w="3571"/>
        <w:gridCol w:w="1440"/>
        <w:gridCol w:w="1440"/>
        <w:gridCol w:w="1395"/>
        <w:gridCol w:w="1537"/>
      </w:tblGrid>
      <w:tr w:rsidR="00EB4BD3" w:rsidRPr="0044730E" w14:paraId="0CC7098A" w14:textId="77777777" w:rsidTr="0093646C">
        <w:tc>
          <w:tcPr>
            <w:tcW w:w="3571" w:type="dxa"/>
            <w:tcBorders>
              <w:top w:val="nil"/>
              <w:left w:val="nil"/>
              <w:bottom w:val="nil"/>
              <w:right w:val="nil"/>
            </w:tcBorders>
            <w:vAlign w:val="center"/>
          </w:tcPr>
          <w:p w14:paraId="1A4E41C0" w14:textId="77777777" w:rsidR="00EB4BD3" w:rsidRPr="0044730E" w:rsidRDefault="00EB4BD3" w:rsidP="00F33954">
            <w:pPr>
              <w:ind w:left="540"/>
              <w:rPr>
                <w:rFonts w:ascii="Times New Roman" w:hAnsi="Times New Roman" w:cs="Times New Roman"/>
                <w:color w:val="auto"/>
                <w:sz w:val="22"/>
                <w:szCs w:val="22"/>
              </w:rPr>
            </w:pPr>
          </w:p>
        </w:tc>
        <w:tc>
          <w:tcPr>
            <w:tcW w:w="5812" w:type="dxa"/>
            <w:gridSpan w:val="4"/>
            <w:tcBorders>
              <w:top w:val="nil"/>
              <w:left w:val="nil"/>
              <w:bottom w:val="nil"/>
              <w:right w:val="nil"/>
            </w:tcBorders>
            <w:vAlign w:val="bottom"/>
          </w:tcPr>
          <w:p w14:paraId="473D1121" w14:textId="77777777" w:rsidR="00EB4BD3" w:rsidRPr="0044730E" w:rsidRDefault="00E442B0" w:rsidP="00F33954">
            <w:pPr>
              <w:pStyle w:val="a"/>
              <w:pBdr>
                <w:bottom w:val="single" w:sz="4" w:space="1" w:color="auto"/>
              </w:pBdr>
              <w:ind w:right="-72"/>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In Baht</w:t>
            </w:r>
          </w:p>
        </w:tc>
      </w:tr>
      <w:tr w:rsidR="00EB4BD3" w:rsidRPr="0044730E" w14:paraId="477E5B10" w14:textId="77777777" w:rsidTr="0093646C">
        <w:tc>
          <w:tcPr>
            <w:tcW w:w="3571" w:type="dxa"/>
            <w:tcBorders>
              <w:top w:val="nil"/>
              <w:left w:val="nil"/>
              <w:bottom w:val="nil"/>
              <w:right w:val="nil"/>
            </w:tcBorders>
            <w:vAlign w:val="center"/>
          </w:tcPr>
          <w:p w14:paraId="4AC5B1D9" w14:textId="77777777" w:rsidR="00EB4BD3" w:rsidRPr="0044730E" w:rsidRDefault="00EB4BD3" w:rsidP="00F33954">
            <w:pPr>
              <w:ind w:left="540"/>
              <w:rPr>
                <w:rFonts w:ascii="Times New Roman" w:hAnsi="Times New Roman" w:cs="Times New Roman"/>
                <w:color w:val="auto"/>
                <w:sz w:val="22"/>
                <w:szCs w:val="22"/>
              </w:rPr>
            </w:pPr>
          </w:p>
        </w:tc>
        <w:tc>
          <w:tcPr>
            <w:tcW w:w="2880" w:type="dxa"/>
            <w:gridSpan w:val="2"/>
            <w:tcBorders>
              <w:top w:val="nil"/>
              <w:left w:val="nil"/>
              <w:bottom w:val="nil"/>
              <w:right w:val="nil"/>
            </w:tcBorders>
            <w:vAlign w:val="bottom"/>
          </w:tcPr>
          <w:p w14:paraId="1D44ACF3" w14:textId="7F26F29C" w:rsidR="00EB4BD3" w:rsidRPr="0044730E" w:rsidRDefault="00F347AC" w:rsidP="00F33954">
            <w:pPr>
              <w:pStyle w:val="a"/>
              <w:pBdr>
                <w:bottom w:val="single" w:sz="4" w:space="1" w:color="auto"/>
              </w:pBdr>
              <w:ind w:right="-72"/>
              <w:jc w:val="center"/>
              <w:rPr>
                <w:rFonts w:ascii="Times New Roman" w:hAnsi="Times New Roman" w:cs="Times New Roman"/>
                <w:color w:val="auto"/>
                <w:sz w:val="22"/>
                <w:szCs w:val="22"/>
                <w:cs/>
              </w:rPr>
            </w:pPr>
            <w:r>
              <w:rPr>
                <w:rFonts w:ascii="Times New Roman" w:hAnsi="Times New Roman" w:cs="Times New Roman"/>
                <w:color w:val="auto"/>
                <w:sz w:val="22"/>
                <w:szCs w:val="22"/>
              </w:rPr>
              <w:t>M</w:t>
            </w:r>
            <w:r w:rsidR="002C2310" w:rsidRPr="00040D8A">
              <w:rPr>
                <w:rFonts w:ascii="Times New Roman" w:hAnsi="Times New Roman" w:cs="Times New Roman"/>
                <w:color w:val="auto"/>
                <w:sz w:val="22"/>
                <w:szCs w:val="22"/>
              </w:rPr>
              <w:t>inimum instal</w:t>
            </w:r>
            <w:r w:rsidR="0093646C">
              <w:rPr>
                <w:rFonts w:ascii="Times New Roman" w:hAnsi="Times New Roman" w:cs="Times New Roman"/>
                <w:color w:val="auto"/>
                <w:sz w:val="22"/>
                <w:szCs w:val="22"/>
              </w:rPr>
              <w:t>l</w:t>
            </w:r>
            <w:r w:rsidR="002C2310" w:rsidRPr="00040D8A">
              <w:rPr>
                <w:rFonts w:ascii="Times New Roman" w:hAnsi="Times New Roman" w:cs="Times New Roman"/>
                <w:color w:val="auto"/>
                <w:sz w:val="22"/>
                <w:szCs w:val="22"/>
              </w:rPr>
              <w:t>ments</w:t>
            </w:r>
            <w:r>
              <w:rPr>
                <w:rFonts w:ascii="Times New Roman" w:hAnsi="Times New Roman" w:cs="Times New Roman"/>
                <w:color w:val="auto"/>
                <w:sz w:val="22"/>
                <w:szCs w:val="22"/>
              </w:rPr>
              <w:t xml:space="preserve"> amount</w:t>
            </w:r>
          </w:p>
        </w:tc>
        <w:tc>
          <w:tcPr>
            <w:tcW w:w="2932" w:type="dxa"/>
            <w:gridSpan w:val="2"/>
            <w:tcBorders>
              <w:top w:val="nil"/>
              <w:left w:val="nil"/>
              <w:bottom w:val="nil"/>
              <w:right w:val="nil"/>
            </w:tcBorders>
          </w:tcPr>
          <w:p w14:paraId="6EAB94F5" w14:textId="14365179" w:rsidR="00EB4BD3" w:rsidRPr="0044730E" w:rsidRDefault="002C2310" w:rsidP="00F33954">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The present value of minimum instal</w:t>
            </w:r>
            <w:r w:rsidR="0093646C">
              <w:rPr>
                <w:rFonts w:ascii="Times New Roman" w:hAnsi="Times New Roman" w:cs="Times New Roman"/>
                <w:color w:val="auto"/>
                <w:sz w:val="22"/>
                <w:szCs w:val="22"/>
              </w:rPr>
              <w:t>l</w:t>
            </w:r>
            <w:r w:rsidRPr="00040D8A">
              <w:rPr>
                <w:rFonts w:ascii="Times New Roman" w:hAnsi="Times New Roman" w:cs="Times New Roman"/>
                <w:color w:val="auto"/>
                <w:sz w:val="22"/>
                <w:szCs w:val="22"/>
              </w:rPr>
              <w:t>ments</w:t>
            </w:r>
            <w:r w:rsidR="00F347AC">
              <w:rPr>
                <w:rFonts w:ascii="Times New Roman" w:hAnsi="Times New Roman" w:cs="Times New Roman"/>
                <w:color w:val="auto"/>
                <w:sz w:val="22"/>
                <w:szCs w:val="22"/>
              </w:rPr>
              <w:t xml:space="preserve"> amount</w:t>
            </w:r>
          </w:p>
        </w:tc>
      </w:tr>
      <w:tr w:rsidR="00F54F3C" w:rsidRPr="0044730E" w14:paraId="13EE6996" w14:textId="77777777" w:rsidTr="0093646C">
        <w:tc>
          <w:tcPr>
            <w:tcW w:w="3571" w:type="dxa"/>
            <w:tcBorders>
              <w:top w:val="nil"/>
              <w:left w:val="nil"/>
              <w:bottom w:val="nil"/>
              <w:right w:val="nil"/>
            </w:tcBorders>
            <w:vAlign w:val="center"/>
          </w:tcPr>
          <w:p w14:paraId="5578498E" w14:textId="77777777" w:rsidR="00F54F3C" w:rsidRPr="0044730E" w:rsidRDefault="00F54F3C" w:rsidP="00641FA9">
            <w:pPr>
              <w:ind w:left="540"/>
              <w:rPr>
                <w:rFonts w:ascii="Times New Roman" w:hAnsi="Times New Roman" w:cs="Times New Roman"/>
                <w:color w:val="auto"/>
                <w:sz w:val="22"/>
                <w:szCs w:val="22"/>
              </w:rPr>
            </w:pPr>
          </w:p>
        </w:tc>
        <w:tc>
          <w:tcPr>
            <w:tcW w:w="1440" w:type="dxa"/>
            <w:vAlign w:val="bottom"/>
          </w:tcPr>
          <w:p w14:paraId="1BD6BA90" w14:textId="77777777" w:rsidR="00F54F3C" w:rsidRDefault="00F54F3C" w:rsidP="00A82BE5">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Pr="00BB1890">
              <w:rPr>
                <w:rFonts w:ascii="Times New Roman" w:hAnsi="Times New Roman" w:cs="Times New Roman"/>
                <w:sz w:val="22"/>
                <w:szCs w:val="22"/>
              </w:rPr>
              <w:t>September</w:t>
            </w:r>
          </w:p>
          <w:p w14:paraId="6A40786D" w14:textId="17BFF5F7" w:rsidR="00F54F3C" w:rsidRPr="008D17AF" w:rsidRDefault="00F54F3C"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40" w:type="dxa"/>
            <w:vAlign w:val="bottom"/>
          </w:tcPr>
          <w:p w14:paraId="4658EF13" w14:textId="0662355E" w:rsidR="00F54F3C" w:rsidRPr="007A4E70" w:rsidRDefault="00F54F3C"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395" w:type="dxa"/>
            <w:vAlign w:val="bottom"/>
          </w:tcPr>
          <w:p w14:paraId="7F11B55A" w14:textId="77777777" w:rsidR="00F54F3C" w:rsidRDefault="00F54F3C" w:rsidP="00A82BE5">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30 </w:t>
            </w:r>
            <w:r w:rsidRPr="00BB1890">
              <w:rPr>
                <w:rFonts w:ascii="Times New Roman" w:hAnsi="Times New Roman" w:cs="Times New Roman"/>
                <w:sz w:val="22"/>
                <w:szCs w:val="22"/>
              </w:rPr>
              <w:t>September</w:t>
            </w:r>
          </w:p>
          <w:p w14:paraId="7C4A1C44" w14:textId="656731D5" w:rsidR="00F54F3C" w:rsidRPr="008D17AF" w:rsidRDefault="00F54F3C"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537" w:type="dxa"/>
            <w:vAlign w:val="bottom"/>
          </w:tcPr>
          <w:p w14:paraId="422B587C" w14:textId="00A30827" w:rsidR="00F54F3C" w:rsidRPr="007A4E70" w:rsidRDefault="00F54F3C"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FE51D3" w:rsidRPr="0044730E" w14:paraId="788D89F9" w14:textId="77777777" w:rsidTr="0093646C">
        <w:tblPrEx>
          <w:tblLook w:val="01E0" w:firstRow="1" w:lastRow="1" w:firstColumn="1" w:lastColumn="1" w:noHBand="0" w:noVBand="0"/>
        </w:tblPrEx>
        <w:tc>
          <w:tcPr>
            <w:tcW w:w="3571" w:type="dxa"/>
          </w:tcPr>
          <w:p w14:paraId="3C555F7B" w14:textId="77777777" w:rsidR="00FE51D3" w:rsidRPr="00040D8A" w:rsidRDefault="00FE51D3" w:rsidP="00FE51D3">
            <w:pPr>
              <w:ind w:hanging="108"/>
              <w:jc w:val="thaiDistribute"/>
              <w:rPr>
                <w:rFonts w:ascii="Times New Roman" w:hAnsi="Times New Roman" w:cs="Times New Roman"/>
                <w:sz w:val="22"/>
                <w:szCs w:val="22"/>
                <w:cs/>
                <w:lang w:val="en-US"/>
              </w:rPr>
            </w:pPr>
            <w:r w:rsidRPr="00040D8A">
              <w:rPr>
                <w:rFonts w:ascii="Times New Roman" w:hAnsi="Times New Roman" w:cs="Times New Roman"/>
                <w:sz w:val="22"/>
                <w:szCs w:val="22"/>
              </w:rPr>
              <w:t>Within 1 year</w:t>
            </w:r>
          </w:p>
        </w:tc>
        <w:tc>
          <w:tcPr>
            <w:tcW w:w="1440" w:type="dxa"/>
            <w:shd w:val="clear" w:color="auto" w:fill="auto"/>
            <w:vAlign w:val="bottom"/>
          </w:tcPr>
          <w:p w14:paraId="323CD02B" w14:textId="7B3EEA5E" w:rsidR="00FE51D3" w:rsidRPr="00FE51D3" w:rsidRDefault="00FE51D3" w:rsidP="00FE51D3">
            <w:pPr>
              <w:jc w:val="right"/>
              <w:rPr>
                <w:rFonts w:ascii="Times New Roman" w:hAnsi="Times New Roman" w:cs="Times New Roman"/>
                <w:sz w:val="22"/>
                <w:szCs w:val="22"/>
                <w:lang w:val="en-US"/>
              </w:rPr>
            </w:pPr>
            <w:r w:rsidRPr="00FE51D3">
              <w:rPr>
                <w:rFonts w:ascii="Times New Roman" w:hAnsi="Times New Roman" w:cs="Times New Roman"/>
                <w:sz w:val="22"/>
                <w:szCs w:val="22"/>
                <w:lang w:val="en-US"/>
              </w:rPr>
              <w:t>4,713,777</w:t>
            </w:r>
          </w:p>
        </w:tc>
        <w:tc>
          <w:tcPr>
            <w:tcW w:w="1440" w:type="dxa"/>
            <w:shd w:val="clear" w:color="auto" w:fill="auto"/>
            <w:vAlign w:val="bottom"/>
          </w:tcPr>
          <w:p w14:paraId="620ADD55" w14:textId="77777777" w:rsidR="00FE51D3" w:rsidRPr="00FE51D3" w:rsidRDefault="00FE51D3" w:rsidP="00FE51D3">
            <w:pPr>
              <w:jc w:val="right"/>
              <w:rPr>
                <w:rFonts w:ascii="Times New Roman" w:hAnsi="Times New Roman" w:cs="Times New Roman"/>
                <w:sz w:val="22"/>
                <w:szCs w:val="22"/>
                <w:lang w:val="en-US"/>
              </w:rPr>
            </w:pPr>
            <w:r w:rsidRPr="00FE51D3">
              <w:rPr>
                <w:rFonts w:ascii="Times New Roman" w:hAnsi="Times New Roman" w:cs="Times New Roman"/>
                <w:sz w:val="22"/>
                <w:szCs w:val="22"/>
                <w:lang w:val="en-US"/>
              </w:rPr>
              <w:t>3,644,811</w:t>
            </w:r>
          </w:p>
        </w:tc>
        <w:tc>
          <w:tcPr>
            <w:tcW w:w="1395" w:type="dxa"/>
            <w:shd w:val="clear" w:color="auto" w:fill="auto"/>
            <w:vAlign w:val="bottom"/>
          </w:tcPr>
          <w:p w14:paraId="55D9EC4E" w14:textId="7194865F" w:rsidR="00FE51D3" w:rsidRPr="00FE51D3" w:rsidRDefault="00FE51D3" w:rsidP="00FE51D3">
            <w:pPr>
              <w:jc w:val="right"/>
              <w:rPr>
                <w:rFonts w:ascii="Times New Roman" w:hAnsi="Times New Roman" w:cs="Times New Roman"/>
                <w:sz w:val="22"/>
                <w:szCs w:val="22"/>
                <w:lang w:val="en-US"/>
              </w:rPr>
            </w:pPr>
            <w:r w:rsidRPr="00FE51D3">
              <w:rPr>
                <w:rFonts w:ascii="Times New Roman" w:hAnsi="Times New Roman" w:cs="Times New Roman"/>
                <w:sz w:val="22"/>
                <w:szCs w:val="22"/>
                <w:lang w:val="en-US"/>
              </w:rPr>
              <w:t>4,223,271</w:t>
            </w:r>
          </w:p>
        </w:tc>
        <w:tc>
          <w:tcPr>
            <w:tcW w:w="1537" w:type="dxa"/>
            <w:shd w:val="clear" w:color="auto" w:fill="auto"/>
            <w:vAlign w:val="bottom"/>
          </w:tcPr>
          <w:p w14:paraId="244B51CA" w14:textId="77777777" w:rsidR="00FE51D3" w:rsidRPr="0044730E" w:rsidRDefault="00FE51D3" w:rsidP="00FE51D3">
            <w:pPr>
              <w:jc w:val="right"/>
              <w:rPr>
                <w:rFonts w:ascii="Times New Roman" w:hAnsi="Times New Roman" w:cs="Times New Roman"/>
                <w:sz w:val="22"/>
                <w:szCs w:val="22"/>
                <w:lang w:val="en-US"/>
              </w:rPr>
            </w:pPr>
            <w:r w:rsidRPr="0044730E">
              <w:rPr>
                <w:rFonts w:ascii="Times New Roman" w:hAnsi="Times New Roman" w:cs="Times New Roman"/>
                <w:sz w:val="22"/>
                <w:szCs w:val="22"/>
                <w:lang w:val="en-US"/>
              </w:rPr>
              <w:t>3,336,678</w:t>
            </w:r>
          </w:p>
        </w:tc>
      </w:tr>
      <w:tr w:rsidR="00FE51D3" w:rsidRPr="0044730E" w14:paraId="4CC2852E" w14:textId="77777777" w:rsidTr="0093646C">
        <w:tblPrEx>
          <w:tblLook w:val="01E0" w:firstRow="1" w:lastRow="1" w:firstColumn="1" w:lastColumn="1" w:noHBand="0" w:noVBand="0"/>
        </w:tblPrEx>
        <w:tc>
          <w:tcPr>
            <w:tcW w:w="3571" w:type="dxa"/>
          </w:tcPr>
          <w:p w14:paraId="68F2FC42" w14:textId="765E7E93" w:rsidR="00FE51D3" w:rsidRPr="00040D8A" w:rsidRDefault="00F347AC" w:rsidP="00FE51D3">
            <w:pPr>
              <w:ind w:hanging="108"/>
              <w:jc w:val="thaiDistribute"/>
              <w:rPr>
                <w:rFonts w:ascii="Times New Roman" w:hAnsi="Times New Roman" w:cs="Times New Roman"/>
                <w:sz w:val="22"/>
                <w:szCs w:val="22"/>
                <w:cs/>
                <w:lang w:val="en-US"/>
              </w:rPr>
            </w:pPr>
            <w:r>
              <w:rPr>
                <w:rFonts w:ascii="Times New Roman" w:hAnsi="Times New Roman" w:cs="Times New Roman"/>
                <w:sz w:val="22"/>
                <w:szCs w:val="22"/>
              </w:rPr>
              <w:t xml:space="preserve">Over </w:t>
            </w:r>
            <w:r w:rsidR="00FE51D3" w:rsidRPr="00040D8A">
              <w:rPr>
                <w:rFonts w:ascii="Times New Roman" w:hAnsi="Times New Roman" w:cs="Times New Roman"/>
                <w:sz w:val="22"/>
                <w:szCs w:val="22"/>
              </w:rPr>
              <w:t>1 to 5 years</w:t>
            </w:r>
          </w:p>
        </w:tc>
        <w:tc>
          <w:tcPr>
            <w:tcW w:w="1440" w:type="dxa"/>
            <w:shd w:val="clear" w:color="auto" w:fill="auto"/>
            <w:vAlign w:val="bottom"/>
          </w:tcPr>
          <w:p w14:paraId="4CC451E8" w14:textId="37B21E32" w:rsidR="00FE51D3" w:rsidRPr="00FE51D3" w:rsidRDefault="00FE51D3" w:rsidP="00FE51D3">
            <w:pPr>
              <w:pBdr>
                <w:bottom w:val="single" w:sz="4" w:space="1" w:color="auto"/>
              </w:pBdr>
              <w:jc w:val="right"/>
              <w:rPr>
                <w:rFonts w:ascii="Times New Roman" w:hAnsi="Times New Roman" w:cs="Times New Roman"/>
                <w:sz w:val="22"/>
                <w:szCs w:val="22"/>
              </w:rPr>
            </w:pPr>
            <w:r w:rsidRPr="00FE51D3">
              <w:rPr>
                <w:rFonts w:ascii="Times New Roman" w:hAnsi="Times New Roman" w:cs="Times New Roman"/>
                <w:sz w:val="22"/>
                <w:szCs w:val="22"/>
              </w:rPr>
              <w:t>6,376,307</w:t>
            </w:r>
          </w:p>
        </w:tc>
        <w:tc>
          <w:tcPr>
            <w:tcW w:w="1440" w:type="dxa"/>
            <w:shd w:val="clear" w:color="auto" w:fill="auto"/>
            <w:vAlign w:val="bottom"/>
          </w:tcPr>
          <w:p w14:paraId="22871AA2" w14:textId="77777777" w:rsidR="00FE51D3" w:rsidRPr="00FE51D3" w:rsidRDefault="00FE51D3" w:rsidP="00FE51D3">
            <w:pPr>
              <w:pBdr>
                <w:bottom w:val="single" w:sz="4" w:space="1" w:color="auto"/>
              </w:pBdr>
              <w:jc w:val="right"/>
              <w:rPr>
                <w:rFonts w:ascii="Times New Roman" w:hAnsi="Times New Roman" w:cs="Times New Roman"/>
                <w:sz w:val="22"/>
                <w:szCs w:val="22"/>
              </w:rPr>
            </w:pPr>
            <w:r w:rsidRPr="00FE51D3">
              <w:rPr>
                <w:rFonts w:ascii="Times New Roman" w:hAnsi="Times New Roman" w:cs="Times New Roman"/>
                <w:sz w:val="22"/>
                <w:szCs w:val="22"/>
              </w:rPr>
              <w:t>3,590,791</w:t>
            </w:r>
          </w:p>
        </w:tc>
        <w:tc>
          <w:tcPr>
            <w:tcW w:w="1395" w:type="dxa"/>
            <w:shd w:val="clear" w:color="auto" w:fill="auto"/>
            <w:vAlign w:val="bottom"/>
          </w:tcPr>
          <w:p w14:paraId="34157B2A" w14:textId="69F3D7D4" w:rsidR="00FE51D3" w:rsidRPr="00FE51D3" w:rsidRDefault="00FE51D3" w:rsidP="00FE51D3">
            <w:pPr>
              <w:pBdr>
                <w:bottom w:val="single" w:sz="4" w:space="1" w:color="auto"/>
              </w:pBdr>
              <w:jc w:val="right"/>
              <w:rPr>
                <w:rFonts w:ascii="Times New Roman" w:hAnsi="Times New Roman" w:cs="Times New Roman"/>
                <w:sz w:val="22"/>
                <w:szCs w:val="22"/>
              </w:rPr>
            </w:pPr>
            <w:r w:rsidRPr="00FE51D3">
              <w:rPr>
                <w:rFonts w:ascii="Times New Roman" w:hAnsi="Times New Roman" w:cs="Times New Roman"/>
                <w:sz w:val="22"/>
                <w:szCs w:val="22"/>
              </w:rPr>
              <w:t>6,033,244</w:t>
            </w:r>
          </w:p>
        </w:tc>
        <w:tc>
          <w:tcPr>
            <w:tcW w:w="1537" w:type="dxa"/>
            <w:shd w:val="clear" w:color="auto" w:fill="auto"/>
            <w:vAlign w:val="bottom"/>
          </w:tcPr>
          <w:p w14:paraId="3722CA95" w14:textId="77777777" w:rsidR="00FE51D3" w:rsidRPr="0044730E" w:rsidRDefault="00FE51D3" w:rsidP="00FE51D3">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3,431,652</w:t>
            </w:r>
          </w:p>
        </w:tc>
      </w:tr>
      <w:tr w:rsidR="00FE51D3" w:rsidRPr="0044730E" w14:paraId="6FF88138" w14:textId="77777777" w:rsidTr="0093646C">
        <w:tblPrEx>
          <w:tblLook w:val="01E0" w:firstRow="1" w:lastRow="1" w:firstColumn="1" w:lastColumn="1" w:noHBand="0" w:noVBand="0"/>
        </w:tblPrEx>
        <w:tc>
          <w:tcPr>
            <w:tcW w:w="3571" w:type="dxa"/>
          </w:tcPr>
          <w:p w14:paraId="5D7C0163" w14:textId="77777777" w:rsidR="00FE51D3" w:rsidRPr="0044730E" w:rsidRDefault="00FE51D3" w:rsidP="00FE51D3">
            <w:pPr>
              <w:pStyle w:val="Header"/>
              <w:ind w:left="426" w:hanging="534"/>
              <w:jc w:val="thaiDistribute"/>
              <w:rPr>
                <w:rFonts w:ascii="Times New Roman" w:hAnsi="Times New Roman" w:cs="Times New Roman"/>
                <w:sz w:val="22"/>
                <w:szCs w:val="22"/>
                <w:lang w:val="en-US" w:eastAsia="en-US"/>
              </w:rPr>
            </w:pPr>
          </w:p>
        </w:tc>
        <w:tc>
          <w:tcPr>
            <w:tcW w:w="1440" w:type="dxa"/>
            <w:shd w:val="clear" w:color="auto" w:fill="auto"/>
            <w:vAlign w:val="bottom"/>
          </w:tcPr>
          <w:p w14:paraId="794E1E55" w14:textId="473D3C5B" w:rsidR="00FE51D3" w:rsidRPr="00FE51D3" w:rsidRDefault="00FE51D3" w:rsidP="00FE51D3">
            <w:pPr>
              <w:jc w:val="right"/>
              <w:rPr>
                <w:rFonts w:ascii="Times New Roman" w:hAnsi="Times New Roman" w:cs="Times New Roman"/>
                <w:sz w:val="22"/>
                <w:szCs w:val="22"/>
              </w:rPr>
            </w:pPr>
            <w:r w:rsidRPr="00FE51D3">
              <w:rPr>
                <w:rFonts w:ascii="Times New Roman" w:hAnsi="Times New Roman" w:cs="Times New Roman"/>
                <w:sz w:val="22"/>
                <w:szCs w:val="22"/>
              </w:rPr>
              <w:t>11,090,084</w:t>
            </w:r>
          </w:p>
        </w:tc>
        <w:tc>
          <w:tcPr>
            <w:tcW w:w="1440" w:type="dxa"/>
            <w:shd w:val="clear" w:color="auto" w:fill="auto"/>
            <w:vAlign w:val="bottom"/>
          </w:tcPr>
          <w:p w14:paraId="44EEAE3F" w14:textId="77777777" w:rsidR="00FE51D3" w:rsidRPr="00FE51D3" w:rsidRDefault="00FE51D3" w:rsidP="00FE51D3">
            <w:pPr>
              <w:jc w:val="right"/>
              <w:rPr>
                <w:rFonts w:ascii="Times New Roman" w:hAnsi="Times New Roman" w:cs="Times New Roman"/>
                <w:sz w:val="22"/>
                <w:szCs w:val="22"/>
              </w:rPr>
            </w:pPr>
            <w:r w:rsidRPr="00FE51D3">
              <w:rPr>
                <w:rFonts w:ascii="Times New Roman" w:hAnsi="Times New Roman" w:cs="Times New Roman"/>
                <w:sz w:val="22"/>
                <w:szCs w:val="22"/>
              </w:rPr>
              <w:t>7,235,602</w:t>
            </w:r>
          </w:p>
        </w:tc>
        <w:tc>
          <w:tcPr>
            <w:tcW w:w="1395" w:type="dxa"/>
            <w:shd w:val="clear" w:color="auto" w:fill="auto"/>
            <w:vAlign w:val="bottom"/>
          </w:tcPr>
          <w:p w14:paraId="139F7B09" w14:textId="4AABE0D1" w:rsidR="00FE51D3" w:rsidRPr="00FE51D3" w:rsidRDefault="00FE51D3" w:rsidP="00FE51D3">
            <w:pPr>
              <w:jc w:val="right"/>
              <w:rPr>
                <w:rFonts w:ascii="Times New Roman" w:hAnsi="Times New Roman" w:cs="Times New Roman"/>
                <w:sz w:val="22"/>
                <w:szCs w:val="22"/>
              </w:rPr>
            </w:pPr>
            <w:r w:rsidRPr="00FE51D3">
              <w:rPr>
                <w:rFonts w:ascii="Times New Roman" w:hAnsi="Times New Roman" w:cs="Times New Roman"/>
                <w:sz w:val="22"/>
                <w:szCs w:val="22"/>
              </w:rPr>
              <w:t>10,256,515</w:t>
            </w:r>
          </w:p>
        </w:tc>
        <w:tc>
          <w:tcPr>
            <w:tcW w:w="1537" w:type="dxa"/>
            <w:shd w:val="clear" w:color="auto" w:fill="auto"/>
            <w:vAlign w:val="bottom"/>
          </w:tcPr>
          <w:p w14:paraId="683FBB12" w14:textId="77777777" w:rsidR="00FE51D3" w:rsidRPr="0044730E" w:rsidRDefault="00FE51D3" w:rsidP="00FE51D3">
            <w:pPr>
              <w:jc w:val="right"/>
              <w:rPr>
                <w:rFonts w:ascii="Times New Roman" w:hAnsi="Times New Roman" w:cs="Times New Roman"/>
                <w:sz w:val="22"/>
                <w:szCs w:val="22"/>
              </w:rPr>
            </w:pPr>
            <w:r w:rsidRPr="0044730E">
              <w:rPr>
                <w:rFonts w:ascii="Times New Roman" w:hAnsi="Times New Roman" w:cs="Times New Roman"/>
                <w:sz w:val="22"/>
                <w:szCs w:val="22"/>
              </w:rPr>
              <w:t>6,768,330</w:t>
            </w:r>
          </w:p>
        </w:tc>
      </w:tr>
      <w:tr w:rsidR="00FE51D3" w:rsidRPr="0044730E" w14:paraId="650D70C4" w14:textId="77777777" w:rsidTr="0093646C">
        <w:tblPrEx>
          <w:tblLook w:val="01E0" w:firstRow="1" w:lastRow="1" w:firstColumn="1" w:lastColumn="1" w:noHBand="0" w:noVBand="0"/>
        </w:tblPrEx>
        <w:tc>
          <w:tcPr>
            <w:tcW w:w="3571" w:type="dxa"/>
          </w:tcPr>
          <w:p w14:paraId="2B823FD3" w14:textId="77777777" w:rsidR="00FE51D3" w:rsidRPr="0044730E" w:rsidRDefault="00FE51D3" w:rsidP="00FE51D3">
            <w:pPr>
              <w:ind w:right="-108" w:hanging="108"/>
              <w:jc w:val="thaiDistribute"/>
              <w:rPr>
                <w:rFonts w:ascii="Times New Roman" w:hAnsi="Times New Roman" w:cs="Times New Roman"/>
                <w:sz w:val="22"/>
                <w:szCs w:val="22"/>
                <w:u w:val="single"/>
                <w:cs/>
              </w:rPr>
            </w:pPr>
            <w:r w:rsidRPr="00040D8A">
              <w:rPr>
                <w:rFonts w:ascii="Times New Roman" w:hAnsi="Times New Roman" w:cs="Times New Roman"/>
                <w:sz w:val="22"/>
                <w:szCs w:val="22"/>
                <w:u w:val="single"/>
              </w:rPr>
              <w:t>Less</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Deferred interest</w:t>
            </w:r>
          </w:p>
        </w:tc>
        <w:tc>
          <w:tcPr>
            <w:tcW w:w="1440" w:type="dxa"/>
            <w:shd w:val="clear" w:color="auto" w:fill="auto"/>
            <w:vAlign w:val="bottom"/>
          </w:tcPr>
          <w:p w14:paraId="3ED74C82" w14:textId="134140E2" w:rsidR="00FE51D3" w:rsidRPr="00FE51D3" w:rsidRDefault="00FE51D3" w:rsidP="00FE51D3">
            <w:pPr>
              <w:pBdr>
                <w:bottom w:val="single" w:sz="4" w:space="1" w:color="auto"/>
              </w:pBdr>
              <w:jc w:val="right"/>
              <w:rPr>
                <w:rFonts w:ascii="Times New Roman" w:hAnsi="Times New Roman" w:cs="Times New Roman"/>
                <w:sz w:val="22"/>
                <w:szCs w:val="22"/>
              </w:rPr>
            </w:pPr>
            <w:r w:rsidRPr="00FE51D3">
              <w:rPr>
                <w:rFonts w:ascii="Times New Roman" w:hAnsi="Times New Roman" w:cs="Times New Roman"/>
                <w:sz w:val="22"/>
                <w:szCs w:val="22"/>
              </w:rPr>
              <w:t>(833,569)</w:t>
            </w:r>
          </w:p>
        </w:tc>
        <w:tc>
          <w:tcPr>
            <w:tcW w:w="1440" w:type="dxa"/>
            <w:shd w:val="clear" w:color="auto" w:fill="auto"/>
            <w:vAlign w:val="bottom"/>
          </w:tcPr>
          <w:p w14:paraId="649EDC4F" w14:textId="77777777" w:rsidR="00FE51D3" w:rsidRPr="00FE51D3" w:rsidRDefault="00FE51D3" w:rsidP="00FE51D3">
            <w:pPr>
              <w:pBdr>
                <w:bottom w:val="single" w:sz="4" w:space="1" w:color="auto"/>
              </w:pBdr>
              <w:jc w:val="right"/>
              <w:rPr>
                <w:rFonts w:ascii="Times New Roman" w:hAnsi="Times New Roman" w:cs="Times New Roman"/>
                <w:sz w:val="22"/>
                <w:szCs w:val="22"/>
              </w:rPr>
            </w:pPr>
            <w:r w:rsidRPr="00FE51D3">
              <w:rPr>
                <w:rFonts w:ascii="Times New Roman" w:hAnsi="Times New Roman" w:cs="Times New Roman"/>
                <w:sz w:val="22"/>
                <w:szCs w:val="22"/>
              </w:rPr>
              <w:t>(467,272)</w:t>
            </w:r>
          </w:p>
        </w:tc>
        <w:tc>
          <w:tcPr>
            <w:tcW w:w="1395" w:type="dxa"/>
            <w:shd w:val="clear" w:color="auto" w:fill="auto"/>
            <w:vAlign w:val="bottom"/>
          </w:tcPr>
          <w:p w14:paraId="3D76AEAC" w14:textId="3EDC94FB" w:rsidR="00FE51D3" w:rsidRPr="00FE51D3" w:rsidRDefault="00FE51D3" w:rsidP="00FE51D3">
            <w:pPr>
              <w:pBdr>
                <w:bottom w:val="single" w:sz="4" w:space="1" w:color="auto"/>
              </w:pBdr>
              <w:jc w:val="center"/>
              <w:rPr>
                <w:rFonts w:ascii="Times New Roman" w:hAnsi="Times New Roman" w:cs="Times New Roman"/>
                <w:sz w:val="22"/>
                <w:szCs w:val="22"/>
              </w:rPr>
            </w:pPr>
            <w:r w:rsidRPr="00FE51D3">
              <w:rPr>
                <w:rFonts w:ascii="Times New Roman" w:hAnsi="Times New Roman" w:cs="Times New Roman"/>
                <w:sz w:val="22"/>
                <w:szCs w:val="22"/>
              </w:rPr>
              <w:t>-</w:t>
            </w:r>
          </w:p>
        </w:tc>
        <w:tc>
          <w:tcPr>
            <w:tcW w:w="1537" w:type="dxa"/>
            <w:shd w:val="clear" w:color="auto" w:fill="auto"/>
            <w:vAlign w:val="bottom"/>
          </w:tcPr>
          <w:p w14:paraId="0D17CC83" w14:textId="77777777" w:rsidR="00FE51D3" w:rsidRPr="0044730E" w:rsidRDefault="00FE51D3" w:rsidP="00FE51D3">
            <w:pPr>
              <w:pBdr>
                <w:bottom w:val="single" w:sz="4" w:space="1" w:color="auto"/>
              </w:pBdr>
              <w:jc w:val="center"/>
              <w:rPr>
                <w:rFonts w:ascii="Times New Roman" w:hAnsi="Times New Roman" w:cs="Times New Roman"/>
                <w:sz w:val="22"/>
                <w:szCs w:val="22"/>
              </w:rPr>
            </w:pPr>
            <w:r w:rsidRPr="0044730E">
              <w:rPr>
                <w:rFonts w:ascii="Times New Roman" w:hAnsi="Times New Roman" w:cs="Times New Roman"/>
                <w:sz w:val="22"/>
                <w:szCs w:val="22"/>
              </w:rPr>
              <w:t>-</w:t>
            </w:r>
          </w:p>
        </w:tc>
      </w:tr>
      <w:tr w:rsidR="00FE51D3" w:rsidRPr="0044730E" w14:paraId="5382E249" w14:textId="77777777" w:rsidTr="0093646C">
        <w:tblPrEx>
          <w:tblLook w:val="01E0" w:firstRow="1" w:lastRow="1" w:firstColumn="1" w:lastColumn="1" w:noHBand="0" w:noVBand="0"/>
        </w:tblPrEx>
        <w:tc>
          <w:tcPr>
            <w:tcW w:w="3571" w:type="dxa"/>
          </w:tcPr>
          <w:p w14:paraId="4FABEB5D" w14:textId="77777777" w:rsidR="00FE51D3" w:rsidRPr="0044730E" w:rsidRDefault="00FE51D3" w:rsidP="00FE51D3">
            <w:pPr>
              <w:ind w:hanging="108"/>
              <w:jc w:val="thaiDistribute"/>
              <w:rPr>
                <w:rFonts w:ascii="Times New Roman" w:hAnsi="Times New Roman" w:cs="Times New Roman"/>
                <w:sz w:val="22"/>
                <w:szCs w:val="22"/>
                <w:cs/>
              </w:rPr>
            </w:pPr>
          </w:p>
        </w:tc>
        <w:tc>
          <w:tcPr>
            <w:tcW w:w="1440" w:type="dxa"/>
            <w:shd w:val="clear" w:color="auto" w:fill="auto"/>
            <w:vAlign w:val="bottom"/>
          </w:tcPr>
          <w:p w14:paraId="117138A9" w14:textId="4962DF10" w:rsidR="00FE51D3" w:rsidRPr="00FE51D3" w:rsidRDefault="00FE51D3" w:rsidP="00FE51D3">
            <w:pPr>
              <w:pBdr>
                <w:bottom w:val="double" w:sz="4" w:space="1" w:color="auto"/>
              </w:pBdr>
              <w:jc w:val="right"/>
              <w:rPr>
                <w:rFonts w:ascii="Times New Roman" w:hAnsi="Times New Roman" w:cs="Times New Roman"/>
                <w:sz w:val="22"/>
                <w:szCs w:val="22"/>
              </w:rPr>
            </w:pPr>
            <w:r w:rsidRPr="00FE51D3">
              <w:rPr>
                <w:rFonts w:ascii="Times New Roman" w:hAnsi="Times New Roman" w:cs="Times New Roman"/>
                <w:sz w:val="22"/>
                <w:szCs w:val="22"/>
              </w:rPr>
              <w:t>10,256,515</w:t>
            </w:r>
          </w:p>
        </w:tc>
        <w:tc>
          <w:tcPr>
            <w:tcW w:w="1440" w:type="dxa"/>
            <w:shd w:val="clear" w:color="auto" w:fill="auto"/>
            <w:vAlign w:val="bottom"/>
          </w:tcPr>
          <w:p w14:paraId="3F97781F" w14:textId="77777777" w:rsidR="00FE51D3" w:rsidRPr="00FE51D3" w:rsidRDefault="00FE51D3" w:rsidP="00FE51D3">
            <w:pPr>
              <w:pBdr>
                <w:bottom w:val="double" w:sz="4" w:space="1" w:color="auto"/>
              </w:pBdr>
              <w:jc w:val="right"/>
              <w:rPr>
                <w:rFonts w:ascii="Times New Roman" w:hAnsi="Times New Roman" w:cs="Times New Roman"/>
                <w:sz w:val="22"/>
                <w:szCs w:val="22"/>
              </w:rPr>
            </w:pPr>
            <w:r w:rsidRPr="00FE51D3">
              <w:rPr>
                <w:rFonts w:ascii="Times New Roman" w:hAnsi="Times New Roman" w:cs="Times New Roman"/>
                <w:sz w:val="22"/>
                <w:szCs w:val="22"/>
              </w:rPr>
              <w:t>6,768,330</w:t>
            </w:r>
          </w:p>
        </w:tc>
        <w:tc>
          <w:tcPr>
            <w:tcW w:w="1395" w:type="dxa"/>
            <w:shd w:val="clear" w:color="auto" w:fill="auto"/>
            <w:vAlign w:val="bottom"/>
          </w:tcPr>
          <w:p w14:paraId="30E8171A" w14:textId="2F4C3FF8" w:rsidR="00FE51D3" w:rsidRPr="00FE51D3" w:rsidRDefault="00FE51D3" w:rsidP="00FE51D3">
            <w:pPr>
              <w:pBdr>
                <w:bottom w:val="double" w:sz="4" w:space="1" w:color="auto"/>
              </w:pBdr>
              <w:jc w:val="right"/>
              <w:rPr>
                <w:rFonts w:ascii="Times New Roman" w:hAnsi="Times New Roman" w:cs="Times New Roman"/>
                <w:sz w:val="22"/>
                <w:szCs w:val="22"/>
              </w:rPr>
            </w:pPr>
            <w:r w:rsidRPr="00FE51D3">
              <w:rPr>
                <w:rFonts w:ascii="Times New Roman" w:hAnsi="Times New Roman" w:cs="Times New Roman"/>
                <w:sz w:val="22"/>
                <w:szCs w:val="22"/>
              </w:rPr>
              <w:t>10,256,515</w:t>
            </w:r>
          </w:p>
        </w:tc>
        <w:tc>
          <w:tcPr>
            <w:tcW w:w="1537" w:type="dxa"/>
            <w:shd w:val="clear" w:color="auto" w:fill="auto"/>
            <w:vAlign w:val="bottom"/>
          </w:tcPr>
          <w:p w14:paraId="52CB121E" w14:textId="77777777" w:rsidR="00FE51D3" w:rsidRPr="0044730E" w:rsidRDefault="00FE51D3" w:rsidP="00FE51D3">
            <w:pPr>
              <w:pBdr>
                <w:bottom w:val="doub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6,768,330</w:t>
            </w:r>
          </w:p>
        </w:tc>
      </w:tr>
    </w:tbl>
    <w:p w14:paraId="62DC7013" w14:textId="77777777" w:rsidR="004D7778" w:rsidRPr="00F05684" w:rsidRDefault="009649C0" w:rsidP="008D3C2D">
      <w:pPr>
        <w:tabs>
          <w:tab w:val="left" w:pos="540"/>
        </w:tabs>
        <w:spacing w:before="180"/>
        <w:ind w:left="539" w:right="0" w:hanging="539"/>
        <w:jc w:val="thaiDistribute"/>
        <w:rPr>
          <w:rFonts w:ascii="Times New Roman" w:eastAsia="Times New Roman" w:hAnsi="Times New Roman" w:cs="Times New Roman"/>
          <w:b/>
          <w:bCs/>
          <w:color w:val="auto"/>
          <w:sz w:val="22"/>
          <w:szCs w:val="22"/>
          <w:cs/>
          <w:lang w:val="en-US"/>
        </w:rPr>
      </w:pPr>
      <w:r w:rsidRPr="0044730E">
        <w:rPr>
          <w:rFonts w:ascii="Times New Roman" w:eastAsia="Times New Roman" w:hAnsi="Times New Roman" w:cs="Times New Roman"/>
          <w:b/>
          <w:bCs/>
          <w:color w:val="auto"/>
          <w:sz w:val="22"/>
          <w:szCs w:val="22"/>
          <w:lang w:val="en-US"/>
        </w:rPr>
        <w:t>1</w:t>
      </w:r>
      <w:r w:rsidR="00A80386" w:rsidRPr="0044730E">
        <w:rPr>
          <w:rFonts w:ascii="Times New Roman" w:eastAsia="Times New Roman" w:hAnsi="Times New Roman" w:cs="Times New Roman"/>
          <w:b/>
          <w:bCs/>
          <w:color w:val="auto"/>
          <w:sz w:val="22"/>
          <w:szCs w:val="22"/>
          <w:lang w:val="en-US"/>
        </w:rPr>
        <w:t>8</w:t>
      </w:r>
      <w:r w:rsidR="004D7778" w:rsidRPr="0044730E">
        <w:rPr>
          <w:rFonts w:ascii="Times New Roman" w:eastAsia="Times New Roman" w:hAnsi="Times New Roman" w:cs="Times New Roman"/>
          <w:b/>
          <w:bCs/>
          <w:color w:val="auto"/>
          <w:sz w:val="22"/>
          <w:szCs w:val="22"/>
          <w:cs/>
          <w:lang w:val="en-US"/>
        </w:rPr>
        <w:t>.</w:t>
      </w:r>
      <w:r w:rsidR="004D7778" w:rsidRPr="0044730E">
        <w:rPr>
          <w:rFonts w:ascii="Times New Roman" w:eastAsia="Times New Roman" w:hAnsi="Times New Roman" w:cs="Times New Roman"/>
          <w:b/>
          <w:bCs/>
          <w:color w:val="auto"/>
          <w:sz w:val="22"/>
          <w:szCs w:val="22"/>
          <w:cs/>
          <w:lang w:val="en-US"/>
        </w:rPr>
        <w:tab/>
      </w:r>
      <w:r w:rsidR="00121143" w:rsidRPr="00F05684">
        <w:rPr>
          <w:rFonts w:ascii="Times New Roman" w:hAnsi="Times New Roman" w:cs="Times New Roman"/>
          <w:b/>
          <w:bCs/>
          <w:caps/>
          <w:sz w:val="22"/>
          <w:szCs w:val="22"/>
          <w:lang w:val="en-US"/>
        </w:rPr>
        <w:t>EMPLOYEE BENEFIT OBLIGATIONS</w:t>
      </w:r>
    </w:p>
    <w:p w14:paraId="3DC469C9" w14:textId="0E9D5562" w:rsidR="00121143" w:rsidRPr="00533F4A" w:rsidRDefault="00F347AC" w:rsidP="00F05684">
      <w:pPr>
        <w:spacing w:before="120"/>
        <w:ind w:left="539" w:right="-74"/>
        <w:jc w:val="thaiDistribute"/>
        <w:rPr>
          <w:rFonts w:ascii="Times New Roman" w:hAnsi="Times New Roman" w:cs="Times New Roman"/>
          <w:sz w:val="22"/>
          <w:szCs w:val="22"/>
          <w:lang w:val="en-US"/>
        </w:rPr>
      </w:pPr>
      <w:r w:rsidRPr="00267DA2">
        <w:rPr>
          <w:rFonts w:ascii="Times New Roman" w:hAnsi="Times New Roman" w:cs="Times New Roman"/>
          <w:spacing w:val="-4"/>
          <w:sz w:val="22"/>
          <w:szCs w:val="22"/>
          <w:cs/>
          <w:lang w:val="th-TH"/>
        </w:rPr>
        <w:t xml:space="preserve">The </w:t>
      </w:r>
      <w:r w:rsidRPr="00267DA2">
        <w:rPr>
          <w:rFonts w:ascii="Times New Roman" w:hAnsi="Times New Roman" w:cs="Times New Roman"/>
          <w:spacing w:val="-4"/>
          <w:sz w:val="22"/>
          <w:szCs w:val="22"/>
          <w:lang w:val="en-US"/>
        </w:rPr>
        <w:t>movement</w:t>
      </w:r>
      <w:r w:rsidR="00121143" w:rsidRPr="00267DA2">
        <w:rPr>
          <w:rFonts w:ascii="Times New Roman" w:hAnsi="Times New Roman" w:cs="Times New Roman"/>
          <w:spacing w:val="-4"/>
          <w:sz w:val="22"/>
          <w:szCs w:val="22"/>
          <w:cs/>
          <w:lang w:val="th-TH"/>
        </w:rPr>
        <w:t xml:space="preserve"> of employee benefit obligation related to post-employment compensation </w:t>
      </w:r>
      <w:r w:rsidR="005324B4" w:rsidRPr="00267DA2">
        <w:rPr>
          <w:rFonts w:ascii="Times New Roman" w:hAnsi="Times New Roman" w:cs="Times New Roman"/>
          <w:spacing w:val="-4"/>
          <w:sz w:val="22"/>
          <w:szCs w:val="22"/>
          <w:lang w:val="en-US"/>
        </w:rPr>
        <w:t xml:space="preserve">for the </w:t>
      </w:r>
      <w:r w:rsidR="00F54F3C" w:rsidRPr="00267DA2">
        <w:rPr>
          <w:rFonts w:ascii="Times New Roman" w:hAnsi="Times New Roman" w:cs="Times New Roman"/>
          <w:spacing w:val="-4"/>
          <w:sz w:val="22"/>
          <w:szCs w:val="22"/>
          <w:lang w:val="en-US"/>
        </w:rPr>
        <w:t>nine</w:t>
      </w:r>
      <w:r w:rsidR="005324B4" w:rsidRPr="00267DA2">
        <w:rPr>
          <w:rFonts w:ascii="Times New Roman" w:hAnsi="Times New Roman" w:cs="Times New Roman"/>
          <w:spacing w:val="-4"/>
          <w:sz w:val="22"/>
          <w:szCs w:val="22"/>
          <w:lang w:val="en-US"/>
        </w:rPr>
        <w:t>-month</w:t>
      </w:r>
      <w:r w:rsidR="005324B4">
        <w:rPr>
          <w:rFonts w:ascii="Times New Roman" w:hAnsi="Times New Roman" w:cs="Times New Roman"/>
          <w:sz w:val="22"/>
          <w:szCs w:val="22"/>
          <w:lang w:val="en-US"/>
        </w:rPr>
        <w:t xml:space="preserve"> period </w:t>
      </w:r>
      <w:r w:rsidR="00533F4A" w:rsidRPr="00533F4A">
        <w:rPr>
          <w:rFonts w:ascii="Times New Roman" w:hAnsi="Times New Roman" w:cs="Times New Roman"/>
          <w:sz w:val="22"/>
          <w:szCs w:val="22"/>
          <w:lang w:val="en-US"/>
        </w:rPr>
        <w:t xml:space="preserve">ended 30 </w:t>
      </w:r>
      <w:r w:rsidR="00F54F3C">
        <w:rPr>
          <w:rFonts w:ascii="Times New Roman" w:hAnsi="Times New Roman" w:cs="Times New Roman"/>
          <w:sz w:val="22"/>
          <w:szCs w:val="22"/>
          <w:lang w:val="en-US"/>
        </w:rPr>
        <w:t>September</w:t>
      </w:r>
      <w:r w:rsidR="00533F4A" w:rsidRPr="00533F4A">
        <w:rPr>
          <w:rFonts w:ascii="Times New Roman" w:hAnsi="Times New Roman" w:cs="Times New Roman"/>
          <w:sz w:val="22"/>
          <w:szCs w:val="22"/>
          <w:lang w:val="en-US"/>
        </w:rPr>
        <w:t xml:space="preserve"> 2018 </w:t>
      </w:r>
      <w:r>
        <w:rPr>
          <w:rFonts w:ascii="Times New Roman" w:hAnsi="Times New Roman" w:cs="Times New Roman"/>
          <w:sz w:val="22"/>
          <w:szCs w:val="22"/>
          <w:lang w:val="en-US"/>
        </w:rPr>
        <w:t xml:space="preserve">are </w:t>
      </w:r>
      <w:r w:rsidR="00121143" w:rsidRPr="00533F4A">
        <w:rPr>
          <w:rFonts w:ascii="Times New Roman" w:hAnsi="Times New Roman" w:cs="Times New Roman"/>
          <w:sz w:val="22"/>
          <w:szCs w:val="22"/>
          <w:cs/>
          <w:lang w:val="th-TH"/>
        </w:rPr>
        <w:t>as follows</w:t>
      </w:r>
      <w:r w:rsidR="00533F4A" w:rsidRPr="00533F4A">
        <w:rPr>
          <w:rFonts w:ascii="Times New Roman" w:hAnsi="Times New Roman" w:cs="Times New Roman"/>
          <w:sz w:val="22"/>
          <w:szCs w:val="22"/>
          <w:lang w:val="en-US"/>
        </w:rPr>
        <w:t>:</w:t>
      </w:r>
    </w:p>
    <w:tbl>
      <w:tblPr>
        <w:tblW w:w="9333" w:type="dxa"/>
        <w:tblInd w:w="675" w:type="dxa"/>
        <w:tblLook w:val="01E0" w:firstRow="1" w:lastRow="1" w:firstColumn="1" w:lastColumn="1" w:noHBand="0" w:noVBand="0"/>
      </w:tblPr>
      <w:tblGrid>
        <w:gridCol w:w="6543"/>
        <w:gridCol w:w="1350"/>
        <w:gridCol w:w="1440"/>
      </w:tblGrid>
      <w:tr w:rsidR="0000124A" w:rsidRPr="0044730E" w14:paraId="07327281" w14:textId="77777777" w:rsidTr="00F347AC">
        <w:tc>
          <w:tcPr>
            <w:tcW w:w="6543" w:type="dxa"/>
          </w:tcPr>
          <w:p w14:paraId="31893BC7" w14:textId="77777777" w:rsidR="0000124A" w:rsidRPr="0044730E" w:rsidRDefault="0000124A" w:rsidP="00E36570">
            <w:pPr>
              <w:ind w:left="383" w:right="-36"/>
              <w:jc w:val="both"/>
              <w:rPr>
                <w:rFonts w:ascii="Times New Roman" w:eastAsia="SimSun" w:hAnsi="Times New Roman" w:cs="Times New Roman"/>
                <w:b/>
                <w:bCs/>
                <w:sz w:val="22"/>
                <w:szCs w:val="22"/>
              </w:rPr>
            </w:pPr>
          </w:p>
        </w:tc>
        <w:tc>
          <w:tcPr>
            <w:tcW w:w="2790" w:type="dxa"/>
            <w:gridSpan w:val="2"/>
            <w:vAlign w:val="bottom"/>
            <w:hideMark/>
          </w:tcPr>
          <w:p w14:paraId="78C70C5E" w14:textId="77777777" w:rsidR="0000124A" w:rsidRPr="0044730E" w:rsidRDefault="00E442B0" w:rsidP="00E36570">
            <w:pPr>
              <w:pStyle w:val="jen1"/>
              <w:tabs>
                <w:tab w:val="clear" w:pos="5754"/>
              </w:tabs>
              <w:ind w:left="-108" w:right="-108"/>
              <w:rPr>
                <w:rFonts w:ascii="Times New Roman" w:hAnsi="Times New Roman" w:cs="Times New Roman"/>
                <w:sz w:val="22"/>
                <w:szCs w:val="22"/>
              </w:rPr>
            </w:pPr>
            <w:r w:rsidRPr="00E442B0">
              <w:rPr>
                <w:rFonts w:ascii="Times New Roman" w:hAnsi="Times New Roman" w:cs="Times New Roman"/>
                <w:sz w:val="22"/>
                <w:szCs w:val="22"/>
              </w:rPr>
              <w:t>In Baht</w:t>
            </w:r>
          </w:p>
        </w:tc>
      </w:tr>
      <w:tr w:rsidR="0000124A" w:rsidRPr="0044730E" w14:paraId="3BFB1640" w14:textId="77777777" w:rsidTr="00F347AC">
        <w:tc>
          <w:tcPr>
            <w:tcW w:w="6543" w:type="dxa"/>
          </w:tcPr>
          <w:p w14:paraId="355F782F" w14:textId="77777777" w:rsidR="0000124A" w:rsidRPr="0044730E" w:rsidRDefault="0000124A" w:rsidP="00E36570">
            <w:pPr>
              <w:ind w:left="383" w:right="-36"/>
              <w:jc w:val="both"/>
              <w:rPr>
                <w:rFonts w:ascii="Times New Roman" w:eastAsia="SimSun" w:hAnsi="Times New Roman" w:cs="Times New Roman"/>
                <w:b/>
                <w:bCs/>
                <w:sz w:val="22"/>
                <w:szCs w:val="22"/>
              </w:rPr>
            </w:pPr>
          </w:p>
        </w:tc>
        <w:tc>
          <w:tcPr>
            <w:tcW w:w="1350" w:type="dxa"/>
            <w:vAlign w:val="bottom"/>
            <w:hideMark/>
          </w:tcPr>
          <w:p w14:paraId="2A927B31" w14:textId="77777777" w:rsidR="00E442B0" w:rsidRPr="00040D8A" w:rsidRDefault="00E442B0" w:rsidP="00E442B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508CD1A7" w14:textId="77777777" w:rsidR="0000124A" w:rsidRPr="0044730E" w:rsidRDefault="00E442B0" w:rsidP="00E442B0">
            <w:pPr>
              <w:pStyle w:val="jen1"/>
              <w:rPr>
                <w:rFonts w:ascii="Times New Roman" w:hAnsi="Times New Roman" w:cs="Times New Roman"/>
                <w:sz w:val="22"/>
                <w:szCs w:val="22"/>
              </w:rPr>
            </w:pPr>
            <w:r w:rsidRPr="00E442B0">
              <w:rPr>
                <w:rFonts w:ascii="Times New Roman" w:hAnsi="Times New Roman" w:cs="Times New Roman"/>
                <w:sz w:val="22"/>
                <w:szCs w:val="22"/>
              </w:rPr>
              <w:t>financial statements</w:t>
            </w:r>
          </w:p>
        </w:tc>
        <w:tc>
          <w:tcPr>
            <w:tcW w:w="1440" w:type="dxa"/>
            <w:vAlign w:val="bottom"/>
            <w:hideMark/>
          </w:tcPr>
          <w:p w14:paraId="4553DF1D"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3DA34782" w14:textId="77777777" w:rsidR="0000124A" w:rsidRPr="0044730E" w:rsidRDefault="001F02EF" w:rsidP="001F02EF">
            <w:pPr>
              <w:pStyle w:val="jen1"/>
              <w:rPr>
                <w:rFonts w:ascii="Times New Roman" w:hAnsi="Times New Roman" w:cs="Times New Roman"/>
                <w:sz w:val="22"/>
                <w:szCs w:val="22"/>
              </w:rPr>
            </w:pPr>
            <w:r w:rsidRPr="007A4E70">
              <w:rPr>
                <w:rFonts w:ascii="Times New Roman" w:hAnsi="Times New Roman" w:cs="Times New Roman"/>
                <w:color w:val="000000"/>
                <w:sz w:val="22"/>
                <w:szCs w:val="22"/>
              </w:rPr>
              <w:t>financial statements</w:t>
            </w:r>
          </w:p>
        </w:tc>
      </w:tr>
      <w:tr w:rsidR="00FC7A8A" w:rsidRPr="0044730E" w14:paraId="60921E3D" w14:textId="77777777" w:rsidTr="00F347AC">
        <w:tc>
          <w:tcPr>
            <w:tcW w:w="6543" w:type="dxa"/>
            <w:vAlign w:val="bottom"/>
          </w:tcPr>
          <w:p w14:paraId="2A916ECA" w14:textId="535F3902" w:rsidR="00FC7A8A" w:rsidRPr="0044730E" w:rsidRDefault="00FC7A8A" w:rsidP="00FC7A8A">
            <w:pPr>
              <w:overflowPunct w:val="0"/>
              <w:autoSpaceDE w:val="0"/>
              <w:autoSpaceDN w:val="0"/>
              <w:adjustRightInd w:val="0"/>
              <w:spacing w:line="360" w:lineRule="exact"/>
              <w:ind w:right="0" w:hanging="108"/>
              <w:textAlignment w:val="baseline"/>
              <w:rPr>
                <w:rFonts w:ascii="Times New Roman" w:eastAsia="Times New Roman" w:hAnsi="Times New Roman" w:cs="Times New Roman"/>
                <w:color w:val="auto"/>
                <w:sz w:val="22"/>
                <w:szCs w:val="22"/>
                <w:cs/>
                <w:lang w:val="th-TH"/>
              </w:rPr>
            </w:pPr>
            <w:r w:rsidRPr="00B07161">
              <w:rPr>
                <w:rFonts w:ascii="Times New Roman" w:hAnsi="Times New Roman" w:cs="Times New Roman"/>
                <w:sz w:val="22"/>
                <w:szCs w:val="22"/>
              </w:rPr>
              <w:t>Balance</w:t>
            </w:r>
            <w:r w:rsidR="00F347AC">
              <w:rPr>
                <w:rFonts w:ascii="Times New Roman" w:eastAsia="Times New Roman" w:hAnsi="Times New Roman" w:cs="Times New Roman"/>
                <w:color w:val="auto"/>
                <w:sz w:val="22"/>
                <w:szCs w:val="22"/>
                <w:cs/>
                <w:lang w:val="th-TH"/>
              </w:rPr>
              <w:t xml:space="preserve">, </w:t>
            </w:r>
            <w:r w:rsidR="00F347AC">
              <w:rPr>
                <w:rFonts w:ascii="Times New Roman" w:eastAsia="Times New Roman" w:hAnsi="Times New Roman" w:cs="Times New Roman"/>
                <w:color w:val="auto"/>
                <w:sz w:val="22"/>
                <w:szCs w:val="22"/>
                <w:lang w:val="en-US"/>
              </w:rPr>
              <w:t>b</w:t>
            </w:r>
            <w:r>
              <w:rPr>
                <w:rFonts w:ascii="Times New Roman" w:eastAsia="Times New Roman" w:hAnsi="Times New Roman" w:cs="Times New Roman"/>
                <w:color w:val="auto"/>
                <w:sz w:val="22"/>
                <w:szCs w:val="22"/>
                <w:cs/>
                <w:lang w:val="th-TH"/>
              </w:rPr>
              <w:t xml:space="preserve">eginning of the </w:t>
            </w:r>
            <w:r w:rsidRPr="00040D8A">
              <w:rPr>
                <w:rFonts w:ascii="Times New Roman" w:eastAsia="Times New Roman" w:hAnsi="Times New Roman" w:cs="Times New Roman"/>
                <w:color w:val="auto"/>
                <w:sz w:val="22"/>
                <w:szCs w:val="22"/>
                <w:cs/>
                <w:lang w:val="th-TH"/>
              </w:rPr>
              <w:t>period</w:t>
            </w:r>
          </w:p>
        </w:tc>
        <w:tc>
          <w:tcPr>
            <w:tcW w:w="1350" w:type="dxa"/>
            <w:shd w:val="clear" w:color="auto" w:fill="auto"/>
            <w:vAlign w:val="bottom"/>
          </w:tcPr>
          <w:p w14:paraId="2854178C" w14:textId="50E9A904" w:rsidR="00FC7A8A" w:rsidRPr="00FC7A8A" w:rsidRDefault="00FC7A8A" w:rsidP="00FC7A8A">
            <w:pPr>
              <w:jc w:val="right"/>
              <w:rPr>
                <w:rFonts w:ascii="Times New Roman" w:hAnsi="Times New Roman" w:cs="Times New Roman"/>
                <w:sz w:val="22"/>
                <w:szCs w:val="22"/>
                <w:lang w:val="en-US"/>
              </w:rPr>
            </w:pPr>
            <w:r w:rsidRPr="00FC7A8A">
              <w:rPr>
                <w:rFonts w:ascii="Times New Roman" w:hAnsi="Times New Roman" w:cs="Times New Roman"/>
                <w:sz w:val="22"/>
                <w:szCs w:val="22"/>
                <w:lang w:val="en-US"/>
              </w:rPr>
              <w:t>4,256,345</w:t>
            </w:r>
          </w:p>
        </w:tc>
        <w:tc>
          <w:tcPr>
            <w:tcW w:w="1440" w:type="dxa"/>
            <w:shd w:val="clear" w:color="auto" w:fill="auto"/>
            <w:vAlign w:val="bottom"/>
          </w:tcPr>
          <w:p w14:paraId="3D18195F" w14:textId="77777777" w:rsidR="00FC7A8A" w:rsidRPr="0044730E" w:rsidRDefault="00FC7A8A" w:rsidP="00FC7A8A">
            <w:pPr>
              <w:jc w:val="center"/>
              <w:rPr>
                <w:rFonts w:ascii="Times New Roman" w:hAnsi="Times New Roman" w:cs="Times New Roman"/>
                <w:sz w:val="22"/>
                <w:szCs w:val="22"/>
                <w:lang w:val="en-US"/>
              </w:rPr>
            </w:pPr>
            <w:r w:rsidRPr="0044730E">
              <w:rPr>
                <w:rFonts w:ascii="Times New Roman" w:hAnsi="Times New Roman" w:cs="Times New Roman"/>
                <w:sz w:val="22"/>
                <w:szCs w:val="22"/>
                <w:lang w:val="en-US"/>
              </w:rPr>
              <w:t>-</w:t>
            </w:r>
          </w:p>
        </w:tc>
      </w:tr>
      <w:tr w:rsidR="00FC7A8A" w:rsidRPr="0044730E" w14:paraId="4767AF9A" w14:textId="77777777" w:rsidTr="00F347AC">
        <w:tc>
          <w:tcPr>
            <w:tcW w:w="6543" w:type="dxa"/>
            <w:vAlign w:val="bottom"/>
          </w:tcPr>
          <w:p w14:paraId="609EE3FF" w14:textId="616C38B9" w:rsidR="00FC7A8A" w:rsidRPr="0044730E" w:rsidRDefault="00F347AC" w:rsidP="00F347AC">
            <w:pPr>
              <w:overflowPunct w:val="0"/>
              <w:autoSpaceDE w:val="0"/>
              <w:autoSpaceDN w:val="0"/>
              <w:adjustRightInd w:val="0"/>
              <w:spacing w:line="360" w:lineRule="exact"/>
              <w:ind w:right="0" w:hanging="108"/>
              <w:textAlignment w:val="baseline"/>
              <w:rPr>
                <w:rFonts w:ascii="Times New Roman" w:eastAsia="Times New Roman" w:hAnsi="Times New Roman" w:cs="Times New Roman"/>
                <w:sz w:val="22"/>
                <w:szCs w:val="22"/>
                <w:cs/>
                <w:lang w:val="th-TH"/>
              </w:rPr>
            </w:pPr>
            <w:r>
              <w:rPr>
                <w:rFonts w:ascii="Times New Roman" w:eastAsia="Times New Roman" w:hAnsi="Times New Roman" w:cs="Times New Roman"/>
                <w:color w:val="auto"/>
                <w:sz w:val="22"/>
                <w:szCs w:val="22"/>
                <w:cs/>
                <w:lang w:val="th-TH"/>
              </w:rPr>
              <w:t xml:space="preserve">Recognised in profit </w:t>
            </w:r>
            <w:r>
              <w:rPr>
                <w:rFonts w:ascii="Times New Roman" w:eastAsia="Times New Roman" w:hAnsi="Times New Roman" w:cs="Times New Roman"/>
                <w:color w:val="auto"/>
                <w:sz w:val="22"/>
                <w:szCs w:val="22"/>
                <w:lang w:val="en-US"/>
              </w:rPr>
              <w:t>or</w:t>
            </w:r>
            <w:r w:rsidR="00FC7A8A" w:rsidRPr="00040D8A">
              <w:rPr>
                <w:rFonts w:ascii="Times New Roman" w:eastAsia="Times New Roman" w:hAnsi="Times New Roman" w:cs="Times New Roman"/>
                <w:color w:val="auto"/>
                <w:sz w:val="22"/>
                <w:szCs w:val="22"/>
                <w:cs/>
                <w:lang w:val="th-TH"/>
              </w:rPr>
              <w:t xml:space="preserve"> loss:</w:t>
            </w:r>
          </w:p>
        </w:tc>
        <w:tc>
          <w:tcPr>
            <w:tcW w:w="1350" w:type="dxa"/>
            <w:shd w:val="clear" w:color="auto" w:fill="auto"/>
            <w:vAlign w:val="bottom"/>
          </w:tcPr>
          <w:p w14:paraId="4A9DA5AC" w14:textId="77777777" w:rsidR="00FC7A8A" w:rsidRPr="00FC7A8A" w:rsidRDefault="00FC7A8A" w:rsidP="00FC7A8A">
            <w:pPr>
              <w:jc w:val="right"/>
              <w:rPr>
                <w:rFonts w:ascii="Times New Roman" w:hAnsi="Times New Roman" w:cs="Times New Roman"/>
                <w:sz w:val="22"/>
                <w:szCs w:val="22"/>
              </w:rPr>
            </w:pPr>
          </w:p>
        </w:tc>
        <w:tc>
          <w:tcPr>
            <w:tcW w:w="1440" w:type="dxa"/>
            <w:shd w:val="clear" w:color="auto" w:fill="auto"/>
            <w:vAlign w:val="bottom"/>
          </w:tcPr>
          <w:p w14:paraId="1CE990E0" w14:textId="77777777" w:rsidR="00FC7A8A" w:rsidRPr="0044730E" w:rsidRDefault="00FC7A8A" w:rsidP="00FC7A8A">
            <w:pPr>
              <w:jc w:val="center"/>
              <w:rPr>
                <w:rFonts w:ascii="Times New Roman" w:hAnsi="Times New Roman" w:cs="Times New Roman"/>
                <w:sz w:val="22"/>
                <w:szCs w:val="22"/>
              </w:rPr>
            </w:pPr>
          </w:p>
        </w:tc>
      </w:tr>
      <w:tr w:rsidR="00FC7A8A" w:rsidRPr="0044730E" w14:paraId="4F5AA139" w14:textId="77777777" w:rsidTr="00F347AC">
        <w:tc>
          <w:tcPr>
            <w:tcW w:w="6543" w:type="dxa"/>
            <w:vAlign w:val="bottom"/>
          </w:tcPr>
          <w:p w14:paraId="6FC872B2" w14:textId="77777777" w:rsidR="00FC7A8A" w:rsidRPr="00040D8A" w:rsidRDefault="00FC7A8A" w:rsidP="00FC7A8A">
            <w:pPr>
              <w:overflowPunct w:val="0"/>
              <w:autoSpaceDE w:val="0"/>
              <w:autoSpaceDN w:val="0"/>
              <w:adjustRightInd w:val="0"/>
              <w:spacing w:line="360" w:lineRule="exact"/>
              <w:ind w:left="162" w:right="0" w:hanging="90"/>
              <w:textAlignment w:val="baseline"/>
              <w:rPr>
                <w:rFonts w:ascii="Times New Roman" w:eastAsia="Times New Roman" w:hAnsi="Times New Roman" w:cs="Times New Roman"/>
                <w:sz w:val="22"/>
                <w:szCs w:val="22"/>
                <w:cs/>
                <w:lang w:val="th-TH"/>
              </w:rPr>
            </w:pPr>
            <w:r w:rsidRPr="00040D8A">
              <w:rPr>
                <w:rFonts w:ascii="Times New Roman" w:eastAsia="Times New Roman" w:hAnsi="Times New Roman" w:cs="Times New Roman"/>
                <w:sz w:val="22"/>
                <w:szCs w:val="22"/>
                <w:cs/>
                <w:lang w:val="th-TH"/>
              </w:rPr>
              <w:t>Current service costs</w:t>
            </w:r>
            <w:r w:rsidRPr="00040D8A">
              <w:rPr>
                <w:rFonts w:ascii="Times New Roman" w:eastAsia="Times New Roman" w:hAnsi="Times New Roman" w:cs="Times New Roman"/>
                <w:strike/>
                <w:sz w:val="22"/>
                <w:szCs w:val="22"/>
                <w:cs/>
                <w:lang w:val="th-TH"/>
              </w:rPr>
              <w:t xml:space="preserve"> </w:t>
            </w:r>
          </w:p>
        </w:tc>
        <w:tc>
          <w:tcPr>
            <w:tcW w:w="1350" w:type="dxa"/>
            <w:shd w:val="clear" w:color="auto" w:fill="auto"/>
            <w:vAlign w:val="bottom"/>
          </w:tcPr>
          <w:p w14:paraId="77E50900" w14:textId="2F05E734" w:rsidR="00FC7A8A" w:rsidRPr="00FC7A8A" w:rsidRDefault="00FC7A8A" w:rsidP="00FC7A8A">
            <w:pPr>
              <w:jc w:val="right"/>
              <w:rPr>
                <w:rFonts w:ascii="Times New Roman" w:hAnsi="Times New Roman" w:cs="Times New Roman"/>
                <w:sz w:val="22"/>
                <w:szCs w:val="22"/>
              </w:rPr>
            </w:pPr>
            <w:r w:rsidRPr="00FC7A8A">
              <w:rPr>
                <w:rFonts w:ascii="Times New Roman" w:hAnsi="Times New Roman" w:cs="Times New Roman"/>
                <w:sz w:val="22"/>
                <w:szCs w:val="22"/>
              </w:rPr>
              <w:t>302,470</w:t>
            </w:r>
          </w:p>
        </w:tc>
        <w:tc>
          <w:tcPr>
            <w:tcW w:w="1440" w:type="dxa"/>
            <w:shd w:val="clear" w:color="auto" w:fill="auto"/>
            <w:vAlign w:val="bottom"/>
          </w:tcPr>
          <w:p w14:paraId="28974C66" w14:textId="77777777" w:rsidR="00FC7A8A" w:rsidRPr="0044730E" w:rsidRDefault="00FC7A8A" w:rsidP="00FC7A8A">
            <w:pPr>
              <w:jc w:val="center"/>
              <w:rPr>
                <w:rFonts w:ascii="Times New Roman" w:hAnsi="Times New Roman" w:cs="Times New Roman"/>
                <w:sz w:val="22"/>
                <w:szCs w:val="22"/>
              </w:rPr>
            </w:pPr>
            <w:r w:rsidRPr="0044730E">
              <w:rPr>
                <w:rFonts w:ascii="Times New Roman" w:hAnsi="Times New Roman" w:cs="Times New Roman"/>
                <w:sz w:val="22"/>
                <w:szCs w:val="22"/>
              </w:rPr>
              <w:t>-</w:t>
            </w:r>
          </w:p>
        </w:tc>
      </w:tr>
      <w:tr w:rsidR="00FC7A8A" w:rsidRPr="0044730E" w14:paraId="728B2488" w14:textId="77777777" w:rsidTr="00F347AC">
        <w:tc>
          <w:tcPr>
            <w:tcW w:w="6543" w:type="dxa"/>
            <w:vAlign w:val="bottom"/>
          </w:tcPr>
          <w:p w14:paraId="62E7DC13" w14:textId="63919E8D" w:rsidR="00FC7A8A" w:rsidRPr="00040D8A" w:rsidRDefault="00F347AC" w:rsidP="00FC7A8A">
            <w:pPr>
              <w:overflowPunct w:val="0"/>
              <w:autoSpaceDE w:val="0"/>
              <w:autoSpaceDN w:val="0"/>
              <w:adjustRightInd w:val="0"/>
              <w:spacing w:line="360" w:lineRule="exact"/>
              <w:ind w:left="162" w:right="0" w:hanging="90"/>
              <w:textAlignment w:val="baseline"/>
              <w:rPr>
                <w:rFonts w:ascii="Times New Roman" w:eastAsia="Times New Roman" w:hAnsi="Times New Roman" w:cs="Times New Roman"/>
                <w:sz w:val="22"/>
                <w:szCs w:val="22"/>
                <w:cs/>
                <w:lang w:val="th-TH"/>
              </w:rPr>
            </w:pPr>
            <w:r>
              <w:rPr>
                <w:rFonts w:ascii="Times New Roman" w:eastAsia="Times New Roman" w:hAnsi="Times New Roman" w:cs="Times New Roman"/>
                <w:sz w:val="22"/>
                <w:szCs w:val="22"/>
                <w:lang w:val="en-US"/>
              </w:rPr>
              <w:t>I</w:t>
            </w:r>
            <w:r w:rsidR="00FC7A8A" w:rsidRPr="00040D8A">
              <w:rPr>
                <w:rFonts w:ascii="Times New Roman" w:eastAsia="Times New Roman" w:hAnsi="Times New Roman" w:cs="Times New Roman"/>
                <w:sz w:val="22"/>
                <w:szCs w:val="22"/>
                <w:cs/>
                <w:lang w:val="th-TH"/>
              </w:rPr>
              <w:t>nterest costs</w:t>
            </w:r>
          </w:p>
        </w:tc>
        <w:tc>
          <w:tcPr>
            <w:tcW w:w="1350" w:type="dxa"/>
            <w:shd w:val="clear" w:color="auto" w:fill="auto"/>
            <w:vAlign w:val="bottom"/>
          </w:tcPr>
          <w:p w14:paraId="73F2B2F8" w14:textId="10838D2F" w:rsidR="00FC7A8A" w:rsidRPr="00FC7A8A" w:rsidRDefault="00FC7A8A" w:rsidP="00FC7A8A">
            <w:pPr>
              <w:jc w:val="right"/>
              <w:rPr>
                <w:rFonts w:ascii="Times New Roman" w:hAnsi="Times New Roman" w:cs="Times New Roman"/>
                <w:sz w:val="22"/>
                <w:szCs w:val="22"/>
              </w:rPr>
            </w:pPr>
            <w:r w:rsidRPr="00FC7A8A">
              <w:rPr>
                <w:rFonts w:ascii="Times New Roman" w:hAnsi="Times New Roman" w:cs="Times New Roman"/>
                <w:sz w:val="22"/>
                <w:szCs w:val="22"/>
              </w:rPr>
              <w:t>89,011</w:t>
            </w:r>
          </w:p>
        </w:tc>
        <w:tc>
          <w:tcPr>
            <w:tcW w:w="1440" w:type="dxa"/>
            <w:shd w:val="clear" w:color="auto" w:fill="auto"/>
            <w:vAlign w:val="bottom"/>
          </w:tcPr>
          <w:p w14:paraId="40C8CDC7" w14:textId="77777777" w:rsidR="00FC7A8A" w:rsidRPr="0044730E" w:rsidRDefault="00FC7A8A" w:rsidP="00FC7A8A">
            <w:pPr>
              <w:tabs>
                <w:tab w:val="left" w:pos="1560"/>
              </w:tabs>
              <w:ind w:left="-3"/>
              <w:jc w:val="center"/>
              <w:rPr>
                <w:rFonts w:ascii="Times New Roman" w:eastAsia="SimSun" w:hAnsi="Times New Roman" w:cs="Times New Roman"/>
                <w:sz w:val="22"/>
                <w:szCs w:val="22"/>
              </w:rPr>
            </w:pPr>
            <w:r w:rsidRPr="0044730E">
              <w:rPr>
                <w:rFonts w:ascii="Times New Roman" w:eastAsia="SimSun" w:hAnsi="Times New Roman" w:cs="Times New Roman"/>
                <w:sz w:val="22"/>
                <w:szCs w:val="22"/>
              </w:rPr>
              <w:t>-</w:t>
            </w:r>
          </w:p>
        </w:tc>
      </w:tr>
      <w:tr w:rsidR="00FC7A8A" w:rsidRPr="0044730E" w14:paraId="2CA46670" w14:textId="77777777" w:rsidTr="00F347AC">
        <w:tc>
          <w:tcPr>
            <w:tcW w:w="6543" w:type="dxa"/>
          </w:tcPr>
          <w:p w14:paraId="5F055C0E" w14:textId="16563DC5" w:rsidR="00FC7A8A" w:rsidRPr="00B07161" w:rsidRDefault="00FC7A8A" w:rsidP="00FC7A8A">
            <w:pPr>
              <w:ind w:hanging="108"/>
              <w:jc w:val="thaiDistribute"/>
              <w:rPr>
                <w:rFonts w:ascii="Times New Roman" w:eastAsia="Times New Roman" w:hAnsi="Times New Roman" w:cs="Times New Roman"/>
                <w:color w:val="auto"/>
                <w:sz w:val="22"/>
                <w:szCs w:val="22"/>
                <w:cs/>
                <w:lang w:val="th-TH"/>
              </w:rPr>
            </w:pPr>
            <w:r w:rsidRPr="00B07161">
              <w:rPr>
                <w:rFonts w:ascii="Times New Roman" w:hAnsi="Times New Roman" w:cs="Times New Roman"/>
                <w:sz w:val="22"/>
                <w:szCs w:val="22"/>
                <w:u w:val="single"/>
              </w:rPr>
              <w:t>Less</w:t>
            </w:r>
            <w:r w:rsidRPr="00B07161">
              <w:rPr>
                <w:rFonts w:ascii="Times New Roman" w:hAnsi="Times New Roman" w:cs="Times New Roman"/>
                <w:sz w:val="22"/>
                <w:szCs w:val="22"/>
                <w:cs/>
              </w:rPr>
              <w:t xml:space="preserve"> </w:t>
            </w:r>
            <w:r w:rsidRPr="00B07161">
              <w:rPr>
                <w:rFonts w:ascii="Times New Roman" w:hAnsi="Times New Roman" w:cs="Times New Roman"/>
                <w:sz w:val="22"/>
                <w:szCs w:val="22"/>
              </w:rPr>
              <w:t xml:space="preserve">Obligation of disposed subsidiary </w:t>
            </w:r>
            <w:r w:rsidRPr="00B07161">
              <w:rPr>
                <w:rFonts w:ascii="Times New Roman" w:eastAsia="Times New Roman" w:hAnsi="Times New Roman" w:cs="Times New Roman"/>
                <w:color w:val="auto"/>
                <w:sz w:val="22"/>
                <w:szCs w:val="22"/>
                <w:cs/>
                <w:lang w:val="th-TH"/>
              </w:rPr>
              <w:t>(</w:t>
            </w:r>
            <w:r w:rsidRPr="00B07161">
              <w:rPr>
                <w:rFonts w:ascii="Times New Roman" w:eastAsia="Times New Roman" w:hAnsi="Times New Roman" w:cs="Times New Roman"/>
                <w:color w:val="auto"/>
                <w:sz w:val="22"/>
                <w:szCs w:val="22"/>
                <w:lang w:val="en-US"/>
              </w:rPr>
              <w:t>Note</w:t>
            </w:r>
            <w:r w:rsidRPr="00B07161">
              <w:rPr>
                <w:rFonts w:ascii="Times New Roman" w:eastAsia="Times New Roman" w:hAnsi="Times New Roman" w:cs="Times New Roman"/>
                <w:color w:val="auto"/>
                <w:sz w:val="22"/>
                <w:szCs w:val="22"/>
                <w:cs/>
                <w:lang w:val="th-TH"/>
              </w:rPr>
              <w:t xml:space="preserve"> 4</w:t>
            </w:r>
            <w:r w:rsidR="00C84349">
              <w:rPr>
                <w:rFonts w:ascii="Times New Roman" w:eastAsia="Times New Roman" w:hAnsi="Times New Roman" w:cs="Times New Roman"/>
                <w:color w:val="auto"/>
                <w:sz w:val="22"/>
                <w:szCs w:val="22"/>
                <w:lang w:val="en-US"/>
              </w:rPr>
              <w:t>.1</w:t>
            </w:r>
            <w:r w:rsidRPr="00B07161">
              <w:rPr>
                <w:rFonts w:ascii="Times New Roman" w:eastAsia="Times New Roman" w:hAnsi="Times New Roman" w:cs="Times New Roman"/>
                <w:color w:val="auto"/>
                <w:sz w:val="22"/>
                <w:szCs w:val="22"/>
                <w:cs/>
                <w:lang w:val="th-TH"/>
              </w:rPr>
              <w:t>)</w:t>
            </w:r>
          </w:p>
        </w:tc>
        <w:tc>
          <w:tcPr>
            <w:tcW w:w="1350" w:type="dxa"/>
            <w:shd w:val="clear" w:color="auto" w:fill="auto"/>
            <w:vAlign w:val="bottom"/>
          </w:tcPr>
          <w:p w14:paraId="6BA97F97" w14:textId="21CC0F01" w:rsidR="00FC7A8A" w:rsidRPr="00FC7A8A" w:rsidRDefault="00FC7A8A" w:rsidP="00FC7A8A">
            <w:pPr>
              <w:pBdr>
                <w:bottom w:val="single" w:sz="4" w:space="1" w:color="auto"/>
              </w:pBdr>
              <w:jc w:val="right"/>
              <w:rPr>
                <w:rFonts w:ascii="Times New Roman" w:hAnsi="Times New Roman" w:cs="Times New Roman"/>
                <w:sz w:val="22"/>
                <w:szCs w:val="22"/>
              </w:rPr>
            </w:pPr>
            <w:r w:rsidRPr="00FC7A8A">
              <w:rPr>
                <w:rFonts w:ascii="Times New Roman" w:hAnsi="Times New Roman" w:cs="Times New Roman"/>
                <w:sz w:val="22"/>
                <w:szCs w:val="22"/>
              </w:rPr>
              <w:t>(2,250,554)</w:t>
            </w:r>
          </w:p>
        </w:tc>
        <w:tc>
          <w:tcPr>
            <w:tcW w:w="1440" w:type="dxa"/>
            <w:shd w:val="clear" w:color="auto" w:fill="auto"/>
            <w:vAlign w:val="bottom"/>
          </w:tcPr>
          <w:p w14:paraId="6090C362" w14:textId="545D89E2" w:rsidR="00FC7A8A" w:rsidRPr="0044730E" w:rsidRDefault="00FC7A8A" w:rsidP="00FC7A8A">
            <w:pPr>
              <w:pBdr>
                <w:bottom w:val="single" w:sz="4" w:space="1" w:color="auto"/>
              </w:pBdr>
              <w:ind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w:t>
            </w:r>
          </w:p>
        </w:tc>
      </w:tr>
      <w:tr w:rsidR="00FC7A8A" w:rsidRPr="0044730E" w14:paraId="2637CF79" w14:textId="77777777" w:rsidTr="00F347AC">
        <w:tc>
          <w:tcPr>
            <w:tcW w:w="6543" w:type="dxa"/>
          </w:tcPr>
          <w:p w14:paraId="39FA9661" w14:textId="320BBE9A" w:rsidR="00FC7A8A" w:rsidRPr="0044730E" w:rsidRDefault="00FC7A8A" w:rsidP="00FC7A8A">
            <w:pPr>
              <w:ind w:hanging="108"/>
              <w:jc w:val="thaiDistribute"/>
              <w:rPr>
                <w:rFonts w:ascii="Times New Roman" w:eastAsia="Times New Roman" w:hAnsi="Times New Roman" w:cs="Times New Roman"/>
                <w:color w:val="auto"/>
                <w:sz w:val="22"/>
                <w:szCs w:val="22"/>
                <w:cs/>
                <w:lang w:val="th-TH"/>
              </w:rPr>
            </w:pPr>
            <w:r w:rsidRPr="00B07161">
              <w:rPr>
                <w:rFonts w:ascii="Times New Roman" w:hAnsi="Times New Roman" w:cs="Times New Roman"/>
                <w:sz w:val="22"/>
                <w:szCs w:val="22"/>
              </w:rPr>
              <w:t>Balance</w:t>
            </w:r>
            <w:r w:rsidR="00F347AC">
              <w:rPr>
                <w:rFonts w:ascii="Times New Roman" w:eastAsia="Times New Roman" w:hAnsi="Times New Roman" w:cs="Times New Roman"/>
                <w:color w:val="auto"/>
                <w:sz w:val="22"/>
                <w:szCs w:val="22"/>
                <w:cs/>
                <w:lang w:val="th-TH"/>
              </w:rPr>
              <w:t xml:space="preserve">, </w:t>
            </w:r>
            <w:r w:rsidR="00F347AC">
              <w:rPr>
                <w:rFonts w:ascii="Times New Roman" w:eastAsia="Times New Roman" w:hAnsi="Times New Roman" w:cs="Times New Roman"/>
                <w:color w:val="auto"/>
                <w:sz w:val="22"/>
                <w:szCs w:val="22"/>
                <w:lang w:val="en-US"/>
              </w:rPr>
              <w:t>e</w:t>
            </w:r>
            <w:r>
              <w:rPr>
                <w:rFonts w:ascii="Times New Roman" w:eastAsia="Times New Roman" w:hAnsi="Times New Roman" w:cs="Times New Roman"/>
                <w:color w:val="auto"/>
                <w:sz w:val="22"/>
                <w:szCs w:val="22"/>
                <w:cs/>
                <w:lang w:val="th-TH"/>
              </w:rPr>
              <w:t xml:space="preserve">nding of the </w:t>
            </w:r>
            <w:r w:rsidRPr="00040D8A">
              <w:rPr>
                <w:rFonts w:ascii="Times New Roman" w:eastAsia="Times New Roman" w:hAnsi="Times New Roman" w:cs="Times New Roman"/>
                <w:color w:val="auto"/>
                <w:sz w:val="22"/>
                <w:szCs w:val="22"/>
                <w:cs/>
                <w:lang w:val="th-TH"/>
              </w:rPr>
              <w:t xml:space="preserve"> period</w:t>
            </w:r>
          </w:p>
        </w:tc>
        <w:tc>
          <w:tcPr>
            <w:tcW w:w="1350" w:type="dxa"/>
            <w:shd w:val="clear" w:color="auto" w:fill="auto"/>
            <w:vAlign w:val="bottom"/>
          </w:tcPr>
          <w:p w14:paraId="5D67C9D9" w14:textId="2C68656B" w:rsidR="00FC7A8A" w:rsidRPr="00FC7A8A" w:rsidRDefault="00FC7A8A" w:rsidP="00FC7A8A">
            <w:pPr>
              <w:pBdr>
                <w:bottom w:val="double" w:sz="4" w:space="1" w:color="auto"/>
              </w:pBdr>
              <w:jc w:val="right"/>
              <w:rPr>
                <w:rFonts w:ascii="Times New Roman" w:hAnsi="Times New Roman" w:cs="Times New Roman"/>
                <w:sz w:val="22"/>
                <w:szCs w:val="22"/>
              </w:rPr>
            </w:pPr>
            <w:r w:rsidRPr="00FC7A8A">
              <w:rPr>
                <w:rFonts w:ascii="Times New Roman" w:hAnsi="Times New Roman" w:cs="Times New Roman"/>
                <w:sz w:val="22"/>
                <w:szCs w:val="22"/>
              </w:rPr>
              <w:t>2,397,272</w:t>
            </w:r>
          </w:p>
        </w:tc>
        <w:tc>
          <w:tcPr>
            <w:tcW w:w="1440" w:type="dxa"/>
            <w:shd w:val="clear" w:color="auto" w:fill="auto"/>
            <w:vAlign w:val="bottom"/>
          </w:tcPr>
          <w:p w14:paraId="71B77607" w14:textId="77777777" w:rsidR="00FC7A8A" w:rsidRPr="0044730E" w:rsidRDefault="00FC7A8A" w:rsidP="00FC7A8A">
            <w:pPr>
              <w:pBdr>
                <w:bottom w:val="double" w:sz="4" w:space="1" w:color="auto"/>
              </w:pBdr>
              <w:ind w:right="-36"/>
              <w:jc w:val="center"/>
              <w:rPr>
                <w:rFonts w:ascii="Times New Roman" w:eastAsia="SimSun" w:hAnsi="Times New Roman" w:cs="Times New Roman"/>
                <w:sz w:val="22"/>
                <w:szCs w:val="22"/>
              </w:rPr>
            </w:pPr>
            <w:r w:rsidRPr="0044730E">
              <w:rPr>
                <w:rFonts w:ascii="Times New Roman" w:eastAsia="SimSun" w:hAnsi="Times New Roman" w:cs="Times New Roman"/>
                <w:sz w:val="22"/>
                <w:szCs w:val="22"/>
                <w:cs/>
              </w:rPr>
              <w:t>-</w:t>
            </w:r>
          </w:p>
        </w:tc>
      </w:tr>
    </w:tbl>
    <w:p w14:paraId="461F2235" w14:textId="77777777" w:rsidR="0028295F" w:rsidRPr="00197372" w:rsidRDefault="0028295F" w:rsidP="0028295F">
      <w:pPr>
        <w:ind w:left="539" w:right="-74" w:hanging="539"/>
        <w:rPr>
          <w:rFonts w:ascii="Times New Roman" w:hAnsi="Times New Roman"/>
          <w:b/>
          <w:bCs/>
          <w:color w:val="auto"/>
          <w:sz w:val="22"/>
          <w:szCs w:val="22"/>
        </w:rPr>
      </w:pPr>
    </w:p>
    <w:p w14:paraId="33702F82" w14:textId="77777777" w:rsidR="004D7778" w:rsidRPr="00C6272C" w:rsidRDefault="009649C0" w:rsidP="0028295F">
      <w:pPr>
        <w:ind w:left="539" w:right="-74" w:hanging="539"/>
        <w:rPr>
          <w:rFonts w:ascii="Times New Roman" w:hAnsi="Times New Roman" w:cs="Times New Roman"/>
          <w:b/>
          <w:bCs/>
          <w:color w:val="auto"/>
          <w:sz w:val="22"/>
          <w:szCs w:val="22"/>
          <w:cs/>
        </w:rPr>
      </w:pPr>
      <w:r w:rsidRPr="00C6272C">
        <w:rPr>
          <w:rFonts w:ascii="Times New Roman" w:hAnsi="Times New Roman" w:cs="Times New Roman"/>
          <w:b/>
          <w:bCs/>
          <w:color w:val="auto"/>
          <w:sz w:val="22"/>
          <w:szCs w:val="22"/>
        </w:rPr>
        <w:t>1</w:t>
      </w:r>
      <w:r w:rsidR="00A80386" w:rsidRPr="00C6272C">
        <w:rPr>
          <w:rFonts w:ascii="Times New Roman" w:hAnsi="Times New Roman" w:cs="Times New Roman"/>
          <w:b/>
          <w:bCs/>
          <w:color w:val="auto"/>
          <w:sz w:val="22"/>
          <w:szCs w:val="22"/>
          <w:lang w:val="en-US"/>
        </w:rPr>
        <w:t>9</w:t>
      </w:r>
      <w:r w:rsidR="004D7778" w:rsidRPr="00C6272C">
        <w:rPr>
          <w:rFonts w:ascii="Times New Roman" w:hAnsi="Times New Roman" w:cs="Times New Roman"/>
          <w:b/>
          <w:bCs/>
          <w:color w:val="auto"/>
          <w:sz w:val="22"/>
          <w:szCs w:val="22"/>
          <w:lang w:val="en-US"/>
        </w:rPr>
        <w:t>.</w:t>
      </w:r>
      <w:r w:rsidR="004D7778" w:rsidRPr="00C6272C">
        <w:rPr>
          <w:rFonts w:ascii="Times New Roman" w:hAnsi="Times New Roman" w:cs="Times New Roman"/>
          <w:b/>
          <w:bCs/>
          <w:color w:val="auto"/>
          <w:sz w:val="22"/>
          <w:szCs w:val="22"/>
          <w:cs/>
        </w:rPr>
        <w:tab/>
      </w:r>
      <w:r w:rsidR="002D0DA7" w:rsidRPr="00C6272C">
        <w:rPr>
          <w:rFonts w:ascii="Times New Roman" w:hAnsi="Times New Roman" w:cs="Times New Roman"/>
          <w:b/>
          <w:bCs/>
          <w:color w:val="auto"/>
          <w:sz w:val="22"/>
          <w:szCs w:val="22"/>
        </w:rPr>
        <w:t>SHARE CAPITAL</w:t>
      </w:r>
    </w:p>
    <w:p w14:paraId="71DB6969" w14:textId="7E5284EC" w:rsidR="00CB7EA1" w:rsidRDefault="00F347AC" w:rsidP="00F05684">
      <w:pPr>
        <w:spacing w:before="120"/>
        <w:ind w:left="547" w:right="0"/>
        <w:jc w:val="thaiDistribute"/>
        <w:rPr>
          <w:rFonts w:ascii="Times New Roman" w:hAnsi="Times New Roman" w:cs="Times New Roman"/>
          <w:sz w:val="22"/>
          <w:szCs w:val="22"/>
        </w:rPr>
      </w:pPr>
      <w:r>
        <w:rPr>
          <w:rFonts w:ascii="Times New Roman" w:hAnsi="Times New Roman" w:cs="Times New Roman"/>
          <w:sz w:val="22"/>
          <w:szCs w:val="22"/>
        </w:rPr>
        <w:t>According to the minute of the</w:t>
      </w:r>
      <w:r w:rsidR="0093646C">
        <w:rPr>
          <w:rFonts w:ascii="Times New Roman" w:hAnsi="Times New Roman" w:cs="Times New Roman"/>
          <w:sz w:val="22"/>
          <w:szCs w:val="22"/>
        </w:rPr>
        <w:t xml:space="preserve"> Ordinary S</w:t>
      </w:r>
      <w:r w:rsidR="00F23ED0" w:rsidRPr="00F23ED0">
        <w:rPr>
          <w:rFonts w:ascii="Times New Roman" w:hAnsi="Times New Roman" w:cs="Times New Roman"/>
          <w:sz w:val="22"/>
          <w:szCs w:val="22"/>
        </w:rPr>
        <w:t>hareholders’ meeting No.</w:t>
      </w:r>
      <w:r w:rsidR="00F23ED0" w:rsidRPr="00040D8A">
        <w:rPr>
          <w:rFonts w:ascii="Times New Roman" w:hAnsi="Times New Roman" w:cs="Times New Roman"/>
          <w:sz w:val="22"/>
          <w:szCs w:val="22"/>
        </w:rPr>
        <w:t xml:space="preserve">1 held on </w:t>
      </w:r>
      <w:r w:rsidR="008D579D">
        <w:rPr>
          <w:rFonts w:ascii="Times New Roman" w:hAnsi="Times New Roman" w:cs="Times New Roman"/>
          <w:sz w:val="22"/>
          <w:szCs w:val="22"/>
        </w:rPr>
        <w:t xml:space="preserve">9 </w:t>
      </w:r>
      <w:r w:rsidR="008D579D">
        <w:rPr>
          <w:rFonts w:ascii="Times New Roman" w:hAnsi="Times New Roman" w:cs="Times New Roman"/>
          <w:szCs w:val="22"/>
        </w:rPr>
        <w:t>March</w:t>
      </w:r>
      <w:r w:rsidR="00F23ED0">
        <w:rPr>
          <w:rFonts w:ascii="Times New Roman" w:hAnsi="Times New Roman" w:cs="Times New Roman"/>
          <w:szCs w:val="22"/>
        </w:rPr>
        <w:t xml:space="preserve"> 2018</w:t>
      </w:r>
      <w:r w:rsidR="00F23ED0" w:rsidRPr="00040D8A">
        <w:rPr>
          <w:rFonts w:ascii="Times New Roman" w:hAnsi="Times New Roman" w:cs="Times New Roman"/>
          <w:sz w:val="22"/>
          <w:szCs w:val="22"/>
        </w:rPr>
        <w:t xml:space="preserve">, the meeting </w:t>
      </w:r>
      <w:r w:rsidR="00F23ED0" w:rsidRPr="003A36E8">
        <w:rPr>
          <w:rFonts w:ascii="Times New Roman" w:hAnsi="Times New Roman" w:cs="Times New Roman"/>
          <w:sz w:val="22"/>
          <w:szCs w:val="22"/>
        </w:rPr>
        <w:t>passed</w:t>
      </w:r>
      <w:r w:rsidR="003A36E8" w:rsidRPr="003A36E8">
        <w:rPr>
          <w:rFonts w:ascii="Times New Roman" w:hAnsi="Times New Roman" w:cs="Times New Roman"/>
          <w:sz w:val="22"/>
          <w:szCs w:val="22"/>
        </w:rPr>
        <w:t xml:space="preserve"> the following</w:t>
      </w:r>
      <w:r>
        <w:rPr>
          <w:rFonts w:ascii="Times New Roman" w:hAnsi="Times New Roman" w:cs="Times New Roman"/>
          <w:sz w:val="22"/>
          <w:szCs w:val="22"/>
        </w:rPr>
        <w:t xml:space="preserve"> resolutions</w:t>
      </w:r>
      <w:r w:rsidR="003A36E8" w:rsidRPr="003A36E8">
        <w:rPr>
          <w:rFonts w:ascii="Times New Roman" w:hAnsi="Times New Roman" w:cs="Times New Roman"/>
          <w:sz w:val="22"/>
          <w:szCs w:val="22"/>
        </w:rPr>
        <w:t>:</w:t>
      </w:r>
    </w:p>
    <w:p w14:paraId="0967E386" w14:textId="7931CFCC" w:rsidR="00ED0D8F" w:rsidRPr="00F05684" w:rsidRDefault="003A36E8" w:rsidP="00F05684">
      <w:pPr>
        <w:pStyle w:val="a"/>
        <w:spacing w:before="120"/>
        <w:ind w:left="990" w:right="-14" w:hanging="428"/>
        <w:jc w:val="thaiDistribute"/>
        <w:rPr>
          <w:rFonts w:ascii="Times New Roman" w:hAnsi="Times New Roman" w:cs="Times New Roman"/>
          <w:color w:val="auto"/>
          <w:sz w:val="22"/>
          <w:szCs w:val="22"/>
        </w:rPr>
      </w:pPr>
      <w:r w:rsidRPr="00F05684">
        <w:rPr>
          <w:rFonts w:ascii="Times New Roman" w:hAnsi="Times New Roman" w:cs="Times New Roman"/>
          <w:sz w:val="22"/>
          <w:szCs w:val="22"/>
          <w:cs/>
        </w:rPr>
        <w:t>-</w:t>
      </w:r>
      <w:r w:rsidRPr="00F05684">
        <w:rPr>
          <w:rFonts w:ascii="Times New Roman" w:hAnsi="Times New Roman" w:cs="Times New Roman"/>
          <w:color w:val="auto"/>
          <w:sz w:val="22"/>
          <w:szCs w:val="22"/>
        </w:rPr>
        <w:tab/>
        <w:t xml:space="preserve">Approve to change par value of share capital of the Company from Baht </w:t>
      </w:r>
      <w:r w:rsidR="00ED0D8F" w:rsidRPr="00F05684">
        <w:rPr>
          <w:rFonts w:ascii="Times New Roman" w:hAnsi="Times New Roman" w:cs="Times New Roman"/>
          <w:color w:val="auto"/>
          <w:sz w:val="22"/>
          <w:szCs w:val="22"/>
        </w:rPr>
        <w:t>10</w:t>
      </w:r>
      <w:r w:rsidRPr="00F05684">
        <w:rPr>
          <w:rFonts w:ascii="Times New Roman" w:hAnsi="Times New Roman" w:cs="Times New Roman"/>
          <w:color w:val="auto"/>
          <w:sz w:val="22"/>
          <w:szCs w:val="22"/>
        </w:rPr>
        <w:t xml:space="preserve"> to Baht 0.5</w:t>
      </w:r>
      <w:r w:rsidR="00ED0D8F" w:rsidRPr="00F05684">
        <w:rPr>
          <w:rFonts w:ascii="Times New Roman" w:hAnsi="Times New Roman" w:cs="Times New Roman"/>
          <w:color w:val="auto"/>
          <w:sz w:val="22"/>
          <w:szCs w:val="22"/>
        </w:rPr>
        <w:t>0</w:t>
      </w:r>
      <w:r w:rsidRPr="00F05684">
        <w:rPr>
          <w:rFonts w:ascii="Times New Roman" w:hAnsi="Times New Roman" w:cs="Times New Roman"/>
          <w:color w:val="auto"/>
          <w:sz w:val="22"/>
          <w:szCs w:val="22"/>
        </w:rPr>
        <w:t xml:space="preserve"> per share, resulted to the increase</w:t>
      </w:r>
      <w:r w:rsidR="00ED0D8F" w:rsidRPr="00F05684">
        <w:rPr>
          <w:rFonts w:ascii="Times New Roman" w:hAnsi="Times New Roman" w:cs="Times New Roman"/>
          <w:color w:val="auto"/>
          <w:sz w:val="22"/>
          <w:szCs w:val="22"/>
        </w:rPr>
        <w:t xml:space="preserve"> in number of ordinary shares from 16,886,000</w:t>
      </w:r>
      <w:r w:rsidRPr="00F05684">
        <w:rPr>
          <w:rFonts w:ascii="Times New Roman" w:hAnsi="Times New Roman" w:cs="Times New Roman"/>
          <w:color w:val="auto"/>
          <w:sz w:val="22"/>
          <w:szCs w:val="22"/>
        </w:rPr>
        <w:t xml:space="preserve"> shares </w:t>
      </w:r>
      <w:r w:rsidR="00ED0D8F" w:rsidRPr="00F05684">
        <w:rPr>
          <w:rFonts w:ascii="Times New Roman" w:hAnsi="Times New Roman" w:cs="Times New Roman"/>
          <w:color w:val="auto"/>
          <w:sz w:val="22"/>
          <w:szCs w:val="22"/>
        </w:rPr>
        <w:t>to</w:t>
      </w:r>
      <w:r w:rsidRPr="00F05684">
        <w:rPr>
          <w:rFonts w:ascii="Times New Roman" w:hAnsi="Times New Roman" w:cs="Times New Roman"/>
          <w:color w:val="auto"/>
          <w:sz w:val="22"/>
          <w:szCs w:val="22"/>
        </w:rPr>
        <w:t xml:space="preserve"> </w:t>
      </w:r>
      <w:r w:rsidR="00ED0D8F" w:rsidRPr="00F05684">
        <w:rPr>
          <w:rFonts w:ascii="Times New Roman" w:hAnsi="Times New Roman" w:cs="Times New Roman"/>
          <w:color w:val="auto"/>
          <w:spacing w:val="-4"/>
          <w:sz w:val="22"/>
          <w:szCs w:val="22"/>
          <w:cs/>
          <w:lang w:val="en-US"/>
        </w:rPr>
        <w:t>337</w:t>
      </w:r>
      <w:r w:rsidR="00ED0D8F" w:rsidRPr="00F05684">
        <w:rPr>
          <w:rFonts w:ascii="Times New Roman" w:hAnsi="Times New Roman" w:cs="Times New Roman"/>
          <w:color w:val="auto"/>
          <w:spacing w:val="-4"/>
          <w:sz w:val="22"/>
          <w:szCs w:val="22"/>
          <w:lang w:val="en-US"/>
        </w:rPr>
        <w:t>,</w:t>
      </w:r>
      <w:r w:rsidR="00ED0D8F" w:rsidRPr="00F05684">
        <w:rPr>
          <w:rFonts w:ascii="Times New Roman" w:hAnsi="Times New Roman" w:cs="Times New Roman"/>
          <w:color w:val="auto"/>
          <w:spacing w:val="-4"/>
          <w:sz w:val="22"/>
          <w:szCs w:val="22"/>
          <w:cs/>
          <w:lang w:val="en-US"/>
        </w:rPr>
        <w:t>720</w:t>
      </w:r>
      <w:r w:rsidR="00ED0D8F" w:rsidRPr="00F05684">
        <w:rPr>
          <w:rFonts w:ascii="Times New Roman" w:hAnsi="Times New Roman" w:cs="Times New Roman"/>
          <w:color w:val="auto"/>
          <w:spacing w:val="-4"/>
          <w:sz w:val="22"/>
          <w:szCs w:val="22"/>
          <w:lang w:val="en-US"/>
        </w:rPr>
        <w:t>,</w:t>
      </w:r>
      <w:r w:rsidR="00ED0D8F" w:rsidRPr="00F05684">
        <w:rPr>
          <w:rFonts w:ascii="Times New Roman" w:hAnsi="Times New Roman" w:cs="Times New Roman"/>
          <w:color w:val="auto"/>
          <w:spacing w:val="-4"/>
          <w:sz w:val="22"/>
          <w:szCs w:val="22"/>
          <w:cs/>
          <w:lang w:val="en-US"/>
        </w:rPr>
        <w:t>00</w:t>
      </w:r>
      <w:r w:rsidR="00E21715" w:rsidRPr="003F4BEC">
        <w:rPr>
          <w:rFonts w:ascii="Times New Roman" w:hAnsi="Times New Roman" w:cs="Cordia New"/>
          <w:color w:val="auto"/>
          <w:spacing w:val="-4"/>
          <w:sz w:val="22"/>
          <w:szCs w:val="22"/>
          <w:lang w:val="en-US"/>
        </w:rPr>
        <w:t>0</w:t>
      </w:r>
      <w:r w:rsidR="00ED0D8F" w:rsidRPr="00F05684">
        <w:rPr>
          <w:rFonts w:ascii="Times New Roman" w:hAnsi="Times New Roman" w:cs="Times New Roman"/>
          <w:color w:val="auto"/>
          <w:sz w:val="22"/>
          <w:szCs w:val="22"/>
        </w:rPr>
        <w:t xml:space="preserve"> </w:t>
      </w:r>
      <w:r w:rsidRPr="00F05684">
        <w:rPr>
          <w:rFonts w:ascii="Times New Roman" w:hAnsi="Times New Roman" w:cs="Times New Roman"/>
          <w:color w:val="auto"/>
          <w:sz w:val="22"/>
          <w:szCs w:val="22"/>
        </w:rPr>
        <w:t xml:space="preserve">shares. </w:t>
      </w:r>
    </w:p>
    <w:p w14:paraId="71904140" w14:textId="6623CF55" w:rsidR="003A36E8" w:rsidRPr="00F05684" w:rsidRDefault="003A36E8" w:rsidP="00F05684">
      <w:pPr>
        <w:pStyle w:val="a"/>
        <w:spacing w:before="120"/>
        <w:ind w:left="990" w:right="-14" w:hanging="428"/>
        <w:jc w:val="thaiDistribute"/>
        <w:rPr>
          <w:rFonts w:ascii="Times New Roman" w:hAnsi="Times New Roman" w:cs="Times New Roman"/>
          <w:color w:val="auto"/>
          <w:sz w:val="22"/>
          <w:szCs w:val="22"/>
        </w:rPr>
      </w:pPr>
      <w:r w:rsidRPr="00F05684">
        <w:rPr>
          <w:rFonts w:ascii="Times New Roman" w:hAnsi="Times New Roman" w:cs="Times New Roman"/>
          <w:color w:val="auto"/>
          <w:sz w:val="22"/>
          <w:szCs w:val="22"/>
          <w:cs/>
        </w:rPr>
        <w:t>-</w:t>
      </w:r>
      <w:r w:rsidRPr="00F05684">
        <w:rPr>
          <w:rFonts w:ascii="Times New Roman" w:hAnsi="Times New Roman" w:cs="Times New Roman"/>
          <w:color w:val="auto"/>
          <w:sz w:val="22"/>
          <w:szCs w:val="22"/>
        </w:rPr>
        <w:tab/>
        <w:t xml:space="preserve">Approve to </w:t>
      </w:r>
      <w:r w:rsidR="00F347AC">
        <w:rPr>
          <w:rFonts w:ascii="Times New Roman" w:hAnsi="Times New Roman" w:cs="Times New Roman"/>
          <w:color w:val="auto"/>
          <w:sz w:val="22"/>
          <w:szCs w:val="22"/>
        </w:rPr>
        <w:t>increase the</w:t>
      </w:r>
      <w:r w:rsidR="002103EF" w:rsidRPr="00F05684">
        <w:rPr>
          <w:rFonts w:ascii="Times New Roman" w:hAnsi="Times New Roman" w:cs="Times New Roman"/>
          <w:color w:val="auto"/>
          <w:sz w:val="22"/>
          <w:szCs w:val="22"/>
        </w:rPr>
        <w:t xml:space="preserve"> authorized share capital from Baht </w:t>
      </w:r>
      <w:r w:rsidR="00F864D8" w:rsidRPr="00F05684">
        <w:rPr>
          <w:rFonts w:ascii="Times New Roman" w:hAnsi="Times New Roman" w:cs="Times New Roman"/>
          <w:color w:val="auto"/>
          <w:sz w:val="22"/>
          <w:szCs w:val="22"/>
        </w:rPr>
        <w:t>168.86</w:t>
      </w:r>
      <w:r w:rsidR="002103EF" w:rsidRPr="00F05684">
        <w:rPr>
          <w:rFonts w:ascii="Times New Roman" w:hAnsi="Times New Roman" w:cs="Times New Roman"/>
          <w:color w:val="auto"/>
          <w:sz w:val="22"/>
          <w:szCs w:val="22"/>
        </w:rPr>
        <w:t xml:space="preserve"> million </w:t>
      </w:r>
      <w:r w:rsidR="00F864D8" w:rsidRPr="00F05684">
        <w:rPr>
          <w:rFonts w:ascii="Times New Roman" w:hAnsi="Times New Roman" w:cs="Times New Roman"/>
          <w:color w:val="auto"/>
          <w:sz w:val="22"/>
          <w:szCs w:val="22"/>
        </w:rPr>
        <w:t>(337.72 million</w:t>
      </w:r>
      <w:r w:rsidR="002103EF" w:rsidRPr="00F05684">
        <w:rPr>
          <w:rFonts w:ascii="Times New Roman" w:hAnsi="Times New Roman" w:cs="Times New Roman"/>
          <w:color w:val="auto"/>
          <w:sz w:val="22"/>
          <w:szCs w:val="22"/>
        </w:rPr>
        <w:t xml:space="preserve"> share</w:t>
      </w:r>
      <w:r w:rsidR="00F864D8" w:rsidRPr="00F05684">
        <w:rPr>
          <w:rFonts w:ascii="Times New Roman" w:hAnsi="Times New Roman" w:cs="Times New Roman"/>
          <w:color w:val="auto"/>
          <w:sz w:val="22"/>
          <w:szCs w:val="22"/>
        </w:rPr>
        <w:t>s with the par value of Baht 0.50 per share) to Baht 230</w:t>
      </w:r>
      <w:r w:rsidR="00F347AC">
        <w:rPr>
          <w:rFonts w:ascii="Times New Roman" w:hAnsi="Times New Roman" w:cs="Times New Roman"/>
          <w:color w:val="auto"/>
          <w:sz w:val="22"/>
          <w:szCs w:val="22"/>
        </w:rPr>
        <w:t>.00</w:t>
      </w:r>
      <w:r w:rsidR="002103EF" w:rsidRPr="00F05684">
        <w:rPr>
          <w:rFonts w:ascii="Times New Roman" w:hAnsi="Times New Roman" w:cs="Times New Roman"/>
          <w:color w:val="auto"/>
          <w:sz w:val="22"/>
          <w:szCs w:val="22"/>
        </w:rPr>
        <w:t xml:space="preserve"> million (</w:t>
      </w:r>
      <w:r w:rsidR="00F864D8" w:rsidRPr="00F05684">
        <w:rPr>
          <w:rFonts w:ascii="Times New Roman" w:hAnsi="Times New Roman" w:cs="Times New Roman"/>
          <w:color w:val="auto"/>
          <w:sz w:val="22"/>
          <w:szCs w:val="22"/>
        </w:rPr>
        <w:t>460 million</w:t>
      </w:r>
      <w:r w:rsidR="002103EF" w:rsidRPr="00F05684">
        <w:rPr>
          <w:rFonts w:ascii="Times New Roman" w:hAnsi="Times New Roman" w:cs="Times New Roman"/>
          <w:color w:val="auto"/>
          <w:sz w:val="22"/>
          <w:szCs w:val="22"/>
        </w:rPr>
        <w:t xml:space="preserve"> shares</w:t>
      </w:r>
      <w:r w:rsidR="00F864D8" w:rsidRPr="00F05684">
        <w:rPr>
          <w:rFonts w:ascii="Times New Roman" w:hAnsi="Times New Roman" w:cs="Times New Roman"/>
          <w:color w:val="auto"/>
          <w:sz w:val="22"/>
          <w:szCs w:val="22"/>
        </w:rPr>
        <w:t xml:space="preserve"> with the par value of Baht 0.50</w:t>
      </w:r>
      <w:r w:rsidR="002103EF" w:rsidRPr="00F05684">
        <w:rPr>
          <w:rFonts w:ascii="Times New Roman" w:hAnsi="Times New Roman" w:cs="Times New Roman"/>
          <w:color w:val="auto"/>
          <w:sz w:val="22"/>
          <w:szCs w:val="22"/>
        </w:rPr>
        <w:t xml:space="preserve"> per share)</w:t>
      </w:r>
      <w:r w:rsidR="00F864D8" w:rsidRPr="00F05684">
        <w:rPr>
          <w:rFonts w:ascii="Times New Roman" w:hAnsi="Times New Roman" w:cs="Times New Roman"/>
          <w:color w:val="auto"/>
          <w:sz w:val="22"/>
          <w:szCs w:val="22"/>
        </w:rPr>
        <w:t xml:space="preserve"> by issuing new ordinary shares amounting to Baht 61.14 million (122.28 million shares with the par value of Baht 0.50</w:t>
      </w:r>
      <w:r w:rsidR="00F347AC">
        <w:rPr>
          <w:rFonts w:ascii="Times New Roman" w:hAnsi="Times New Roman" w:cs="Times New Roman"/>
          <w:color w:val="auto"/>
          <w:sz w:val="22"/>
          <w:szCs w:val="22"/>
        </w:rPr>
        <w:t xml:space="preserve"> per share) to offer</w:t>
      </w:r>
      <w:r w:rsidR="00F864D8" w:rsidRPr="00F05684">
        <w:rPr>
          <w:rFonts w:ascii="Times New Roman" w:hAnsi="Times New Roman" w:cs="Times New Roman"/>
          <w:color w:val="auto"/>
          <w:sz w:val="22"/>
          <w:szCs w:val="22"/>
        </w:rPr>
        <w:t xml:space="preserve"> to the Initial Public Offering</w:t>
      </w:r>
      <w:r w:rsidR="00F347AC">
        <w:rPr>
          <w:rFonts w:ascii="Times New Roman" w:hAnsi="Times New Roman" w:cs="Times New Roman"/>
          <w:color w:val="auto"/>
          <w:sz w:val="22"/>
          <w:szCs w:val="22"/>
        </w:rPr>
        <w:t>.</w:t>
      </w:r>
    </w:p>
    <w:p w14:paraId="7542405E" w14:textId="65D15310" w:rsidR="00C6272C" w:rsidRPr="00C6272C" w:rsidRDefault="00C6272C" w:rsidP="00F05684">
      <w:pPr>
        <w:pStyle w:val="a"/>
        <w:spacing w:before="120"/>
        <w:ind w:left="540" w:right="-14"/>
        <w:jc w:val="thaiDistribute"/>
        <w:rPr>
          <w:rFonts w:ascii="Times New Roman" w:hAnsi="Times New Roman" w:cs="Times New Roman"/>
          <w:color w:val="auto"/>
          <w:sz w:val="22"/>
          <w:szCs w:val="22"/>
        </w:rPr>
      </w:pPr>
      <w:r w:rsidRPr="00C6272C">
        <w:rPr>
          <w:rFonts w:ascii="Times New Roman" w:hAnsi="Times New Roman" w:cs="Times New Roman"/>
          <w:color w:val="auto"/>
          <w:sz w:val="22"/>
          <w:szCs w:val="22"/>
        </w:rPr>
        <w:t>The Company registered the change of par value of or</w:t>
      </w:r>
      <w:r w:rsidR="00F347AC">
        <w:rPr>
          <w:rFonts w:ascii="Times New Roman" w:hAnsi="Times New Roman" w:cs="Times New Roman"/>
          <w:color w:val="auto"/>
          <w:sz w:val="22"/>
          <w:szCs w:val="22"/>
        </w:rPr>
        <w:t>dinary share and the increase in</w:t>
      </w:r>
      <w:r w:rsidRPr="00C6272C">
        <w:rPr>
          <w:rFonts w:ascii="Times New Roman" w:hAnsi="Times New Roman" w:cs="Times New Roman"/>
          <w:color w:val="auto"/>
          <w:sz w:val="22"/>
          <w:szCs w:val="22"/>
        </w:rPr>
        <w:t xml:space="preserve"> authorized share capital with the </w:t>
      </w:r>
      <w:r w:rsidR="00F347AC">
        <w:rPr>
          <w:rFonts w:ascii="Times New Roman" w:hAnsi="Times New Roman" w:cs="Times New Roman"/>
          <w:color w:val="auto"/>
          <w:sz w:val="22"/>
          <w:szCs w:val="22"/>
        </w:rPr>
        <w:t xml:space="preserve">Department of Business Development, </w:t>
      </w:r>
      <w:r w:rsidRPr="00C6272C">
        <w:rPr>
          <w:rFonts w:ascii="Times New Roman" w:hAnsi="Times New Roman" w:cs="Times New Roman"/>
          <w:color w:val="auto"/>
          <w:sz w:val="22"/>
          <w:szCs w:val="22"/>
        </w:rPr>
        <w:t xml:space="preserve">Ministry of Commerce on </w:t>
      </w:r>
      <w:r w:rsidR="008D579D">
        <w:rPr>
          <w:rFonts w:ascii="Times New Roman" w:hAnsi="Times New Roman" w:cs="Times New Roman"/>
          <w:color w:val="auto"/>
          <w:sz w:val="22"/>
          <w:szCs w:val="22"/>
        </w:rPr>
        <w:t>22 March</w:t>
      </w:r>
      <w:r w:rsidRPr="00C6272C">
        <w:rPr>
          <w:rFonts w:ascii="Times New Roman" w:hAnsi="Times New Roman" w:cs="Times New Roman"/>
          <w:color w:val="auto"/>
          <w:sz w:val="22"/>
          <w:szCs w:val="22"/>
        </w:rPr>
        <w:t xml:space="preserve"> 2018.</w:t>
      </w:r>
    </w:p>
    <w:p w14:paraId="09AC3CCE" w14:textId="28F655EC" w:rsidR="0028295F" w:rsidRPr="00197372" w:rsidRDefault="0028295F" w:rsidP="0028295F">
      <w:pPr>
        <w:pStyle w:val="ListParagraph"/>
        <w:tabs>
          <w:tab w:val="right" w:pos="567"/>
          <w:tab w:val="right" w:pos="8540"/>
        </w:tabs>
        <w:spacing w:after="0" w:line="240" w:lineRule="auto"/>
        <w:ind w:left="402" w:right="-34" w:hanging="402"/>
        <w:contextualSpacing w:val="0"/>
        <w:jc w:val="thaiDistribute"/>
        <w:rPr>
          <w:rFonts w:ascii="Times New Roman" w:eastAsia="Cordia New" w:hAnsi="Times New Roman"/>
          <w:b/>
          <w:bCs/>
          <w:szCs w:val="22"/>
        </w:rPr>
      </w:pPr>
    </w:p>
    <w:p w14:paraId="2FA5589E" w14:textId="77777777" w:rsidR="00B5139B" w:rsidRDefault="00A80386" w:rsidP="0028295F">
      <w:pPr>
        <w:pStyle w:val="ListParagraph"/>
        <w:tabs>
          <w:tab w:val="right" w:pos="567"/>
          <w:tab w:val="right" w:pos="8540"/>
        </w:tabs>
        <w:spacing w:after="0" w:line="240" w:lineRule="auto"/>
        <w:ind w:left="402" w:right="-34" w:hanging="402"/>
        <w:contextualSpacing w:val="0"/>
        <w:jc w:val="thaiDistribute"/>
        <w:rPr>
          <w:rFonts w:ascii="Times New Roman" w:hAnsi="Times New Roman" w:cs="Times New Roman"/>
          <w:b/>
          <w:bCs/>
          <w:caps/>
          <w:color w:val="000000"/>
          <w:szCs w:val="22"/>
        </w:rPr>
      </w:pPr>
      <w:r w:rsidRPr="0044730E">
        <w:rPr>
          <w:rFonts w:ascii="Times New Roman" w:eastAsia="Cordia New" w:hAnsi="Times New Roman" w:cs="Times New Roman"/>
          <w:b/>
          <w:bCs/>
          <w:szCs w:val="22"/>
        </w:rPr>
        <w:t>20</w:t>
      </w:r>
      <w:r w:rsidR="00B5139B" w:rsidRPr="0044730E">
        <w:rPr>
          <w:rFonts w:ascii="Times New Roman" w:eastAsia="Cordia New" w:hAnsi="Times New Roman" w:cs="Times New Roman"/>
          <w:b/>
          <w:bCs/>
          <w:szCs w:val="22"/>
          <w:cs/>
        </w:rPr>
        <w:t>.</w:t>
      </w:r>
      <w:r w:rsidR="00B5139B" w:rsidRPr="0044730E">
        <w:rPr>
          <w:rFonts w:ascii="Times New Roman" w:eastAsia="Cordia New" w:hAnsi="Times New Roman" w:cs="Times New Roman"/>
          <w:b/>
          <w:bCs/>
          <w:szCs w:val="22"/>
          <w:cs/>
        </w:rPr>
        <w:tab/>
        <w:t xml:space="preserve">   </w:t>
      </w:r>
      <w:r w:rsidR="00DD494F" w:rsidRPr="006A0E55">
        <w:rPr>
          <w:rFonts w:ascii="Times New Roman" w:hAnsi="Times New Roman" w:cs="Times New Roman"/>
          <w:b/>
          <w:bCs/>
          <w:caps/>
          <w:color w:val="000000"/>
          <w:szCs w:val="22"/>
        </w:rPr>
        <w:t>Non</w:t>
      </w:r>
      <w:r w:rsidR="00DD494F" w:rsidRPr="006A0E55">
        <w:rPr>
          <w:rFonts w:ascii="Times New Roman" w:hAnsi="Times New Roman" w:cs="Times New Roman"/>
          <w:b/>
          <w:bCs/>
          <w:caps/>
          <w:color w:val="000000"/>
          <w:szCs w:val="22"/>
          <w:cs/>
        </w:rPr>
        <w:t>-</w:t>
      </w:r>
      <w:r w:rsidR="00DD494F" w:rsidRPr="006A0E55">
        <w:rPr>
          <w:rFonts w:ascii="Times New Roman" w:hAnsi="Times New Roman" w:cs="Times New Roman"/>
          <w:b/>
          <w:bCs/>
          <w:caps/>
          <w:color w:val="000000"/>
          <w:szCs w:val="22"/>
        </w:rPr>
        <w:t xml:space="preserve">controlling </w:t>
      </w:r>
      <w:r w:rsidR="00DD494F">
        <w:rPr>
          <w:rFonts w:ascii="Times New Roman" w:hAnsi="Times New Roman" w:cs="Times New Roman"/>
          <w:b/>
          <w:bCs/>
          <w:caps/>
          <w:color w:val="000000"/>
          <w:szCs w:val="22"/>
        </w:rPr>
        <w:t>interests</w:t>
      </w:r>
    </w:p>
    <w:tbl>
      <w:tblPr>
        <w:tblW w:w="9630" w:type="dxa"/>
        <w:tblInd w:w="392" w:type="dxa"/>
        <w:tblLayout w:type="fixed"/>
        <w:tblLook w:val="01E0" w:firstRow="1" w:lastRow="1" w:firstColumn="1" w:lastColumn="1" w:noHBand="0" w:noVBand="0"/>
      </w:tblPr>
      <w:tblGrid>
        <w:gridCol w:w="7654"/>
        <w:gridCol w:w="1976"/>
      </w:tblGrid>
      <w:tr w:rsidR="00DD494F" w:rsidRPr="00B65E03" w14:paraId="775EC3D3" w14:textId="77777777" w:rsidTr="00F05684">
        <w:trPr>
          <w:trHeight w:val="297"/>
        </w:trPr>
        <w:tc>
          <w:tcPr>
            <w:tcW w:w="7654" w:type="dxa"/>
          </w:tcPr>
          <w:p w14:paraId="75457E8F" w14:textId="77777777" w:rsidR="00DD494F" w:rsidRPr="00B65E03" w:rsidRDefault="00DD494F" w:rsidP="00EF4ED5">
            <w:pPr>
              <w:jc w:val="thaiDistribute"/>
              <w:rPr>
                <w:rFonts w:ascii="Times New Roman" w:hAnsi="Times New Roman" w:cs="Times New Roman"/>
                <w:b/>
                <w:bCs/>
                <w:sz w:val="22"/>
                <w:szCs w:val="22"/>
              </w:rPr>
            </w:pPr>
          </w:p>
        </w:tc>
        <w:tc>
          <w:tcPr>
            <w:tcW w:w="1976" w:type="dxa"/>
          </w:tcPr>
          <w:p w14:paraId="06153A00" w14:textId="77777777" w:rsidR="00DD494F" w:rsidRPr="00B65E03" w:rsidRDefault="00DD494F" w:rsidP="00EF4ED5">
            <w:pPr>
              <w:pBdr>
                <w:bottom w:val="single" w:sz="4" w:space="1" w:color="auto"/>
              </w:pBdr>
              <w:jc w:val="center"/>
              <w:rPr>
                <w:rFonts w:ascii="Times New Roman" w:hAnsi="Times New Roman" w:cs="Times New Roman"/>
                <w:sz w:val="22"/>
                <w:szCs w:val="22"/>
              </w:rPr>
            </w:pPr>
            <w:r w:rsidRPr="00B65E03">
              <w:rPr>
                <w:rFonts w:ascii="Times New Roman" w:hAnsi="Times New Roman" w:cs="Times New Roman"/>
                <w:sz w:val="22"/>
                <w:szCs w:val="22"/>
              </w:rPr>
              <w:t>In Baht</w:t>
            </w:r>
          </w:p>
        </w:tc>
      </w:tr>
      <w:tr w:rsidR="00DD494F" w:rsidRPr="00B65E03" w14:paraId="73409F01" w14:textId="77777777" w:rsidTr="00F05684">
        <w:tblPrEx>
          <w:tblLook w:val="0000" w:firstRow="0" w:lastRow="0" w:firstColumn="0" w:lastColumn="0" w:noHBand="0" w:noVBand="0"/>
        </w:tblPrEx>
        <w:trPr>
          <w:cantSplit/>
          <w:trHeight w:hRule="exact" w:val="530"/>
        </w:trPr>
        <w:tc>
          <w:tcPr>
            <w:tcW w:w="7654" w:type="dxa"/>
          </w:tcPr>
          <w:p w14:paraId="098B6DD7" w14:textId="77777777" w:rsidR="00DD494F" w:rsidRPr="00B65E03" w:rsidRDefault="00DD494F" w:rsidP="00EF4ED5">
            <w:pPr>
              <w:rPr>
                <w:rFonts w:ascii="Times New Roman" w:hAnsi="Times New Roman" w:cs="Times New Roman"/>
                <w:bCs/>
                <w:sz w:val="22"/>
                <w:szCs w:val="22"/>
                <w:cs/>
              </w:rPr>
            </w:pPr>
          </w:p>
        </w:tc>
        <w:tc>
          <w:tcPr>
            <w:tcW w:w="1976" w:type="dxa"/>
            <w:tcBorders>
              <w:bottom w:val="single" w:sz="4" w:space="0" w:color="auto"/>
            </w:tcBorders>
            <w:vAlign w:val="bottom"/>
          </w:tcPr>
          <w:p w14:paraId="45019211" w14:textId="77777777" w:rsidR="00DD494F" w:rsidRPr="00B65E03" w:rsidRDefault="00DD494F" w:rsidP="00EF4ED5">
            <w:pPr>
              <w:pBdr>
                <w:bottom w:val="single" w:sz="4" w:space="1" w:color="auto"/>
              </w:pBdr>
              <w:jc w:val="center"/>
              <w:rPr>
                <w:rFonts w:ascii="Times New Roman" w:hAnsi="Times New Roman" w:cs="Times New Roman"/>
                <w:sz w:val="22"/>
                <w:szCs w:val="22"/>
              </w:rPr>
            </w:pPr>
            <w:r w:rsidRPr="00B65E03">
              <w:rPr>
                <w:rFonts w:ascii="Times New Roman" w:hAnsi="Times New Roman" w:cs="Times New Roman"/>
                <w:sz w:val="22"/>
                <w:szCs w:val="22"/>
              </w:rPr>
              <w:t>Consolidated                       financial statements</w:t>
            </w:r>
          </w:p>
          <w:p w14:paraId="684D8285" w14:textId="77777777" w:rsidR="00DD494F" w:rsidRPr="00B65E03" w:rsidRDefault="00DD494F" w:rsidP="00EF4ED5">
            <w:pPr>
              <w:pBdr>
                <w:bottom w:val="single" w:sz="4" w:space="1" w:color="auto"/>
              </w:pBdr>
              <w:jc w:val="center"/>
              <w:rPr>
                <w:rFonts w:ascii="Times New Roman" w:hAnsi="Times New Roman" w:cs="Times New Roman"/>
                <w:sz w:val="22"/>
                <w:szCs w:val="22"/>
              </w:rPr>
            </w:pPr>
          </w:p>
          <w:p w14:paraId="00951B30" w14:textId="77777777" w:rsidR="00DD494F" w:rsidRPr="00B65E03" w:rsidRDefault="00DD494F" w:rsidP="00EF4ED5">
            <w:pPr>
              <w:pBdr>
                <w:bottom w:val="single" w:sz="4" w:space="1" w:color="auto"/>
              </w:pBdr>
              <w:jc w:val="center"/>
              <w:rPr>
                <w:rFonts w:ascii="Times New Roman" w:hAnsi="Times New Roman" w:cs="Times New Roman"/>
                <w:sz w:val="22"/>
                <w:szCs w:val="22"/>
              </w:rPr>
            </w:pPr>
            <w:r w:rsidRPr="00B65E03">
              <w:rPr>
                <w:rFonts w:ascii="Times New Roman" w:hAnsi="Times New Roman" w:cs="Times New Roman"/>
                <w:sz w:val="22"/>
                <w:szCs w:val="22"/>
              </w:rPr>
              <w:t>statements</w:t>
            </w:r>
          </w:p>
        </w:tc>
      </w:tr>
      <w:tr w:rsidR="00DD494F" w:rsidRPr="00B65E03" w14:paraId="4E6FB28D" w14:textId="77777777" w:rsidTr="006436DC">
        <w:tblPrEx>
          <w:tblLook w:val="0000" w:firstRow="0" w:lastRow="0" w:firstColumn="0" w:lastColumn="0" w:noHBand="0" w:noVBand="0"/>
        </w:tblPrEx>
        <w:trPr>
          <w:cantSplit/>
          <w:trHeight w:hRule="exact" w:val="347"/>
        </w:trPr>
        <w:tc>
          <w:tcPr>
            <w:tcW w:w="7654" w:type="dxa"/>
            <w:vAlign w:val="bottom"/>
          </w:tcPr>
          <w:p w14:paraId="1120EDC4" w14:textId="30E4206D" w:rsidR="00DD494F" w:rsidRPr="00B65E03" w:rsidRDefault="00DD494F" w:rsidP="00A82BE5">
            <w:pPr>
              <w:ind w:firstLine="148"/>
              <w:rPr>
                <w:rFonts w:ascii="Times New Roman" w:hAnsi="Times New Roman" w:cs="Times New Roman"/>
                <w:sz w:val="22"/>
                <w:szCs w:val="22"/>
              </w:rPr>
            </w:pPr>
            <w:r w:rsidRPr="00B65E03">
              <w:rPr>
                <w:rFonts w:ascii="Times New Roman" w:hAnsi="Times New Roman" w:cs="Times New Roman"/>
                <w:sz w:val="22"/>
                <w:szCs w:val="22"/>
              </w:rPr>
              <w:t xml:space="preserve">For the </w:t>
            </w:r>
            <w:r w:rsidR="00A82BE5">
              <w:rPr>
                <w:rFonts w:ascii="Times New Roman" w:hAnsi="Times New Roman" w:cs="Times New Roman"/>
                <w:sz w:val="22"/>
                <w:szCs w:val="22"/>
              </w:rPr>
              <w:t>nine</w:t>
            </w:r>
            <w:r w:rsidRPr="00B65E03">
              <w:rPr>
                <w:rFonts w:ascii="Times New Roman" w:hAnsi="Times New Roman" w:cs="Times New Roman"/>
                <w:sz w:val="22"/>
                <w:szCs w:val="22"/>
              </w:rPr>
              <w:t xml:space="preserve">-month period ended </w:t>
            </w:r>
            <w:r w:rsidR="00EE4C38">
              <w:rPr>
                <w:rFonts w:ascii="Times New Roman" w:hAnsi="Times New Roman" w:cs="Times New Roman"/>
                <w:sz w:val="22"/>
                <w:szCs w:val="22"/>
              </w:rPr>
              <w:t xml:space="preserve">30 </w:t>
            </w:r>
            <w:r w:rsidR="00A82BE5">
              <w:rPr>
                <w:rFonts w:ascii="Times New Roman" w:hAnsi="Times New Roman" w:cs="Times New Roman"/>
                <w:sz w:val="22"/>
                <w:szCs w:val="22"/>
              </w:rPr>
              <w:t>September</w:t>
            </w:r>
            <w:r w:rsidRPr="00B65E03">
              <w:rPr>
                <w:rFonts w:ascii="Times New Roman" w:hAnsi="Times New Roman" w:cs="Times New Roman"/>
                <w:sz w:val="22"/>
                <w:szCs w:val="22"/>
              </w:rPr>
              <w:t xml:space="preserve"> 2018</w:t>
            </w:r>
          </w:p>
        </w:tc>
        <w:tc>
          <w:tcPr>
            <w:tcW w:w="1976" w:type="dxa"/>
            <w:shd w:val="clear" w:color="auto" w:fill="auto"/>
          </w:tcPr>
          <w:p w14:paraId="374E35B8" w14:textId="420190DD" w:rsidR="00DD494F" w:rsidRPr="00B65E03" w:rsidRDefault="00DD494F" w:rsidP="0078346C">
            <w:pPr>
              <w:spacing w:line="380" w:lineRule="exact"/>
              <w:ind w:right="-19"/>
              <w:jc w:val="center"/>
              <w:rPr>
                <w:rFonts w:ascii="Times New Roman" w:hAnsi="Times New Roman" w:cs="Times New Roman"/>
                <w:sz w:val="22"/>
                <w:szCs w:val="22"/>
              </w:rPr>
            </w:pPr>
          </w:p>
        </w:tc>
      </w:tr>
      <w:tr w:rsidR="00DD494F" w:rsidRPr="00B65E03" w14:paraId="4FA9B533" w14:textId="77777777" w:rsidTr="006436DC">
        <w:tblPrEx>
          <w:tblLook w:val="0000" w:firstRow="0" w:lastRow="0" w:firstColumn="0" w:lastColumn="0" w:noHBand="0" w:noVBand="0"/>
        </w:tblPrEx>
        <w:trPr>
          <w:cantSplit/>
          <w:trHeight w:hRule="exact" w:val="284"/>
        </w:trPr>
        <w:tc>
          <w:tcPr>
            <w:tcW w:w="7654" w:type="dxa"/>
            <w:vAlign w:val="bottom"/>
          </w:tcPr>
          <w:p w14:paraId="2E21BBD7" w14:textId="77777777" w:rsidR="00DD494F" w:rsidRPr="00B65E03" w:rsidRDefault="00DD494F" w:rsidP="00DD494F">
            <w:pPr>
              <w:ind w:firstLine="148"/>
              <w:rPr>
                <w:rFonts w:ascii="Times New Roman" w:hAnsi="Times New Roman" w:cs="Times New Roman"/>
                <w:b/>
                <w:bCs/>
                <w:sz w:val="22"/>
                <w:szCs w:val="22"/>
                <w:cs/>
              </w:rPr>
            </w:pPr>
            <w:r w:rsidRPr="00B65E03">
              <w:rPr>
                <w:rFonts w:ascii="Times New Roman" w:hAnsi="Times New Roman" w:cs="Times New Roman"/>
                <w:sz w:val="22"/>
                <w:szCs w:val="22"/>
              </w:rPr>
              <w:t>Balance, beginning of the period</w:t>
            </w:r>
          </w:p>
        </w:tc>
        <w:tc>
          <w:tcPr>
            <w:tcW w:w="1976" w:type="dxa"/>
            <w:shd w:val="clear" w:color="auto" w:fill="auto"/>
          </w:tcPr>
          <w:p w14:paraId="5F30012B" w14:textId="511F3FCE" w:rsidR="00DD494F" w:rsidRPr="0078346C" w:rsidRDefault="0078346C" w:rsidP="00DD494F">
            <w:pPr>
              <w:spacing w:line="380" w:lineRule="exact"/>
              <w:ind w:right="-19"/>
              <w:jc w:val="center"/>
              <w:rPr>
                <w:rFonts w:ascii="Times New Roman" w:hAnsi="Times New Roman" w:cs="Times New Roman"/>
                <w:sz w:val="22"/>
                <w:szCs w:val="22"/>
              </w:rPr>
            </w:pPr>
            <w:r w:rsidRPr="0078346C">
              <w:rPr>
                <w:rFonts w:ascii="Times New Roman" w:hAnsi="Times New Roman" w:cs="Times New Roman"/>
                <w:sz w:val="22"/>
                <w:szCs w:val="22"/>
              </w:rPr>
              <w:t>-</w:t>
            </w:r>
          </w:p>
        </w:tc>
      </w:tr>
      <w:tr w:rsidR="00DD494F" w:rsidRPr="006436DC" w14:paraId="0208F861" w14:textId="77777777" w:rsidTr="006436DC">
        <w:tblPrEx>
          <w:tblLook w:val="0000" w:firstRow="0" w:lastRow="0" w:firstColumn="0" w:lastColumn="0" w:noHBand="0" w:noVBand="0"/>
        </w:tblPrEx>
        <w:trPr>
          <w:cantSplit/>
          <w:trHeight w:hRule="exact" w:val="273"/>
        </w:trPr>
        <w:tc>
          <w:tcPr>
            <w:tcW w:w="7654" w:type="dxa"/>
            <w:vAlign w:val="bottom"/>
          </w:tcPr>
          <w:p w14:paraId="3C99328E" w14:textId="77777777" w:rsidR="00DD494F" w:rsidRPr="00B07161" w:rsidRDefault="00B07161" w:rsidP="00DD494F">
            <w:pPr>
              <w:tabs>
                <w:tab w:val="left" w:pos="540"/>
              </w:tabs>
              <w:ind w:firstLine="148"/>
              <w:rPr>
                <w:rFonts w:ascii="Times New Roman" w:hAnsi="Times New Roman" w:cs="Times New Roman"/>
                <w:sz w:val="22"/>
                <w:szCs w:val="22"/>
                <w:cs/>
              </w:rPr>
            </w:pPr>
            <w:r w:rsidRPr="00B07161">
              <w:rPr>
                <w:rFonts w:ascii="Times New Roman" w:hAnsi="Times New Roman" w:cs="Times New Roman"/>
                <w:sz w:val="22"/>
                <w:szCs w:val="22"/>
              </w:rPr>
              <w:t xml:space="preserve">Investment in subsidiary by non-controlling interests </w:t>
            </w:r>
          </w:p>
        </w:tc>
        <w:tc>
          <w:tcPr>
            <w:tcW w:w="1976" w:type="dxa"/>
            <w:shd w:val="clear" w:color="auto" w:fill="auto"/>
            <w:vAlign w:val="bottom"/>
          </w:tcPr>
          <w:p w14:paraId="5C3540EF" w14:textId="760D55CD" w:rsidR="00DD494F" w:rsidRPr="0078346C" w:rsidRDefault="00FC7A8A" w:rsidP="006436DC">
            <w:pPr>
              <w:jc w:val="right"/>
              <w:rPr>
                <w:rFonts w:ascii="Times New Roman" w:hAnsi="Times New Roman" w:cs="Times New Roman"/>
                <w:sz w:val="22"/>
                <w:szCs w:val="22"/>
              </w:rPr>
            </w:pPr>
            <w:r>
              <w:rPr>
                <w:rFonts w:ascii="Times New Roman" w:hAnsi="Times New Roman" w:cs="Times New Roman"/>
                <w:sz w:val="22"/>
                <w:szCs w:val="22"/>
              </w:rPr>
              <w:t>300,000</w:t>
            </w:r>
          </w:p>
        </w:tc>
      </w:tr>
      <w:tr w:rsidR="00DD494F" w:rsidRPr="006436DC" w14:paraId="155A0D08" w14:textId="77777777" w:rsidTr="006436DC">
        <w:tblPrEx>
          <w:tblLook w:val="0000" w:firstRow="0" w:lastRow="0" w:firstColumn="0" w:lastColumn="0" w:noHBand="0" w:noVBand="0"/>
        </w:tblPrEx>
        <w:trPr>
          <w:cantSplit/>
          <w:trHeight w:hRule="exact" w:val="291"/>
        </w:trPr>
        <w:tc>
          <w:tcPr>
            <w:tcW w:w="7654" w:type="dxa"/>
            <w:vAlign w:val="bottom"/>
          </w:tcPr>
          <w:p w14:paraId="2D2D55C4" w14:textId="6A9A92F7" w:rsidR="00DD494F" w:rsidRPr="00B07161" w:rsidRDefault="00F347AC" w:rsidP="00FD521C">
            <w:pPr>
              <w:tabs>
                <w:tab w:val="left" w:pos="540"/>
              </w:tabs>
              <w:ind w:firstLine="148"/>
              <w:rPr>
                <w:rFonts w:ascii="Times New Roman" w:hAnsi="Times New Roman" w:cs="Times New Roman"/>
                <w:sz w:val="22"/>
                <w:szCs w:val="22"/>
              </w:rPr>
            </w:pPr>
            <w:r>
              <w:rPr>
                <w:rFonts w:ascii="Times New Roman" w:hAnsi="Times New Roman" w:cs="Times New Roman"/>
                <w:sz w:val="22"/>
                <w:szCs w:val="22"/>
              </w:rPr>
              <w:t>Profit</w:t>
            </w:r>
            <w:r w:rsidR="00B07161" w:rsidRPr="00B07161">
              <w:rPr>
                <w:rFonts w:ascii="Times New Roman" w:hAnsi="Times New Roman" w:cs="Times New Roman"/>
                <w:sz w:val="22"/>
                <w:szCs w:val="22"/>
              </w:rPr>
              <w:t xml:space="preserve"> attributable to non-controlling interests </w:t>
            </w:r>
          </w:p>
        </w:tc>
        <w:tc>
          <w:tcPr>
            <w:tcW w:w="1976" w:type="dxa"/>
            <w:shd w:val="clear" w:color="auto" w:fill="auto"/>
            <w:vAlign w:val="bottom"/>
          </w:tcPr>
          <w:p w14:paraId="3F400058" w14:textId="5537D4F2" w:rsidR="00DD494F" w:rsidRPr="0078346C" w:rsidRDefault="00FC7A8A" w:rsidP="006436DC">
            <w:pPr>
              <w:pBdr>
                <w:bottom w:val="single" w:sz="4" w:space="1" w:color="auto"/>
              </w:pBdr>
              <w:jc w:val="right"/>
              <w:rPr>
                <w:rFonts w:ascii="Times New Roman" w:hAnsi="Times New Roman" w:cs="Times New Roman"/>
                <w:sz w:val="22"/>
                <w:szCs w:val="22"/>
                <w:cs/>
              </w:rPr>
            </w:pPr>
            <w:r>
              <w:rPr>
                <w:rFonts w:ascii="Times New Roman" w:hAnsi="Times New Roman" w:cs="Times New Roman"/>
                <w:sz w:val="22"/>
                <w:szCs w:val="22"/>
              </w:rPr>
              <w:t>178,530</w:t>
            </w:r>
          </w:p>
        </w:tc>
      </w:tr>
      <w:tr w:rsidR="00DD494F" w:rsidRPr="00B07161" w14:paraId="70079D5C" w14:textId="77777777" w:rsidTr="006436DC">
        <w:tblPrEx>
          <w:tblLook w:val="0000" w:firstRow="0" w:lastRow="0" w:firstColumn="0" w:lastColumn="0" w:noHBand="0" w:noVBand="0"/>
        </w:tblPrEx>
        <w:trPr>
          <w:cantSplit/>
          <w:trHeight w:val="296"/>
        </w:trPr>
        <w:tc>
          <w:tcPr>
            <w:tcW w:w="7654" w:type="dxa"/>
            <w:vAlign w:val="center"/>
          </w:tcPr>
          <w:p w14:paraId="3AB2B650" w14:textId="77777777" w:rsidR="00DD494F" w:rsidRPr="00B07161" w:rsidRDefault="00DD494F" w:rsidP="00DD494F">
            <w:pPr>
              <w:tabs>
                <w:tab w:val="left" w:pos="540"/>
              </w:tabs>
              <w:ind w:firstLine="148"/>
              <w:rPr>
                <w:rFonts w:ascii="Times New Roman" w:hAnsi="Times New Roman" w:cs="Times New Roman"/>
                <w:sz w:val="22"/>
                <w:szCs w:val="22"/>
              </w:rPr>
            </w:pPr>
            <w:r w:rsidRPr="00B07161">
              <w:rPr>
                <w:rFonts w:ascii="Times New Roman" w:hAnsi="Times New Roman" w:cs="Times New Roman"/>
                <w:sz w:val="22"/>
                <w:szCs w:val="22"/>
              </w:rPr>
              <w:t>Balance, end of the period</w:t>
            </w:r>
          </w:p>
        </w:tc>
        <w:tc>
          <w:tcPr>
            <w:tcW w:w="1976" w:type="dxa"/>
            <w:shd w:val="clear" w:color="auto" w:fill="auto"/>
            <w:vAlign w:val="bottom"/>
          </w:tcPr>
          <w:p w14:paraId="7508DCB2" w14:textId="39A9D7E4" w:rsidR="00DD494F" w:rsidRPr="0078346C" w:rsidRDefault="00FC7A8A" w:rsidP="00EF4ED5">
            <w:pPr>
              <w:pBdr>
                <w:bottom w:val="double" w:sz="4" w:space="1" w:color="auto"/>
              </w:pBdr>
              <w:spacing w:line="380" w:lineRule="exact"/>
              <w:ind w:right="-19"/>
              <w:jc w:val="right"/>
              <w:rPr>
                <w:rFonts w:ascii="Times New Roman" w:hAnsi="Times New Roman" w:cs="Times New Roman"/>
                <w:sz w:val="22"/>
                <w:szCs w:val="22"/>
                <w:cs/>
              </w:rPr>
            </w:pPr>
            <w:r>
              <w:rPr>
                <w:rFonts w:ascii="Times New Roman" w:hAnsi="Times New Roman" w:cs="Times New Roman"/>
                <w:sz w:val="22"/>
                <w:szCs w:val="22"/>
              </w:rPr>
              <w:t>478,530</w:t>
            </w:r>
          </w:p>
        </w:tc>
      </w:tr>
    </w:tbl>
    <w:p w14:paraId="6F2CC6A2" w14:textId="77777777" w:rsidR="0028295F" w:rsidRDefault="0028295F" w:rsidP="00DF12FF">
      <w:pPr>
        <w:ind w:left="567" w:right="0"/>
        <w:jc w:val="thaiDistribute"/>
        <w:rPr>
          <w:rFonts w:ascii="Times New Roman" w:hAnsi="Times New Roman" w:cs="Times New Roman"/>
          <w:color w:val="auto"/>
          <w:sz w:val="22"/>
          <w:szCs w:val="22"/>
          <w:cs/>
          <w:lang w:val="en-US"/>
        </w:rPr>
      </w:pPr>
    </w:p>
    <w:p w14:paraId="10E6BDF1" w14:textId="77777777" w:rsidR="005C6CD2" w:rsidRPr="00143B0D" w:rsidRDefault="00B5139B" w:rsidP="0028295F">
      <w:pPr>
        <w:ind w:right="-74"/>
        <w:rPr>
          <w:rFonts w:ascii="Times New Roman" w:hAnsi="Times New Roman" w:cs="Times New Roman"/>
          <w:b/>
          <w:bCs/>
          <w:color w:val="auto"/>
          <w:sz w:val="22"/>
          <w:szCs w:val="22"/>
          <w:cs/>
        </w:rPr>
      </w:pPr>
      <w:bookmarkStart w:id="5" w:name="_Toc378755799"/>
      <w:bookmarkEnd w:id="4"/>
      <w:r w:rsidRPr="00143B0D">
        <w:rPr>
          <w:rFonts w:ascii="Times New Roman" w:hAnsi="Times New Roman" w:cs="Times New Roman"/>
          <w:b/>
          <w:bCs/>
          <w:color w:val="auto"/>
          <w:sz w:val="22"/>
          <w:szCs w:val="22"/>
          <w:cs/>
        </w:rPr>
        <w:t>2</w:t>
      </w:r>
      <w:r w:rsidR="00A80386" w:rsidRPr="00143B0D">
        <w:rPr>
          <w:rFonts w:ascii="Times New Roman" w:hAnsi="Times New Roman" w:cs="Times New Roman"/>
          <w:b/>
          <w:bCs/>
          <w:color w:val="auto"/>
          <w:sz w:val="22"/>
          <w:szCs w:val="22"/>
        </w:rPr>
        <w:t>1</w:t>
      </w:r>
      <w:r w:rsidR="005C6CD2" w:rsidRPr="00143B0D">
        <w:rPr>
          <w:rFonts w:ascii="Times New Roman" w:hAnsi="Times New Roman" w:cs="Times New Roman"/>
          <w:b/>
          <w:bCs/>
          <w:color w:val="auto"/>
          <w:sz w:val="22"/>
          <w:szCs w:val="22"/>
        </w:rPr>
        <w:t xml:space="preserve">. </w:t>
      </w:r>
      <w:r w:rsidR="007051B4" w:rsidRPr="00143B0D">
        <w:rPr>
          <w:rFonts w:ascii="Times New Roman" w:hAnsi="Times New Roman" w:cs="Times New Roman"/>
          <w:b/>
          <w:bCs/>
          <w:color w:val="auto"/>
          <w:sz w:val="22"/>
          <w:szCs w:val="22"/>
        </w:rPr>
        <w:t xml:space="preserve"> </w:t>
      </w:r>
      <w:r w:rsidR="005C6CD2" w:rsidRPr="00143B0D">
        <w:rPr>
          <w:rFonts w:ascii="Times New Roman" w:hAnsi="Times New Roman" w:cs="Times New Roman"/>
          <w:b/>
          <w:bCs/>
          <w:color w:val="auto"/>
          <w:sz w:val="22"/>
          <w:szCs w:val="22"/>
        </w:rPr>
        <w:t xml:space="preserve">   </w:t>
      </w:r>
      <w:r w:rsidR="00E54840" w:rsidRPr="00143B0D">
        <w:rPr>
          <w:rFonts w:ascii="Times New Roman" w:hAnsi="Times New Roman" w:cs="Times New Roman"/>
          <w:b/>
          <w:bCs/>
          <w:color w:val="auto"/>
          <w:sz w:val="22"/>
          <w:szCs w:val="22"/>
        </w:rPr>
        <w:t>INCOME TAX</w:t>
      </w:r>
    </w:p>
    <w:p w14:paraId="5DB6C260" w14:textId="50CEFDD0" w:rsidR="00113845" w:rsidRPr="003F4BEC" w:rsidRDefault="00113845" w:rsidP="00496F3A">
      <w:pPr>
        <w:spacing w:before="120"/>
        <w:ind w:left="539" w:right="-74"/>
        <w:jc w:val="thaiDistribute"/>
        <w:rPr>
          <w:rFonts w:ascii="Times New Roman" w:eastAsia="MS Mincho" w:hAnsi="Times New Roman"/>
          <w:color w:val="auto"/>
          <w:sz w:val="22"/>
          <w:szCs w:val="22"/>
          <w:lang w:val="en-US"/>
        </w:rPr>
      </w:pPr>
      <w:r w:rsidRPr="00143B0D">
        <w:rPr>
          <w:rFonts w:ascii="Times New Roman" w:eastAsia="Calibri" w:hAnsi="Times New Roman" w:cs="Times New Roman"/>
          <w:spacing w:val="-4"/>
          <w:sz w:val="22"/>
          <w:szCs w:val="22"/>
        </w:rPr>
        <w:t>Income tax expense</w:t>
      </w:r>
      <w:r w:rsidRPr="00143B0D">
        <w:rPr>
          <w:rFonts w:ascii="Times New Roman" w:hAnsi="Times New Roman" w:cs="Times New Roman"/>
          <w:color w:val="auto"/>
          <w:sz w:val="22"/>
          <w:szCs w:val="22"/>
          <w:cs/>
        </w:rPr>
        <w:t xml:space="preserve"> </w:t>
      </w:r>
      <w:r w:rsidR="00304FD1" w:rsidRPr="00143B0D">
        <w:rPr>
          <w:rFonts w:ascii="Times New Roman" w:hAnsi="Times New Roman" w:cs="Times New Roman"/>
          <w:color w:val="auto"/>
          <w:sz w:val="22"/>
          <w:szCs w:val="22"/>
        </w:rPr>
        <w:t xml:space="preserve">of the continued </w:t>
      </w:r>
      <w:r w:rsidR="00F347AC">
        <w:rPr>
          <w:rFonts w:ascii="Times New Roman" w:hAnsi="Times New Roman" w:cs="Times New Roman"/>
          <w:color w:val="auto"/>
          <w:sz w:val="22"/>
          <w:szCs w:val="22"/>
        </w:rPr>
        <w:t xml:space="preserve">operations </w:t>
      </w:r>
      <w:r w:rsidRPr="00143B0D">
        <w:rPr>
          <w:rFonts w:ascii="Times New Roman" w:hAnsi="Times New Roman" w:cs="Times New Roman"/>
          <w:color w:val="auto"/>
          <w:sz w:val="22"/>
          <w:szCs w:val="22"/>
          <w:cs/>
        </w:rPr>
        <w:t xml:space="preserve">for the </w:t>
      </w:r>
      <w:r w:rsidRPr="00143B0D">
        <w:rPr>
          <w:rFonts w:ascii="Times New Roman" w:hAnsi="Times New Roman" w:cs="Times New Roman"/>
          <w:color w:val="auto"/>
          <w:sz w:val="22"/>
          <w:szCs w:val="22"/>
        </w:rPr>
        <w:t xml:space="preserve">three-month and </w:t>
      </w:r>
      <w:r w:rsidR="00A82BE5">
        <w:rPr>
          <w:rFonts w:ascii="Times New Roman" w:hAnsi="Times New Roman" w:cs="Times New Roman"/>
          <w:color w:val="auto"/>
          <w:sz w:val="22"/>
          <w:szCs w:val="22"/>
        </w:rPr>
        <w:t>nine</w:t>
      </w:r>
      <w:r w:rsidRPr="00143B0D">
        <w:rPr>
          <w:rFonts w:ascii="Times New Roman" w:hAnsi="Times New Roman" w:cs="Times New Roman"/>
          <w:color w:val="auto"/>
          <w:sz w:val="22"/>
          <w:szCs w:val="22"/>
        </w:rPr>
        <w:t>-month perio</w:t>
      </w:r>
      <w:r w:rsidR="00304FD1" w:rsidRPr="00143B0D">
        <w:rPr>
          <w:rFonts w:ascii="Times New Roman" w:hAnsi="Times New Roman" w:cs="Times New Roman"/>
          <w:color w:val="auto"/>
          <w:sz w:val="22"/>
          <w:szCs w:val="22"/>
        </w:rPr>
        <w:t>ds</w:t>
      </w:r>
      <w:r w:rsidRPr="00143B0D">
        <w:rPr>
          <w:rFonts w:ascii="Times New Roman" w:hAnsi="Times New Roman" w:cs="Times New Roman"/>
          <w:color w:val="auto"/>
          <w:sz w:val="22"/>
          <w:szCs w:val="22"/>
          <w:cs/>
        </w:rPr>
        <w:t xml:space="preserve"> ended </w:t>
      </w:r>
      <w:r w:rsidR="00EE4C38">
        <w:rPr>
          <w:rFonts w:ascii="Times New Roman" w:hAnsi="Times New Roman" w:cs="Times New Roman"/>
          <w:color w:val="auto"/>
          <w:sz w:val="22"/>
          <w:szCs w:val="22"/>
        </w:rPr>
        <w:t xml:space="preserve">30 </w:t>
      </w:r>
      <w:r w:rsidR="00A82BE5">
        <w:rPr>
          <w:rFonts w:ascii="Times New Roman" w:hAnsi="Times New Roman" w:cs="Times New Roman"/>
          <w:color w:val="auto"/>
          <w:sz w:val="22"/>
          <w:szCs w:val="22"/>
        </w:rPr>
        <w:t>September</w:t>
      </w:r>
      <w:r w:rsidR="00F05684">
        <w:rPr>
          <w:rFonts w:ascii="Times New Roman" w:hAnsi="Times New Roman" w:cs="Times New Roman"/>
          <w:color w:val="auto"/>
          <w:sz w:val="22"/>
          <w:szCs w:val="22"/>
          <w:cs/>
        </w:rPr>
        <w:t xml:space="preserve"> are as follows</w:t>
      </w:r>
      <w:r w:rsidR="00F05684" w:rsidRPr="003F4BEC">
        <w:rPr>
          <w:rFonts w:ascii="Times New Roman" w:hAnsi="Times New Roman"/>
          <w:color w:val="auto"/>
          <w:sz w:val="22"/>
          <w:szCs w:val="22"/>
          <w:lang w:val="en-US"/>
        </w:rPr>
        <w:t>:</w:t>
      </w:r>
    </w:p>
    <w:p w14:paraId="41877B4E" w14:textId="77777777" w:rsidR="00304FD1" w:rsidRPr="00143B0D" w:rsidRDefault="00304FD1" w:rsidP="00496F3A">
      <w:pPr>
        <w:pStyle w:val="Header"/>
        <w:tabs>
          <w:tab w:val="center" w:pos="-2970"/>
          <w:tab w:val="right" w:pos="-2880"/>
          <w:tab w:val="left" w:pos="-426"/>
          <w:tab w:val="left" w:pos="0"/>
        </w:tabs>
        <w:spacing w:before="120"/>
        <w:ind w:left="992" w:right="0" w:hanging="452"/>
        <w:jc w:val="thaiDistribute"/>
        <w:rPr>
          <w:rFonts w:ascii="Times New Roman" w:eastAsia="Angsana New" w:hAnsi="Times New Roman" w:cs="Times New Roman"/>
          <w:b/>
          <w:bCs/>
          <w:sz w:val="22"/>
          <w:szCs w:val="22"/>
          <w:lang w:val="en-US"/>
        </w:rPr>
      </w:pPr>
      <w:r w:rsidRPr="00143B0D">
        <w:rPr>
          <w:rFonts w:ascii="Times New Roman" w:eastAsia="Angsana New" w:hAnsi="Times New Roman" w:cs="Times New Roman"/>
          <w:b/>
          <w:bCs/>
          <w:sz w:val="22"/>
          <w:szCs w:val="22"/>
          <w:lang w:val="en-US"/>
        </w:rPr>
        <w:t xml:space="preserve">The consolidated financial statements </w:t>
      </w:r>
    </w:p>
    <w:tbl>
      <w:tblPr>
        <w:tblW w:w="9425" w:type="dxa"/>
        <w:tblInd w:w="648" w:type="dxa"/>
        <w:tblLayout w:type="fixed"/>
        <w:tblLook w:val="0000" w:firstRow="0" w:lastRow="0" w:firstColumn="0" w:lastColumn="0" w:noHBand="0" w:noVBand="0"/>
      </w:tblPr>
      <w:tblGrid>
        <w:gridCol w:w="3690"/>
        <w:gridCol w:w="1440"/>
        <w:gridCol w:w="1440"/>
        <w:gridCol w:w="1440"/>
        <w:gridCol w:w="1415"/>
      </w:tblGrid>
      <w:tr w:rsidR="00DF6FD5" w:rsidRPr="00143B0D" w14:paraId="399DCAD3" w14:textId="77777777" w:rsidTr="00F347AC">
        <w:tc>
          <w:tcPr>
            <w:tcW w:w="3690" w:type="dxa"/>
            <w:tcBorders>
              <w:top w:val="nil"/>
              <w:left w:val="nil"/>
              <w:bottom w:val="nil"/>
              <w:right w:val="nil"/>
            </w:tcBorders>
            <w:vAlign w:val="center"/>
          </w:tcPr>
          <w:p w14:paraId="05922DCA" w14:textId="77777777" w:rsidR="00DF6FD5" w:rsidRPr="00143B0D" w:rsidRDefault="00DF6FD5" w:rsidP="00143B0D">
            <w:pPr>
              <w:ind w:left="540"/>
              <w:rPr>
                <w:rFonts w:ascii="Times New Roman" w:hAnsi="Times New Roman" w:cs="Times New Roman"/>
                <w:color w:val="auto"/>
                <w:sz w:val="22"/>
                <w:szCs w:val="22"/>
              </w:rPr>
            </w:pPr>
          </w:p>
        </w:tc>
        <w:tc>
          <w:tcPr>
            <w:tcW w:w="5735" w:type="dxa"/>
            <w:gridSpan w:val="4"/>
            <w:tcBorders>
              <w:top w:val="nil"/>
              <w:left w:val="nil"/>
              <w:bottom w:val="nil"/>
              <w:right w:val="nil"/>
            </w:tcBorders>
          </w:tcPr>
          <w:p w14:paraId="53F358AD" w14:textId="77777777" w:rsidR="00DF6FD5" w:rsidRPr="00143B0D" w:rsidRDefault="00304FD1" w:rsidP="00143B0D">
            <w:pPr>
              <w:pBdr>
                <w:bottom w:val="single" w:sz="4" w:space="1" w:color="auto"/>
              </w:pBdr>
              <w:ind w:right="0"/>
              <w:jc w:val="center"/>
              <w:rPr>
                <w:rFonts w:ascii="Times New Roman" w:eastAsia="Times New Roman" w:hAnsi="Times New Roman" w:cs="Times New Roman"/>
                <w:color w:val="auto"/>
                <w:sz w:val="22"/>
                <w:szCs w:val="22"/>
                <w:cs/>
                <w:lang w:val="en-US"/>
              </w:rPr>
            </w:pPr>
            <w:r w:rsidRPr="00143B0D">
              <w:rPr>
                <w:rFonts w:ascii="Times New Roman" w:hAnsi="Times New Roman" w:cs="Times New Roman"/>
                <w:sz w:val="22"/>
                <w:szCs w:val="22"/>
              </w:rPr>
              <w:t>In Baht</w:t>
            </w:r>
          </w:p>
        </w:tc>
      </w:tr>
      <w:tr w:rsidR="00304FD1" w:rsidRPr="00143B0D" w14:paraId="01A0F60A" w14:textId="77777777" w:rsidTr="00F347AC">
        <w:tc>
          <w:tcPr>
            <w:tcW w:w="3690" w:type="dxa"/>
            <w:tcBorders>
              <w:top w:val="nil"/>
              <w:left w:val="nil"/>
              <w:bottom w:val="nil"/>
              <w:right w:val="nil"/>
            </w:tcBorders>
            <w:vAlign w:val="center"/>
          </w:tcPr>
          <w:p w14:paraId="757AE2A8" w14:textId="77777777" w:rsidR="00304FD1" w:rsidRPr="00143B0D" w:rsidRDefault="00304FD1" w:rsidP="00143B0D">
            <w:pPr>
              <w:ind w:left="540"/>
              <w:rPr>
                <w:rFonts w:ascii="Times New Roman" w:hAnsi="Times New Roman" w:cs="Times New Roman"/>
                <w:color w:val="auto"/>
                <w:sz w:val="22"/>
                <w:szCs w:val="22"/>
              </w:rPr>
            </w:pPr>
          </w:p>
        </w:tc>
        <w:tc>
          <w:tcPr>
            <w:tcW w:w="2880" w:type="dxa"/>
            <w:gridSpan w:val="2"/>
            <w:tcBorders>
              <w:top w:val="nil"/>
              <w:left w:val="nil"/>
              <w:bottom w:val="nil"/>
              <w:right w:val="nil"/>
            </w:tcBorders>
            <w:vAlign w:val="bottom"/>
          </w:tcPr>
          <w:p w14:paraId="0656375A" w14:textId="77777777" w:rsidR="00304FD1" w:rsidRPr="00143B0D" w:rsidRDefault="00304FD1" w:rsidP="00143B0D">
            <w:pPr>
              <w:pBdr>
                <w:bottom w:val="single" w:sz="4" w:space="1" w:color="auto"/>
              </w:pBdr>
              <w:ind w:right="0"/>
              <w:jc w:val="center"/>
              <w:rPr>
                <w:rFonts w:ascii="Times New Roman" w:hAnsi="Times New Roman" w:cs="Times New Roman"/>
                <w:color w:val="auto"/>
                <w:sz w:val="22"/>
                <w:szCs w:val="22"/>
                <w:highlight w:val="yellow"/>
                <w:lang w:val="en-US"/>
              </w:rPr>
            </w:pPr>
            <w:r w:rsidRPr="00143B0D">
              <w:rPr>
                <w:rFonts w:ascii="Times New Roman" w:eastAsia="Calibri" w:hAnsi="Times New Roman" w:cs="Times New Roman"/>
                <w:spacing w:val="-4"/>
                <w:sz w:val="22"/>
                <w:szCs w:val="22"/>
              </w:rPr>
              <w:t xml:space="preserve">for the </w:t>
            </w:r>
            <w:r w:rsidRPr="00143B0D">
              <w:rPr>
                <w:rFonts w:ascii="Times New Roman" w:hAnsi="Times New Roman" w:cs="Times New Roman"/>
                <w:sz w:val="22"/>
                <w:szCs w:val="22"/>
              </w:rPr>
              <w:t>three-month periods</w:t>
            </w:r>
            <w:r w:rsidRPr="00143B0D">
              <w:rPr>
                <w:rFonts w:ascii="Times New Roman" w:eastAsia="Calibri" w:hAnsi="Times New Roman" w:cs="Times New Roman"/>
                <w:spacing w:val="-4"/>
                <w:sz w:val="22"/>
                <w:szCs w:val="22"/>
              </w:rPr>
              <w:t xml:space="preserve"> </w:t>
            </w:r>
          </w:p>
        </w:tc>
        <w:tc>
          <w:tcPr>
            <w:tcW w:w="2855" w:type="dxa"/>
            <w:gridSpan w:val="2"/>
            <w:tcBorders>
              <w:top w:val="nil"/>
              <w:left w:val="nil"/>
              <w:bottom w:val="nil"/>
              <w:right w:val="nil"/>
            </w:tcBorders>
            <w:vAlign w:val="bottom"/>
          </w:tcPr>
          <w:p w14:paraId="349635F6" w14:textId="026E5D8E" w:rsidR="00304FD1" w:rsidRPr="00143B0D" w:rsidRDefault="00304FD1" w:rsidP="00A82BE5">
            <w:pPr>
              <w:pBdr>
                <w:bottom w:val="single" w:sz="4" w:space="1" w:color="auto"/>
              </w:pBdr>
              <w:ind w:right="0"/>
              <w:jc w:val="center"/>
              <w:rPr>
                <w:rFonts w:ascii="Times New Roman" w:hAnsi="Times New Roman" w:cs="Times New Roman"/>
                <w:color w:val="auto"/>
                <w:sz w:val="22"/>
                <w:szCs w:val="22"/>
                <w:highlight w:val="yellow"/>
                <w:lang w:val="en-US"/>
              </w:rPr>
            </w:pPr>
            <w:r w:rsidRPr="00143B0D">
              <w:rPr>
                <w:rFonts w:ascii="Times New Roman" w:eastAsia="Calibri" w:hAnsi="Times New Roman" w:cs="Times New Roman"/>
                <w:spacing w:val="-4"/>
                <w:sz w:val="22"/>
                <w:szCs w:val="22"/>
              </w:rPr>
              <w:t xml:space="preserve">for the </w:t>
            </w:r>
            <w:r w:rsidR="00A82BE5">
              <w:rPr>
                <w:rFonts w:ascii="Times New Roman" w:hAnsi="Times New Roman" w:cs="Times New Roman"/>
                <w:sz w:val="22"/>
                <w:szCs w:val="22"/>
              </w:rPr>
              <w:t>nine</w:t>
            </w:r>
            <w:r w:rsidRPr="00143B0D">
              <w:rPr>
                <w:rFonts w:ascii="Times New Roman" w:hAnsi="Times New Roman" w:cs="Times New Roman"/>
                <w:sz w:val="22"/>
                <w:szCs w:val="22"/>
              </w:rPr>
              <w:t>-month periods</w:t>
            </w:r>
            <w:r w:rsidRPr="00143B0D">
              <w:rPr>
                <w:rFonts w:ascii="Times New Roman" w:eastAsia="Calibri" w:hAnsi="Times New Roman" w:cs="Times New Roman"/>
                <w:spacing w:val="-4"/>
                <w:sz w:val="22"/>
                <w:szCs w:val="22"/>
              </w:rPr>
              <w:t xml:space="preserve"> </w:t>
            </w:r>
          </w:p>
        </w:tc>
      </w:tr>
      <w:tr w:rsidR="00304FD1" w:rsidRPr="00143B0D" w14:paraId="16A63822" w14:textId="77777777" w:rsidTr="00F347AC">
        <w:tc>
          <w:tcPr>
            <w:tcW w:w="3690" w:type="dxa"/>
            <w:tcBorders>
              <w:top w:val="nil"/>
              <w:left w:val="nil"/>
              <w:bottom w:val="nil"/>
              <w:right w:val="nil"/>
            </w:tcBorders>
            <w:vAlign w:val="center"/>
          </w:tcPr>
          <w:p w14:paraId="170B7EAE" w14:textId="77777777" w:rsidR="00304FD1" w:rsidRPr="00143B0D" w:rsidRDefault="00304FD1" w:rsidP="00143B0D">
            <w:pPr>
              <w:ind w:left="540"/>
              <w:rPr>
                <w:rFonts w:ascii="Times New Roman" w:hAnsi="Times New Roman" w:cs="Times New Roman"/>
                <w:color w:val="auto"/>
                <w:sz w:val="22"/>
                <w:szCs w:val="22"/>
              </w:rPr>
            </w:pPr>
          </w:p>
        </w:tc>
        <w:tc>
          <w:tcPr>
            <w:tcW w:w="1440" w:type="dxa"/>
            <w:tcBorders>
              <w:top w:val="nil"/>
              <w:left w:val="nil"/>
              <w:bottom w:val="nil"/>
              <w:right w:val="nil"/>
            </w:tcBorders>
            <w:vAlign w:val="bottom"/>
          </w:tcPr>
          <w:p w14:paraId="2F0790A9" w14:textId="77777777" w:rsidR="00304FD1" w:rsidRPr="00143B0D" w:rsidRDefault="00304FD1" w:rsidP="00143B0D">
            <w:pPr>
              <w:pBdr>
                <w:bottom w:val="single" w:sz="4" w:space="1" w:color="auto"/>
              </w:pBdr>
              <w:ind w:right="0"/>
              <w:jc w:val="center"/>
              <w:rPr>
                <w:rFonts w:ascii="Times New Roman" w:hAnsi="Times New Roman" w:cs="Times New Roman"/>
                <w:color w:val="auto"/>
                <w:sz w:val="22"/>
                <w:szCs w:val="22"/>
                <w:lang w:val="en-US"/>
              </w:rPr>
            </w:pPr>
            <w:r w:rsidRPr="00143B0D">
              <w:rPr>
                <w:rFonts w:ascii="Times New Roman" w:hAnsi="Times New Roman" w:cs="Times New Roman"/>
                <w:color w:val="auto"/>
                <w:sz w:val="22"/>
                <w:szCs w:val="22"/>
                <w:lang w:val="en-US"/>
              </w:rPr>
              <w:t>2018</w:t>
            </w:r>
          </w:p>
        </w:tc>
        <w:tc>
          <w:tcPr>
            <w:tcW w:w="1440" w:type="dxa"/>
            <w:tcBorders>
              <w:top w:val="nil"/>
              <w:left w:val="nil"/>
              <w:bottom w:val="nil"/>
              <w:right w:val="nil"/>
            </w:tcBorders>
            <w:vAlign w:val="bottom"/>
          </w:tcPr>
          <w:p w14:paraId="50457242" w14:textId="77777777" w:rsidR="00304FD1" w:rsidRPr="00143B0D" w:rsidRDefault="00304FD1" w:rsidP="00143B0D">
            <w:pPr>
              <w:pBdr>
                <w:bottom w:val="single" w:sz="4" w:space="1" w:color="auto"/>
              </w:pBdr>
              <w:ind w:right="0"/>
              <w:jc w:val="center"/>
              <w:rPr>
                <w:rFonts w:ascii="Times New Roman" w:hAnsi="Times New Roman" w:cs="Times New Roman"/>
                <w:color w:val="auto"/>
                <w:sz w:val="22"/>
                <w:szCs w:val="22"/>
                <w:lang w:val="en-US"/>
              </w:rPr>
            </w:pPr>
            <w:r w:rsidRPr="00143B0D">
              <w:rPr>
                <w:rFonts w:ascii="Times New Roman" w:hAnsi="Times New Roman" w:cs="Times New Roman"/>
                <w:color w:val="auto"/>
                <w:sz w:val="22"/>
                <w:szCs w:val="22"/>
                <w:lang w:val="en-US"/>
              </w:rPr>
              <w:t>2017</w:t>
            </w:r>
          </w:p>
        </w:tc>
        <w:tc>
          <w:tcPr>
            <w:tcW w:w="1440" w:type="dxa"/>
            <w:tcBorders>
              <w:top w:val="nil"/>
              <w:left w:val="nil"/>
              <w:bottom w:val="nil"/>
              <w:right w:val="nil"/>
            </w:tcBorders>
            <w:vAlign w:val="bottom"/>
          </w:tcPr>
          <w:p w14:paraId="133D1B6B" w14:textId="77777777" w:rsidR="00304FD1" w:rsidRPr="00143B0D" w:rsidRDefault="00304FD1" w:rsidP="00143B0D">
            <w:pPr>
              <w:pBdr>
                <w:bottom w:val="single" w:sz="4" w:space="1" w:color="auto"/>
              </w:pBdr>
              <w:ind w:right="0"/>
              <w:jc w:val="center"/>
              <w:rPr>
                <w:rFonts w:ascii="Times New Roman" w:hAnsi="Times New Roman" w:cs="Times New Roman"/>
                <w:color w:val="auto"/>
                <w:sz w:val="22"/>
                <w:szCs w:val="22"/>
                <w:lang w:val="en-US"/>
              </w:rPr>
            </w:pPr>
            <w:r w:rsidRPr="00143B0D">
              <w:rPr>
                <w:rFonts w:ascii="Times New Roman" w:hAnsi="Times New Roman" w:cs="Times New Roman"/>
                <w:color w:val="auto"/>
                <w:sz w:val="22"/>
                <w:szCs w:val="22"/>
                <w:lang w:val="en-US"/>
              </w:rPr>
              <w:t>2018</w:t>
            </w:r>
          </w:p>
        </w:tc>
        <w:tc>
          <w:tcPr>
            <w:tcW w:w="1415" w:type="dxa"/>
            <w:tcBorders>
              <w:top w:val="nil"/>
              <w:left w:val="nil"/>
              <w:bottom w:val="nil"/>
              <w:right w:val="nil"/>
            </w:tcBorders>
            <w:vAlign w:val="bottom"/>
          </w:tcPr>
          <w:p w14:paraId="2A5193F7" w14:textId="77777777" w:rsidR="00304FD1" w:rsidRPr="00143B0D" w:rsidRDefault="00304FD1" w:rsidP="00143B0D">
            <w:pPr>
              <w:pBdr>
                <w:bottom w:val="single" w:sz="4" w:space="1" w:color="auto"/>
              </w:pBdr>
              <w:ind w:right="0"/>
              <w:jc w:val="center"/>
              <w:rPr>
                <w:rFonts w:ascii="Times New Roman" w:hAnsi="Times New Roman" w:cs="Times New Roman"/>
                <w:color w:val="auto"/>
                <w:sz w:val="22"/>
                <w:szCs w:val="22"/>
                <w:lang w:val="en-US"/>
              </w:rPr>
            </w:pPr>
            <w:r w:rsidRPr="00143B0D">
              <w:rPr>
                <w:rFonts w:ascii="Times New Roman" w:hAnsi="Times New Roman" w:cs="Times New Roman"/>
                <w:color w:val="auto"/>
                <w:sz w:val="22"/>
                <w:szCs w:val="22"/>
                <w:lang w:val="en-US"/>
              </w:rPr>
              <w:t>2017</w:t>
            </w:r>
          </w:p>
        </w:tc>
      </w:tr>
      <w:tr w:rsidR="00304FD1" w:rsidRPr="00143B0D" w14:paraId="609CBD4C" w14:textId="77777777" w:rsidTr="00F347AC">
        <w:tc>
          <w:tcPr>
            <w:tcW w:w="3690" w:type="dxa"/>
            <w:tcBorders>
              <w:top w:val="nil"/>
              <w:left w:val="nil"/>
              <w:bottom w:val="nil"/>
              <w:right w:val="nil"/>
            </w:tcBorders>
            <w:vAlign w:val="bottom"/>
          </w:tcPr>
          <w:p w14:paraId="01C43C2F" w14:textId="77777777" w:rsidR="00304FD1" w:rsidRPr="00143B0D" w:rsidRDefault="00304FD1" w:rsidP="00143B0D">
            <w:pPr>
              <w:ind w:left="162" w:hanging="270"/>
              <w:rPr>
                <w:rFonts w:ascii="Times New Roman" w:hAnsi="Times New Roman" w:cs="Times New Roman"/>
                <w:color w:val="auto"/>
                <w:sz w:val="22"/>
                <w:szCs w:val="22"/>
                <w:cs/>
              </w:rPr>
            </w:pPr>
            <w:r w:rsidRPr="00143B0D">
              <w:rPr>
                <w:rFonts w:ascii="Times New Roman" w:hAnsi="Times New Roman" w:cs="Times New Roman"/>
                <w:color w:val="auto"/>
                <w:sz w:val="22"/>
                <w:szCs w:val="22"/>
              </w:rPr>
              <w:t>Current income tax</w:t>
            </w:r>
          </w:p>
        </w:tc>
        <w:tc>
          <w:tcPr>
            <w:tcW w:w="1440" w:type="dxa"/>
            <w:tcBorders>
              <w:top w:val="nil"/>
              <w:left w:val="nil"/>
              <w:bottom w:val="nil"/>
              <w:right w:val="nil"/>
            </w:tcBorders>
          </w:tcPr>
          <w:p w14:paraId="604583A8" w14:textId="3B9E4EAF" w:rsidR="00304FD1" w:rsidRPr="00143B0D" w:rsidRDefault="00FC7A8A" w:rsidP="00143B0D">
            <w:pPr>
              <w:jc w:val="right"/>
              <w:rPr>
                <w:rFonts w:ascii="Times New Roman" w:hAnsi="Times New Roman" w:cs="Times New Roman"/>
                <w:sz w:val="22"/>
                <w:szCs w:val="22"/>
              </w:rPr>
            </w:pPr>
            <w:r>
              <w:rPr>
                <w:rFonts w:ascii="Times New Roman" w:hAnsi="Times New Roman" w:cs="Times New Roman"/>
                <w:sz w:val="22"/>
                <w:szCs w:val="22"/>
              </w:rPr>
              <w:t>6,471,783</w:t>
            </w:r>
          </w:p>
        </w:tc>
        <w:tc>
          <w:tcPr>
            <w:tcW w:w="1440" w:type="dxa"/>
            <w:tcBorders>
              <w:top w:val="nil"/>
              <w:left w:val="nil"/>
              <w:bottom w:val="nil"/>
              <w:right w:val="nil"/>
            </w:tcBorders>
          </w:tcPr>
          <w:p w14:paraId="65D8A0CB" w14:textId="566A24A6" w:rsidR="00304FD1" w:rsidRPr="00143B0D" w:rsidRDefault="00B11D1B" w:rsidP="00143B0D">
            <w:pP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4,484,401</w:t>
            </w:r>
          </w:p>
        </w:tc>
        <w:tc>
          <w:tcPr>
            <w:tcW w:w="1440" w:type="dxa"/>
            <w:tcBorders>
              <w:top w:val="nil"/>
              <w:left w:val="nil"/>
              <w:bottom w:val="nil"/>
              <w:right w:val="nil"/>
            </w:tcBorders>
          </w:tcPr>
          <w:p w14:paraId="429D77A5" w14:textId="6CEEC155" w:rsidR="00304FD1" w:rsidRPr="00143B0D" w:rsidRDefault="00FC7A8A" w:rsidP="00143B0D">
            <w:pP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14,574,57</w:t>
            </w:r>
            <w:r w:rsidR="002C1CD7">
              <w:rPr>
                <w:rFonts w:ascii="Times New Roman" w:hAnsi="Times New Roman" w:cs="Times New Roman"/>
                <w:color w:val="auto"/>
                <w:sz w:val="22"/>
                <w:szCs w:val="22"/>
                <w:lang w:val="en-US"/>
              </w:rPr>
              <w:t>2</w:t>
            </w:r>
          </w:p>
        </w:tc>
        <w:tc>
          <w:tcPr>
            <w:tcW w:w="1415" w:type="dxa"/>
            <w:tcBorders>
              <w:top w:val="nil"/>
              <w:left w:val="nil"/>
              <w:bottom w:val="nil"/>
              <w:right w:val="nil"/>
            </w:tcBorders>
            <w:vAlign w:val="bottom"/>
          </w:tcPr>
          <w:p w14:paraId="2E03BDFF" w14:textId="0BAB98B0" w:rsidR="00304FD1" w:rsidRPr="00143B0D" w:rsidRDefault="00B11D1B" w:rsidP="00E67696">
            <w:pP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11,285,94</w:t>
            </w:r>
            <w:r w:rsidR="00E67696">
              <w:rPr>
                <w:rFonts w:ascii="Times New Roman" w:hAnsi="Times New Roman" w:cs="Times New Roman"/>
                <w:color w:val="auto"/>
                <w:sz w:val="22"/>
                <w:szCs w:val="22"/>
                <w:lang w:val="en-US"/>
              </w:rPr>
              <w:t>4</w:t>
            </w:r>
          </w:p>
        </w:tc>
      </w:tr>
      <w:tr w:rsidR="00304FD1" w:rsidRPr="00143B0D" w14:paraId="0B588D0A" w14:textId="77777777" w:rsidTr="00F347AC">
        <w:tc>
          <w:tcPr>
            <w:tcW w:w="3690" w:type="dxa"/>
            <w:tcBorders>
              <w:top w:val="nil"/>
              <w:left w:val="nil"/>
              <w:bottom w:val="nil"/>
              <w:right w:val="nil"/>
            </w:tcBorders>
            <w:vAlign w:val="bottom"/>
          </w:tcPr>
          <w:p w14:paraId="7816E865" w14:textId="77777777" w:rsidR="00304FD1" w:rsidRPr="00143B0D" w:rsidRDefault="00304FD1" w:rsidP="00143B0D">
            <w:pPr>
              <w:ind w:left="176" w:hanging="284"/>
              <w:jc w:val="both"/>
              <w:rPr>
                <w:rFonts w:ascii="Times New Roman" w:hAnsi="Times New Roman" w:cs="Times New Roman"/>
                <w:sz w:val="22"/>
                <w:szCs w:val="22"/>
                <w:lang w:val="en-US"/>
              </w:rPr>
            </w:pPr>
            <w:r w:rsidRPr="00143B0D">
              <w:rPr>
                <w:rFonts w:ascii="Times New Roman" w:hAnsi="Times New Roman" w:cs="Times New Roman"/>
                <w:sz w:val="22"/>
                <w:szCs w:val="22"/>
              </w:rPr>
              <w:t>Deferred tax</w:t>
            </w:r>
            <w:r w:rsidRPr="00143B0D">
              <w:rPr>
                <w:rFonts w:ascii="Times New Roman" w:hAnsi="Times New Roman" w:cs="Times New Roman"/>
                <w:sz w:val="22"/>
                <w:szCs w:val="22"/>
                <w:lang w:val="en-US"/>
              </w:rPr>
              <w:t>:</w:t>
            </w:r>
          </w:p>
        </w:tc>
        <w:tc>
          <w:tcPr>
            <w:tcW w:w="1440" w:type="dxa"/>
            <w:tcBorders>
              <w:top w:val="nil"/>
              <w:left w:val="nil"/>
              <w:bottom w:val="nil"/>
              <w:right w:val="nil"/>
            </w:tcBorders>
          </w:tcPr>
          <w:p w14:paraId="21DE5817" w14:textId="77777777" w:rsidR="00304FD1" w:rsidRPr="00143B0D" w:rsidRDefault="00304FD1" w:rsidP="00143B0D">
            <w:pPr>
              <w:jc w:val="center"/>
              <w:rPr>
                <w:rFonts w:ascii="Times New Roman" w:hAnsi="Times New Roman" w:cs="Times New Roman"/>
                <w:color w:val="auto"/>
                <w:sz w:val="22"/>
                <w:szCs w:val="22"/>
                <w:lang w:val="en-US"/>
              </w:rPr>
            </w:pPr>
          </w:p>
        </w:tc>
        <w:tc>
          <w:tcPr>
            <w:tcW w:w="1440" w:type="dxa"/>
            <w:tcBorders>
              <w:top w:val="nil"/>
              <w:left w:val="nil"/>
              <w:bottom w:val="nil"/>
              <w:right w:val="nil"/>
            </w:tcBorders>
          </w:tcPr>
          <w:p w14:paraId="69E62552" w14:textId="77777777" w:rsidR="00304FD1" w:rsidRPr="00143B0D" w:rsidRDefault="00304FD1" w:rsidP="00143B0D">
            <w:pPr>
              <w:jc w:val="center"/>
              <w:rPr>
                <w:rFonts w:ascii="Times New Roman" w:hAnsi="Times New Roman" w:cs="Times New Roman"/>
                <w:color w:val="auto"/>
                <w:sz w:val="22"/>
                <w:szCs w:val="22"/>
                <w:lang w:val="en-US"/>
              </w:rPr>
            </w:pPr>
          </w:p>
        </w:tc>
        <w:tc>
          <w:tcPr>
            <w:tcW w:w="1440" w:type="dxa"/>
            <w:tcBorders>
              <w:top w:val="nil"/>
              <w:left w:val="nil"/>
              <w:bottom w:val="nil"/>
              <w:right w:val="nil"/>
            </w:tcBorders>
          </w:tcPr>
          <w:p w14:paraId="3D32B91E" w14:textId="77777777" w:rsidR="00304FD1" w:rsidRPr="00143B0D" w:rsidRDefault="00304FD1" w:rsidP="00143B0D">
            <w:pPr>
              <w:jc w:val="right"/>
              <w:rPr>
                <w:rFonts w:ascii="Times New Roman" w:hAnsi="Times New Roman" w:cs="Times New Roman"/>
                <w:color w:val="auto"/>
                <w:sz w:val="22"/>
                <w:szCs w:val="22"/>
                <w:lang w:val="en-US"/>
              </w:rPr>
            </w:pPr>
          </w:p>
        </w:tc>
        <w:tc>
          <w:tcPr>
            <w:tcW w:w="1415" w:type="dxa"/>
            <w:tcBorders>
              <w:top w:val="nil"/>
              <w:left w:val="nil"/>
              <w:bottom w:val="nil"/>
              <w:right w:val="nil"/>
            </w:tcBorders>
            <w:vAlign w:val="bottom"/>
          </w:tcPr>
          <w:p w14:paraId="5DF4972D" w14:textId="77777777" w:rsidR="00304FD1" w:rsidRPr="00143B0D" w:rsidRDefault="00304FD1" w:rsidP="00143B0D">
            <w:pPr>
              <w:jc w:val="right"/>
              <w:rPr>
                <w:rFonts w:ascii="Times New Roman" w:hAnsi="Times New Roman" w:cs="Times New Roman"/>
                <w:color w:val="auto"/>
                <w:sz w:val="22"/>
                <w:szCs w:val="22"/>
                <w:lang w:val="en-US"/>
              </w:rPr>
            </w:pPr>
          </w:p>
        </w:tc>
      </w:tr>
      <w:tr w:rsidR="00304FD1" w:rsidRPr="00143B0D" w14:paraId="1BF43D39" w14:textId="77777777" w:rsidTr="00F347AC">
        <w:tc>
          <w:tcPr>
            <w:tcW w:w="3690" w:type="dxa"/>
            <w:tcBorders>
              <w:top w:val="nil"/>
              <w:left w:val="nil"/>
              <w:bottom w:val="nil"/>
              <w:right w:val="nil"/>
            </w:tcBorders>
            <w:vAlign w:val="bottom"/>
          </w:tcPr>
          <w:p w14:paraId="5F277D7E" w14:textId="77777777" w:rsidR="00304FD1" w:rsidRPr="00143B0D" w:rsidRDefault="00304FD1" w:rsidP="00143B0D">
            <w:pPr>
              <w:ind w:left="176" w:hanging="115"/>
              <w:jc w:val="both"/>
              <w:rPr>
                <w:rFonts w:ascii="Times New Roman" w:hAnsi="Times New Roman" w:cs="Times New Roman"/>
                <w:sz w:val="22"/>
                <w:szCs w:val="22"/>
                <w:cs/>
              </w:rPr>
            </w:pPr>
            <w:r w:rsidRPr="00143B0D">
              <w:rPr>
                <w:rFonts w:ascii="Times New Roman" w:hAnsi="Times New Roman" w:cs="Times New Roman"/>
                <w:sz w:val="22"/>
                <w:szCs w:val="22"/>
              </w:rPr>
              <w:t>Relating to origination and</w:t>
            </w:r>
          </w:p>
        </w:tc>
        <w:tc>
          <w:tcPr>
            <w:tcW w:w="1440" w:type="dxa"/>
            <w:tcBorders>
              <w:top w:val="nil"/>
              <w:left w:val="nil"/>
              <w:bottom w:val="nil"/>
              <w:right w:val="nil"/>
            </w:tcBorders>
          </w:tcPr>
          <w:p w14:paraId="090621D8" w14:textId="77777777" w:rsidR="00304FD1" w:rsidRPr="00143B0D" w:rsidRDefault="00304FD1" w:rsidP="00143B0D">
            <w:pPr>
              <w:jc w:val="right"/>
              <w:rPr>
                <w:rFonts w:ascii="Times New Roman" w:hAnsi="Times New Roman" w:cs="Times New Roman"/>
                <w:color w:val="auto"/>
                <w:sz w:val="22"/>
                <w:szCs w:val="22"/>
                <w:lang w:val="en-US"/>
              </w:rPr>
            </w:pPr>
          </w:p>
        </w:tc>
        <w:tc>
          <w:tcPr>
            <w:tcW w:w="1440" w:type="dxa"/>
            <w:tcBorders>
              <w:top w:val="nil"/>
              <w:left w:val="nil"/>
              <w:bottom w:val="nil"/>
              <w:right w:val="nil"/>
            </w:tcBorders>
            <w:vAlign w:val="bottom"/>
          </w:tcPr>
          <w:p w14:paraId="4B4D117E" w14:textId="77777777" w:rsidR="00304FD1" w:rsidRPr="00143B0D" w:rsidRDefault="00304FD1" w:rsidP="00143B0D">
            <w:pPr>
              <w:rPr>
                <w:rFonts w:ascii="Times New Roman" w:hAnsi="Times New Roman" w:cs="Times New Roman"/>
                <w:color w:val="auto"/>
                <w:sz w:val="22"/>
                <w:szCs w:val="22"/>
                <w:cs/>
                <w:lang w:val="en-US"/>
              </w:rPr>
            </w:pPr>
          </w:p>
        </w:tc>
        <w:tc>
          <w:tcPr>
            <w:tcW w:w="1440" w:type="dxa"/>
            <w:tcBorders>
              <w:top w:val="nil"/>
              <w:left w:val="nil"/>
              <w:bottom w:val="nil"/>
              <w:right w:val="nil"/>
            </w:tcBorders>
          </w:tcPr>
          <w:p w14:paraId="66A4E730" w14:textId="77777777" w:rsidR="00304FD1" w:rsidRPr="00143B0D" w:rsidRDefault="00304FD1" w:rsidP="00143B0D">
            <w:pPr>
              <w:jc w:val="right"/>
              <w:rPr>
                <w:rFonts w:ascii="Times New Roman" w:hAnsi="Times New Roman" w:cs="Times New Roman"/>
                <w:color w:val="auto"/>
                <w:sz w:val="22"/>
                <w:szCs w:val="22"/>
                <w:lang w:val="en-US"/>
              </w:rPr>
            </w:pPr>
          </w:p>
        </w:tc>
        <w:tc>
          <w:tcPr>
            <w:tcW w:w="1415" w:type="dxa"/>
            <w:tcBorders>
              <w:top w:val="nil"/>
              <w:left w:val="nil"/>
              <w:bottom w:val="nil"/>
              <w:right w:val="nil"/>
            </w:tcBorders>
            <w:vAlign w:val="bottom"/>
          </w:tcPr>
          <w:p w14:paraId="5F46032A" w14:textId="77777777" w:rsidR="00304FD1" w:rsidRPr="00143B0D" w:rsidRDefault="00304FD1" w:rsidP="00143B0D">
            <w:pPr>
              <w:rPr>
                <w:rFonts w:ascii="Times New Roman" w:hAnsi="Times New Roman" w:cs="Times New Roman"/>
                <w:color w:val="auto"/>
                <w:sz w:val="22"/>
                <w:szCs w:val="22"/>
                <w:lang w:val="en-US"/>
              </w:rPr>
            </w:pPr>
          </w:p>
        </w:tc>
      </w:tr>
      <w:tr w:rsidR="00304FD1" w:rsidRPr="00143B0D" w14:paraId="32B57902" w14:textId="77777777" w:rsidTr="00F347AC">
        <w:tc>
          <w:tcPr>
            <w:tcW w:w="3690" w:type="dxa"/>
            <w:tcBorders>
              <w:top w:val="nil"/>
              <w:left w:val="nil"/>
              <w:bottom w:val="nil"/>
              <w:right w:val="nil"/>
            </w:tcBorders>
            <w:vAlign w:val="bottom"/>
          </w:tcPr>
          <w:p w14:paraId="03DD7AD1" w14:textId="0A6A887B" w:rsidR="00304FD1" w:rsidRPr="00143B0D" w:rsidRDefault="00304FD1" w:rsidP="00143B0D">
            <w:pPr>
              <w:ind w:left="176" w:hanging="115"/>
              <w:jc w:val="both"/>
              <w:rPr>
                <w:rFonts w:ascii="Times New Roman" w:hAnsi="Times New Roman" w:cs="Times New Roman"/>
                <w:sz w:val="22"/>
                <w:szCs w:val="22"/>
                <w:cs/>
              </w:rPr>
            </w:pPr>
            <w:r w:rsidRPr="00143B0D">
              <w:rPr>
                <w:rFonts w:ascii="Times New Roman" w:hAnsi="Times New Roman" w:cs="Times New Roman"/>
                <w:sz w:val="22"/>
                <w:szCs w:val="22"/>
              </w:rPr>
              <w:t xml:space="preserve">     reversal of temporay difference</w:t>
            </w:r>
            <w:r w:rsidR="00F347AC">
              <w:rPr>
                <w:rFonts w:ascii="Times New Roman" w:hAnsi="Times New Roman" w:cs="Times New Roman"/>
                <w:sz w:val="22"/>
                <w:szCs w:val="22"/>
              </w:rPr>
              <w:t>s</w:t>
            </w:r>
          </w:p>
        </w:tc>
        <w:tc>
          <w:tcPr>
            <w:tcW w:w="1440" w:type="dxa"/>
            <w:tcBorders>
              <w:top w:val="nil"/>
              <w:left w:val="nil"/>
              <w:bottom w:val="nil"/>
              <w:right w:val="nil"/>
            </w:tcBorders>
            <w:vAlign w:val="center"/>
          </w:tcPr>
          <w:p w14:paraId="62BD65DC" w14:textId="18573568" w:rsidR="00304FD1" w:rsidRPr="00143B0D" w:rsidRDefault="00FC7A8A" w:rsidP="00143B0D">
            <w:pPr>
              <w:pBdr>
                <w:bottom w:val="single" w:sz="4" w:space="1" w:color="auto"/>
              </w:pBd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(19,810)</w:t>
            </w:r>
          </w:p>
        </w:tc>
        <w:tc>
          <w:tcPr>
            <w:tcW w:w="1440" w:type="dxa"/>
            <w:tcBorders>
              <w:top w:val="nil"/>
              <w:left w:val="nil"/>
              <w:bottom w:val="nil"/>
              <w:right w:val="nil"/>
            </w:tcBorders>
            <w:vAlign w:val="center"/>
          </w:tcPr>
          <w:p w14:paraId="16F9A322" w14:textId="6D695755" w:rsidR="00304FD1" w:rsidRPr="00143B0D" w:rsidRDefault="00B11D1B" w:rsidP="00143B0D">
            <w:pPr>
              <w:pBdr>
                <w:bottom w:val="single" w:sz="4" w:space="1" w:color="auto"/>
              </w:pBdr>
              <w:jc w:val="right"/>
              <w:rPr>
                <w:rFonts w:ascii="Times New Roman" w:hAnsi="Times New Roman" w:cs="Times New Roman"/>
                <w:color w:val="auto"/>
                <w:sz w:val="22"/>
                <w:szCs w:val="22"/>
                <w:cs/>
                <w:lang w:val="en-US"/>
              </w:rPr>
            </w:pPr>
            <w:r>
              <w:rPr>
                <w:rFonts w:ascii="Times New Roman" w:hAnsi="Times New Roman" w:cs="Times New Roman"/>
                <w:color w:val="auto"/>
                <w:sz w:val="22"/>
                <w:szCs w:val="22"/>
                <w:lang w:val="en-US"/>
              </w:rPr>
              <w:t>318,565</w:t>
            </w:r>
          </w:p>
        </w:tc>
        <w:tc>
          <w:tcPr>
            <w:tcW w:w="1440" w:type="dxa"/>
            <w:tcBorders>
              <w:top w:val="nil"/>
              <w:left w:val="nil"/>
              <w:bottom w:val="nil"/>
              <w:right w:val="nil"/>
            </w:tcBorders>
            <w:vAlign w:val="center"/>
          </w:tcPr>
          <w:p w14:paraId="01F40CA6" w14:textId="5C4211A5" w:rsidR="00304FD1" w:rsidRPr="00143B0D" w:rsidRDefault="00FC7A8A" w:rsidP="00143B0D">
            <w:pPr>
              <w:pBdr>
                <w:bottom w:val="single" w:sz="4" w:space="1" w:color="auto"/>
              </w:pBd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(59,430)</w:t>
            </w:r>
          </w:p>
        </w:tc>
        <w:tc>
          <w:tcPr>
            <w:tcW w:w="1415" w:type="dxa"/>
            <w:tcBorders>
              <w:top w:val="nil"/>
              <w:left w:val="nil"/>
              <w:bottom w:val="nil"/>
              <w:right w:val="nil"/>
            </w:tcBorders>
            <w:vAlign w:val="center"/>
          </w:tcPr>
          <w:p w14:paraId="0A95DFC0" w14:textId="1106EC82" w:rsidR="00304FD1" w:rsidRPr="00143B0D" w:rsidRDefault="00B11D1B" w:rsidP="00143B0D">
            <w:pPr>
              <w:pBdr>
                <w:bottom w:val="single" w:sz="4" w:space="1" w:color="auto"/>
              </w:pBd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355,376</w:t>
            </w:r>
          </w:p>
        </w:tc>
      </w:tr>
      <w:tr w:rsidR="00304FD1" w:rsidRPr="00143B0D" w14:paraId="64772418" w14:textId="77777777" w:rsidTr="00F347AC">
        <w:tc>
          <w:tcPr>
            <w:tcW w:w="3690" w:type="dxa"/>
            <w:tcBorders>
              <w:top w:val="nil"/>
              <w:left w:val="nil"/>
              <w:bottom w:val="nil"/>
              <w:right w:val="nil"/>
            </w:tcBorders>
            <w:vAlign w:val="bottom"/>
          </w:tcPr>
          <w:p w14:paraId="76F00B4B" w14:textId="34028464" w:rsidR="00304FD1" w:rsidRPr="00143B0D" w:rsidRDefault="00304FD1" w:rsidP="00143B0D">
            <w:pPr>
              <w:ind w:left="176" w:hanging="284"/>
              <w:jc w:val="both"/>
              <w:rPr>
                <w:rFonts w:ascii="Times New Roman" w:hAnsi="Times New Roman" w:cs="Times New Roman"/>
                <w:sz w:val="22"/>
                <w:szCs w:val="22"/>
                <w:cs/>
                <w:lang w:val="en-US"/>
              </w:rPr>
            </w:pPr>
            <w:r w:rsidRPr="00143B0D">
              <w:rPr>
                <w:rFonts w:ascii="Times New Roman" w:hAnsi="Times New Roman" w:cs="Times New Roman"/>
                <w:sz w:val="22"/>
                <w:szCs w:val="22"/>
              </w:rPr>
              <w:t>Total income tax expense</w:t>
            </w:r>
          </w:p>
        </w:tc>
        <w:tc>
          <w:tcPr>
            <w:tcW w:w="1440" w:type="dxa"/>
            <w:tcBorders>
              <w:top w:val="nil"/>
              <w:left w:val="nil"/>
              <w:bottom w:val="nil"/>
              <w:right w:val="nil"/>
            </w:tcBorders>
            <w:vAlign w:val="center"/>
          </w:tcPr>
          <w:p w14:paraId="71EE3B6F" w14:textId="1321C9C1" w:rsidR="00304FD1" w:rsidRPr="00143B0D" w:rsidRDefault="00FC7A8A" w:rsidP="00143B0D">
            <w:pPr>
              <w:pBdr>
                <w:bottom w:val="double" w:sz="4" w:space="1" w:color="auto"/>
              </w:pBd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6,451,973</w:t>
            </w:r>
          </w:p>
        </w:tc>
        <w:tc>
          <w:tcPr>
            <w:tcW w:w="1440" w:type="dxa"/>
            <w:tcBorders>
              <w:top w:val="nil"/>
              <w:left w:val="nil"/>
              <w:bottom w:val="nil"/>
              <w:right w:val="nil"/>
            </w:tcBorders>
            <w:vAlign w:val="center"/>
          </w:tcPr>
          <w:p w14:paraId="5B6B0B3B" w14:textId="7FC781A4" w:rsidR="00304FD1" w:rsidRPr="00143B0D" w:rsidRDefault="00B11D1B" w:rsidP="00143B0D">
            <w:pPr>
              <w:pBdr>
                <w:bottom w:val="double" w:sz="4" w:space="1" w:color="auto"/>
              </w:pBd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4,802,966</w:t>
            </w:r>
          </w:p>
        </w:tc>
        <w:tc>
          <w:tcPr>
            <w:tcW w:w="1440" w:type="dxa"/>
            <w:tcBorders>
              <w:top w:val="nil"/>
              <w:left w:val="nil"/>
              <w:bottom w:val="nil"/>
              <w:right w:val="nil"/>
            </w:tcBorders>
            <w:vAlign w:val="center"/>
          </w:tcPr>
          <w:p w14:paraId="349AC4A7" w14:textId="106189B1" w:rsidR="00304FD1" w:rsidRPr="00143B0D" w:rsidRDefault="00FC7A8A" w:rsidP="00143B0D">
            <w:pPr>
              <w:pBdr>
                <w:bottom w:val="double" w:sz="4" w:space="1" w:color="auto"/>
              </w:pBd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14,515,14</w:t>
            </w:r>
            <w:r w:rsidR="002C1CD7">
              <w:rPr>
                <w:rFonts w:ascii="Times New Roman" w:hAnsi="Times New Roman" w:cs="Times New Roman"/>
                <w:color w:val="auto"/>
                <w:sz w:val="22"/>
                <w:szCs w:val="22"/>
                <w:lang w:val="en-US"/>
              </w:rPr>
              <w:t>2</w:t>
            </w:r>
          </w:p>
        </w:tc>
        <w:tc>
          <w:tcPr>
            <w:tcW w:w="1415" w:type="dxa"/>
            <w:tcBorders>
              <w:top w:val="nil"/>
              <w:left w:val="nil"/>
              <w:bottom w:val="nil"/>
              <w:right w:val="nil"/>
            </w:tcBorders>
            <w:vAlign w:val="center"/>
          </w:tcPr>
          <w:p w14:paraId="30771BED" w14:textId="4BC56B61" w:rsidR="00304FD1" w:rsidRPr="00143B0D" w:rsidRDefault="00B11D1B" w:rsidP="00143B0D">
            <w:pPr>
              <w:pBdr>
                <w:bottom w:val="double" w:sz="4" w:space="1" w:color="auto"/>
              </w:pBd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11,641,320</w:t>
            </w:r>
          </w:p>
        </w:tc>
      </w:tr>
    </w:tbl>
    <w:p w14:paraId="162F3637" w14:textId="77777777" w:rsidR="00304FD1" w:rsidRPr="00143B0D" w:rsidRDefault="00304FD1" w:rsidP="00496F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03" w:firstLine="136"/>
        <w:jc w:val="thaiDistribute"/>
        <w:rPr>
          <w:rFonts w:cs="Times New Roman"/>
          <w:spacing w:val="-2"/>
          <w:sz w:val="22"/>
          <w:szCs w:val="22"/>
          <w:lang w:eastAsia="en-US"/>
        </w:rPr>
      </w:pPr>
      <w:r w:rsidRPr="00143B0D">
        <w:rPr>
          <w:rFonts w:cs="Times New Roman"/>
          <w:spacing w:val="-2"/>
          <w:sz w:val="22"/>
          <w:szCs w:val="22"/>
          <w:lang w:eastAsia="en-US"/>
        </w:rPr>
        <w:t>Deferred tax is presented in the statement of financial position as follows</w:t>
      </w:r>
      <w:r w:rsidRPr="00143B0D">
        <w:rPr>
          <w:rFonts w:cs="Times New Roman"/>
          <w:spacing w:val="-2"/>
          <w:sz w:val="22"/>
          <w:szCs w:val="22"/>
          <w:cs/>
          <w:lang w:eastAsia="en-US"/>
        </w:rPr>
        <w:t>:</w:t>
      </w:r>
    </w:p>
    <w:tbl>
      <w:tblPr>
        <w:tblW w:w="9706" w:type="dxa"/>
        <w:tblInd w:w="314" w:type="dxa"/>
        <w:tblLayout w:type="fixed"/>
        <w:tblCellMar>
          <w:left w:w="30" w:type="dxa"/>
          <w:right w:w="30" w:type="dxa"/>
        </w:tblCellMar>
        <w:tblLook w:val="0000" w:firstRow="0" w:lastRow="0" w:firstColumn="0" w:lastColumn="0" w:noHBand="0" w:noVBand="0"/>
      </w:tblPr>
      <w:tblGrid>
        <w:gridCol w:w="3946"/>
        <w:gridCol w:w="1440"/>
        <w:gridCol w:w="1440"/>
        <w:gridCol w:w="1440"/>
        <w:gridCol w:w="1440"/>
      </w:tblGrid>
      <w:tr w:rsidR="0000124A" w:rsidRPr="00304FD1" w14:paraId="00ADF83C" w14:textId="77777777" w:rsidTr="00F347AC">
        <w:trPr>
          <w:trHeight w:val="398"/>
        </w:trPr>
        <w:tc>
          <w:tcPr>
            <w:tcW w:w="3946" w:type="dxa"/>
          </w:tcPr>
          <w:p w14:paraId="2C3FA45D" w14:textId="77777777" w:rsidR="0000124A" w:rsidRPr="00304FD1" w:rsidRDefault="0000124A" w:rsidP="00304FD1">
            <w:pPr>
              <w:pStyle w:val="Heading9"/>
              <w:ind w:right="-83"/>
              <w:rPr>
                <w:rFonts w:ascii="Times New Roman" w:hAnsi="Times New Roman" w:cs="Times New Roman"/>
                <w:sz w:val="22"/>
                <w:szCs w:val="22"/>
                <w:cs/>
              </w:rPr>
            </w:pPr>
          </w:p>
        </w:tc>
        <w:tc>
          <w:tcPr>
            <w:tcW w:w="5760" w:type="dxa"/>
            <w:gridSpan w:val="4"/>
            <w:vAlign w:val="bottom"/>
          </w:tcPr>
          <w:p w14:paraId="20914919" w14:textId="77777777" w:rsidR="0000124A" w:rsidRPr="00304FD1" w:rsidRDefault="00304FD1" w:rsidP="00304FD1">
            <w:pPr>
              <w:pStyle w:val="A0"/>
              <w:tabs>
                <w:tab w:val="left" w:pos="1387"/>
              </w:tabs>
              <w:ind w:left="64" w:right="68"/>
              <w:rPr>
                <w:rFonts w:ascii="Times New Roman" w:hAnsi="Times New Roman"/>
                <w:b w:val="0"/>
                <w:bCs w:val="0"/>
                <w:snapToGrid w:val="0"/>
                <w:color w:val="000000"/>
                <w:sz w:val="22"/>
                <w:szCs w:val="22"/>
                <w:cs/>
              </w:rPr>
            </w:pPr>
            <w:r w:rsidRPr="00304FD1">
              <w:rPr>
                <w:rFonts w:ascii="Times New Roman" w:hAnsi="Times New Roman"/>
                <w:b w:val="0"/>
                <w:bCs w:val="0"/>
                <w:sz w:val="22"/>
                <w:szCs w:val="22"/>
              </w:rPr>
              <w:t>In Baht</w:t>
            </w:r>
          </w:p>
        </w:tc>
      </w:tr>
      <w:tr w:rsidR="0000124A" w:rsidRPr="00304FD1" w14:paraId="7D3A00C3" w14:textId="77777777" w:rsidTr="00F347AC">
        <w:trPr>
          <w:trHeight w:val="398"/>
        </w:trPr>
        <w:tc>
          <w:tcPr>
            <w:tcW w:w="3946" w:type="dxa"/>
            <w:vAlign w:val="bottom"/>
          </w:tcPr>
          <w:p w14:paraId="2D18D975" w14:textId="77777777" w:rsidR="0000124A" w:rsidRPr="00304FD1" w:rsidRDefault="0000124A" w:rsidP="00304FD1">
            <w:pPr>
              <w:ind w:left="312" w:right="-108" w:hanging="270"/>
              <w:jc w:val="both"/>
              <w:rPr>
                <w:rFonts w:ascii="Times New Roman" w:hAnsi="Times New Roman" w:cs="Times New Roman"/>
                <w:sz w:val="22"/>
                <w:szCs w:val="22"/>
                <w:cs/>
              </w:rPr>
            </w:pPr>
          </w:p>
        </w:tc>
        <w:tc>
          <w:tcPr>
            <w:tcW w:w="2880" w:type="dxa"/>
            <w:gridSpan w:val="2"/>
            <w:vAlign w:val="bottom"/>
          </w:tcPr>
          <w:p w14:paraId="2D5B382B" w14:textId="77777777" w:rsidR="0000124A" w:rsidRPr="00304FD1" w:rsidRDefault="00304FD1" w:rsidP="00304FD1">
            <w:pPr>
              <w:pBdr>
                <w:bottom w:val="single" w:sz="4" w:space="1" w:color="auto"/>
              </w:pBdr>
              <w:ind w:left="112" w:right="111"/>
              <w:jc w:val="center"/>
              <w:rPr>
                <w:rFonts w:ascii="Times New Roman" w:hAnsi="Times New Roman" w:cs="Times New Roman"/>
                <w:spacing w:val="-4"/>
                <w:sz w:val="22"/>
                <w:szCs w:val="22"/>
              </w:rPr>
            </w:pPr>
            <w:r w:rsidRPr="00304FD1">
              <w:rPr>
                <w:rFonts w:ascii="Times New Roman" w:hAnsi="Times New Roman" w:cs="Times New Roman"/>
                <w:sz w:val="22"/>
                <w:szCs w:val="22"/>
              </w:rPr>
              <w:t xml:space="preserve">Consolidated </w:t>
            </w:r>
            <w:r w:rsidRPr="00304FD1">
              <w:rPr>
                <w:rFonts w:ascii="Times New Roman" w:hAnsi="Times New Roman" w:cs="Times New Roman"/>
                <w:sz w:val="22"/>
                <w:szCs w:val="22"/>
              </w:rPr>
              <w:br/>
              <w:t>financial statements</w:t>
            </w:r>
          </w:p>
        </w:tc>
        <w:tc>
          <w:tcPr>
            <w:tcW w:w="2880" w:type="dxa"/>
            <w:gridSpan w:val="2"/>
            <w:vAlign w:val="bottom"/>
          </w:tcPr>
          <w:p w14:paraId="1F86A6B9" w14:textId="77777777" w:rsidR="00304FD1" w:rsidRPr="00304FD1" w:rsidRDefault="00304FD1" w:rsidP="00304FD1">
            <w:pPr>
              <w:jc w:val="center"/>
              <w:rPr>
                <w:rFonts w:ascii="Times New Roman" w:hAnsi="Times New Roman" w:cs="Times New Roman"/>
                <w:sz w:val="22"/>
                <w:szCs w:val="22"/>
              </w:rPr>
            </w:pPr>
            <w:r w:rsidRPr="00304FD1">
              <w:rPr>
                <w:rFonts w:ascii="Times New Roman" w:hAnsi="Times New Roman" w:cs="Times New Roman"/>
                <w:sz w:val="22"/>
                <w:szCs w:val="22"/>
              </w:rPr>
              <w:t xml:space="preserve">Separate </w:t>
            </w:r>
          </w:p>
          <w:p w14:paraId="0BB6C1EB" w14:textId="77777777" w:rsidR="0000124A" w:rsidRPr="00304FD1" w:rsidRDefault="00304FD1" w:rsidP="00304FD1">
            <w:pPr>
              <w:pBdr>
                <w:bottom w:val="single" w:sz="4" w:space="1" w:color="auto"/>
              </w:pBdr>
              <w:ind w:left="-18" w:right="50"/>
              <w:jc w:val="center"/>
              <w:rPr>
                <w:rFonts w:ascii="Times New Roman" w:hAnsi="Times New Roman" w:cs="Times New Roman"/>
                <w:spacing w:val="-4"/>
                <w:sz w:val="22"/>
                <w:szCs w:val="22"/>
              </w:rPr>
            </w:pPr>
            <w:r w:rsidRPr="00304FD1">
              <w:rPr>
                <w:rFonts w:ascii="Times New Roman" w:hAnsi="Times New Roman" w:cs="Times New Roman"/>
                <w:sz w:val="22"/>
                <w:szCs w:val="22"/>
              </w:rPr>
              <w:t>financial statements</w:t>
            </w:r>
          </w:p>
        </w:tc>
      </w:tr>
      <w:tr w:rsidR="00304FD1" w:rsidRPr="00304FD1" w14:paraId="20C29987" w14:textId="77777777" w:rsidTr="00F347AC">
        <w:trPr>
          <w:trHeight w:val="398"/>
        </w:trPr>
        <w:tc>
          <w:tcPr>
            <w:tcW w:w="3946" w:type="dxa"/>
            <w:vAlign w:val="bottom"/>
          </w:tcPr>
          <w:p w14:paraId="353C3DBA" w14:textId="77777777" w:rsidR="00304FD1" w:rsidRPr="00304FD1" w:rsidRDefault="00304FD1" w:rsidP="00304FD1">
            <w:pPr>
              <w:ind w:left="312" w:right="-108" w:hanging="270"/>
              <w:jc w:val="both"/>
              <w:rPr>
                <w:rFonts w:ascii="Times New Roman" w:hAnsi="Times New Roman" w:cs="Times New Roman"/>
                <w:sz w:val="22"/>
                <w:szCs w:val="22"/>
                <w:cs/>
              </w:rPr>
            </w:pPr>
          </w:p>
        </w:tc>
        <w:tc>
          <w:tcPr>
            <w:tcW w:w="1440" w:type="dxa"/>
            <w:shd w:val="clear" w:color="auto" w:fill="auto"/>
            <w:vAlign w:val="bottom"/>
          </w:tcPr>
          <w:p w14:paraId="6318D49F" w14:textId="0EAA11E3" w:rsidR="00304FD1" w:rsidRPr="00304FD1" w:rsidRDefault="00304FD1" w:rsidP="00304FD1">
            <w:pPr>
              <w:pBdr>
                <w:bottom w:val="single" w:sz="4" w:space="1" w:color="auto"/>
              </w:pBdr>
              <w:tabs>
                <w:tab w:val="left" w:pos="3104"/>
              </w:tabs>
              <w:ind w:left="54" w:right="70"/>
              <w:jc w:val="center"/>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lang w:eastAsia="th-TH"/>
              </w:rPr>
              <w:t xml:space="preserve">30 </w:t>
            </w:r>
            <w:r w:rsidR="00A82BE5">
              <w:rPr>
                <w:rFonts w:ascii="Times New Roman" w:hAnsi="Times New Roman" w:cs="Times New Roman"/>
                <w:color w:val="auto"/>
                <w:sz w:val="22"/>
                <w:szCs w:val="22"/>
              </w:rPr>
              <w:t>September</w:t>
            </w:r>
            <w:r w:rsidRPr="00304FD1">
              <w:rPr>
                <w:rFonts w:ascii="Times New Roman" w:hAnsi="Times New Roman" w:cs="Times New Roman"/>
                <w:snapToGrid w:val="0"/>
                <w:sz w:val="22"/>
                <w:szCs w:val="22"/>
                <w:lang w:eastAsia="th-TH"/>
              </w:rPr>
              <w:t xml:space="preserve">   2018</w:t>
            </w:r>
          </w:p>
        </w:tc>
        <w:tc>
          <w:tcPr>
            <w:tcW w:w="1440" w:type="dxa"/>
            <w:shd w:val="clear" w:color="auto" w:fill="auto"/>
            <w:vAlign w:val="bottom"/>
          </w:tcPr>
          <w:p w14:paraId="4AA1BF9D" w14:textId="77777777" w:rsidR="00304FD1" w:rsidRPr="00304FD1" w:rsidRDefault="00304FD1" w:rsidP="00304FD1">
            <w:pPr>
              <w:pBdr>
                <w:bottom w:val="single" w:sz="4" w:space="1" w:color="auto"/>
              </w:pBdr>
              <w:tabs>
                <w:tab w:val="left" w:pos="3104"/>
              </w:tabs>
              <w:ind w:left="54" w:right="70"/>
              <w:jc w:val="center"/>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lang w:eastAsia="th-TH"/>
              </w:rPr>
              <w:t>31 December 2017</w:t>
            </w:r>
          </w:p>
        </w:tc>
        <w:tc>
          <w:tcPr>
            <w:tcW w:w="1440" w:type="dxa"/>
            <w:shd w:val="clear" w:color="auto" w:fill="auto"/>
            <w:vAlign w:val="bottom"/>
          </w:tcPr>
          <w:p w14:paraId="02AFDDB8" w14:textId="235E0136" w:rsidR="00F05684" w:rsidRPr="003F4BEC" w:rsidRDefault="00304FD1" w:rsidP="00304FD1">
            <w:pPr>
              <w:pBdr>
                <w:bottom w:val="single" w:sz="4" w:space="1" w:color="auto"/>
              </w:pBdr>
              <w:tabs>
                <w:tab w:val="left" w:pos="3104"/>
              </w:tabs>
              <w:ind w:left="54" w:right="70"/>
              <w:jc w:val="center"/>
              <w:rPr>
                <w:rFonts w:ascii="Times New Roman" w:hAnsi="Times New Roman"/>
                <w:snapToGrid w:val="0"/>
                <w:sz w:val="22"/>
                <w:szCs w:val="22"/>
                <w:lang w:eastAsia="th-TH"/>
              </w:rPr>
            </w:pPr>
            <w:r w:rsidRPr="00304FD1">
              <w:rPr>
                <w:rFonts w:ascii="Times New Roman" w:hAnsi="Times New Roman" w:cs="Times New Roman"/>
                <w:snapToGrid w:val="0"/>
                <w:sz w:val="22"/>
                <w:szCs w:val="22"/>
                <w:lang w:eastAsia="th-TH"/>
              </w:rPr>
              <w:t xml:space="preserve">30 </w:t>
            </w:r>
            <w:r w:rsidR="007C2D72">
              <w:rPr>
                <w:rFonts w:ascii="Times New Roman" w:hAnsi="Times New Roman" w:cs="Times New Roman"/>
                <w:color w:val="auto"/>
                <w:sz w:val="22"/>
                <w:szCs w:val="22"/>
              </w:rPr>
              <w:t>September</w:t>
            </w:r>
          </w:p>
          <w:p w14:paraId="3A40BA6F" w14:textId="2618AE87" w:rsidR="00304FD1" w:rsidRPr="00304FD1" w:rsidRDefault="00304FD1" w:rsidP="00304FD1">
            <w:pPr>
              <w:pBdr>
                <w:bottom w:val="single" w:sz="4" w:space="1" w:color="auto"/>
              </w:pBdr>
              <w:tabs>
                <w:tab w:val="left" w:pos="3104"/>
              </w:tabs>
              <w:ind w:left="54" w:right="70"/>
              <w:jc w:val="center"/>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lang w:eastAsia="th-TH"/>
              </w:rPr>
              <w:t>2018</w:t>
            </w:r>
          </w:p>
        </w:tc>
        <w:tc>
          <w:tcPr>
            <w:tcW w:w="1440" w:type="dxa"/>
            <w:shd w:val="clear" w:color="auto" w:fill="auto"/>
            <w:vAlign w:val="bottom"/>
          </w:tcPr>
          <w:p w14:paraId="603D0A57" w14:textId="77777777" w:rsidR="00304FD1" w:rsidRPr="00304FD1" w:rsidRDefault="00304FD1" w:rsidP="00304FD1">
            <w:pPr>
              <w:pBdr>
                <w:bottom w:val="single" w:sz="4" w:space="1" w:color="auto"/>
              </w:pBdr>
              <w:tabs>
                <w:tab w:val="left" w:pos="3104"/>
              </w:tabs>
              <w:ind w:left="54" w:right="70"/>
              <w:jc w:val="center"/>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lang w:eastAsia="th-TH"/>
              </w:rPr>
              <w:t>31 December 2017</w:t>
            </w:r>
          </w:p>
        </w:tc>
      </w:tr>
      <w:tr w:rsidR="0000124A" w:rsidRPr="00304FD1" w14:paraId="7131D9C5" w14:textId="77777777" w:rsidTr="00F347AC">
        <w:trPr>
          <w:trHeight w:val="318"/>
        </w:trPr>
        <w:tc>
          <w:tcPr>
            <w:tcW w:w="3946" w:type="dxa"/>
            <w:vAlign w:val="bottom"/>
          </w:tcPr>
          <w:p w14:paraId="6488956D" w14:textId="23DE70CD" w:rsidR="0000124A" w:rsidRPr="00304FD1" w:rsidRDefault="00304FD1" w:rsidP="00C64E20">
            <w:pPr>
              <w:ind w:right="-83" w:firstLine="226"/>
              <w:rPr>
                <w:rFonts w:ascii="Times New Roman" w:hAnsi="Times New Roman" w:cs="Times New Roman"/>
                <w:b/>
                <w:bCs/>
                <w:snapToGrid w:val="0"/>
                <w:sz w:val="22"/>
                <w:szCs w:val="22"/>
                <w:u w:val="single"/>
                <w:lang w:eastAsia="th-TH"/>
              </w:rPr>
            </w:pPr>
            <w:r w:rsidRPr="00304FD1">
              <w:rPr>
                <w:rFonts w:ascii="Times New Roman" w:hAnsi="Times New Roman" w:cs="Times New Roman"/>
                <w:b/>
                <w:bCs/>
                <w:sz w:val="22"/>
                <w:szCs w:val="22"/>
              </w:rPr>
              <w:t>Deferred tax</w:t>
            </w:r>
            <w:r w:rsidR="00EE4C38" w:rsidRPr="00EE4C38">
              <w:rPr>
                <w:rFonts w:ascii="Times New Roman" w:hAnsi="Times New Roman" w:cs="Times New Roman"/>
                <w:b/>
                <w:bCs/>
                <w:sz w:val="22"/>
                <w:szCs w:val="22"/>
              </w:rPr>
              <w:t xml:space="preserve"> assets</w:t>
            </w:r>
          </w:p>
        </w:tc>
        <w:tc>
          <w:tcPr>
            <w:tcW w:w="1440" w:type="dxa"/>
            <w:shd w:val="clear" w:color="auto" w:fill="auto"/>
            <w:vAlign w:val="bottom"/>
          </w:tcPr>
          <w:p w14:paraId="66D95814" w14:textId="77777777" w:rsidR="0000124A" w:rsidRPr="00304FD1" w:rsidRDefault="0000124A" w:rsidP="00304FD1">
            <w:pPr>
              <w:tabs>
                <w:tab w:val="left" w:pos="3104"/>
              </w:tabs>
              <w:ind w:left="54" w:right="70"/>
              <w:jc w:val="right"/>
              <w:rPr>
                <w:rFonts w:ascii="Times New Roman" w:hAnsi="Times New Roman" w:cs="Times New Roman"/>
                <w:snapToGrid w:val="0"/>
                <w:sz w:val="22"/>
                <w:szCs w:val="22"/>
                <w:lang w:eastAsia="th-TH"/>
              </w:rPr>
            </w:pPr>
          </w:p>
        </w:tc>
        <w:tc>
          <w:tcPr>
            <w:tcW w:w="1440" w:type="dxa"/>
            <w:shd w:val="clear" w:color="auto" w:fill="auto"/>
            <w:vAlign w:val="bottom"/>
          </w:tcPr>
          <w:p w14:paraId="3B14DD2B" w14:textId="77777777" w:rsidR="0000124A" w:rsidRPr="00304FD1" w:rsidRDefault="0000124A" w:rsidP="00304FD1">
            <w:pPr>
              <w:tabs>
                <w:tab w:val="left" w:pos="3104"/>
              </w:tabs>
              <w:ind w:left="54" w:right="70"/>
              <w:jc w:val="right"/>
              <w:rPr>
                <w:rFonts w:ascii="Times New Roman" w:hAnsi="Times New Roman" w:cs="Times New Roman"/>
                <w:snapToGrid w:val="0"/>
                <w:sz w:val="22"/>
                <w:szCs w:val="22"/>
                <w:highlight w:val="yellow"/>
                <w:lang w:eastAsia="th-TH"/>
              </w:rPr>
            </w:pPr>
          </w:p>
        </w:tc>
        <w:tc>
          <w:tcPr>
            <w:tcW w:w="1440" w:type="dxa"/>
            <w:shd w:val="clear" w:color="auto" w:fill="auto"/>
            <w:vAlign w:val="bottom"/>
          </w:tcPr>
          <w:p w14:paraId="2A7595A9" w14:textId="77777777" w:rsidR="0000124A" w:rsidRPr="00304FD1" w:rsidRDefault="0000124A" w:rsidP="00304FD1">
            <w:pPr>
              <w:tabs>
                <w:tab w:val="left" w:pos="3104"/>
              </w:tabs>
              <w:ind w:left="54" w:right="70"/>
              <w:jc w:val="right"/>
              <w:rPr>
                <w:rFonts w:ascii="Times New Roman" w:hAnsi="Times New Roman" w:cs="Times New Roman"/>
                <w:snapToGrid w:val="0"/>
                <w:sz w:val="22"/>
                <w:szCs w:val="22"/>
                <w:lang w:eastAsia="th-TH"/>
              </w:rPr>
            </w:pPr>
          </w:p>
        </w:tc>
        <w:tc>
          <w:tcPr>
            <w:tcW w:w="1440" w:type="dxa"/>
            <w:shd w:val="clear" w:color="auto" w:fill="auto"/>
            <w:vAlign w:val="bottom"/>
          </w:tcPr>
          <w:p w14:paraId="7BFB4277" w14:textId="77777777" w:rsidR="0000124A" w:rsidRPr="00304FD1" w:rsidRDefault="0000124A" w:rsidP="00304FD1">
            <w:pPr>
              <w:tabs>
                <w:tab w:val="left" w:pos="3104"/>
              </w:tabs>
              <w:ind w:left="54" w:right="70"/>
              <w:jc w:val="right"/>
              <w:rPr>
                <w:rFonts w:ascii="Times New Roman" w:hAnsi="Times New Roman" w:cs="Times New Roman"/>
                <w:snapToGrid w:val="0"/>
                <w:sz w:val="22"/>
                <w:szCs w:val="22"/>
                <w:highlight w:val="yellow"/>
                <w:lang w:eastAsia="th-TH"/>
              </w:rPr>
            </w:pPr>
          </w:p>
        </w:tc>
      </w:tr>
      <w:tr w:rsidR="00304FD1" w:rsidRPr="00304FD1" w14:paraId="3A77AD09" w14:textId="77777777" w:rsidTr="00F347AC">
        <w:trPr>
          <w:trHeight w:val="110"/>
        </w:trPr>
        <w:tc>
          <w:tcPr>
            <w:tcW w:w="3946" w:type="dxa"/>
          </w:tcPr>
          <w:p w14:paraId="423C727C" w14:textId="0B12446B" w:rsidR="00F347AC" w:rsidRDefault="00304FD1" w:rsidP="00F05684">
            <w:pPr>
              <w:pStyle w:val="A0"/>
              <w:pBdr>
                <w:bottom w:val="none" w:sz="0" w:space="0" w:color="auto"/>
              </w:pBdr>
              <w:tabs>
                <w:tab w:val="left" w:pos="1387"/>
              </w:tabs>
              <w:ind w:right="68" w:firstLine="226"/>
              <w:jc w:val="left"/>
              <w:rPr>
                <w:rFonts w:ascii="Times New Roman" w:hAnsi="Times New Roman"/>
                <w:b w:val="0"/>
                <w:bCs w:val="0"/>
                <w:sz w:val="22"/>
                <w:szCs w:val="22"/>
              </w:rPr>
            </w:pPr>
            <w:r w:rsidRPr="00304FD1">
              <w:rPr>
                <w:rFonts w:ascii="Times New Roman" w:hAnsi="Times New Roman"/>
                <w:b w:val="0"/>
                <w:bCs w:val="0"/>
                <w:sz w:val="22"/>
                <w:szCs w:val="22"/>
              </w:rPr>
              <w:t xml:space="preserve">Allowance for doubtful accounts </w:t>
            </w:r>
            <w:r w:rsidR="00755DC4">
              <w:rPr>
                <w:rFonts w:ascii="Times New Roman" w:hAnsi="Times New Roman"/>
                <w:b w:val="0"/>
                <w:bCs w:val="0"/>
                <w:sz w:val="22"/>
                <w:szCs w:val="22"/>
              </w:rPr>
              <w:t>-</w:t>
            </w:r>
          </w:p>
          <w:p w14:paraId="5CDE52E2" w14:textId="3E630A5B" w:rsidR="00304FD1" w:rsidRPr="00304FD1" w:rsidRDefault="00143B0D" w:rsidP="00F05684">
            <w:pPr>
              <w:pStyle w:val="A0"/>
              <w:pBdr>
                <w:bottom w:val="none" w:sz="0" w:space="0" w:color="auto"/>
              </w:pBdr>
              <w:tabs>
                <w:tab w:val="left" w:pos="1387"/>
              </w:tabs>
              <w:ind w:right="68" w:firstLine="226"/>
              <w:jc w:val="left"/>
              <w:rPr>
                <w:rFonts w:ascii="Times New Roman" w:hAnsi="Times New Roman"/>
                <w:b w:val="0"/>
                <w:bCs w:val="0"/>
                <w:sz w:val="22"/>
                <w:szCs w:val="22"/>
                <w:cs/>
              </w:rPr>
            </w:pPr>
            <w:r>
              <w:rPr>
                <w:rFonts w:ascii="Times New Roman" w:hAnsi="Times New Roman"/>
                <w:b w:val="0"/>
                <w:bCs w:val="0"/>
                <w:sz w:val="22"/>
                <w:szCs w:val="22"/>
              </w:rPr>
              <w:t xml:space="preserve"> </w:t>
            </w:r>
            <w:r w:rsidR="00F347AC">
              <w:rPr>
                <w:rFonts w:ascii="Times New Roman" w:hAnsi="Times New Roman"/>
                <w:b w:val="0"/>
                <w:bCs w:val="0"/>
                <w:sz w:val="22"/>
                <w:szCs w:val="22"/>
              </w:rPr>
              <w:t xml:space="preserve">    </w:t>
            </w:r>
            <w:r w:rsidR="00304FD1" w:rsidRPr="00304FD1">
              <w:rPr>
                <w:rFonts w:ascii="Times New Roman" w:hAnsi="Times New Roman"/>
                <w:b w:val="0"/>
                <w:bCs w:val="0"/>
                <w:sz w:val="22"/>
                <w:szCs w:val="22"/>
              </w:rPr>
              <w:t>retentions</w:t>
            </w:r>
          </w:p>
        </w:tc>
        <w:tc>
          <w:tcPr>
            <w:tcW w:w="1440" w:type="dxa"/>
            <w:shd w:val="clear" w:color="auto" w:fill="auto"/>
            <w:vAlign w:val="bottom"/>
          </w:tcPr>
          <w:p w14:paraId="581E8683" w14:textId="66E6048F" w:rsidR="00304FD1" w:rsidRPr="00304FD1" w:rsidRDefault="00FC7A8A" w:rsidP="00304FD1">
            <w:pPr>
              <w:tabs>
                <w:tab w:val="left" w:pos="3104"/>
              </w:tabs>
              <w:ind w:left="54" w:right="70"/>
              <w:jc w:val="righ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570,140</w:t>
            </w:r>
          </w:p>
        </w:tc>
        <w:tc>
          <w:tcPr>
            <w:tcW w:w="1440" w:type="dxa"/>
            <w:shd w:val="clear" w:color="auto" w:fill="auto"/>
            <w:vAlign w:val="bottom"/>
          </w:tcPr>
          <w:p w14:paraId="261B2456" w14:textId="77777777" w:rsidR="00304FD1" w:rsidRPr="00304FD1" w:rsidRDefault="00304FD1" w:rsidP="00304FD1">
            <w:pPr>
              <w:tabs>
                <w:tab w:val="left" w:pos="3104"/>
              </w:tabs>
              <w:ind w:left="54" w:right="70"/>
              <w:jc w:val="right"/>
              <w:rPr>
                <w:rFonts w:ascii="Times New Roman" w:hAnsi="Times New Roman" w:cs="Times New Roman"/>
                <w:sz w:val="22"/>
                <w:szCs w:val="22"/>
              </w:rPr>
            </w:pPr>
            <w:r w:rsidRPr="00304FD1">
              <w:rPr>
                <w:rFonts w:ascii="Times New Roman" w:hAnsi="Times New Roman" w:cs="Times New Roman"/>
                <w:sz w:val="22"/>
                <w:szCs w:val="22"/>
              </w:rPr>
              <w:t>570,140</w:t>
            </w:r>
          </w:p>
        </w:tc>
        <w:tc>
          <w:tcPr>
            <w:tcW w:w="1440" w:type="dxa"/>
            <w:shd w:val="clear" w:color="auto" w:fill="auto"/>
            <w:vAlign w:val="bottom"/>
          </w:tcPr>
          <w:p w14:paraId="7A4DBB6C" w14:textId="77777777" w:rsidR="00304FD1" w:rsidRPr="00304FD1" w:rsidRDefault="00304FD1" w:rsidP="00304FD1">
            <w:pPr>
              <w:tabs>
                <w:tab w:val="left" w:pos="3104"/>
              </w:tabs>
              <w:ind w:left="54" w:right="70"/>
              <w:jc w:val="center"/>
              <w:rPr>
                <w:rFonts w:ascii="Times New Roman" w:hAnsi="Times New Roman" w:cs="Times New Roman"/>
                <w:snapToGrid w:val="0"/>
                <w:sz w:val="22"/>
                <w:szCs w:val="22"/>
                <w:highlight w:val="yellow"/>
                <w:lang w:eastAsia="th-TH"/>
              </w:rPr>
            </w:pPr>
            <w:r w:rsidRPr="00304FD1">
              <w:rPr>
                <w:rFonts w:ascii="Times New Roman" w:hAnsi="Times New Roman" w:cs="Times New Roman"/>
                <w:snapToGrid w:val="0"/>
                <w:sz w:val="22"/>
                <w:szCs w:val="22"/>
                <w:cs/>
                <w:lang w:eastAsia="th-TH"/>
              </w:rPr>
              <w:t>-</w:t>
            </w:r>
          </w:p>
        </w:tc>
        <w:tc>
          <w:tcPr>
            <w:tcW w:w="1440" w:type="dxa"/>
            <w:shd w:val="clear" w:color="auto" w:fill="auto"/>
            <w:vAlign w:val="bottom"/>
          </w:tcPr>
          <w:p w14:paraId="131C29AE" w14:textId="77777777" w:rsidR="00304FD1" w:rsidRPr="00304FD1" w:rsidRDefault="00304FD1" w:rsidP="00304FD1">
            <w:pPr>
              <w:tabs>
                <w:tab w:val="left" w:pos="3104"/>
              </w:tabs>
              <w:ind w:left="54" w:right="70"/>
              <w:jc w:val="center"/>
              <w:rPr>
                <w:rFonts w:ascii="Times New Roman" w:hAnsi="Times New Roman" w:cs="Times New Roman"/>
                <w:snapToGrid w:val="0"/>
                <w:sz w:val="22"/>
                <w:szCs w:val="22"/>
                <w:highlight w:val="yellow"/>
                <w:lang w:eastAsia="th-TH"/>
              </w:rPr>
            </w:pPr>
            <w:r w:rsidRPr="00304FD1">
              <w:rPr>
                <w:rFonts w:ascii="Times New Roman" w:hAnsi="Times New Roman" w:cs="Times New Roman"/>
                <w:snapToGrid w:val="0"/>
                <w:sz w:val="22"/>
                <w:szCs w:val="22"/>
                <w:cs/>
                <w:lang w:eastAsia="th-TH"/>
              </w:rPr>
              <w:t>-</w:t>
            </w:r>
          </w:p>
        </w:tc>
      </w:tr>
      <w:tr w:rsidR="00304FD1" w:rsidRPr="00304FD1" w14:paraId="36EA2F16" w14:textId="77777777" w:rsidTr="00F347AC">
        <w:trPr>
          <w:trHeight w:val="228"/>
        </w:trPr>
        <w:tc>
          <w:tcPr>
            <w:tcW w:w="3946" w:type="dxa"/>
          </w:tcPr>
          <w:p w14:paraId="1C360E49" w14:textId="77777777" w:rsidR="00304FD1" w:rsidRPr="00304FD1" w:rsidRDefault="00304FD1" w:rsidP="00304FD1">
            <w:pPr>
              <w:pStyle w:val="A0"/>
              <w:pBdr>
                <w:bottom w:val="none" w:sz="0" w:space="0" w:color="auto"/>
              </w:pBdr>
              <w:tabs>
                <w:tab w:val="left" w:pos="1387"/>
              </w:tabs>
              <w:ind w:right="68" w:firstLine="253"/>
              <w:jc w:val="left"/>
              <w:rPr>
                <w:rFonts w:ascii="Times New Roman" w:hAnsi="Times New Roman"/>
                <w:b w:val="0"/>
                <w:bCs w:val="0"/>
                <w:sz w:val="22"/>
                <w:szCs w:val="22"/>
                <w:cs/>
              </w:rPr>
            </w:pPr>
            <w:r w:rsidRPr="00304FD1">
              <w:rPr>
                <w:rFonts w:ascii="Times New Roman" w:hAnsi="Times New Roman"/>
                <w:b w:val="0"/>
                <w:bCs w:val="0"/>
                <w:sz w:val="22"/>
                <w:szCs w:val="22"/>
              </w:rPr>
              <w:t>Employee benefit obligations</w:t>
            </w:r>
          </w:p>
        </w:tc>
        <w:tc>
          <w:tcPr>
            <w:tcW w:w="1440" w:type="dxa"/>
            <w:shd w:val="clear" w:color="auto" w:fill="auto"/>
            <w:vAlign w:val="bottom"/>
          </w:tcPr>
          <w:p w14:paraId="60CEBC17" w14:textId="048B95D6" w:rsidR="00304FD1" w:rsidRPr="00304FD1" w:rsidRDefault="00FC7A8A" w:rsidP="00304FD1">
            <w:pPr>
              <w:pStyle w:val="AA"/>
              <w:pBdr>
                <w:bottom w:val="single" w:sz="4" w:space="1" w:color="auto"/>
              </w:pBdr>
              <w:tabs>
                <w:tab w:val="left" w:pos="4678"/>
              </w:tabs>
              <w:ind w:left="96" w:right="50"/>
              <w:rPr>
                <w:rFonts w:ascii="Times New Roman" w:hAnsi="Times New Roman"/>
                <w:sz w:val="22"/>
                <w:szCs w:val="22"/>
              </w:rPr>
            </w:pPr>
            <w:r>
              <w:rPr>
                <w:rFonts w:ascii="Times New Roman" w:hAnsi="Times New Roman"/>
                <w:sz w:val="22"/>
                <w:szCs w:val="22"/>
              </w:rPr>
              <w:t>479,452</w:t>
            </w:r>
          </w:p>
        </w:tc>
        <w:tc>
          <w:tcPr>
            <w:tcW w:w="1440" w:type="dxa"/>
            <w:shd w:val="clear" w:color="auto" w:fill="auto"/>
            <w:vAlign w:val="bottom"/>
          </w:tcPr>
          <w:p w14:paraId="7612B9AF" w14:textId="77777777" w:rsidR="00304FD1" w:rsidRPr="00304FD1" w:rsidRDefault="00304FD1" w:rsidP="00304FD1">
            <w:pPr>
              <w:pBdr>
                <w:bottom w:val="single" w:sz="4" w:space="1" w:color="auto"/>
              </w:pBdr>
              <w:tabs>
                <w:tab w:val="left" w:pos="3104"/>
              </w:tabs>
              <w:ind w:left="54" w:right="70"/>
              <w:jc w:val="right"/>
              <w:rPr>
                <w:rFonts w:ascii="Times New Roman" w:hAnsi="Times New Roman" w:cs="Times New Roman"/>
                <w:snapToGrid w:val="0"/>
                <w:sz w:val="22"/>
                <w:szCs w:val="22"/>
                <w:cs/>
                <w:lang w:val="en-US" w:eastAsia="th-TH"/>
              </w:rPr>
            </w:pPr>
            <w:r w:rsidRPr="00304FD1">
              <w:rPr>
                <w:rFonts w:ascii="Times New Roman" w:hAnsi="Times New Roman" w:cs="Times New Roman"/>
                <w:snapToGrid w:val="0"/>
                <w:sz w:val="22"/>
                <w:szCs w:val="22"/>
                <w:lang w:eastAsia="th-TH"/>
              </w:rPr>
              <w:t>851,267</w:t>
            </w:r>
          </w:p>
        </w:tc>
        <w:tc>
          <w:tcPr>
            <w:tcW w:w="1440" w:type="dxa"/>
            <w:shd w:val="clear" w:color="auto" w:fill="auto"/>
            <w:vAlign w:val="bottom"/>
          </w:tcPr>
          <w:p w14:paraId="476A6E07" w14:textId="77777777" w:rsidR="00304FD1" w:rsidRPr="00304FD1" w:rsidRDefault="00304FD1" w:rsidP="00304FD1">
            <w:pPr>
              <w:pBdr>
                <w:bottom w:val="single" w:sz="4" w:space="1" w:color="auto"/>
              </w:pBdr>
              <w:tabs>
                <w:tab w:val="left" w:pos="3104"/>
              </w:tabs>
              <w:ind w:left="54" w:right="70"/>
              <w:jc w:val="center"/>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cs/>
                <w:lang w:eastAsia="th-TH"/>
              </w:rPr>
              <w:t>-</w:t>
            </w:r>
          </w:p>
        </w:tc>
        <w:tc>
          <w:tcPr>
            <w:tcW w:w="1440" w:type="dxa"/>
            <w:shd w:val="clear" w:color="auto" w:fill="auto"/>
            <w:vAlign w:val="bottom"/>
          </w:tcPr>
          <w:p w14:paraId="590BDB55" w14:textId="77777777" w:rsidR="00304FD1" w:rsidRPr="00304FD1" w:rsidRDefault="00304FD1" w:rsidP="00304FD1">
            <w:pPr>
              <w:pBdr>
                <w:bottom w:val="single" w:sz="4" w:space="1" w:color="auto"/>
              </w:pBdr>
              <w:tabs>
                <w:tab w:val="left" w:pos="3104"/>
              </w:tabs>
              <w:ind w:left="54" w:right="70"/>
              <w:jc w:val="center"/>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cs/>
                <w:lang w:eastAsia="th-TH"/>
              </w:rPr>
              <w:t>-</w:t>
            </w:r>
          </w:p>
        </w:tc>
      </w:tr>
      <w:tr w:rsidR="00304FD1" w:rsidRPr="00304FD1" w14:paraId="19100A86" w14:textId="77777777" w:rsidTr="00F347AC">
        <w:trPr>
          <w:trHeight w:val="302"/>
        </w:trPr>
        <w:tc>
          <w:tcPr>
            <w:tcW w:w="3946" w:type="dxa"/>
            <w:vAlign w:val="bottom"/>
          </w:tcPr>
          <w:p w14:paraId="511D2559" w14:textId="77777777" w:rsidR="00304FD1" w:rsidRPr="003F4BEC" w:rsidRDefault="00304FD1" w:rsidP="0028295F">
            <w:pPr>
              <w:ind w:left="254" w:right="-83" w:firstLine="253"/>
              <w:rPr>
                <w:rFonts w:ascii="Times New Roman" w:hAnsi="Times New Roman"/>
                <w:snapToGrid w:val="0"/>
                <w:sz w:val="22"/>
                <w:szCs w:val="22"/>
                <w:cs/>
                <w:lang w:eastAsia="th-TH"/>
              </w:rPr>
            </w:pPr>
            <w:r w:rsidRPr="00304FD1">
              <w:rPr>
                <w:rFonts w:ascii="Times New Roman" w:hAnsi="Times New Roman" w:cs="Times New Roman"/>
                <w:sz w:val="22"/>
                <w:szCs w:val="22"/>
              </w:rPr>
              <w:t>Total</w:t>
            </w:r>
          </w:p>
        </w:tc>
        <w:tc>
          <w:tcPr>
            <w:tcW w:w="1440" w:type="dxa"/>
            <w:shd w:val="clear" w:color="auto" w:fill="auto"/>
            <w:vAlign w:val="bottom"/>
          </w:tcPr>
          <w:p w14:paraId="662EB6AC" w14:textId="0A132307" w:rsidR="00304FD1" w:rsidRPr="00304FD1" w:rsidRDefault="00FC7A8A" w:rsidP="0028295F">
            <w:pPr>
              <w:pBdr>
                <w:bottom w:val="double" w:sz="4" w:space="1" w:color="auto"/>
              </w:pBdr>
              <w:tabs>
                <w:tab w:val="left" w:pos="3104"/>
              </w:tabs>
              <w:ind w:left="54" w:right="70"/>
              <w:jc w:val="righ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1,049,592</w:t>
            </w:r>
          </w:p>
        </w:tc>
        <w:tc>
          <w:tcPr>
            <w:tcW w:w="1440" w:type="dxa"/>
            <w:shd w:val="clear" w:color="auto" w:fill="auto"/>
            <w:vAlign w:val="bottom"/>
          </w:tcPr>
          <w:p w14:paraId="2922E18B" w14:textId="77777777" w:rsidR="00304FD1" w:rsidRPr="00304FD1" w:rsidRDefault="00304FD1" w:rsidP="0028295F">
            <w:pPr>
              <w:pBdr>
                <w:bottom w:val="double" w:sz="4" w:space="1" w:color="auto"/>
              </w:pBdr>
              <w:tabs>
                <w:tab w:val="left" w:pos="3104"/>
              </w:tabs>
              <w:ind w:left="54" w:right="70"/>
              <w:jc w:val="right"/>
              <w:rPr>
                <w:rFonts w:ascii="Times New Roman" w:hAnsi="Times New Roman" w:cs="Times New Roman"/>
                <w:snapToGrid w:val="0"/>
                <w:sz w:val="22"/>
                <w:szCs w:val="22"/>
                <w:cs/>
                <w:lang w:eastAsia="th-TH"/>
              </w:rPr>
            </w:pPr>
            <w:r w:rsidRPr="00304FD1">
              <w:rPr>
                <w:rFonts w:ascii="Times New Roman" w:hAnsi="Times New Roman" w:cs="Times New Roman"/>
                <w:snapToGrid w:val="0"/>
                <w:sz w:val="22"/>
                <w:szCs w:val="22"/>
                <w:lang w:eastAsia="th-TH"/>
              </w:rPr>
              <w:t>1,421,407</w:t>
            </w:r>
          </w:p>
        </w:tc>
        <w:tc>
          <w:tcPr>
            <w:tcW w:w="1440" w:type="dxa"/>
            <w:shd w:val="clear" w:color="auto" w:fill="auto"/>
            <w:vAlign w:val="bottom"/>
          </w:tcPr>
          <w:p w14:paraId="3A334B0B" w14:textId="77777777" w:rsidR="00304FD1" w:rsidRPr="00304FD1" w:rsidRDefault="00304FD1" w:rsidP="0028295F">
            <w:pPr>
              <w:pBdr>
                <w:bottom w:val="double" w:sz="4" w:space="1" w:color="auto"/>
              </w:pBdr>
              <w:tabs>
                <w:tab w:val="left" w:pos="3104"/>
              </w:tabs>
              <w:ind w:left="54" w:right="70"/>
              <w:jc w:val="center"/>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cs/>
                <w:lang w:eastAsia="th-TH"/>
              </w:rPr>
              <w:t>-</w:t>
            </w:r>
          </w:p>
        </w:tc>
        <w:tc>
          <w:tcPr>
            <w:tcW w:w="1440" w:type="dxa"/>
            <w:shd w:val="clear" w:color="auto" w:fill="auto"/>
            <w:vAlign w:val="bottom"/>
          </w:tcPr>
          <w:p w14:paraId="5CD2ABA7" w14:textId="77777777" w:rsidR="00304FD1" w:rsidRPr="00304FD1" w:rsidRDefault="00304FD1" w:rsidP="0028295F">
            <w:pPr>
              <w:pBdr>
                <w:bottom w:val="double" w:sz="4" w:space="1" w:color="auto"/>
              </w:pBdr>
              <w:tabs>
                <w:tab w:val="left" w:pos="3104"/>
              </w:tabs>
              <w:ind w:left="54" w:right="70"/>
              <w:jc w:val="center"/>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cs/>
                <w:lang w:eastAsia="th-TH"/>
              </w:rPr>
              <w:t>-</w:t>
            </w:r>
          </w:p>
        </w:tc>
      </w:tr>
    </w:tbl>
    <w:p w14:paraId="17707CE4" w14:textId="293E7DA0" w:rsidR="008D3C2D" w:rsidRDefault="008D3C2D" w:rsidP="0028295F">
      <w:pPr>
        <w:tabs>
          <w:tab w:val="left" w:pos="540"/>
        </w:tabs>
        <w:ind w:left="539" w:right="-45" w:hanging="539"/>
        <w:jc w:val="thaiDistribute"/>
        <w:rPr>
          <w:rFonts w:ascii="Times New Roman" w:hAnsi="Times New Roman"/>
          <w:b/>
          <w:bCs/>
          <w:sz w:val="22"/>
          <w:szCs w:val="22"/>
        </w:rPr>
      </w:pPr>
    </w:p>
    <w:p w14:paraId="1173F9B0" w14:textId="77777777" w:rsidR="0028295F" w:rsidRPr="00197372" w:rsidRDefault="008D3C2D" w:rsidP="0028295F">
      <w:pPr>
        <w:tabs>
          <w:tab w:val="left" w:pos="540"/>
        </w:tabs>
        <w:ind w:left="539" w:right="-45" w:hanging="539"/>
        <w:jc w:val="thaiDistribute"/>
        <w:rPr>
          <w:rFonts w:ascii="Times New Roman" w:hAnsi="Times New Roman"/>
          <w:b/>
          <w:bCs/>
          <w:sz w:val="22"/>
          <w:szCs w:val="22"/>
        </w:rPr>
      </w:pPr>
      <w:r>
        <w:rPr>
          <w:rFonts w:ascii="Times New Roman" w:hAnsi="Times New Roman"/>
          <w:b/>
          <w:bCs/>
          <w:sz w:val="22"/>
          <w:szCs w:val="22"/>
        </w:rPr>
        <w:br w:type="page"/>
      </w:r>
    </w:p>
    <w:p w14:paraId="5173F1DF" w14:textId="670A8860" w:rsidR="00827F1B" w:rsidRPr="0044730E" w:rsidRDefault="00AE49A2" w:rsidP="0028295F">
      <w:pPr>
        <w:tabs>
          <w:tab w:val="left" w:pos="540"/>
        </w:tabs>
        <w:ind w:left="539" w:right="-45" w:hanging="539"/>
        <w:jc w:val="thaiDistribute"/>
        <w:rPr>
          <w:rFonts w:ascii="Times New Roman" w:hAnsi="Times New Roman" w:cs="Times New Roman"/>
          <w:b/>
          <w:bCs/>
          <w:sz w:val="22"/>
          <w:szCs w:val="22"/>
        </w:rPr>
      </w:pPr>
      <w:r w:rsidRPr="0044730E">
        <w:rPr>
          <w:rFonts w:ascii="Times New Roman" w:hAnsi="Times New Roman" w:cs="Times New Roman"/>
          <w:b/>
          <w:bCs/>
          <w:sz w:val="22"/>
          <w:szCs w:val="22"/>
          <w:cs/>
        </w:rPr>
        <w:t>2</w:t>
      </w:r>
      <w:r w:rsidR="00A80386" w:rsidRPr="0044730E">
        <w:rPr>
          <w:rFonts w:ascii="Times New Roman" w:hAnsi="Times New Roman" w:cs="Times New Roman"/>
          <w:b/>
          <w:bCs/>
          <w:sz w:val="22"/>
          <w:szCs w:val="22"/>
        </w:rPr>
        <w:t>2</w:t>
      </w:r>
      <w:r w:rsidR="0069515E">
        <w:rPr>
          <w:rFonts w:ascii="Times New Roman" w:hAnsi="Times New Roman" w:cs="Times New Roman"/>
          <w:b/>
          <w:bCs/>
          <w:sz w:val="22"/>
          <w:szCs w:val="22"/>
          <w:cs/>
        </w:rPr>
        <w:t>.</w:t>
      </w:r>
      <w:r w:rsidR="006436DC">
        <w:rPr>
          <w:rFonts w:ascii="Times New Roman" w:hAnsi="Times New Roman" w:cs="Times New Roman"/>
          <w:b/>
          <w:bCs/>
          <w:sz w:val="22"/>
          <w:szCs w:val="22"/>
          <w:cs/>
        </w:rPr>
        <w:t xml:space="preserve">   </w:t>
      </w:r>
      <w:r w:rsidR="0069515E">
        <w:rPr>
          <w:rFonts w:ascii="Times New Roman" w:hAnsi="Times New Roman" w:cs="Times New Roman"/>
          <w:b/>
          <w:bCs/>
          <w:sz w:val="22"/>
          <w:szCs w:val="22"/>
          <w:cs/>
        </w:rPr>
        <w:t xml:space="preserve"> </w:t>
      </w:r>
      <w:r w:rsidR="0069515E" w:rsidRPr="0069515E">
        <w:rPr>
          <w:rFonts w:ascii="Times New Roman" w:hAnsi="Times New Roman" w:cs="Times New Roman"/>
          <w:b/>
          <w:bCs/>
          <w:sz w:val="22"/>
          <w:szCs w:val="22"/>
        </w:rPr>
        <w:t>SEGMENT INFORMATION</w:t>
      </w:r>
    </w:p>
    <w:p w14:paraId="35CCE113" w14:textId="77777777" w:rsidR="0069515E" w:rsidRDefault="0069515E" w:rsidP="008D3C2D">
      <w:pPr>
        <w:spacing w:before="120"/>
        <w:ind w:left="539" w:right="16"/>
        <w:jc w:val="thaiDistribute"/>
        <w:rPr>
          <w:rFonts w:ascii="Times New Roman" w:hAnsi="Times New Roman" w:cs="Times New Roman"/>
          <w:color w:val="auto"/>
          <w:sz w:val="22"/>
          <w:szCs w:val="22"/>
        </w:rPr>
      </w:pPr>
      <w:r w:rsidRPr="004C132F">
        <w:rPr>
          <w:rFonts w:ascii="Times New Roman" w:hAnsi="Times New Roman" w:cs="Times New Roman"/>
          <w:color w:val="auto"/>
          <w:spacing w:val="4"/>
          <w:sz w:val="22"/>
          <w:szCs w:val="22"/>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ascii="Times New Roman" w:hAnsi="Times New Roman" w:cs="Times New Roman"/>
          <w:color w:val="auto"/>
          <w:spacing w:val="4"/>
          <w:sz w:val="22"/>
          <w:szCs w:val="22"/>
          <w:lang w:val="en-US"/>
        </w:rPr>
        <w:t xml:space="preserve"> According to the management internal reports, </w:t>
      </w:r>
      <w:r>
        <w:rPr>
          <w:rFonts w:ascii="Times New Roman" w:hAnsi="Times New Roman" w:cs="Times New Roman"/>
          <w:sz w:val="22"/>
          <w:szCs w:val="22"/>
        </w:rPr>
        <w:t>t</w:t>
      </w:r>
      <w:r w:rsidRPr="007C73E6">
        <w:rPr>
          <w:rFonts w:ascii="Times New Roman" w:hAnsi="Times New Roman" w:cs="Times New Roman"/>
          <w:sz w:val="22"/>
          <w:szCs w:val="22"/>
        </w:rPr>
        <w:t>he segment information can be classified into 2 segments</w:t>
      </w:r>
      <w:r>
        <w:rPr>
          <w:rFonts w:ascii="Times New Roman" w:hAnsi="Times New Roman" w:cs="Times New Roman"/>
          <w:sz w:val="22"/>
          <w:szCs w:val="22"/>
        </w:rPr>
        <w:t xml:space="preserve">, construction segment and system integration related to </w:t>
      </w:r>
      <w:r>
        <w:rPr>
          <w:rFonts w:ascii="Times New Roman" w:hAnsi="Times New Roman" w:cs="Times New Roman"/>
          <w:color w:val="auto"/>
          <w:sz w:val="22"/>
          <w:szCs w:val="22"/>
        </w:rPr>
        <w:t>transportation management and traffic safety.</w:t>
      </w:r>
    </w:p>
    <w:p w14:paraId="2170F2A6" w14:textId="260A1197" w:rsidR="00496F3A" w:rsidRDefault="00B07161" w:rsidP="008D3C2D">
      <w:pPr>
        <w:spacing w:before="120"/>
        <w:ind w:left="539" w:right="16"/>
        <w:jc w:val="thaiDistribute"/>
        <w:rPr>
          <w:rFonts w:ascii="Times New Roman" w:hAnsi="Times New Roman"/>
          <w:color w:val="auto"/>
          <w:sz w:val="22"/>
          <w:szCs w:val="22"/>
          <w:lang w:val="en-US"/>
        </w:rPr>
      </w:pPr>
      <w:r>
        <w:rPr>
          <w:rFonts w:ascii="Times New Roman" w:hAnsi="Times New Roman"/>
          <w:color w:val="auto"/>
          <w:sz w:val="22"/>
          <w:szCs w:val="22"/>
        </w:rPr>
        <w:t xml:space="preserve">As mentioned in Note 4 to interim financial </w:t>
      </w:r>
      <w:r w:rsidR="00D41716">
        <w:rPr>
          <w:rFonts w:ascii="Times New Roman" w:hAnsi="Times New Roman"/>
          <w:color w:val="auto"/>
          <w:sz w:val="22"/>
          <w:szCs w:val="22"/>
        </w:rPr>
        <w:t>statements, the</w:t>
      </w:r>
      <w:r>
        <w:rPr>
          <w:rFonts w:ascii="Times New Roman" w:hAnsi="Times New Roman"/>
          <w:color w:val="auto"/>
          <w:sz w:val="22"/>
          <w:szCs w:val="22"/>
        </w:rPr>
        <w:t xml:space="preserve"> Company sold share capital of Thai Enger Technology Company Limited which operate in traffic system integration business. Th</w:t>
      </w:r>
      <w:r w:rsidR="00FB11AA">
        <w:rPr>
          <w:rFonts w:ascii="Times New Roman" w:hAnsi="Times New Roman"/>
          <w:color w:val="auto"/>
          <w:sz w:val="22"/>
          <w:szCs w:val="22"/>
        </w:rPr>
        <w:t>ese</w:t>
      </w:r>
      <w:r>
        <w:rPr>
          <w:rFonts w:ascii="Times New Roman" w:hAnsi="Times New Roman"/>
          <w:color w:val="auto"/>
          <w:sz w:val="22"/>
          <w:szCs w:val="22"/>
        </w:rPr>
        <w:t xml:space="preserve"> consolidated financial statements </w:t>
      </w:r>
      <w:r w:rsidR="00D41716">
        <w:rPr>
          <w:rFonts w:ascii="Times New Roman" w:hAnsi="Times New Roman"/>
          <w:color w:val="auto"/>
          <w:sz w:val="22"/>
          <w:szCs w:val="22"/>
        </w:rPr>
        <w:t>presente</w:t>
      </w:r>
      <w:r w:rsidR="00FB11AA">
        <w:rPr>
          <w:rFonts w:ascii="Times New Roman" w:hAnsi="Times New Roman"/>
          <w:color w:val="auto"/>
          <w:sz w:val="22"/>
          <w:szCs w:val="22"/>
        </w:rPr>
        <w:t>d the operating results of traffic system integration segments under profit (</w:t>
      </w:r>
      <w:r w:rsidR="00D446D9">
        <w:rPr>
          <w:rFonts w:ascii="Times New Roman" w:hAnsi="Times New Roman"/>
          <w:color w:val="auto"/>
          <w:sz w:val="22"/>
          <w:szCs w:val="22"/>
        </w:rPr>
        <w:t>loss) on discontinued operations</w:t>
      </w:r>
      <w:r w:rsidR="00FB11AA">
        <w:rPr>
          <w:rFonts w:ascii="Times New Roman" w:hAnsi="Times New Roman"/>
          <w:color w:val="auto"/>
          <w:sz w:val="22"/>
          <w:szCs w:val="22"/>
        </w:rPr>
        <w:t xml:space="preserve"> in the statements of comprehensive income for the </w:t>
      </w:r>
      <w:r w:rsidR="00D41716">
        <w:rPr>
          <w:rFonts w:ascii="Times New Roman" w:hAnsi="Times New Roman"/>
          <w:color w:val="auto"/>
          <w:sz w:val="22"/>
          <w:szCs w:val="22"/>
        </w:rPr>
        <w:t>three</w:t>
      </w:r>
      <w:r w:rsidR="00496F3A">
        <w:rPr>
          <w:rFonts w:ascii="Times New Roman" w:hAnsi="Times New Roman"/>
          <w:color w:val="auto"/>
          <w:sz w:val="22"/>
          <w:szCs w:val="22"/>
        </w:rPr>
        <w:t>-month</w:t>
      </w:r>
      <w:r w:rsidR="00D41716">
        <w:rPr>
          <w:rFonts w:ascii="Times New Roman" w:hAnsi="Times New Roman"/>
          <w:color w:val="auto"/>
          <w:sz w:val="22"/>
          <w:szCs w:val="22"/>
        </w:rPr>
        <w:t xml:space="preserve"> and </w:t>
      </w:r>
      <w:r w:rsidR="007C2D72">
        <w:rPr>
          <w:rFonts w:ascii="Times New Roman" w:hAnsi="Times New Roman"/>
          <w:color w:val="auto"/>
          <w:sz w:val="22"/>
          <w:szCs w:val="22"/>
        </w:rPr>
        <w:t>nine</w:t>
      </w:r>
      <w:r w:rsidR="00D41716">
        <w:rPr>
          <w:rFonts w:ascii="Times New Roman" w:hAnsi="Times New Roman"/>
          <w:color w:val="auto"/>
          <w:sz w:val="22"/>
          <w:szCs w:val="22"/>
        </w:rPr>
        <w:t>-month</w:t>
      </w:r>
      <w:r w:rsidR="00FB11AA">
        <w:rPr>
          <w:rFonts w:ascii="Times New Roman" w:hAnsi="Times New Roman"/>
          <w:color w:val="auto"/>
          <w:sz w:val="22"/>
          <w:szCs w:val="22"/>
        </w:rPr>
        <w:t xml:space="preserve"> period</w:t>
      </w:r>
      <w:r w:rsidR="00D446D9">
        <w:rPr>
          <w:rFonts w:ascii="Times New Roman" w:hAnsi="Times New Roman"/>
          <w:color w:val="auto"/>
          <w:sz w:val="22"/>
          <w:szCs w:val="22"/>
        </w:rPr>
        <w:t>s</w:t>
      </w:r>
      <w:r w:rsidR="00FB11AA">
        <w:rPr>
          <w:rFonts w:ascii="Times New Roman" w:hAnsi="Times New Roman"/>
          <w:color w:val="auto"/>
          <w:sz w:val="22"/>
          <w:szCs w:val="22"/>
        </w:rPr>
        <w:t xml:space="preserve"> ended </w:t>
      </w:r>
      <w:r w:rsidR="00EE4C38">
        <w:rPr>
          <w:rFonts w:ascii="Times New Roman" w:hAnsi="Times New Roman"/>
          <w:color w:val="auto"/>
          <w:sz w:val="22"/>
          <w:szCs w:val="22"/>
        </w:rPr>
        <w:t xml:space="preserve">30 </w:t>
      </w:r>
      <w:r w:rsidR="007C2D72">
        <w:rPr>
          <w:rFonts w:ascii="Times New Roman" w:hAnsi="Times New Roman" w:cs="Times New Roman"/>
          <w:color w:val="auto"/>
          <w:sz w:val="22"/>
          <w:szCs w:val="22"/>
        </w:rPr>
        <w:t>September</w:t>
      </w:r>
      <w:r w:rsidR="00FB11AA">
        <w:rPr>
          <w:rFonts w:ascii="Times New Roman" w:hAnsi="Times New Roman"/>
          <w:color w:val="auto"/>
          <w:sz w:val="22"/>
          <w:szCs w:val="22"/>
        </w:rPr>
        <w:t xml:space="preserve"> 2018 and 2017 and disclosed related</w:t>
      </w:r>
      <w:r w:rsidR="00D41716">
        <w:rPr>
          <w:rFonts w:ascii="Times New Roman" w:hAnsi="Times New Roman"/>
          <w:color w:val="auto"/>
          <w:sz w:val="22"/>
          <w:szCs w:val="22"/>
        </w:rPr>
        <w:t xml:space="preserve"> supplementary</w:t>
      </w:r>
      <w:r w:rsidR="00FB11AA">
        <w:rPr>
          <w:rFonts w:ascii="Times New Roman" w:hAnsi="Times New Roman"/>
          <w:color w:val="auto"/>
          <w:sz w:val="22"/>
          <w:szCs w:val="22"/>
        </w:rPr>
        <w:t xml:space="preserve"> information in Note 4.2 of interim financial statements. The operating res</w:t>
      </w:r>
      <w:r w:rsidR="00BB3483">
        <w:rPr>
          <w:rFonts w:ascii="Times New Roman" w:hAnsi="Times New Roman"/>
          <w:color w:val="auto"/>
          <w:sz w:val="22"/>
          <w:szCs w:val="22"/>
        </w:rPr>
        <w:t>ults</w:t>
      </w:r>
      <w:r w:rsidR="00D41716">
        <w:rPr>
          <w:rFonts w:ascii="Times New Roman" w:hAnsi="Times New Roman"/>
          <w:color w:val="auto"/>
          <w:sz w:val="22"/>
          <w:szCs w:val="22"/>
        </w:rPr>
        <w:t xml:space="preserve"> of continued </w:t>
      </w:r>
      <w:r w:rsidR="00D446D9">
        <w:rPr>
          <w:rFonts w:ascii="Times New Roman" w:hAnsi="Times New Roman"/>
          <w:color w:val="auto"/>
          <w:sz w:val="22"/>
          <w:szCs w:val="22"/>
        </w:rPr>
        <w:t xml:space="preserve">operations </w:t>
      </w:r>
      <w:r w:rsidR="00D41716">
        <w:rPr>
          <w:rFonts w:ascii="Times New Roman" w:hAnsi="Times New Roman"/>
          <w:color w:val="auto"/>
          <w:sz w:val="22"/>
          <w:szCs w:val="22"/>
        </w:rPr>
        <w:t xml:space="preserve">of the Group presented in the statements of comprehensive income were </w:t>
      </w:r>
      <w:r w:rsidR="00D446D9">
        <w:rPr>
          <w:rFonts w:ascii="Times New Roman" w:hAnsi="Times New Roman"/>
          <w:color w:val="auto"/>
          <w:sz w:val="22"/>
          <w:szCs w:val="22"/>
        </w:rPr>
        <w:t>only the construction segment</w:t>
      </w:r>
      <w:r w:rsidR="00D41716">
        <w:rPr>
          <w:rFonts w:ascii="Times New Roman" w:hAnsi="Times New Roman"/>
          <w:color w:val="auto"/>
          <w:sz w:val="22"/>
          <w:szCs w:val="22"/>
        </w:rPr>
        <w:t>, the Group, as</w:t>
      </w:r>
      <w:r w:rsidR="00D446D9">
        <w:rPr>
          <w:rFonts w:ascii="Times New Roman" w:hAnsi="Times New Roman"/>
          <w:color w:val="auto"/>
          <w:sz w:val="22"/>
          <w:szCs w:val="22"/>
        </w:rPr>
        <w:t xml:space="preserve"> a result, did not present the segment</w:t>
      </w:r>
      <w:r w:rsidR="00D41716">
        <w:rPr>
          <w:rFonts w:ascii="Times New Roman" w:hAnsi="Times New Roman"/>
          <w:color w:val="auto"/>
          <w:sz w:val="22"/>
          <w:szCs w:val="22"/>
        </w:rPr>
        <w:t xml:space="preserve"> information in these financial statements. The assets and liabilities related to traffic system integration segments were not included in the consolidate statements of financial position as at </w:t>
      </w:r>
      <w:r w:rsidR="00EE4C38">
        <w:rPr>
          <w:rFonts w:ascii="Times New Roman" w:hAnsi="Times New Roman"/>
          <w:color w:val="auto"/>
          <w:sz w:val="22"/>
          <w:szCs w:val="22"/>
        </w:rPr>
        <w:t xml:space="preserve">30 </w:t>
      </w:r>
      <w:r w:rsidR="007C2D72">
        <w:rPr>
          <w:rFonts w:ascii="Times New Roman" w:hAnsi="Times New Roman" w:cs="Times New Roman"/>
          <w:color w:val="auto"/>
          <w:sz w:val="22"/>
          <w:szCs w:val="22"/>
        </w:rPr>
        <w:t>September</w:t>
      </w:r>
      <w:r w:rsidR="00D41716">
        <w:rPr>
          <w:rFonts w:ascii="Times New Roman" w:hAnsi="Times New Roman"/>
          <w:color w:val="auto"/>
          <w:sz w:val="22"/>
          <w:szCs w:val="22"/>
        </w:rPr>
        <w:t xml:space="preserve"> 2018.</w:t>
      </w:r>
    </w:p>
    <w:p w14:paraId="0FEFB10A" w14:textId="5D662ECD" w:rsidR="0069515E" w:rsidRPr="003B7515" w:rsidRDefault="0069515E" w:rsidP="00496F3A">
      <w:pPr>
        <w:spacing w:before="120"/>
        <w:ind w:left="539" w:right="-301"/>
        <w:jc w:val="thaiDistribute"/>
        <w:rPr>
          <w:rFonts w:ascii="Times New Roman" w:hAnsi="Times New Roman" w:cs="Times New Roman"/>
          <w:sz w:val="22"/>
          <w:szCs w:val="22"/>
          <w:lang w:val="en-US" w:eastAsia="th-TH"/>
        </w:rPr>
      </w:pPr>
      <w:bookmarkStart w:id="6" w:name="_Toc378755800"/>
      <w:bookmarkEnd w:id="5"/>
      <w:r w:rsidRPr="003B7515">
        <w:rPr>
          <w:rFonts w:ascii="Times New Roman" w:hAnsi="Times New Roman" w:cs="Times New Roman"/>
          <w:color w:val="auto"/>
          <w:sz w:val="22"/>
          <w:szCs w:val="22"/>
        </w:rPr>
        <w:t>Assets</w:t>
      </w:r>
      <w:r w:rsidRPr="003B7515">
        <w:rPr>
          <w:rFonts w:ascii="Times New Roman" w:hAnsi="Times New Roman" w:cs="Times New Roman"/>
          <w:sz w:val="22"/>
          <w:szCs w:val="22"/>
          <w:lang w:val="en-US" w:eastAsia="th-TH"/>
        </w:rPr>
        <w:t xml:space="preserve"> and </w:t>
      </w:r>
      <w:r w:rsidRPr="003B7515">
        <w:rPr>
          <w:rFonts w:ascii="Times New Roman" w:hAnsi="Times New Roman" w:cs="Times New Roman"/>
          <w:color w:val="auto"/>
          <w:sz w:val="22"/>
          <w:szCs w:val="22"/>
        </w:rPr>
        <w:t>liabilities</w:t>
      </w:r>
      <w:r w:rsidRPr="003B7515">
        <w:rPr>
          <w:rFonts w:ascii="Times New Roman" w:hAnsi="Times New Roman" w:cs="Times New Roman"/>
          <w:sz w:val="22"/>
          <w:szCs w:val="22"/>
          <w:lang w:val="en-US" w:eastAsia="th-TH"/>
        </w:rPr>
        <w:t xml:space="preserve"> classified by segment </w:t>
      </w:r>
      <w:r w:rsidR="003B7515" w:rsidRPr="003B7515">
        <w:rPr>
          <w:rFonts w:ascii="Times New Roman" w:hAnsi="Times New Roman" w:cs="Times New Roman"/>
          <w:sz w:val="22"/>
          <w:szCs w:val="22"/>
          <w:lang w:val="en-US" w:eastAsia="th-TH"/>
        </w:rPr>
        <w:t>as at</w:t>
      </w:r>
      <w:r w:rsidRPr="003B7515">
        <w:rPr>
          <w:rFonts w:ascii="Times New Roman" w:hAnsi="Times New Roman" w:cs="Times New Roman"/>
          <w:color w:val="auto"/>
          <w:sz w:val="22"/>
          <w:szCs w:val="22"/>
          <w:lang w:val="en-US" w:eastAsia="th-TH"/>
        </w:rPr>
        <w:t xml:space="preserve"> </w:t>
      </w:r>
      <w:r w:rsidR="00EE4C38">
        <w:rPr>
          <w:rFonts w:ascii="Times New Roman" w:hAnsi="Times New Roman" w:cs="Times New Roman"/>
          <w:color w:val="auto"/>
          <w:sz w:val="22"/>
          <w:szCs w:val="22"/>
          <w:lang w:val="en-US" w:eastAsia="th-TH"/>
        </w:rPr>
        <w:t>31 December</w:t>
      </w:r>
      <w:r w:rsidRPr="003B7515">
        <w:rPr>
          <w:rFonts w:ascii="Times New Roman" w:hAnsi="Times New Roman" w:cs="Times New Roman"/>
          <w:color w:val="auto"/>
          <w:sz w:val="22"/>
          <w:szCs w:val="22"/>
          <w:lang w:val="en-US" w:eastAsia="th-TH"/>
        </w:rPr>
        <w:t xml:space="preserve"> 2017 </w:t>
      </w:r>
      <w:r w:rsidRPr="003B7515">
        <w:rPr>
          <w:rFonts w:ascii="Times New Roman" w:hAnsi="Times New Roman" w:cs="Times New Roman"/>
          <w:sz w:val="22"/>
          <w:szCs w:val="22"/>
          <w:lang w:eastAsia="th-TH"/>
        </w:rPr>
        <w:t xml:space="preserve">are </w:t>
      </w:r>
      <w:r w:rsidRPr="003B7515">
        <w:rPr>
          <w:rFonts w:ascii="Times New Roman" w:hAnsi="Times New Roman" w:cs="Times New Roman"/>
          <w:sz w:val="22"/>
          <w:szCs w:val="22"/>
          <w:lang w:val="en-US" w:eastAsia="th-TH"/>
        </w:rPr>
        <w:t>as follows:</w:t>
      </w:r>
    </w:p>
    <w:p w14:paraId="7967990E" w14:textId="77777777" w:rsidR="000C1E8C" w:rsidRPr="003B7515" w:rsidRDefault="000C1E8C" w:rsidP="003B7515">
      <w:pPr>
        <w:ind w:left="544" w:right="79"/>
        <w:jc w:val="thaiDistribute"/>
        <w:rPr>
          <w:rFonts w:ascii="Times New Roman" w:eastAsia="Times New Roman" w:hAnsi="Times New Roman" w:cs="Times New Roman"/>
          <w:color w:val="auto"/>
          <w:sz w:val="22"/>
          <w:szCs w:val="22"/>
          <w:cs/>
          <w:lang w:val="en-US" w:eastAsia="th-TH"/>
        </w:rPr>
      </w:pPr>
    </w:p>
    <w:tbl>
      <w:tblPr>
        <w:tblW w:w="9331" w:type="dxa"/>
        <w:tblInd w:w="558" w:type="dxa"/>
        <w:tblLayout w:type="fixed"/>
        <w:tblLook w:val="0000" w:firstRow="0" w:lastRow="0" w:firstColumn="0" w:lastColumn="0" w:noHBand="0" w:noVBand="0"/>
      </w:tblPr>
      <w:tblGrid>
        <w:gridCol w:w="4072"/>
        <w:gridCol w:w="1688"/>
        <w:gridCol w:w="1710"/>
        <w:gridCol w:w="1861"/>
      </w:tblGrid>
      <w:tr w:rsidR="002C14D2" w:rsidRPr="003B7515" w14:paraId="42A3CF8A" w14:textId="77777777" w:rsidTr="00B24D37">
        <w:tc>
          <w:tcPr>
            <w:tcW w:w="4072" w:type="dxa"/>
          </w:tcPr>
          <w:p w14:paraId="1667B8C8" w14:textId="77777777" w:rsidR="002C14D2" w:rsidRPr="003B7515" w:rsidRDefault="002C14D2" w:rsidP="003B7515">
            <w:pPr>
              <w:pStyle w:val="Heading1"/>
              <w:rPr>
                <w:rFonts w:ascii="Times New Roman" w:hAnsi="Times New Roman" w:cs="Times New Roman"/>
                <w:spacing w:val="-3"/>
                <w:sz w:val="22"/>
                <w:szCs w:val="22"/>
                <w:cs/>
                <w:lang w:val="en-US" w:eastAsia="en-US"/>
              </w:rPr>
            </w:pPr>
            <w:r w:rsidRPr="003B7515">
              <w:rPr>
                <w:rFonts w:ascii="Times New Roman" w:eastAsia="Times New Roman" w:hAnsi="Times New Roman" w:cs="Times New Roman"/>
                <w:b w:val="0"/>
                <w:bCs w:val="0"/>
                <w:sz w:val="22"/>
                <w:szCs w:val="22"/>
                <w:cs/>
                <w:lang w:val="en-US"/>
              </w:rPr>
              <w:br w:type="page"/>
            </w:r>
          </w:p>
        </w:tc>
        <w:tc>
          <w:tcPr>
            <w:tcW w:w="5259" w:type="dxa"/>
            <w:gridSpan w:val="3"/>
            <w:vAlign w:val="bottom"/>
          </w:tcPr>
          <w:p w14:paraId="24288C87" w14:textId="77777777" w:rsidR="002C14D2" w:rsidRPr="003B7515" w:rsidRDefault="003B7515" w:rsidP="003B7515">
            <w:pPr>
              <w:pBdr>
                <w:bottom w:val="single" w:sz="4" w:space="1" w:color="auto"/>
              </w:pBdr>
              <w:jc w:val="center"/>
              <w:rPr>
                <w:rFonts w:ascii="Times New Roman" w:hAnsi="Times New Roman" w:cs="Times New Roman"/>
                <w:spacing w:val="-3"/>
                <w:sz w:val="22"/>
                <w:szCs w:val="22"/>
                <w:cs/>
              </w:rPr>
            </w:pPr>
            <w:r w:rsidRPr="003B7515">
              <w:rPr>
                <w:rFonts w:ascii="Times New Roman" w:hAnsi="Times New Roman" w:cs="Times New Roman"/>
                <w:sz w:val="22"/>
                <w:szCs w:val="22"/>
              </w:rPr>
              <w:t>In Baht</w:t>
            </w:r>
          </w:p>
        </w:tc>
      </w:tr>
      <w:tr w:rsidR="002C14D2" w:rsidRPr="003B7515" w14:paraId="1E3015C9" w14:textId="77777777" w:rsidTr="00B24D37">
        <w:tc>
          <w:tcPr>
            <w:tcW w:w="4072" w:type="dxa"/>
          </w:tcPr>
          <w:p w14:paraId="215DB953" w14:textId="77777777" w:rsidR="002C14D2" w:rsidRPr="003B7515" w:rsidRDefault="002C14D2" w:rsidP="003B7515">
            <w:pPr>
              <w:pStyle w:val="Heading1"/>
              <w:rPr>
                <w:rFonts w:ascii="Times New Roman" w:eastAsia="Times New Roman" w:hAnsi="Times New Roman" w:cs="Times New Roman"/>
                <w:b w:val="0"/>
                <w:bCs w:val="0"/>
                <w:sz w:val="22"/>
                <w:szCs w:val="22"/>
                <w:cs/>
                <w:lang w:val="en-US"/>
              </w:rPr>
            </w:pPr>
          </w:p>
        </w:tc>
        <w:tc>
          <w:tcPr>
            <w:tcW w:w="5259" w:type="dxa"/>
            <w:gridSpan w:val="3"/>
            <w:vAlign w:val="bottom"/>
          </w:tcPr>
          <w:p w14:paraId="239B76FA" w14:textId="00B43D97" w:rsidR="002C14D2" w:rsidRPr="003B7515" w:rsidRDefault="003B7515" w:rsidP="003B7515">
            <w:pPr>
              <w:pBdr>
                <w:bottom w:val="single" w:sz="4" w:space="1" w:color="auto"/>
              </w:pBdr>
              <w:jc w:val="center"/>
              <w:rPr>
                <w:rFonts w:ascii="Times New Roman" w:hAnsi="Times New Roman" w:cs="Times New Roman"/>
                <w:spacing w:val="-3"/>
                <w:sz w:val="22"/>
                <w:szCs w:val="22"/>
                <w:cs/>
              </w:rPr>
            </w:pPr>
            <w:r w:rsidRPr="003B7515">
              <w:rPr>
                <w:rFonts w:ascii="Times New Roman" w:hAnsi="Times New Roman" w:cs="Times New Roman"/>
                <w:color w:val="auto"/>
                <w:sz w:val="22"/>
                <w:szCs w:val="22"/>
                <w:lang w:val="en-US" w:eastAsia="th-TH"/>
              </w:rPr>
              <w:t xml:space="preserve">As at </w:t>
            </w:r>
            <w:r w:rsidR="0086572C">
              <w:rPr>
                <w:rFonts w:ascii="Times New Roman" w:hAnsi="Times New Roman" w:cs="Times New Roman"/>
                <w:color w:val="auto"/>
                <w:sz w:val="22"/>
                <w:szCs w:val="22"/>
                <w:lang w:val="en-US" w:eastAsia="th-TH"/>
              </w:rPr>
              <w:t xml:space="preserve">31 December </w:t>
            </w:r>
            <w:r w:rsidRPr="003B7515">
              <w:rPr>
                <w:rFonts w:ascii="Times New Roman" w:hAnsi="Times New Roman" w:cs="Times New Roman"/>
                <w:color w:val="auto"/>
                <w:sz w:val="22"/>
                <w:szCs w:val="22"/>
                <w:lang w:val="en-US" w:eastAsia="th-TH"/>
              </w:rPr>
              <w:t>2017</w:t>
            </w:r>
          </w:p>
        </w:tc>
      </w:tr>
      <w:tr w:rsidR="002C14D2" w:rsidRPr="003B7515" w14:paraId="6D7A7E85" w14:textId="77777777" w:rsidTr="00B24D37">
        <w:tc>
          <w:tcPr>
            <w:tcW w:w="4072" w:type="dxa"/>
          </w:tcPr>
          <w:p w14:paraId="35C08601" w14:textId="77777777" w:rsidR="002C14D2" w:rsidRPr="003B7515" w:rsidRDefault="002C14D2" w:rsidP="003B7515">
            <w:pPr>
              <w:pStyle w:val="Heading1"/>
              <w:rPr>
                <w:rFonts w:ascii="Times New Roman" w:hAnsi="Times New Roman" w:cs="Times New Roman"/>
                <w:spacing w:val="-3"/>
                <w:sz w:val="22"/>
                <w:szCs w:val="22"/>
                <w:cs/>
                <w:lang w:val="en-US" w:eastAsia="en-US"/>
              </w:rPr>
            </w:pPr>
          </w:p>
        </w:tc>
        <w:tc>
          <w:tcPr>
            <w:tcW w:w="1688" w:type="dxa"/>
            <w:vAlign w:val="bottom"/>
          </w:tcPr>
          <w:p w14:paraId="35E1A0DE" w14:textId="77777777" w:rsidR="002C14D2" w:rsidRPr="003B7515" w:rsidRDefault="003B7515" w:rsidP="003B7515">
            <w:pPr>
              <w:pBdr>
                <w:bottom w:val="single" w:sz="4" w:space="1" w:color="auto"/>
              </w:pBdr>
              <w:jc w:val="center"/>
              <w:rPr>
                <w:rFonts w:ascii="Times New Roman" w:hAnsi="Times New Roman" w:cs="Times New Roman"/>
                <w:spacing w:val="-3"/>
                <w:sz w:val="22"/>
                <w:szCs w:val="22"/>
                <w:cs/>
              </w:rPr>
            </w:pPr>
            <w:r w:rsidRPr="003B7515">
              <w:rPr>
                <w:rFonts w:ascii="Times New Roman" w:hAnsi="Times New Roman" w:cs="Times New Roman"/>
                <w:spacing w:val="-3"/>
                <w:sz w:val="22"/>
                <w:szCs w:val="22"/>
              </w:rPr>
              <w:t>Construction and interior design</w:t>
            </w:r>
          </w:p>
        </w:tc>
        <w:tc>
          <w:tcPr>
            <w:tcW w:w="1710" w:type="dxa"/>
            <w:vAlign w:val="bottom"/>
          </w:tcPr>
          <w:p w14:paraId="2BE52996" w14:textId="77777777" w:rsidR="002C14D2" w:rsidRPr="003B7515" w:rsidRDefault="003B7515" w:rsidP="003B7515">
            <w:pPr>
              <w:pBdr>
                <w:bottom w:val="single" w:sz="4" w:space="1" w:color="auto"/>
              </w:pBdr>
              <w:jc w:val="center"/>
              <w:rPr>
                <w:rFonts w:ascii="Times New Roman" w:hAnsi="Times New Roman" w:cs="Times New Roman"/>
                <w:spacing w:val="-3"/>
                <w:sz w:val="22"/>
                <w:szCs w:val="22"/>
                <w:cs/>
              </w:rPr>
            </w:pPr>
            <w:r w:rsidRPr="003B7515">
              <w:rPr>
                <w:rFonts w:ascii="Times New Roman" w:hAnsi="Times New Roman" w:cs="Times New Roman"/>
                <w:spacing w:val="-3"/>
                <w:sz w:val="22"/>
                <w:szCs w:val="22"/>
              </w:rPr>
              <w:t xml:space="preserve">Traffic system integration </w:t>
            </w:r>
            <w:r w:rsidRPr="003B7515">
              <w:rPr>
                <w:rFonts w:ascii="Times New Roman" w:hAnsi="Times New Roman" w:cs="Times New Roman"/>
                <w:spacing w:val="-3"/>
                <w:sz w:val="22"/>
                <w:szCs w:val="22"/>
                <w:cs/>
              </w:rPr>
              <w:t xml:space="preserve">  </w:t>
            </w:r>
          </w:p>
        </w:tc>
        <w:tc>
          <w:tcPr>
            <w:tcW w:w="1861" w:type="dxa"/>
            <w:vAlign w:val="bottom"/>
          </w:tcPr>
          <w:p w14:paraId="1179172B" w14:textId="77777777" w:rsidR="002C14D2" w:rsidRPr="003B7515" w:rsidRDefault="003B7515" w:rsidP="003B7515">
            <w:pPr>
              <w:pBdr>
                <w:bottom w:val="single" w:sz="4" w:space="1" w:color="auto"/>
              </w:pBdr>
              <w:jc w:val="center"/>
              <w:rPr>
                <w:rFonts w:ascii="Times New Roman" w:hAnsi="Times New Roman" w:cs="Times New Roman"/>
                <w:spacing w:val="-3"/>
                <w:sz w:val="22"/>
                <w:szCs w:val="22"/>
                <w:cs/>
              </w:rPr>
            </w:pPr>
            <w:r w:rsidRPr="003B7515">
              <w:rPr>
                <w:rFonts w:ascii="Times New Roman" w:hAnsi="Times New Roman" w:cs="Times New Roman"/>
                <w:spacing w:val="-3"/>
                <w:sz w:val="22"/>
                <w:szCs w:val="22"/>
              </w:rPr>
              <w:t>Total</w:t>
            </w:r>
          </w:p>
        </w:tc>
      </w:tr>
      <w:tr w:rsidR="005578AE" w:rsidRPr="003B7515" w14:paraId="2ABDBB51" w14:textId="77777777" w:rsidTr="00B24D37">
        <w:trPr>
          <w:trHeight w:val="389"/>
        </w:trPr>
        <w:tc>
          <w:tcPr>
            <w:tcW w:w="4072" w:type="dxa"/>
            <w:vAlign w:val="center"/>
          </w:tcPr>
          <w:p w14:paraId="0F54B379" w14:textId="77777777" w:rsidR="005578AE" w:rsidRPr="003B7515" w:rsidRDefault="003B7515" w:rsidP="003B7515">
            <w:pPr>
              <w:ind w:left="441" w:hanging="459"/>
              <w:rPr>
                <w:rFonts w:ascii="Times New Roman" w:hAnsi="Times New Roman" w:cs="Times New Roman"/>
                <w:color w:val="auto"/>
                <w:sz w:val="22"/>
                <w:szCs w:val="22"/>
                <w:cs/>
                <w:lang w:val="en-US"/>
              </w:rPr>
            </w:pPr>
            <w:r w:rsidRPr="003B7515">
              <w:rPr>
                <w:rFonts w:ascii="Times New Roman" w:hAnsi="Times New Roman" w:cs="Times New Roman"/>
                <w:b/>
                <w:bCs/>
                <w:color w:val="auto"/>
                <w:sz w:val="22"/>
                <w:szCs w:val="22"/>
              </w:rPr>
              <w:t>Assets classified by segment</w:t>
            </w:r>
          </w:p>
        </w:tc>
        <w:tc>
          <w:tcPr>
            <w:tcW w:w="1688" w:type="dxa"/>
            <w:shd w:val="clear" w:color="auto" w:fill="auto"/>
            <w:vAlign w:val="bottom"/>
          </w:tcPr>
          <w:p w14:paraId="3F75E5E0" w14:textId="77777777" w:rsidR="005578AE" w:rsidRPr="003B7515" w:rsidRDefault="005578AE" w:rsidP="003B7515">
            <w:pPr>
              <w:jc w:val="right"/>
              <w:rPr>
                <w:rFonts w:ascii="Times New Roman" w:hAnsi="Times New Roman" w:cs="Times New Roman"/>
                <w:spacing w:val="-3"/>
                <w:sz w:val="22"/>
                <w:szCs w:val="22"/>
                <w:lang w:val="en-US"/>
              </w:rPr>
            </w:pPr>
          </w:p>
        </w:tc>
        <w:tc>
          <w:tcPr>
            <w:tcW w:w="1710" w:type="dxa"/>
            <w:shd w:val="clear" w:color="auto" w:fill="auto"/>
            <w:vAlign w:val="bottom"/>
          </w:tcPr>
          <w:p w14:paraId="29008FB4" w14:textId="77777777" w:rsidR="005578AE" w:rsidRPr="003B7515" w:rsidRDefault="005578AE" w:rsidP="003B7515">
            <w:pPr>
              <w:jc w:val="right"/>
              <w:rPr>
                <w:rFonts w:ascii="Times New Roman" w:hAnsi="Times New Roman" w:cs="Times New Roman"/>
                <w:spacing w:val="-3"/>
                <w:sz w:val="22"/>
                <w:szCs w:val="22"/>
                <w:cs/>
              </w:rPr>
            </w:pPr>
          </w:p>
        </w:tc>
        <w:tc>
          <w:tcPr>
            <w:tcW w:w="1861" w:type="dxa"/>
            <w:vAlign w:val="bottom"/>
          </w:tcPr>
          <w:p w14:paraId="1595B141" w14:textId="77777777" w:rsidR="005578AE" w:rsidRPr="003B7515" w:rsidRDefault="005578AE" w:rsidP="003B7515">
            <w:pPr>
              <w:jc w:val="right"/>
              <w:rPr>
                <w:rFonts w:ascii="Times New Roman" w:hAnsi="Times New Roman" w:cs="Times New Roman"/>
                <w:spacing w:val="-3"/>
                <w:sz w:val="22"/>
                <w:szCs w:val="22"/>
                <w:cs/>
              </w:rPr>
            </w:pPr>
          </w:p>
        </w:tc>
      </w:tr>
      <w:tr w:rsidR="005578AE" w:rsidRPr="003B7515" w14:paraId="5A7828C2" w14:textId="77777777" w:rsidTr="00B24D37">
        <w:trPr>
          <w:trHeight w:val="389"/>
        </w:trPr>
        <w:tc>
          <w:tcPr>
            <w:tcW w:w="4072" w:type="dxa"/>
            <w:vAlign w:val="center"/>
          </w:tcPr>
          <w:p w14:paraId="4BC7EED0" w14:textId="77777777" w:rsidR="005578AE" w:rsidRPr="003B7515" w:rsidRDefault="003B7515" w:rsidP="003B7515">
            <w:pPr>
              <w:ind w:left="441" w:hanging="459"/>
              <w:rPr>
                <w:rFonts w:ascii="Times New Roman" w:hAnsi="Times New Roman" w:cs="Times New Roman"/>
                <w:color w:val="auto"/>
                <w:sz w:val="22"/>
                <w:szCs w:val="22"/>
                <w:cs/>
              </w:rPr>
            </w:pPr>
            <w:r w:rsidRPr="003B7515">
              <w:rPr>
                <w:rFonts w:ascii="Times New Roman" w:hAnsi="Times New Roman" w:cs="Times New Roman"/>
                <w:color w:val="auto"/>
                <w:sz w:val="22"/>
                <w:szCs w:val="22"/>
              </w:rPr>
              <w:t>Property, plant and equipment</w:t>
            </w:r>
          </w:p>
        </w:tc>
        <w:tc>
          <w:tcPr>
            <w:tcW w:w="1688" w:type="dxa"/>
            <w:shd w:val="clear" w:color="auto" w:fill="auto"/>
            <w:vAlign w:val="bottom"/>
          </w:tcPr>
          <w:p w14:paraId="502179FA" w14:textId="77777777" w:rsidR="005578AE" w:rsidRPr="003B7515" w:rsidRDefault="005578AE" w:rsidP="003B7515">
            <w:pPr>
              <w:ind w:left="-14"/>
              <w:jc w:val="right"/>
              <w:rPr>
                <w:rFonts w:ascii="Times New Roman" w:hAnsi="Times New Roman" w:cs="Times New Roman"/>
                <w:spacing w:val="-3"/>
                <w:sz w:val="22"/>
                <w:szCs w:val="22"/>
                <w:lang w:val="en-US"/>
              </w:rPr>
            </w:pPr>
            <w:r w:rsidRPr="003B7515">
              <w:rPr>
                <w:rFonts w:ascii="Times New Roman" w:hAnsi="Times New Roman" w:cs="Times New Roman"/>
                <w:spacing w:val="-3"/>
                <w:sz w:val="22"/>
                <w:szCs w:val="22"/>
                <w:lang w:val="en-US"/>
              </w:rPr>
              <w:t>55,082,590</w:t>
            </w:r>
          </w:p>
        </w:tc>
        <w:tc>
          <w:tcPr>
            <w:tcW w:w="1710" w:type="dxa"/>
            <w:shd w:val="clear" w:color="auto" w:fill="auto"/>
            <w:vAlign w:val="bottom"/>
          </w:tcPr>
          <w:p w14:paraId="2F51528C" w14:textId="77777777" w:rsidR="005578AE" w:rsidRPr="003B7515" w:rsidRDefault="005578AE" w:rsidP="003B7515">
            <w:pP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6,245,541</w:t>
            </w:r>
          </w:p>
        </w:tc>
        <w:tc>
          <w:tcPr>
            <w:tcW w:w="1861" w:type="dxa"/>
            <w:vAlign w:val="bottom"/>
          </w:tcPr>
          <w:p w14:paraId="5DD89FD2" w14:textId="77777777" w:rsidR="005578AE" w:rsidRPr="003B7515" w:rsidRDefault="005578AE" w:rsidP="003B7515">
            <w:pP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61,328,131</w:t>
            </w:r>
          </w:p>
        </w:tc>
      </w:tr>
      <w:tr w:rsidR="003B7515" w:rsidRPr="003B7515" w14:paraId="24223A0B" w14:textId="77777777" w:rsidTr="00B24D37">
        <w:trPr>
          <w:trHeight w:val="80"/>
        </w:trPr>
        <w:tc>
          <w:tcPr>
            <w:tcW w:w="4072" w:type="dxa"/>
            <w:vAlign w:val="center"/>
          </w:tcPr>
          <w:p w14:paraId="4EC082C7" w14:textId="77777777" w:rsidR="003B7515" w:rsidRPr="003B7515" w:rsidRDefault="003B7515" w:rsidP="003B7515">
            <w:pPr>
              <w:ind w:left="441" w:hanging="459"/>
              <w:rPr>
                <w:rFonts w:ascii="Times New Roman" w:hAnsi="Times New Roman" w:cs="Times New Roman"/>
                <w:color w:val="auto"/>
                <w:sz w:val="22"/>
                <w:szCs w:val="22"/>
                <w:cs/>
              </w:rPr>
            </w:pPr>
            <w:r w:rsidRPr="003B7515">
              <w:rPr>
                <w:rFonts w:ascii="Times New Roman" w:hAnsi="Times New Roman" w:cs="Times New Roman"/>
                <w:color w:val="auto"/>
                <w:sz w:val="22"/>
                <w:szCs w:val="22"/>
              </w:rPr>
              <w:t>Other assets</w:t>
            </w:r>
          </w:p>
        </w:tc>
        <w:tc>
          <w:tcPr>
            <w:tcW w:w="1688" w:type="dxa"/>
            <w:shd w:val="clear" w:color="auto" w:fill="auto"/>
            <w:vAlign w:val="bottom"/>
          </w:tcPr>
          <w:p w14:paraId="4A65E023" w14:textId="77777777" w:rsidR="003B7515" w:rsidRPr="003B7515" w:rsidRDefault="003B7515" w:rsidP="003B7515">
            <w:pPr>
              <w:pBdr>
                <w:bottom w:val="single" w:sz="4" w:space="1" w:color="auto"/>
              </w:pBdr>
              <w:ind w:left="-14"/>
              <w:jc w:val="right"/>
              <w:rPr>
                <w:rFonts w:ascii="Times New Roman" w:hAnsi="Times New Roman" w:cs="Times New Roman"/>
                <w:spacing w:val="-3"/>
                <w:sz w:val="22"/>
                <w:szCs w:val="22"/>
                <w:lang w:val="en-US"/>
              </w:rPr>
            </w:pPr>
            <w:r w:rsidRPr="003B7515">
              <w:rPr>
                <w:rFonts w:ascii="Times New Roman" w:hAnsi="Times New Roman" w:cs="Times New Roman"/>
                <w:spacing w:val="-3"/>
                <w:sz w:val="22"/>
                <w:szCs w:val="22"/>
              </w:rPr>
              <w:t>247,179,778</w:t>
            </w:r>
          </w:p>
        </w:tc>
        <w:tc>
          <w:tcPr>
            <w:tcW w:w="1710" w:type="dxa"/>
            <w:shd w:val="clear" w:color="auto" w:fill="auto"/>
            <w:vAlign w:val="bottom"/>
          </w:tcPr>
          <w:p w14:paraId="4154825F" w14:textId="77777777" w:rsidR="003B7515" w:rsidRPr="003B7515" w:rsidRDefault="003B7515" w:rsidP="003B7515">
            <w:pPr>
              <w:pBdr>
                <w:bottom w:val="single" w:sz="4" w:space="1" w:color="auto"/>
              </w:pBd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114,705,685</w:t>
            </w:r>
          </w:p>
        </w:tc>
        <w:tc>
          <w:tcPr>
            <w:tcW w:w="1861" w:type="dxa"/>
            <w:vAlign w:val="bottom"/>
          </w:tcPr>
          <w:p w14:paraId="621A4050" w14:textId="77777777" w:rsidR="003B7515" w:rsidRPr="003B7515" w:rsidRDefault="003B7515" w:rsidP="003B7515">
            <w:pPr>
              <w:pBdr>
                <w:bottom w:val="single" w:sz="4" w:space="1" w:color="auto"/>
              </w:pBd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361,885,463</w:t>
            </w:r>
          </w:p>
        </w:tc>
      </w:tr>
      <w:tr w:rsidR="003B7515" w:rsidRPr="003B7515" w14:paraId="351A3FED" w14:textId="77777777" w:rsidTr="00B24D37">
        <w:trPr>
          <w:trHeight w:val="80"/>
        </w:trPr>
        <w:tc>
          <w:tcPr>
            <w:tcW w:w="4072" w:type="dxa"/>
            <w:vAlign w:val="center"/>
          </w:tcPr>
          <w:p w14:paraId="501990EF" w14:textId="7075FBB5" w:rsidR="003B7515" w:rsidRPr="003B7515" w:rsidRDefault="003B7515" w:rsidP="003B7515">
            <w:pPr>
              <w:ind w:left="441" w:hanging="459"/>
              <w:rPr>
                <w:rFonts w:ascii="Times New Roman" w:hAnsi="Times New Roman" w:cs="Times New Roman"/>
                <w:color w:val="auto"/>
                <w:sz w:val="22"/>
                <w:szCs w:val="22"/>
                <w:cs/>
              </w:rPr>
            </w:pPr>
            <w:r w:rsidRPr="003B7515">
              <w:rPr>
                <w:rFonts w:ascii="Times New Roman" w:hAnsi="Times New Roman" w:cs="Times New Roman"/>
                <w:color w:val="auto"/>
                <w:sz w:val="22"/>
                <w:szCs w:val="22"/>
              </w:rPr>
              <w:t>Tot</w:t>
            </w:r>
            <w:r w:rsidR="00D446D9">
              <w:rPr>
                <w:rFonts w:ascii="Times New Roman" w:hAnsi="Times New Roman" w:cs="Times New Roman"/>
                <w:color w:val="auto"/>
                <w:sz w:val="22"/>
                <w:szCs w:val="22"/>
              </w:rPr>
              <w:t>al assets classified by seg</w:t>
            </w:r>
            <w:r w:rsidRPr="003B7515">
              <w:rPr>
                <w:rFonts w:ascii="Times New Roman" w:hAnsi="Times New Roman" w:cs="Times New Roman"/>
                <w:color w:val="auto"/>
                <w:sz w:val="22"/>
                <w:szCs w:val="22"/>
              </w:rPr>
              <w:t>ment</w:t>
            </w:r>
            <w:r w:rsidRPr="003B7515">
              <w:rPr>
                <w:rFonts w:ascii="Times New Roman" w:hAnsi="Times New Roman" w:cs="Times New Roman"/>
                <w:color w:val="auto"/>
                <w:sz w:val="22"/>
                <w:szCs w:val="22"/>
                <w:cs/>
              </w:rPr>
              <w:t xml:space="preserve"> </w:t>
            </w:r>
          </w:p>
        </w:tc>
        <w:tc>
          <w:tcPr>
            <w:tcW w:w="1688" w:type="dxa"/>
            <w:shd w:val="clear" w:color="auto" w:fill="auto"/>
            <w:vAlign w:val="bottom"/>
          </w:tcPr>
          <w:p w14:paraId="7FDA11F6" w14:textId="77777777" w:rsidR="003B7515" w:rsidRPr="003B7515" w:rsidRDefault="003B7515" w:rsidP="003B7515">
            <w:pPr>
              <w:ind w:left="-14"/>
              <w:jc w:val="right"/>
              <w:rPr>
                <w:rFonts w:ascii="Times New Roman" w:hAnsi="Times New Roman" w:cs="Times New Roman"/>
                <w:spacing w:val="-3"/>
                <w:sz w:val="22"/>
                <w:szCs w:val="22"/>
                <w:lang w:val="en-US"/>
              </w:rPr>
            </w:pPr>
            <w:r w:rsidRPr="003B7515">
              <w:rPr>
                <w:rFonts w:ascii="Times New Roman" w:hAnsi="Times New Roman" w:cs="Times New Roman"/>
                <w:spacing w:val="-3"/>
                <w:sz w:val="22"/>
                <w:szCs w:val="22"/>
              </w:rPr>
              <w:t>302,262,368</w:t>
            </w:r>
          </w:p>
        </w:tc>
        <w:tc>
          <w:tcPr>
            <w:tcW w:w="1710" w:type="dxa"/>
            <w:shd w:val="clear" w:color="auto" w:fill="auto"/>
            <w:vAlign w:val="bottom"/>
          </w:tcPr>
          <w:p w14:paraId="6BF01535" w14:textId="77777777" w:rsidR="003B7515" w:rsidRPr="003B7515" w:rsidRDefault="003B7515" w:rsidP="003B7515">
            <w:pP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120,951,226</w:t>
            </w:r>
          </w:p>
        </w:tc>
        <w:tc>
          <w:tcPr>
            <w:tcW w:w="1861" w:type="dxa"/>
            <w:vAlign w:val="bottom"/>
          </w:tcPr>
          <w:p w14:paraId="746A826B" w14:textId="77777777" w:rsidR="003B7515" w:rsidRPr="003B7515" w:rsidRDefault="003B7515" w:rsidP="003B7515">
            <w:pP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423,213,594</w:t>
            </w:r>
          </w:p>
        </w:tc>
      </w:tr>
      <w:tr w:rsidR="005578AE" w:rsidRPr="003B7515" w14:paraId="5FB1DF0B" w14:textId="77777777" w:rsidTr="00B24D37">
        <w:trPr>
          <w:trHeight w:val="80"/>
        </w:trPr>
        <w:tc>
          <w:tcPr>
            <w:tcW w:w="4072" w:type="dxa"/>
            <w:vAlign w:val="center"/>
          </w:tcPr>
          <w:p w14:paraId="4B134715" w14:textId="5DB5BF31" w:rsidR="005578AE" w:rsidRPr="003B7515" w:rsidRDefault="003B7515" w:rsidP="003B7515">
            <w:pPr>
              <w:ind w:left="441" w:hanging="459"/>
              <w:rPr>
                <w:rFonts w:ascii="Times New Roman" w:hAnsi="Times New Roman" w:cs="Times New Roman"/>
                <w:color w:val="auto"/>
                <w:sz w:val="22"/>
                <w:szCs w:val="22"/>
                <w:cs/>
              </w:rPr>
            </w:pPr>
            <w:r w:rsidRPr="003B7515">
              <w:rPr>
                <w:rFonts w:ascii="Times New Roman" w:hAnsi="Times New Roman" w:cs="Times New Roman"/>
                <w:color w:val="auto"/>
                <w:sz w:val="22"/>
                <w:szCs w:val="22"/>
                <w:u w:val="single"/>
              </w:rPr>
              <w:t>Add</w:t>
            </w:r>
            <w:r w:rsidRPr="003B7515">
              <w:rPr>
                <w:rFonts w:ascii="Times New Roman" w:hAnsi="Times New Roman" w:cs="Times New Roman"/>
                <w:color w:val="auto"/>
                <w:sz w:val="22"/>
                <w:szCs w:val="22"/>
                <w:cs/>
              </w:rPr>
              <w:t xml:space="preserve"> </w:t>
            </w:r>
            <w:r w:rsidR="00D446D9" w:rsidRPr="00D446D9">
              <w:rPr>
                <w:rFonts w:ascii="Times New Roman" w:hAnsi="Times New Roman" w:cs="Times New Roman"/>
                <w:color w:val="auto"/>
                <w:sz w:val="22"/>
                <w:szCs w:val="22"/>
              </w:rPr>
              <w:t>Unallocated assets</w:t>
            </w:r>
          </w:p>
        </w:tc>
        <w:tc>
          <w:tcPr>
            <w:tcW w:w="1688" w:type="dxa"/>
            <w:shd w:val="clear" w:color="auto" w:fill="auto"/>
            <w:vAlign w:val="bottom"/>
          </w:tcPr>
          <w:p w14:paraId="3D9ABE41" w14:textId="77777777" w:rsidR="005578AE" w:rsidRPr="003B7515" w:rsidRDefault="005578AE" w:rsidP="003B7515">
            <w:pPr>
              <w:ind w:left="-14"/>
              <w:jc w:val="right"/>
              <w:rPr>
                <w:rFonts w:ascii="Times New Roman" w:hAnsi="Times New Roman" w:cs="Times New Roman"/>
                <w:spacing w:val="-3"/>
                <w:sz w:val="22"/>
                <w:szCs w:val="22"/>
                <w:cs/>
              </w:rPr>
            </w:pPr>
          </w:p>
        </w:tc>
        <w:tc>
          <w:tcPr>
            <w:tcW w:w="1710" w:type="dxa"/>
            <w:shd w:val="clear" w:color="auto" w:fill="auto"/>
            <w:vAlign w:val="bottom"/>
          </w:tcPr>
          <w:p w14:paraId="7481A458" w14:textId="77777777" w:rsidR="005578AE" w:rsidRPr="003B7515" w:rsidRDefault="005578AE" w:rsidP="003B7515">
            <w:pPr>
              <w:jc w:val="right"/>
              <w:rPr>
                <w:rFonts w:ascii="Times New Roman" w:hAnsi="Times New Roman" w:cs="Times New Roman"/>
                <w:spacing w:val="-3"/>
                <w:sz w:val="22"/>
                <w:szCs w:val="22"/>
              </w:rPr>
            </w:pPr>
          </w:p>
        </w:tc>
        <w:tc>
          <w:tcPr>
            <w:tcW w:w="1861" w:type="dxa"/>
            <w:vAlign w:val="bottom"/>
          </w:tcPr>
          <w:p w14:paraId="2C8AB0EA" w14:textId="77777777" w:rsidR="005578AE" w:rsidRPr="003B7515" w:rsidRDefault="005578AE" w:rsidP="003B7515">
            <w:pPr>
              <w:pBdr>
                <w:bottom w:val="single" w:sz="4" w:space="1" w:color="auto"/>
              </w:pBd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10,149,792</w:t>
            </w:r>
          </w:p>
        </w:tc>
      </w:tr>
      <w:tr w:rsidR="005578AE" w:rsidRPr="003B7515" w14:paraId="40978EBC" w14:textId="77777777" w:rsidTr="00B24D37">
        <w:trPr>
          <w:trHeight w:val="80"/>
        </w:trPr>
        <w:tc>
          <w:tcPr>
            <w:tcW w:w="4072" w:type="dxa"/>
            <w:shd w:val="clear" w:color="auto" w:fill="auto"/>
            <w:vAlign w:val="center"/>
          </w:tcPr>
          <w:p w14:paraId="45C68143" w14:textId="77777777" w:rsidR="005578AE" w:rsidRPr="003B7515" w:rsidRDefault="003B7515" w:rsidP="003B7515">
            <w:pPr>
              <w:ind w:left="441" w:hanging="459"/>
              <w:rPr>
                <w:rFonts w:ascii="Times New Roman" w:hAnsi="Times New Roman" w:cs="Times New Roman"/>
                <w:color w:val="auto"/>
                <w:sz w:val="22"/>
                <w:szCs w:val="22"/>
                <w:cs/>
              </w:rPr>
            </w:pPr>
            <w:r w:rsidRPr="003B7515">
              <w:rPr>
                <w:rFonts w:ascii="Times New Roman" w:hAnsi="Times New Roman" w:cs="Times New Roman"/>
                <w:color w:val="auto"/>
                <w:sz w:val="22"/>
                <w:szCs w:val="22"/>
              </w:rPr>
              <w:t>Total assets</w:t>
            </w:r>
          </w:p>
        </w:tc>
        <w:tc>
          <w:tcPr>
            <w:tcW w:w="1688" w:type="dxa"/>
            <w:shd w:val="clear" w:color="auto" w:fill="auto"/>
            <w:vAlign w:val="bottom"/>
          </w:tcPr>
          <w:p w14:paraId="6B59C021" w14:textId="77777777" w:rsidR="005578AE" w:rsidRPr="003B7515" w:rsidRDefault="005578AE" w:rsidP="003B7515">
            <w:pPr>
              <w:ind w:left="-14"/>
              <w:jc w:val="right"/>
              <w:rPr>
                <w:rFonts w:ascii="Times New Roman" w:hAnsi="Times New Roman" w:cs="Times New Roman"/>
                <w:spacing w:val="-3"/>
                <w:sz w:val="22"/>
                <w:szCs w:val="22"/>
                <w:cs/>
              </w:rPr>
            </w:pPr>
          </w:p>
        </w:tc>
        <w:tc>
          <w:tcPr>
            <w:tcW w:w="1710" w:type="dxa"/>
            <w:shd w:val="clear" w:color="auto" w:fill="auto"/>
            <w:vAlign w:val="bottom"/>
          </w:tcPr>
          <w:p w14:paraId="6D2C9531" w14:textId="77777777" w:rsidR="005578AE" w:rsidRPr="003B7515" w:rsidRDefault="005578AE" w:rsidP="003B7515">
            <w:pPr>
              <w:jc w:val="right"/>
              <w:rPr>
                <w:rFonts w:ascii="Times New Roman" w:hAnsi="Times New Roman" w:cs="Times New Roman"/>
                <w:spacing w:val="-3"/>
                <w:sz w:val="22"/>
                <w:szCs w:val="22"/>
              </w:rPr>
            </w:pPr>
          </w:p>
        </w:tc>
        <w:tc>
          <w:tcPr>
            <w:tcW w:w="1861" w:type="dxa"/>
            <w:vAlign w:val="bottom"/>
          </w:tcPr>
          <w:p w14:paraId="62646585" w14:textId="77777777" w:rsidR="005578AE" w:rsidRPr="003B7515" w:rsidRDefault="005578AE" w:rsidP="003B7515">
            <w:pPr>
              <w:pBdr>
                <w:bottom w:val="double" w:sz="4" w:space="1" w:color="auto"/>
              </w:pBd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433,363,386</w:t>
            </w:r>
          </w:p>
        </w:tc>
      </w:tr>
      <w:tr w:rsidR="0082383C" w:rsidRPr="003B7515" w14:paraId="5ACBC417" w14:textId="77777777" w:rsidTr="00B24D37">
        <w:trPr>
          <w:trHeight w:val="369"/>
        </w:trPr>
        <w:tc>
          <w:tcPr>
            <w:tcW w:w="4072" w:type="dxa"/>
            <w:shd w:val="clear" w:color="auto" w:fill="auto"/>
            <w:vAlign w:val="center"/>
          </w:tcPr>
          <w:p w14:paraId="114B9FF6" w14:textId="77777777" w:rsidR="0082383C" w:rsidRPr="003B7515" w:rsidRDefault="003B7515" w:rsidP="003B7515">
            <w:pPr>
              <w:ind w:left="441" w:hanging="459"/>
              <w:rPr>
                <w:rFonts w:ascii="Times New Roman" w:hAnsi="Times New Roman" w:cs="Times New Roman"/>
                <w:b/>
                <w:bCs/>
                <w:color w:val="auto"/>
                <w:sz w:val="22"/>
                <w:szCs w:val="22"/>
                <w:cs/>
              </w:rPr>
            </w:pPr>
            <w:r w:rsidRPr="003B7515">
              <w:rPr>
                <w:rFonts w:ascii="Times New Roman" w:hAnsi="Times New Roman" w:cs="Times New Roman"/>
                <w:b/>
                <w:bCs/>
                <w:color w:val="auto"/>
                <w:sz w:val="22"/>
                <w:szCs w:val="22"/>
              </w:rPr>
              <w:t>Liabilities classified by segment</w:t>
            </w:r>
          </w:p>
        </w:tc>
        <w:tc>
          <w:tcPr>
            <w:tcW w:w="1688" w:type="dxa"/>
            <w:shd w:val="clear" w:color="auto" w:fill="auto"/>
            <w:vAlign w:val="bottom"/>
          </w:tcPr>
          <w:p w14:paraId="1D4455CB" w14:textId="77777777" w:rsidR="0082383C" w:rsidRPr="003B7515" w:rsidRDefault="0082383C" w:rsidP="003B7515">
            <w:pPr>
              <w:ind w:left="-14"/>
              <w:jc w:val="right"/>
              <w:rPr>
                <w:rFonts w:ascii="Times New Roman" w:hAnsi="Times New Roman" w:cs="Times New Roman"/>
                <w:spacing w:val="-3"/>
                <w:sz w:val="22"/>
                <w:szCs w:val="22"/>
                <w:cs/>
              </w:rPr>
            </w:pPr>
          </w:p>
        </w:tc>
        <w:tc>
          <w:tcPr>
            <w:tcW w:w="1710" w:type="dxa"/>
            <w:shd w:val="clear" w:color="auto" w:fill="auto"/>
            <w:vAlign w:val="bottom"/>
          </w:tcPr>
          <w:p w14:paraId="619C13C7" w14:textId="77777777" w:rsidR="0082383C" w:rsidRPr="003B7515" w:rsidRDefault="0082383C" w:rsidP="003B7515">
            <w:pPr>
              <w:jc w:val="right"/>
              <w:rPr>
                <w:rFonts w:ascii="Times New Roman" w:hAnsi="Times New Roman" w:cs="Times New Roman"/>
                <w:spacing w:val="-3"/>
                <w:sz w:val="22"/>
                <w:szCs w:val="22"/>
              </w:rPr>
            </w:pPr>
          </w:p>
        </w:tc>
        <w:tc>
          <w:tcPr>
            <w:tcW w:w="1861" w:type="dxa"/>
            <w:vAlign w:val="bottom"/>
          </w:tcPr>
          <w:p w14:paraId="3BAF9AA0" w14:textId="77777777" w:rsidR="0082383C" w:rsidRPr="003B7515" w:rsidRDefault="0082383C" w:rsidP="003B7515">
            <w:pPr>
              <w:jc w:val="right"/>
              <w:rPr>
                <w:rFonts w:ascii="Times New Roman" w:hAnsi="Times New Roman" w:cs="Times New Roman"/>
                <w:spacing w:val="-3"/>
                <w:sz w:val="22"/>
                <w:szCs w:val="22"/>
              </w:rPr>
            </w:pPr>
          </w:p>
        </w:tc>
      </w:tr>
      <w:tr w:rsidR="003B7515" w:rsidRPr="003B7515" w14:paraId="44491603" w14:textId="77777777" w:rsidTr="00B24D37">
        <w:trPr>
          <w:trHeight w:val="369"/>
        </w:trPr>
        <w:tc>
          <w:tcPr>
            <w:tcW w:w="4072" w:type="dxa"/>
            <w:vAlign w:val="center"/>
          </w:tcPr>
          <w:p w14:paraId="562E89A2" w14:textId="77777777" w:rsidR="003B7515" w:rsidRPr="003B7515" w:rsidRDefault="003B7515" w:rsidP="003B7515">
            <w:pPr>
              <w:ind w:left="441" w:hanging="459"/>
              <w:rPr>
                <w:rFonts w:ascii="Times New Roman" w:hAnsi="Times New Roman" w:cs="Times New Roman"/>
                <w:color w:val="auto"/>
                <w:sz w:val="22"/>
                <w:szCs w:val="22"/>
                <w:cs/>
              </w:rPr>
            </w:pPr>
            <w:r w:rsidRPr="003B7515">
              <w:rPr>
                <w:rFonts w:ascii="Times New Roman" w:hAnsi="Times New Roman" w:cs="Times New Roman"/>
                <w:color w:val="auto"/>
                <w:sz w:val="22"/>
                <w:szCs w:val="22"/>
              </w:rPr>
              <w:t>Liabilities classified by segment</w:t>
            </w:r>
            <w:r w:rsidRPr="003B7515">
              <w:rPr>
                <w:rFonts w:ascii="Times New Roman" w:hAnsi="Times New Roman" w:cs="Times New Roman"/>
                <w:color w:val="auto"/>
                <w:sz w:val="22"/>
                <w:szCs w:val="22"/>
                <w:cs/>
              </w:rPr>
              <w:t xml:space="preserve"> </w:t>
            </w:r>
          </w:p>
        </w:tc>
        <w:tc>
          <w:tcPr>
            <w:tcW w:w="1688" w:type="dxa"/>
            <w:shd w:val="clear" w:color="auto" w:fill="auto"/>
            <w:vAlign w:val="bottom"/>
          </w:tcPr>
          <w:p w14:paraId="5262FF8A" w14:textId="77777777" w:rsidR="003B7515" w:rsidRPr="003B7515" w:rsidRDefault="003B7515" w:rsidP="003B7515">
            <w:pPr>
              <w:ind w:left="-14"/>
              <w:jc w:val="right"/>
              <w:rPr>
                <w:rFonts w:ascii="Times New Roman" w:hAnsi="Times New Roman" w:cs="Times New Roman"/>
                <w:spacing w:val="-3"/>
                <w:sz w:val="22"/>
                <w:szCs w:val="22"/>
                <w:lang w:val="en-US"/>
              </w:rPr>
            </w:pPr>
            <w:r w:rsidRPr="003B7515">
              <w:rPr>
                <w:rFonts w:ascii="Times New Roman" w:hAnsi="Times New Roman" w:cs="Times New Roman"/>
                <w:spacing w:val="-3"/>
                <w:sz w:val="22"/>
                <w:szCs w:val="22"/>
                <w:lang w:val="en-US"/>
              </w:rPr>
              <w:t>204,950,961</w:t>
            </w:r>
          </w:p>
        </w:tc>
        <w:tc>
          <w:tcPr>
            <w:tcW w:w="1710" w:type="dxa"/>
            <w:shd w:val="clear" w:color="auto" w:fill="auto"/>
            <w:vAlign w:val="bottom"/>
          </w:tcPr>
          <w:p w14:paraId="3AF23C5B" w14:textId="77777777" w:rsidR="003B7515" w:rsidRPr="003B7515" w:rsidRDefault="003B7515" w:rsidP="003B7515">
            <w:pP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15,253,311</w:t>
            </w:r>
          </w:p>
        </w:tc>
        <w:tc>
          <w:tcPr>
            <w:tcW w:w="1861" w:type="dxa"/>
            <w:vAlign w:val="bottom"/>
          </w:tcPr>
          <w:p w14:paraId="7A02461F" w14:textId="77777777" w:rsidR="003B7515" w:rsidRPr="003B7515" w:rsidRDefault="003B7515" w:rsidP="003B7515">
            <w:pP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220,204,272</w:t>
            </w:r>
          </w:p>
        </w:tc>
      </w:tr>
      <w:tr w:rsidR="003B7515" w:rsidRPr="003B7515" w14:paraId="5566185C" w14:textId="77777777" w:rsidTr="00B24D37">
        <w:trPr>
          <w:trHeight w:val="369"/>
        </w:trPr>
        <w:tc>
          <w:tcPr>
            <w:tcW w:w="4072" w:type="dxa"/>
            <w:vAlign w:val="center"/>
          </w:tcPr>
          <w:p w14:paraId="42DE4995" w14:textId="52155D22" w:rsidR="003B7515" w:rsidRPr="003B7515" w:rsidRDefault="003B7515" w:rsidP="003B7515">
            <w:pPr>
              <w:ind w:left="441" w:hanging="459"/>
              <w:rPr>
                <w:rFonts w:ascii="Times New Roman" w:hAnsi="Times New Roman" w:cs="Times New Roman"/>
                <w:color w:val="auto"/>
                <w:sz w:val="22"/>
                <w:szCs w:val="22"/>
                <w:cs/>
              </w:rPr>
            </w:pPr>
            <w:r w:rsidRPr="003B7515">
              <w:rPr>
                <w:rFonts w:ascii="Times New Roman" w:hAnsi="Times New Roman" w:cs="Times New Roman"/>
                <w:color w:val="auto"/>
                <w:sz w:val="22"/>
                <w:szCs w:val="22"/>
                <w:u w:val="single"/>
              </w:rPr>
              <w:t>Add</w:t>
            </w:r>
            <w:r w:rsidRPr="003B7515">
              <w:rPr>
                <w:rFonts w:ascii="Times New Roman" w:hAnsi="Times New Roman" w:cs="Times New Roman"/>
                <w:color w:val="auto"/>
                <w:sz w:val="22"/>
                <w:szCs w:val="22"/>
                <w:cs/>
              </w:rPr>
              <w:t xml:space="preserve"> </w:t>
            </w:r>
            <w:r w:rsidR="00D446D9" w:rsidRPr="00D446D9">
              <w:rPr>
                <w:rFonts w:ascii="Times New Roman" w:hAnsi="Times New Roman" w:cs="Times New Roman"/>
                <w:color w:val="auto"/>
                <w:sz w:val="22"/>
                <w:szCs w:val="22"/>
              </w:rPr>
              <w:t xml:space="preserve">Unallocated </w:t>
            </w:r>
            <w:r w:rsidR="00D446D9">
              <w:rPr>
                <w:rFonts w:ascii="Times New Roman" w:hAnsi="Times New Roman" w:cs="Times New Roman"/>
                <w:color w:val="auto"/>
                <w:sz w:val="22"/>
                <w:szCs w:val="22"/>
              </w:rPr>
              <w:t>liabilities</w:t>
            </w:r>
          </w:p>
        </w:tc>
        <w:tc>
          <w:tcPr>
            <w:tcW w:w="1688" w:type="dxa"/>
            <w:shd w:val="clear" w:color="auto" w:fill="auto"/>
            <w:vAlign w:val="bottom"/>
          </w:tcPr>
          <w:p w14:paraId="64B9A075" w14:textId="77777777" w:rsidR="003B7515" w:rsidRPr="003B7515" w:rsidRDefault="003B7515" w:rsidP="003B7515">
            <w:pPr>
              <w:ind w:left="-14"/>
              <w:jc w:val="right"/>
              <w:rPr>
                <w:rFonts w:ascii="Times New Roman" w:hAnsi="Times New Roman" w:cs="Times New Roman"/>
                <w:spacing w:val="-3"/>
                <w:sz w:val="22"/>
                <w:szCs w:val="22"/>
                <w:cs/>
              </w:rPr>
            </w:pPr>
          </w:p>
        </w:tc>
        <w:tc>
          <w:tcPr>
            <w:tcW w:w="1710" w:type="dxa"/>
            <w:shd w:val="clear" w:color="auto" w:fill="auto"/>
            <w:vAlign w:val="bottom"/>
          </w:tcPr>
          <w:p w14:paraId="404DA5B6" w14:textId="77777777" w:rsidR="003B7515" w:rsidRPr="003B7515" w:rsidRDefault="003B7515" w:rsidP="003B7515">
            <w:pPr>
              <w:jc w:val="right"/>
              <w:rPr>
                <w:rFonts w:ascii="Times New Roman" w:hAnsi="Times New Roman" w:cs="Times New Roman"/>
                <w:spacing w:val="-3"/>
                <w:sz w:val="22"/>
                <w:szCs w:val="22"/>
              </w:rPr>
            </w:pPr>
          </w:p>
        </w:tc>
        <w:tc>
          <w:tcPr>
            <w:tcW w:w="1861" w:type="dxa"/>
            <w:vAlign w:val="bottom"/>
          </w:tcPr>
          <w:p w14:paraId="7DDAFE98" w14:textId="77777777" w:rsidR="003B7515" w:rsidRPr="003B7515" w:rsidRDefault="003B7515" w:rsidP="003B7515">
            <w:pPr>
              <w:pBdr>
                <w:bottom w:val="single" w:sz="4" w:space="1" w:color="auto"/>
              </w:pBd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4,140,000</w:t>
            </w:r>
          </w:p>
        </w:tc>
      </w:tr>
      <w:tr w:rsidR="003B7515" w:rsidRPr="003B7515" w14:paraId="3B0CB1B3" w14:textId="77777777" w:rsidTr="00B24D37">
        <w:trPr>
          <w:trHeight w:val="369"/>
        </w:trPr>
        <w:tc>
          <w:tcPr>
            <w:tcW w:w="4072" w:type="dxa"/>
            <w:vAlign w:val="center"/>
          </w:tcPr>
          <w:p w14:paraId="48C16719" w14:textId="77777777" w:rsidR="003B7515" w:rsidRPr="003B7515" w:rsidRDefault="003B7515" w:rsidP="003B7515">
            <w:pPr>
              <w:ind w:left="441" w:hanging="459"/>
              <w:rPr>
                <w:rFonts w:ascii="Times New Roman" w:hAnsi="Times New Roman" w:cs="Times New Roman"/>
                <w:color w:val="auto"/>
                <w:sz w:val="22"/>
                <w:szCs w:val="22"/>
                <w:cs/>
              </w:rPr>
            </w:pPr>
            <w:r w:rsidRPr="003B7515">
              <w:rPr>
                <w:rFonts w:ascii="Times New Roman" w:hAnsi="Times New Roman" w:cs="Times New Roman"/>
                <w:color w:val="auto"/>
                <w:sz w:val="22"/>
                <w:szCs w:val="22"/>
              </w:rPr>
              <w:t xml:space="preserve">Total liabilities </w:t>
            </w:r>
          </w:p>
        </w:tc>
        <w:tc>
          <w:tcPr>
            <w:tcW w:w="1688" w:type="dxa"/>
            <w:shd w:val="clear" w:color="auto" w:fill="auto"/>
            <w:vAlign w:val="bottom"/>
          </w:tcPr>
          <w:p w14:paraId="3E9D1694" w14:textId="77777777" w:rsidR="003B7515" w:rsidRPr="003B7515" w:rsidRDefault="003B7515" w:rsidP="003B7515">
            <w:pPr>
              <w:ind w:left="-14"/>
              <w:jc w:val="right"/>
              <w:rPr>
                <w:rFonts w:ascii="Times New Roman" w:hAnsi="Times New Roman" w:cs="Times New Roman"/>
                <w:spacing w:val="-3"/>
                <w:sz w:val="22"/>
                <w:szCs w:val="22"/>
                <w:cs/>
              </w:rPr>
            </w:pPr>
          </w:p>
        </w:tc>
        <w:tc>
          <w:tcPr>
            <w:tcW w:w="1710" w:type="dxa"/>
            <w:shd w:val="clear" w:color="auto" w:fill="auto"/>
            <w:vAlign w:val="bottom"/>
          </w:tcPr>
          <w:p w14:paraId="2B780635" w14:textId="77777777" w:rsidR="003B7515" w:rsidRPr="003B7515" w:rsidRDefault="003B7515" w:rsidP="003B7515">
            <w:pPr>
              <w:jc w:val="right"/>
              <w:rPr>
                <w:rFonts w:ascii="Times New Roman" w:hAnsi="Times New Roman" w:cs="Times New Roman"/>
                <w:spacing w:val="-3"/>
                <w:sz w:val="22"/>
                <w:szCs w:val="22"/>
              </w:rPr>
            </w:pPr>
          </w:p>
        </w:tc>
        <w:tc>
          <w:tcPr>
            <w:tcW w:w="1861" w:type="dxa"/>
            <w:vAlign w:val="bottom"/>
          </w:tcPr>
          <w:p w14:paraId="3692DBF2" w14:textId="77777777" w:rsidR="003B7515" w:rsidRPr="003B7515" w:rsidRDefault="003B7515" w:rsidP="003B7515">
            <w:pPr>
              <w:pBdr>
                <w:bottom w:val="double" w:sz="4" w:space="1" w:color="auto"/>
              </w:pBdr>
              <w:jc w:val="right"/>
              <w:rPr>
                <w:rFonts w:ascii="Times New Roman" w:hAnsi="Times New Roman" w:cs="Times New Roman"/>
                <w:spacing w:val="-3"/>
                <w:sz w:val="22"/>
                <w:szCs w:val="22"/>
                <w:lang w:val="en-US"/>
              </w:rPr>
            </w:pPr>
            <w:r w:rsidRPr="003B7515">
              <w:rPr>
                <w:rFonts w:ascii="Times New Roman" w:hAnsi="Times New Roman" w:cs="Times New Roman"/>
                <w:spacing w:val="-3"/>
                <w:sz w:val="22"/>
                <w:szCs w:val="22"/>
                <w:lang w:val="en-US"/>
              </w:rPr>
              <w:t>224,344,272</w:t>
            </w:r>
          </w:p>
        </w:tc>
      </w:tr>
    </w:tbl>
    <w:p w14:paraId="7109F13F" w14:textId="77777777" w:rsidR="006836F8" w:rsidRDefault="006836F8" w:rsidP="006836F8">
      <w:pPr>
        <w:shd w:val="clear" w:color="auto" w:fill="FFFFFF"/>
        <w:ind w:right="0" w:firstLine="540"/>
        <w:rPr>
          <w:rFonts w:ascii="Times New Roman" w:eastAsia="Times New Roman" w:hAnsi="Times New Roman" w:cs="Times New Roman"/>
          <w:b/>
          <w:bCs/>
          <w:color w:val="auto"/>
          <w:sz w:val="22"/>
          <w:szCs w:val="22"/>
          <w:u w:val="single"/>
          <w:lang w:val="en-US"/>
        </w:rPr>
      </w:pPr>
    </w:p>
    <w:p w14:paraId="2578FA32" w14:textId="77777777" w:rsidR="006836F8" w:rsidRPr="006836F8" w:rsidRDefault="006836F8" w:rsidP="006836F8">
      <w:pPr>
        <w:shd w:val="clear" w:color="auto" w:fill="FFFFFF"/>
        <w:ind w:right="0" w:firstLine="540"/>
        <w:rPr>
          <w:rFonts w:ascii="Times New Roman" w:eastAsia="Times New Roman" w:hAnsi="Times New Roman" w:cs="Times New Roman"/>
          <w:color w:val="auto"/>
          <w:sz w:val="22"/>
          <w:szCs w:val="22"/>
          <w:lang w:val="en-US"/>
        </w:rPr>
      </w:pPr>
      <w:r w:rsidRPr="006836F8">
        <w:rPr>
          <w:rFonts w:ascii="Times New Roman" w:eastAsia="Times New Roman" w:hAnsi="Times New Roman" w:cs="Times New Roman"/>
          <w:b/>
          <w:bCs/>
          <w:color w:val="auto"/>
          <w:sz w:val="22"/>
          <w:szCs w:val="22"/>
          <w:u w:val="single"/>
          <w:lang w:val="en-US"/>
        </w:rPr>
        <w:t>Major customers</w:t>
      </w:r>
    </w:p>
    <w:p w14:paraId="2D2310D4" w14:textId="43A7C20E" w:rsidR="006836F8" w:rsidRPr="00197372" w:rsidRDefault="006836F8" w:rsidP="00496F3A">
      <w:pPr>
        <w:spacing w:before="120"/>
        <w:ind w:left="544" w:right="74"/>
        <w:jc w:val="thaiDistribute"/>
        <w:rPr>
          <w:rFonts w:ascii="Times New Roman" w:eastAsia="Times New Roman" w:hAnsi="Times New Roman"/>
          <w:color w:val="auto"/>
          <w:sz w:val="22"/>
          <w:szCs w:val="22"/>
          <w:lang w:val="en-US" w:eastAsia="th-TH"/>
        </w:rPr>
      </w:pPr>
      <w:r w:rsidRPr="007747BA">
        <w:rPr>
          <w:rFonts w:ascii="Times New Roman" w:eastAsia="Times New Roman" w:hAnsi="Times New Roman" w:cs="Times New Roman"/>
          <w:color w:val="auto"/>
          <w:sz w:val="22"/>
          <w:szCs w:val="22"/>
          <w:lang w:val="en-US" w:eastAsia="th-TH"/>
        </w:rPr>
        <w:t xml:space="preserve">For the </w:t>
      </w:r>
      <w:r w:rsidR="00F27051" w:rsidRPr="007747BA">
        <w:rPr>
          <w:rFonts w:ascii="Times New Roman" w:eastAsia="Times New Roman" w:hAnsi="Times New Roman" w:cs="Times New Roman"/>
          <w:color w:val="auto"/>
          <w:sz w:val="22"/>
          <w:szCs w:val="22"/>
          <w:lang w:val="en-US" w:eastAsia="th-TH"/>
        </w:rPr>
        <w:t>nine</w:t>
      </w:r>
      <w:r w:rsidRPr="007747BA">
        <w:rPr>
          <w:rFonts w:ascii="Times New Roman" w:eastAsia="Times New Roman" w:hAnsi="Times New Roman" w:cs="Times New Roman"/>
          <w:color w:val="auto"/>
          <w:sz w:val="22"/>
          <w:szCs w:val="22"/>
          <w:lang w:val="en-US" w:eastAsia="th-TH"/>
        </w:rPr>
        <w:t xml:space="preserve">-month period ended </w:t>
      </w:r>
      <w:r w:rsidR="00EE4C38" w:rsidRPr="007747BA">
        <w:rPr>
          <w:rFonts w:ascii="Times New Roman" w:eastAsia="Times New Roman" w:hAnsi="Times New Roman" w:cs="Times New Roman"/>
          <w:color w:val="auto"/>
          <w:sz w:val="22"/>
          <w:szCs w:val="22"/>
          <w:lang w:val="en-US" w:eastAsia="th-TH"/>
        </w:rPr>
        <w:t xml:space="preserve">30 </w:t>
      </w:r>
      <w:r w:rsidR="007C2D72" w:rsidRPr="007747BA">
        <w:rPr>
          <w:rFonts w:ascii="Times New Roman" w:hAnsi="Times New Roman" w:cs="Times New Roman"/>
          <w:color w:val="auto"/>
          <w:sz w:val="22"/>
          <w:szCs w:val="22"/>
        </w:rPr>
        <w:t>September</w:t>
      </w:r>
      <w:r w:rsidRPr="007747BA">
        <w:rPr>
          <w:rFonts w:ascii="Times New Roman" w:eastAsia="Times New Roman" w:hAnsi="Times New Roman" w:cs="Times New Roman"/>
          <w:color w:val="auto"/>
          <w:sz w:val="22"/>
          <w:szCs w:val="22"/>
          <w:lang w:val="en-US" w:eastAsia="th-TH"/>
        </w:rPr>
        <w:t xml:space="preserve"> 2018, the Group had revenue from </w:t>
      </w:r>
      <w:r w:rsidR="005A63EF">
        <w:rPr>
          <w:rFonts w:ascii="Times New Roman" w:eastAsia="Times New Roman" w:hAnsi="Times New Roman" w:cs="Times New Roman"/>
          <w:color w:val="auto"/>
          <w:sz w:val="22"/>
          <w:szCs w:val="22"/>
          <w:lang w:val="en-US" w:eastAsia="th-TH"/>
        </w:rPr>
        <w:t>2</w:t>
      </w:r>
      <w:r w:rsidRPr="007747BA">
        <w:rPr>
          <w:rFonts w:ascii="Times New Roman" w:eastAsia="Times New Roman" w:hAnsi="Times New Roman" w:cs="Times New Roman"/>
          <w:color w:val="auto"/>
          <w:sz w:val="22"/>
          <w:szCs w:val="22"/>
          <w:lang w:val="en-US" w:eastAsia="th-TH"/>
        </w:rPr>
        <w:t xml:space="preserve"> major customers, totally represented </w:t>
      </w:r>
      <w:r w:rsidR="007747BA" w:rsidRPr="007747BA">
        <w:rPr>
          <w:rFonts w:ascii="Times New Roman" w:eastAsia="Times New Roman" w:hAnsi="Times New Roman" w:cs="Times New Roman"/>
          <w:color w:val="auto"/>
          <w:sz w:val="22"/>
          <w:szCs w:val="22"/>
          <w:lang w:val="en-US" w:eastAsia="th-TH"/>
        </w:rPr>
        <w:t>5</w:t>
      </w:r>
      <w:r w:rsidR="005A63EF">
        <w:rPr>
          <w:rFonts w:ascii="Times New Roman" w:eastAsia="Times New Roman" w:hAnsi="Times New Roman" w:cs="Times New Roman"/>
          <w:color w:val="auto"/>
          <w:sz w:val="22"/>
          <w:szCs w:val="22"/>
          <w:lang w:val="en-US" w:eastAsia="th-TH"/>
        </w:rPr>
        <w:t>1.01</w:t>
      </w:r>
      <w:r w:rsidRPr="007747BA">
        <w:rPr>
          <w:rFonts w:ascii="Times New Roman" w:eastAsia="Times New Roman" w:hAnsi="Times New Roman" w:cs="Times New Roman"/>
          <w:color w:val="auto"/>
          <w:sz w:val="22"/>
          <w:szCs w:val="22"/>
          <w:lang w:val="en-US" w:eastAsia="th-TH"/>
        </w:rPr>
        <w:t>% of total revenues</w:t>
      </w:r>
      <w:r w:rsidR="00D446D9">
        <w:rPr>
          <w:rFonts w:ascii="Times New Roman" w:eastAsia="Times New Roman" w:hAnsi="Times New Roman" w:cs="Times New Roman"/>
          <w:color w:val="auto"/>
          <w:sz w:val="22"/>
          <w:szCs w:val="22"/>
          <w:lang w:val="en-US" w:eastAsia="th-TH"/>
        </w:rPr>
        <w:t xml:space="preserve"> from sales and services</w:t>
      </w:r>
      <w:r w:rsidRPr="007747BA">
        <w:rPr>
          <w:rFonts w:ascii="Times New Roman" w:eastAsia="Times New Roman" w:hAnsi="Times New Roman" w:cs="Times New Roman"/>
          <w:color w:val="auto"/>
          <w:sz w:val="22"/>
          <w:szCs w:val="22"/>
          <w:lang w:val="en-US" w:eastAsia="th-TH"/>
        </w:rPr>
        <w:t xml:space="preserve"> (</w:t>
      </w:r>
      <w:r w:rsidR="00EE4C38" w:rsidRPr="007747BA">
        <w:rPr>
          <w:rFonts w:ascii="Times New Roman" w:eastAsia="Times New Roman" w:hAnsi="Times New Roman" w:cs="Times New Roman"/>
          <w:color w:val="auto"/>
          <w:sz w:val="22"/>
          <w:szCs w:val="22"/>
          <w:lang w:val="en-US" w:eastAsia="th-TH"/>
        </w:rPr>
        <w:t xml:space="preserve">30 </w:t>
      </w:r>
      <w:r w:rsidR="007C2D72" w:rsidRPr="007747BA">
        <w:rPr>
          <w:rFonts w:ascii="Times New Roman" w:hAnsi="Times New Roman" w:cs="Times New Roman"/>
          <w:color w:val="auto"/>
          <w:sz w:val="22"/>
          <w:szCs w:val="22"/>
        </w:rPr>
        <w:t>September</w:t>
      </w:r>
      <w:r w:rsidR="00EE4C38" w:rsidRPr="007747BA">
        <w:rPr>
          <w:rFonts w:ascii="Times New Roman" w:eastAsia="Times New Roman" w:hAnsi="Times New Roman" w:cs="Times New Roman"/>
          <w:color w:val="auto"/>
          <w:sz w:val="22"/>
          <w:szCs w:val="22"/>
          <w:lang w:val="en-US" w:eastAsia="th-TH"/>
        </w:rPr>
        <w:t xml:space="preserve"> 2017 : </w:t>
      </w:r>
      <w:r w:rsidR="005A63EF">
        <w:rPr>
          <w:rFonts w:ascii="Times New Roman" w:eastAsia="Times New Roman" w:hAnsi="Times New Roman" w:cs="Times New Roman"/>
          <w:color w:val="auto"/>
          <w:sz w:val="22"/>
          <w:szCs w:val="22"/>
          <w:lang w:val="en-US" w:eastAsia="th-TH"/>
        </w:rPr>
        <w:t>2</w:t>
      </w:r>
      <w:r w:rsidRPr="007747BA">
        <w:rPr>
          <w:rFonts w:ascii="Times New Roman" w:eastAsia="Times New Roman" w:hAnsi="Times New Roman" w:cs="Times New Roman"/>
          <w:color w:val="auto"/>
          <w:sz w:val="22"/>
          <w:szCs w:val="22"/>
          <w:lang w:val="en-US" w:eastAsia="th-TH"/>
        </w:rPr>
        <w:t xml:space="preserve"> customer, represented 6</w:t>
      </w:r>
      <w:r w:rsidR="005A63EF">
        <w:rPr>
          <w:rFonts w:ascii="Times New Roman" w:eastAsia="Times New Roman" w:hAnsi="Times New Roman" w:cs="Times New Roman"/>
          <w:color w:val="auto"/>
          <w:sz w:val="22"/>
          <w:szCs w:val="22"/>
          <w:lang w:val="en-US" w:eastAsia="th-TH"/>
        </w:rPr>
        <w:t>4.27</w:t>
      </w:r>
      <w:r w:rsidR="00D446D9">
        <w:rPr>
          <w:rFonts w:ascii="Times New Roman" w:eastAsia="Times New Roman" w:hAnsi="Times New Roman" w:cs="Times New Roman"/>
          <w:color w:val="auto"/>
          <w:sz w:val="22"/>
          <w:szCs w:val="22"/>
          <w:lang w:val="en-US" w:eastAsia="th-TH"/>
        </w:rPr>
        <w:t>% of tot</w:t>
      </w:r>
      <w:r w:rsidRPr="007747BA">
        <w:rPr>
          <w:rFonts w:ascii="Times New Roman" w:eastAsia="Times New Roman" w:hAnsi="Times New Roman" w:cs="Times New Roman"/>
          <w:color w:val="auto"/>
          <w:sz w:val="22"/>
          <w:szCs w:val="22"/>
          <w:lang w:val="en-US" w:eastAsia="th-TH"/>
        </w:rPr>
        <w:t>al revenues</w:t>
      </w:r>
      <w:r w:rsidR="00D446D9">
        <w:rPr>
          <w:rFonts w:ascii="Times New Roman" w:eastAsia="Times New Roman" w:hAnsi="Times New Roman" w:cs="Times New Roman"/>
          <w:color w:val="auto"/>
          <w:sz w:val="22"/>
          <w:szCs w:val="22"/>
          <w:lang w:val="en-US" w:eastAsia="th-TH"/>
        </w:rPr>
        <w:t xml:space="preserve"> from sales and services</w:t>
      </w:r>
      <w:r w:rsidRPr="007747BA">
        <w:rPr>
          <w:rFonts w:ascii="Times New Roman" w:eastAsia="Times New Roman" w:hAnsi="Times New Roman" w:cs="Times New Roman"/>
          <w:color w:val="auto"/>
          <w:sz w:val="22"/>
          <w:szCs w:val="22"/>
          <w:lang w:val="en-US" w:eastAsia="th-TH"/>
        </w:rPr>
        <w:t>)</w:t>
      </w:r>
      <w:r w:rsidR="00D446D9">
        <w:rPr>
          <w:rFonts w:ascii="Times New Roman" w:eastAsia="Times New Roman" w:hAnsi="Times New Roman" w:cs="Times New Roman"/>
          <w:color w:val="auto"/>
          <w:sz w:val="22"/>
          <w:szCs w:val="22"/>
          <w:lang w:val="en-US" w:eastAsia="th-TH"/>
        </w:rPr>
        <w:t>.</w:t>
      </w:r>
    </w:p>
    <w:p w14:paraId="3549657D" w14:textId="77777777" w:rsidR="0028295F" w:rsidRPr="00197372" w:rsidRDefault="0028295F" w:rsidP="0028295F">
      <w:pPr>
        <w:ind w:left="547" w:right="72"/>
        <w:jc w:val="thaiDistribute"/>
        <w:rPr>
          <w:rFonts w:ascii="Times New Roman" w:eastAsia="Times New Roman" w:hAnsi="Times New Roman"/>
          <w:color w:val="auto"/>
          <w:sz w:val="22"/>
          <w:szCs w:val="22"/>
          <w:lang w:val="en-US" w:eastAsia="th-TH"/>
        </w:rPr>
      </w:pPr>
    </w:p>
    <w:p w14:paraId="5BC74965" w14:textId="15CC7E89" w:rsidR="00AF4C10" w:rsidRPr="0044730E" w:rsidRDefault="00AE49A2" w:rsidP="0028295F">
      <w:pPr>
        <w:ind w:left="544" w:right="79" w:hanging="544"/>
        <w:jc w:val="thaiDistribute"/>
        <w:rPr>
          <w:rFonts w:ascii="Times New Roman" w:eastAsia="Times New Roman" w:hAnsi="Times New Roman" w:cs="Times New Roman"/>
          <w:color w:val="auto"/>
          <w:sz w:val="22"/>
          <w:szCs w:val="22"/>
          <w:lang w:val="en-US" w:eastAsia="th-TH"/>
        </w:rPr>
      </w:pPr>
      <w:r w:rsidRPr="0044730E">
        <w:rPr>
          <w:rFonts w:ascii="Times New Roman" w:eastAsia="Times New Roman" w:hAnsi="Times New Roman" w:cs="Times New Roman"/>
          <w:b/>
          <w:bCs/>
          <w:color w:val="auto"/>
          <w:sz w:val="22"/>
          <w:szCs w:val="22"/>
          <w:lang w:val="en-US" w:eastAsia="th-TH"/>
        </w:rPr>
        <w:t>2</w:t>
      </w:r>
      <w:r w:rsidR="00A80386" w:rsidRPr="0044730E">
        <w:rPr>
          <w:rFonts w:ascii="Times New Roman" w:eastAsia="Times New Roman" w:hAnsi="Times New Roman" w:cs="Times New Roman"/>
          <w:b/>
          <w:bCs/>
          <w:color w:val="auto"/>
          <w:sz w:val="22"/>
          <w:szCs w:val="22"/>
          <w:lang w:val="en-US" w:eastAsia="th-TH"/>
        </w:rPr>
        <w:t>3</w:t>
      </w:r>
      <w:r w:rsidR="00AF4C10" w:rsidRPr="0044730E">
        <w:rPr>
          <w:rFonts w:ascii="Times New Roman" w:eastAsia="Times New Roman" w:hAnsi="Times New Roman" w:cs="Times New Roman"/>
          <w:b/>
          <w:bCs/>
          <w:color w:val="auto"/>
          <w:sz w:val="22"/>
          <w:szCs w:val="22"/>
          <w:lang w:val="en-US" w:eastAsia="th-TH"/>
        </w:rPr>
        <w:t xml:space="preserve">.  </w:t>
      </w:r>
      <w:r w:rsidR="00B5139B" w:rsidRPr="0044730E">
        <w:rPr>
          <w:rFonts w:ascii="Times New Roman" w:eastAsia="Times New Roman" w:hAnsi="Times New Roman" w:cs="Times New Roman"/>
          <w:b/>
          <w:bCs/>
          <w:color w:val="auto"/>
          <w:sz w:val="22"/>
          <w:szCs w:val="22"/>
          <w:lang w:val="en-US" w:eastAsia="th-TH"/>
        </w:rPr>
        <w:t xml:space="preserve">  </w:t>
      </w:r>
      <w:r w:rsidR="00AF4C10" w:rsidRPr="0044730E">
        <w:rPr>
          <w:rFonts w:ascii="Times New Roman" w:eastAsia="Times New Roman" w:hAnsi="Times New Roman" w:cs="Times New Roman"/>
          <w:b/>
          <w:bCs/>
          <w:color w:val="auto"/>
          <w:sz w:val="22"/>
          <w:szCs w:val="22"/>
          <w:lang w:val="en-US" w:eastAsia="th-TH"/>
        </w:rPr>
        <w:t xml:space="preserve"> </w:t>
      </w:r>
      <w:r w:rsidR="00D446D9">
        <w:rPr>
          <w:rFonts w:ascii="Times New Roman" w:eastAsia="Times New Roman" w:hAnsi="Times New Roman" w:cs="Times New Roman"/>
          <w:b/>
          <w:bCs/>
          <w:color w:val="auto"/>
          <w:sz w:val="22"/>
          <w:szCs w:val="22"/>
          <w:lang w:val="en-US" w:eastAsia="th-TH"/>
        </w:rPr>
        <w:t xml:space="preserve">BASIC </w:t>
      </w:r>
      <w:r w:rsidR="003A36E8" w:rsidRPr="003A36E8">
        <w:rPr>
          <w:rFonts w:ascii="Times New Roman" w:hAnsi="Times New Roman" w:cs="Times New Roman"/>
          <w:b/>
          <w:bCs/>
          <w:sz w:val="22"/>
          <w:szCs w:val="22"/>
          <w:lang w:val="en-US"/>
        </w:rPr>
        <w:t>EARNINGS (LOSS) PER SHARE</w:t>
      </w:r>
    </w:p>
    <w:p w14:paraId="45755488" w14:textId="737F0266" w:rsidR="00277D9F" w:rsidRDefault="00277D9F" w:rsidP="00496F3A">
      <w:pPr>
        <w:spacing w:before="120"/>
        <w:ind w:left="561" w:right="11"/>
        <w:jc w:val="thaiDistribute"/>
        <w:rPr>
          <w:rFonts w:ascii="Times New Roman" w:hAnsi="Times New Roman"/>
          <w:sz w:val="22"/>
          <w:szCs w:val="22"/>
          <w:lang w:val="en-US"/>
        </w:rPr>
      </w:pPr>
      <w:r w:rsidRPr="0060338E">
        <w:rPr>
          <w:rFonts w:ascii="Times New Roman" w:hAnsi="Times New Roman"/>
          <w:sz w:val="22"/>
          <w:szCs w:val="22"/>
          <w:lang w:val="en-US"/>
        </w:rPr>
        <w:t xml:space="preserve">The effect of the change of par value of the Company’s </w:t>
      </w:r>
      <w:r w:rsidRPr="00277D9F">
        <w:rPr>
          <w:rFonts w:ascii="Times New Roman" w:hAnsi="Times New Roman"/>
          <w:sz w:val="22"/>
          <w:szCs w:val="22"/>
          <w:lang w:val="en-US"/>
        </w:rPr>
        <w:t xml:space="preserve">ordinary shares as mentioned in Note </w:t>
      </w:r>
      <w:r>
        <w:rPr>
          <w:rFonts w:ascii="Times New Roman" w:hAnsi="Times New Roman"/>
          <w:sz w:val="22"/>
          <w:szCs w:val="22"/>
          <w:lang w:val="en-US"/>
        </w:rPr>
        <w:t>19</w:t>
      </w:r>
      <w:r w:rsidRPr="00277D9F">
        <w:rPr>
          <w:rFonts w:ascii="Times New Roman" w:hAnsi="Times New Roman"/>
          <w:sz w:val="22"/>
          <w:szCs w:val="22"/>
          <w:lang w:val="en-US"/>
        </w:rPr>
        <w:t xml:space="preserve"> resulting in changes in the weighted average number of ordinary shares and the basic earnings </w:t>
      </w:r>
      <w:r w:rsidR="00D446D9">
        <w:rPr>
          <w:rFonts w:ascii="Times New Roman" w:hAnsi="Times New Roman"/>
          <w:sz w:val="22"/>
          <w:szCs w:val="22"/>
          <w:lang w:val="en-US"/>
        </w:rPr>
        <w:t xml:space="preserve">(loss) </w:t>
      </w:r>
      <w:r w:rsidRPr="00277D9F">
        <w:rPr>
          <w:rFonts w:ascii="Times New Roman" w:hAnsi="Times New Roman"/>
          <w:sz w:val="22"/>
          <w:szCs w:val="22"/>
          <w:lang w:val="en-US"/>
        </w:rPr>
        <w:t>per share for the</w:t>
      </w:r>
      <w:r w:rsidR="00D446D9">
        <w:rPr>
          <w:rFonts w:ascii="Times New Roman" w:hAnsi="Times New Roman"/>
          <w:sz w:val="22"/>
          <w:szCs w:val="22"/>
          <w:lang w:val="en-US"/>
        </w:rPr>
        <w:t xml:space="preserve"> three-month and</w:t>
      </w:r>
      <w:r w:rsidRPr="00277D9F">
        <w:rPr>
          <w:rFonts w:ascii="Times New Roman" w:hAnsi="Times New Roman"/>
          <w:sz w:val="22"/>
          <w:szCs w:val="22"/>
          <w:lang w:val="en-US"/>
        </w:rPr>
        <w:t xml:space="preserve"> </w:t>
      </w:r>
      <w:r w:rsidR="007C2D72">
        <w:rPr>
          <w:rFonts w:ascii="Times New Roman" w:hAnsi="Times New Roman"/>
          <w:sz w:val="22"/>
          <w:szCs w:val="22"/>
          <w:lang w:val="en-US"/>
        </w:rPr>
        <w:t>nine</w:t>
      </w:r>
      <w:r w:rsidR="00D446D9">
        <w:rPr>
          <w:rFonts w:ascii="Times New Roman" w:hAnsi="Times New Roman"/>
          <w:sz w:val="22"/>
          <w:szCs w:val="22"/>
          <w:lang w:val="en-US"/>
        </w:rPr>
        <w:t>-</w:t>
      </w:r>
      <w:r w:rsidR="00142F5B">
        <w:rPr>
          <w:rFonts w:ascii="Times New Roman" w:hAnsi="Times New Roman"/>
          <w:sz w:val="22"/>
          <w:szCs w:val="22"/>
          <w:lang w:val="en-US"/>
        </w:rPr>
        <w:t>month period</w:t>
      </w:r>
      <w:r w:rsidR="00D446D9">
        <w:rPr>
          <w:rFonts w:ascii="Times New Roman" w:hAnsi="Times New Roman"/>
          <w:sz w:val="22"/>
          <w:szCs w:val="22"/>
          <w:lang w:val="en-US"/>
        </w:rPr>
        <w:t>s</w:t>
      </w:r>
      <w:r w:rsidR="00142F5B">
        <w:rPr>
          <w:rFonts w:ascii="Times New Roman" w:hAnsi="Times New Roman"/>
          <w:sz w:val="22"/>
          <w:szCs w:val="22"/>
          <w:lang w:val="en-US"/>
        </w:rPr>
        <w:t xml:space="preserve"> ended </w:t>
      </w:r>
      <w:r w:rsidR="00EE4C38">
        <w:rPr>
          <w:rFonts w:ascii="Times New Roman" w:hAnsi="Times New Roman"/>
          <w:sz w:val="22"/>
          <w:szCs w:val="22"/>
          <w:lang w:val="en-US"/>
        </w:rPr>
        <w:t xml:space="preserve">30 </w:t>
      </w:r>
      <w:r w:rsidR="007C2D72">
        <w:rPr>
          <w:rFonts w:ascii="Times New Roman" w:hAnsi="Times New Roman" w:cs="Times New Roman"/>
          <w:color w:val="auto"/>
          <w:sz w:val="22"/>
          <w:szCs w:val="22"/>
        </w:rPr>
        <w:t>September</w:t>
      </w:r>
      <w:r w:rsidR="00142F5B">
        <w:rPr>
          <w:rFonts w:ascii="Times New Roman" w:hAnsi="Times New Roman"/>
          <w:sz w:val="22"/>
          <w:szCs w:val="22"/>
          <w:lang w:val="en-US"/>
        </w:rPr>
        <w:t xml:space="preserve"> 2017</w:t>
      </w:r>
      <w:r w:rsidRPr="00277D9F">
        <w:rPr>
          <w:rFonts w:ascii="Times New Roman" w:hAnsi="Times New Roman"/>
          <w:sz w:val="22"/>
          <w:szCs w:val="22"/>
          <w:lang w:val="en-US"/>
        </w:rPr>
        <w:t>.</w:t>
      </w:r>
      <w:r w:rsidR="00142F5B" w:rsidRPr="00142F5B">
        <w:t xml:space="preserve"> </w:t>
      </w:r>
      <w:r w:rsidR="00142F5B" w:rsidRPr="00142F5B">
        <w:rPr>
          <w:rFonts w:ascii="Times New Roman" w:hAnsi="Times New Roman"/>
          <w:sz w:val="22"/>
          <w:szCs w:val="22"/>
          <w:lang w:val="en-US"/>
        </w:rPr>
        <w:t>The number of ordinary shares</w:t>
      </w:r>
      <w:r w:rsidR="00142F5B">
        <w:rPr>
          <w:rFonts w:ascii="Times New Roman" w:hAnsi="Times New Roman"/>
          <w:sz w:val="22"/>
          <w:szCs w:val="22"/>
          <w:lang w:val="en-US"/>
        </w:rPr>
        <w:t>,</w:t>
      </w:r>
      <w:r w:rsidR="00142F5B" w:rsidRPr="00142F5B">
        <w:rPr>
          <w:rFonts w:ascii="Times New Roman" w:hAnsi="Times New Roman"/>
          <w:sz w:val="22"/>
          <w:szCs w:val="22"/>
          <w:lang w:val="en-US"/>
        </w:rPr>
        <w:t xml:space="preserve"> </w:t>
      </w:r>
      <w:r w:rsidR="00142F5B">
        <w:rPr>
          <w:rFonts w:ascii="Times New Roman" w:hAnsi="Times New Roman"/>
          <w:sz w:val="22"/>
          <w:szCs w:val="22"/>
          <w:lang w:val="en-US"/>
        </w:rPr>
        <w:t>used to calculate the prior year earning</w:t>
      </w:r>
      <w:r w:rsidR="0093646C">
        <w:rPr>
          <w:rFonts w:ascii="Times New Roman" w:hAnsi="Times New Roman"/>
          <w:sz w:val="22"/>
          <w:szCs w:val="22"/>
          <w:lang w:val="en-US"/>
        </w:rPr>
        <w:t>s</w:t>
      </w:r>
      <w:r w:rsidR="00D446D9">
        <w:rPr>
          <w:rFonts w:ascii="Times New Roman" w:hAnsi="Times New Roman"/>
          <w:sz w:val="22"/>
          <w:szCs w:val="22"/>
          <w:lang w:val="en-US"/>
        </w:rPr>
        <w:t xml:space="preserve"> (loss) </w:t>
      </w:r>
      <w:r w:rsidR="00142F5B">
        <w:rPr>
          <w:rFonts w:ascii="Times New Roman" w:hAnsi="Times New Roman"/>
          <w:sz w:val="22"/>
          <w:szCs w:val="22"/>
          <w:lang w:val="en-US"/>
        </w:rPr>
        <w:t>per shares, presented for comparative propose,</w:t>
      </w:r>
      <w:r w:rsidR="00142F5B" w:rsidRPr="00142F5B">
        <w:rPr>
          <w:rFonts w:ascii="Times New Roman" w:hAnsi="Times New Roman"/>
          <w:sz w:val="22"/>
          <w:szCs w:val="22"/>
          <w:lang w:val="en-US"/>
        </w:rPr>
        <w:t xml:space="preserve"> was adjusted as if the change of par value of ordinary shares had been incurred at the beginning of the earliest period reported.</w:t>
      </w:r>
    </w:p>
    <w:p w14:paraId="341E59D9" w14:textId="0B69987A" w:rsidR="008D3C2D" w:rsidRPr="006B61AB" w:rsidRDefault="008D3C2D" w:rsidP="00496F3A">
      <w:pPr>
        <w:spacing w:before="120"/>
        <w:ind w:left="561" w:right="11"/>
        <w:jc w:val="thaiDistribute"/>
        <w:rPr>
          <w:rFonts w:ascii="Times New Roman" w:hAnsi="Times New Roman"/>
          <w:sz w:val="8"/>
          <w:szCs w:val="8"/>
        </w:rPr>
      </w:pPr>
      <w:r>
        <w:rPr>
          <w:rFonts w:ascii="Times New Roman" w:hAnsi="Times New Roman"/>
          <w:sz w:val="22"/>
          <w:szCs w:val="22"/>
        </w:rPr>
        <w:br w:type="page"/>
      </w:r>
    </w:p>
    <w:p w14:paraId="39ABBE72" w14:textId="506D1A7F" w:rsidR="00142F5B" w:rsidRPr="0060338E" w:rsidRDefault="00142F5B" w:rsidP="00AD18DC">
      <w:pPr>
        <w:ind w:left="561" w:right="11"/>
        <w:jc w:val="thaiDistribute"/>
        <w:rPr>
          <w:rFonts w:ascii="Times New Roman" w:hAnsi="Times New Roman"/>
          <w:sz w:val="22"/>
          <w:szCs w:val="22"/>
        </w:rPr>
      </w:pPr>
      <w:r w:rsidRPr="0060338E">
        <w:rPr>
          <w:rFonts w:ascii="Times New Roman" w:hAnsi="Times New Roman"/>
          <w:sz w:val="22"/>
          <w:szCs w:val="22"/>
        </w:rPr>
        <w:t>Weighted average number of ordinary share for the</w:t>
      </w:r>
      <w:r w:rsidR="006B61AB">
        <w:rPr>
          <w:rFonts w:ascii="Times New Roman" w:hAnsi="Times New Roman"/>
          <w:sz w:val="22"/>
          <w:szCs w:val="22"/>
        </w:rPr>
        <w:t xml:space="preserve"> three-month and</w:t>
      </w:r>
      <w:r w:rsidRPr="0060338E">
        <w:rPr>
          <w:rFonts w:ascii="Times New Roman" w:hAnsi="Times New Roman"/>
          <w:sz w:val="22"/>
          <w:szCs w:val="22"/>
        </w:rPr>
        <w:t xml:space="preserve"> </w:t>
      </w:r>
      <w:r w:rsidR="00F27051">
        <w:rPr>
          <w:rFonts w:ascii="Times New Roman" w:eastAsia="Times New Roman" w:hAnsi="Times New Roman" w:cs="Times New Roman"/>
          <w:color w:val="auto"/>
          <w:sz w:val="22"/>
          <w:szCs w:val="22"/>
          <w:lang w:val="en-US" w:eastAsia="th-TH"/>
        </w:rPr>
        <w:t>nine</w:t>
      </w:r>
      <w:r w:rsidR="006B61AB">
        <w:rPr>
          <w:rFonts w:ascii="Times New Roman" w:hAnsi="Times New Roman"/>
          <w:sz w:val="22"/>
          <w:szCs w:val="22"/>
        </w:rPr>
        <w:t>-</w:t>
      </w:r>
      <w:r w:rsidRPr="0060338E">
        <w:rPr>
          <w:rFonts w:ascii="Times New Roman" w:hAnsi="Times New Roman"/>
          <w:sz w:val="22"/>
          <w:szCs w:val="22"/>
        </w:rPr>
        <w:t>month period</w:t>
      </w:r>
      <w:r w:rsidR="006B61AB">
        <w:rPr>
          <w:rFonts w:ascii="Times New Roman" w:hAnsi="Times New Roman"/>
          <w:sz w:val="22"/>
          <w:szCs w:val="22"/>
        </w:rPr>
        <w:t>s</w:t>
      </w:r>
      <w:r w:rsidRPr="0060338E">
        <w:rPr>
          <w:rFonts w:ascii="Times New Roman" w:hAnsi="Times New Roman"/>
          <w:sz w:val="22"/>
          <w:szCs w:val="22"/>
        </w:rPr>
        <w:t xml:space="preserve"> ended </w:t>
      </w:r>
      <w:r w:rsidR="00EE4C38">
        <w:rPr>
          <w:rFonts w:ascii="Times New Roman" w:hAnsi="Times New Roman"/>
          <w:sz w:val="22"/>
          <w:szCs w:val="22"/>
        </w:rPr>
        <w:t xml:space="preserve">30 </w:t>
      </w:r>
      <w:r w:rsidR="009572FC">
        <w:rPr>
          <w:rFonts w:ascii="Times New Roman" w:hAnsi="Times New Roman" w:cs="Times New Roman"/>
          <w:color w:val="auto"/>
          <w:sz w:val="22"/>
          <w:szCs w:val="22"/>
        </w:rPr>
        <w:t>September</w:t>
      </w:r>
      <w:r w:rsidRPr="0060338E">
        <w:rPr>
          <w:rFonts w:ascii="Times New Roman" w:hAnsi="Times New Roman"/>
          <w:sz w:val="22"/>
          <w:szCs w:val="22"/>
        </w:rPr>
        <w:t xml:space="preserve"> 2017 was change due to the change of par value of ordinary shares as follows; </w:t>
      </w:r>
    </w:p>
    <w:tbl>
      <w:tblP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46"/>
        <w:gridCol w:w="1424"/>
        <w:gridCol w:w="70"/>
        <w:gridCol w:w="1419"/>
      </w:tblGrid>
      <w:tr w:rsidR="00AF4C10" w:rsidRPr="0044730E" w14:paraId="7521A62E" w14:textId="77777777" w:rsidTr="00F054DC">
        <w:trPr>
          <w:cantSplit/>
        </w:trPr>
        <w:tc>
          <w:tcPr>
            <w:tcW w:w="6946" w:type="dxa"/>
            <w:tcBorders>
              <w:top w:val="nil"/>
              <w:left w:val="nil"/>
              <w:bottom w:val="nil"/>
              <w:right w:val="nil"/>
            </w:tcBorders>
          </w:tcPr>
          <w:p w14:paraId="3C046AFC" w14:textId="77777777" w:rsidR="00AF4C10" w:rsidRPr="0044730E" w:rsidRDefault="00AF4C10" w:rsidP="005E2539">
            <w:pPr>
              <w:ind w:left="720" w:right="72"/>
              <w:rPr>
                <w:rFonts w:ascii="Times New Roman" w:hAnsi="Times New Roman" w:cs="Times New Roman"/>
                <w:b/>
                <w:bCs/>
                <w:sz w:val="22"/>
                <w:szCs w:val="22"/>
                <w:cs/>
              </w:rPr>
            </w:pPr>
            <w:r w:rsidRPr="0044730E">
              <w:rPr>
                <w:rFonts w:ascii="Times New Roman" w:hAnsi="Times New Roman" w:cs="Times New Roman"/>
                <w:sz w:val="22"/>
                <w:szCs w:val="22"/>
                <w:cs/>
              </w:rPr>
              <w:br w:type="page"/>
            </w:r>
          </w:p>
        </w:tc>
        <w:tc>
          <w:tcPr>
            <w:tcW w:w="2913" w:type="dxa"/>
            <w:gridSpan w:val="3"/>
            <w:tcBorders>
              <w:top w:val="nil"/>
              <w:left w:val="nil"/>
              <w:bottom w:val="single" w:sz="4" w:space="0" w:color="auto"/>
              <w:right w:val="nil"/>
            </w:tcBorders>
          </w:tcPr>
          <w:p w14:paraId="10890F6E" w14:textId="77777777" w:rsidR="00AF4C10" w:rsidRPr="00142F5B" w:rsidRDefault="00142F5B" w:rsidP="005E2539">
            <w:pPr>
              <w:ind w:left="567" w:right="142"/>
              <w:jc w:val="center"/>
              <w:rPr>
                <w:rFonts w:ascii="Times New Roman" w:hAnsi="Times New Roman" w:cs="Times New Roman"/>
                <w:sz w:val="22"/>
                <w:szCs w:val="22"/>
                <w:cs/>
                <w:lang w:val="en-US"/>
              </w:rPr>
            </w:pPr>
            <w:r w:rsidRPr="00142F5B">
              <w:rPr>
                <w:rFonts w:ascii="Times New Roman" w:hAnsi="Times New Roman" w:cs="Times New Roman"/>
                <w:sz w:val="22"/>
                <w:szCs w:val="22"/>
                <w:lang w:val="en-US"/>
              </w:rPr>
              <w:t>Shares</w:t>
            </w:r>
          </w:p>
        </w:tc>
      </w:tr>
      <w:tr w:rsidR="00AF4C10" w:rsidRPr="0044730E" w14:paraId="2DF491ED" w14:textId="77777777" w:rsidTr="00F054DC">
        <w:trPr>
          <w:cantSplit/>
        </w:trPr>
        <w:tc>
          <w:tcPr>
            <w:tcW w:w="6946" w:type="dxa"/>
            <w:tcBorders>
              <w:top w:val="nil"/>
              <w:left w:val="nil"/>
              <w:bottom w:val="nil"/>
              <w:right w:val="nil"/>
            </w:tcBorders>
          </w:tcPr>
          <w:p w14:paraId="26F12DE5" w14:textId="77777777" w:rsidR="00AF4C10" w:rsidRPr="0044730E" w:rsidRDefault="00AF4C10" w:rsidP="005E2539">
            <w:pPr>
              <w:ind w:left="720" w:right="72"/>
              <w:rPr>
                <w:rFonts w:ascii="Times New Roman" w:hAnsi="Times New Roman" w:cs="Times New Roman"/>
                <w:b/>
                <w:bCs/>
                <w:sz w:val="22"/>
                <w:szCs w:val="22"/>
              </w:rPr>
            </w:pPr>
          </w:p>
        </w:tc>
        <w:tc>
          <w:tcPr>
            <w:tcW w:w="2913" w:type="dxa"/>
            <w:gridSpan w:val="3"/>
            <w:tcBorders>
              <w:top w:val="single" w:sz="4" w:space="0" w:color="auto"/>
              <w:left w:val="nil"/>
              <w:bottom w:val="single" w:sz="4" w:space="0" w:color="auto"/>
              <w:right w:val="nil"/>
            </w:tcBorders>
          </w:tcPr>
          <w:p w14:paraId="69208023" w14:textId="77777777" w:rsidR="006B61AB" w:rsidRDefault="0075672A" w:rsidP="0075672A">
            <w:pPr>
              <w:ind w:left="-115" w:firstLine="115"/>
              <w:jc w:val="center"/>
              <w:rPr>
                <w:rFonts w:ascii="Times New Roman" w:hAnsi="Times New Roman"/>
                <w:sz w:val="22"/>
                <w:szCs w:val="22"/>
                <w:lang w:val="en-US"/>
              </w:rPr>
            </w:pPr>
            <w:r w:rsidRPr="00304FD1">
              <w:rPr>
                <w:rFonts w:ascii="Times New Roman" w:hAnsi="Times New Roman" w:cs="Times New Roman"/>
                <w:sz w:val="22"/>
                <w:szCs w:val="22"/>
              </w:rPr>
              <w:t>Consolidated</w:t>
            </w:r>
            <w:r w:rsidRPr="00197372">
              <w:rPr>
                <w:rFonts w:ascii="Times New Roman" w:hAnsi="Times New Roman" w:hint="cs"/>
                <w:sz w:val="22"/>
                <w:szCs w:val="22"/>
                <w:cs/>
              </w:rPr>
              <w:t xml:space="preserve"> </w:t>
            </w:r>
            <w:r w:rsidRPr="00197372">
              <w:rPr>
                <w:rFonts w:ascii="Times New Roman" w:hAnsi="Times New Roman"/>
                <w:sz w:val="22"/>
                <w:szCs w:val="22"/>
                <w:lang w:val="en-US"/>
              </w:rPr>
              <w:t>and separate</w:t>
            </w:r>
          </w:p>
          <w:p w14:paraId="0D7A7559" w14:textId="1EE0BFBE" w:rsidR="00AF4C10" w:rsidRPr="0044730E" w:rsidRDefault="0075672A" w:rsidP="0075672A">
            <w:pPr>
              <w:ind w:left="-115" w:firstLine="115"/>
              <w:jc w:val="center"/>
              <w:rPr>
                <w:rFonts w:ascii="Times New Roman" w:hAnsi="Times New Roman" w:cs="Times New Roman"/>
                <w:sz w:val="22"/>
                <w:szCs w:val="22"/>
                <w:cs/>
              </w:rPr>
            </w:pPr>
            <w:r w:rsidRPr="00304FD1">
              <w:rPr>
                <w:rFonts w:ascii="Times New Roman" w:hAnsi="Times New Roman" w:cs="Times New Roman"/>
                <w:sz w:val="22"/>
                <w:szCs w:val="22"/>
              </w:rPr>
              <w:t>financial statements</w:t>
            </w:r>
          </w:p>
        </w:tc>
      </w:tr>
      <w:tr w:rsidR="00AF4C10" w:rsidRPr="00142F5B" w14:paraId="44582EA0" w14:textId="77777777" w:rsidTr="00F054DC">
        <w:trPr>
          <w:cantSplit/>
          <w:trHeight w:val="258"/>
        </w:trPr>
        <w:tc>
          <w:tcPr>
            <w:tcW w:w="6946" w:type="dxa"/>
            <w:tcBorders>
              <w:top w:val="nil"/>
              <w:left w:val="nil"/>
              <w:bottom w:val="nil"/>
              <w:right w:val="nil"/>
            </w:tcBorders>
          </w:tcPr>
          <w:p w14:paraId="1A8F0C96" w14:textId="77777777" w:rsidR="00AF4C10" w:rsidRPr="00142F5B" w:rsidRDefault="00AF4C10" w:rsidP="005E2539">
            <w:pPr>
              <w:ind w:left="720" w:right="72"/>
              <w:rPr>
                <w:rFonts w:ascii="Times New Roman" w:hAnsi="Times New Roman" w:cs="Times New Roman"/>
                <w:b/>
                <w:bCs/>
                <w:sz w:val="22"/>
                <w:szCs w:val="22"/>
              </w:rPr>
            </w:pPr>
          </w:p>
        </w:tc>
        <w:tc>
          <w:tcPr>
            <w:tcW w:w="1424" w:type="dxa"/>
            <w:tcBorders>
              <w:top w:val="single" w:sz="4" w:space="0" w:color="auto"/>
              <w:left w:val="nil"/>
              <w:bottom w:val="single" w:sz="4" w:space="0" w:color="auto"/>
              <w:right w:val="nil"/>
            </w:tcBorders>
          </w:tcPr>
          <w:p w14:paraId="7CE2A803" w14:textId="09B1006D" w:rsidR="00AF4C10" w:rsidRPr="00142F5B" w:rsidRDefault="006B61AB" w:rsidP="005E2539">
            <w:pPr>
              <w:ind w:left="-115" w:firstLine="115"/>
              <w:jc w:val="center"/>
              <w:rPr>
                <w:rFonts w:ascii="Times New Roman" w:hAnsi="Times New Roman" w:cs="Times New Roman"/>
                <w:sz w:val="22"/>
                <w:szCs w:val="22"/>
                <w:cs/>
                <w:lang w:val="en-US"/>
              </w:rPr>
            </w:pPr>
            <w:r>
              <w:rPr>
                <w:rFonts w:ascii="Times New Roman" w:hAnsi="Times New Roman" w:cs="Times New Roman"/>
                <w:sz w:val="22"/>
                <w:szCs w:val="22"/>
                <w:lang w:val="en-US"/>
              </w:rPr>
              <w:t>Before a</w:t>
            </w:r>
            <w:r w:rsidR="00142F5B" w:rsidRPr="00142F5B">
              <w:rPr>
                <w:rFonts w:ascii="Times New Roman" w:hAnsi="Times New Roman" w:cs="Times New Roman"/>
                <w:sz w:val="22"/>
                <w:szCs w:val="22"/>
                <w:lang w:val="en-US"/>
              </w:rPr>
              <w:t>djustment</w:t>
            </w:r>
          </w:p>
        </w:tc>
        <w:tc>
          <w:tcPr>
            <w:tcW w:w="70" w:type="dxa"/>
            <w:tcBorders>
              <w:top w:val="nil"/>
              <w:left w:val="nil"/>
              <w:bottom w:val="nil"/>
              <w:right w:val="nil"/>
            </w:tcBorders>
          </w:tcPr>
          <w:p w14:paraId="1E546CE9" w14:textId="77777777" w:rsidR="00AF4C10" w:rsidRPr="00142F5B" w:rsidRDefault="00AF4C10" w:rsidP="005E2539">
            <w:pPr>
              <w:ind w:left="-115" w:firstLine="115"/>
              <w:jc w:val="center"/>
              <w:rPr>
                <w:rFonts w:ascii="Times New Roman" w:hAnsi="Times New Roman" w:cs="Times New Roman"/>
                <w:sz w:val="22"/>
                <w:szCs w:val="22"/>
                <w:lang w:val="en-US"/>
              </w:rPr>
            </w:pPr>
          </w:p>
        </w:tc>
        <w:tc>
          <w:tcPr>
            <w:tcW w:w="1419" w:type="dxa"/>
            <w:tcBorders>
              <w:top w:val="single" w:sz="4" w:space="0" w:color="auto"/>
              <w:left w:val="nil"/>
              <w:bottom w:val="single" w:sz="4" w:space="0" w:color="auto"/>
              <w:right w:val="nil"/>
            </w:tcBorders>
          </w:tcPr>
          <w:p w14:paraId="27E2D6D3" w14:textId="298E6757" w:rsidR="00AF4C10" w:rsidRPr="00142F5B" w:rsidRDefault="00AC1282" w:rsidP="00AC1282">
            <w:pPr>
              <w:ind w:left="-115" w:firstLine="115"/>
              <w:jc w:val="center"/>
              <w:rPr>
                <w:rFonts w:ascii="Times New Roman" w:hAnsi="Times New Roman" w:cs="Times New Roman"/>
                <w:sz w:val="22"/>
                <w:szCs w:val="22"/>
                <w:cs/>
                <w:lang w:val="en-US"/>
              </w:rPr>
            </w:pPr>
            <w:r>
              <w:rPr>
                <w:rFonts w:ascii="Times New Roman" w:hAnsi="Times New Roman" w:cs="Times New Roman"/>
                <w:sz w:val="22"/>
                <w:szCs w:val="22"/>
                <w:lang w:val="en-US"/>
              </w:rPr>
              <w:t xml:space="preserve">After            </w:t>
            </w:r>
            <w:r w:rsidR="006B61AB">
              <w:rPr>
                <w:rFonts w:ascii="Times New Roman" w:hAnsi="Times New Roman" w:cs="Times New Roman"/>
                <w:sz w:val="22"/>
                <w:szCs w:val="22"/>
                <w:lang w:val="en-US"/>
              </w:rPr>
              <w:t>a</w:t>
            </w:r>
            <w:r w:rsidR="000E115B" w:rsidRPr="00142F5B">
              <w:rPr>
                <w:rFonts w:ascii="Times New Roman" w:hAnsi="Times New Roman" w:cs="Times New Roman"/>
                <w:sz w:val="22"/>
                <w:szCs w:val="22"/>
                <w:lang w:val="en-US"/>
              </w:rPr>
              <w:t>djustment</w:t>
            </w:r>
          </w:p>
        </w:tc>
      </w:tr>
      <w:tr w:rsidR="00AF4C10" w:rsidRPr="0044730E" w14:paraId="40BD957B" w14:textId="77777777" w:rsidTr="00F054DC">
        <w:trPr>
          <w:cantSplit/>
        </w:trPr>
        <w:tc>
          <w:tcPr>
            <w:tcW w:w="6946" w:type="dxa"/>
            <w:tcBorders>
              <w:top w:val="nil"/>
              <w:left w:val="nil"/>
              <w:bottom w:val="nil"/>
              <w:right w:val="nil"/>
            </w:tcBorders>
          </w:tcPr>
          <w:p w14:paraId="06017F07" w14:textId="0F76C9D7" w:rsidR="00AF4C10" w:rsidRPr="00C4408F" w:rsidRDefault="00C4408F" w:rsidP="00AF4C10">
            <w:pPr>
              <w:tabs>
                <w:tab w:val="left" w:pos="1134"/>
                <w:tab w:val="left" w:pos="1701"/>
              </w:tabs>
              <w:ind w:left="540"/>
              <w:rPr>
                <w:rFonts w:ascii="Times New Roman" w:hAnsi="Times New Roman" w:cs="Times New Roman"/>
                <w:b/>
                <w:bCs/>
                <w:sz w:val="22"/>
                <w:szCs w:val="22"/>
                <w:cs/>
              </w:rPr>
            </w:pPr>
            <w:r w:rsidRPr="00C4408F">
              <w:rPr>
                <w:rFonts w:ascii="Times New Roman" w:eastAsia="Angsana New" w:hAnsi="Times New Roman" w:cs="Times New Roman"/>
                <w:sz w:val="22"/>
                <w:szCs w:val="22"/>
              </w:rPr>
              <w:t>Weighted average number of ordinary shares</w:t>
            </w:r>
          </w:p>
        </w:tc>
        <w:tc>
          <w:tcPr>
            <w:tcW w:w="1424" w:type="dxa"/>
            <w:tcBorders>
              <w:top w:val="single" w:sz="4" w:space="0" w:color="auto"/>
              <w:left w:val="nil"/>
              <w:bottom w:val="nil"/>
              <w:right w:val="nil"/>
            </w:tcBorders>
            <w:shd w:val="clear" w:color="auto" w:fill="auto"/>
          </w:tcPr>
          <w:p w14:paraId="0272ED4A" w14:textId="77777777" w:rsidR="00AF4C10" w:rsidRPr="0044730E" w:rsidRDefault="00F054DC" w:rsidP="00F054DC">
            <w:pPr>
              <w:ind w:right="41"/>
              <w:jc w:val="center"/>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 xml:space="preserve">    </w:t>
            </w:r>
            <w:r w:rsidR="00707F64" w:rsidRPr="0044730E">
              <w:rPr>
                <w:rFonts w:ascii="Times New Roman" w:hAnsi="Times New Roman" w:cs="Times New Roman"/>
                <w:color w:val="auto"/>
                <w:sz w:val="22"/>
                <w:szCs w:val="22"/>
                <w:lang w:val="en-US"/>
              </w:rPr>
              <w:t xml:space="preserve">  </w:t>
            </w:r>
            <w:r w:rsidRPr="0044730E">
              <w:rPr>
                <w:rFonts w:ascii="Times New Roman" w:hAnsi="Times New Roman" w:cs="Times New Roman"/>
                <w:color w:val="auto"/>
                <w:sz w:val="22"/>
                <w:szCs w:val="22"/>
                <w:lang w:val="en-US"/>
              </w:rPr>
              <w:t>16,886,000</w:t>
            </w:r>
          </w:p>
        </w:tc>
        <w:tc>
          <w:tcPr>
            <w:tcW w:w="70" w:type="dxa"/>
            <w:tcBorders>
              <w:top w:val="nil"/>
              <w:left w:val="nil"/>
              <w:bottom w:val="nil"/>
              <w:right w:val="nil"/>
            </w:tcBorders>
            <w:shd w:val="clear" w:color="auto" w:fill="auto"/>
          </w:tcPr>
          <w:p w14:paraId="0E05D6C6" w14:textId="77777777" w:rsidR="00AF4C10" w:rsidRPr="0044730E" w:rsidRDefault="00AF4C10" w:rsidP="00961669">
            <w:pPr>
              <w:ind w:left="-56" w:right="108"/>
              <w:jc w:val="right"/>
              <w:rPr>
                <w:rFonts w:ascii="Times New Roman" w:hAnsi="Times New Roman" w:cs="Times New Roman"/>
                <w:sz w:val="22"/>
                <w:szCs w:val="22"/>
                <w:lang w:val="en-US"/>
              </w:rPr>
            </w:pPr>
          </w:p>
        </w:tc>
        <w:tc>
          <w:tcPr>
            <w:tcW w:w="1419" w:type="dxa"/>
            <w:tcBorders>
              <w:top w:val="single" w:sz="4" w:space="0" w:color="auto"/>
              <w:left w:val="nil"/>
              <w:bottom w:val="nil"/>
              <w:right w:val="nil"/>
            </w:tcBorders>
            <w:shd w:val="clear" w:color="auto" w:fill="auto"/>
          </w:tcPr>
          <w:p w14:paraId="110D27D3" w14:textId="77777777" w:rsidR="00AF4C10" w:rsidRPr="0044730E" w:rsidRDefault="00707F64" w:rsidP="00707F64">
            <w:pPr>
              <w:jc w:val="center"/>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 xml:space="preserve">  </w:t>
            </w:r>
            <w:r w:rsidR="00AF4C10" w:rsidRPr="0044730E">
              <w:rPr>
                <w:rFonts w:ascii="Times New Roman" w:hAnsi="Times New Roman" w:cs="Times New Roman"/>
                <w:color w:val="auto"/>
                <w:sz w:val="22"/>
                <w:szCs w:val="22"/>
                <w:lang w:val="en-US"/>
              </w:rPr>
              <w:t>337,720,000</w:t>
            </w:r>
          </w:p>
        </w:tc>
      </w:tr>
    </w:tbl>
    <w:p w14:paraId="10009741" w14:textId="63C77D4A" w:rsidR="00AF4C10" w:rsidRPr="00142F5B" w:rsidRDefault="00142F5B" w:rsidP="008D3C2D">
      <w:pPr>
        <w:spacing w:before="120" w:after="120"/>
        <w:ind w:left="544" w:right="-28"/>
        <w:jc w:val="thaiDistribute"/>
        <w:rPr>
          <w:rFonts w:ascii="Times New Roman" w:hAnsi="Times New Roman" w:cs="Times New Roman"/>
          <w:sz w:val="22"/>
          <w:szCs w:val="22"/>
        </w:rPr>
      </w:pPr>
      <w:r w:rsidRPr="00142F5B">
        <w:rPr>
          <w:rFonts w:ascii="Times New Roman" w:hAnsi="Times New Roman" w:cs="Times New Roman"/>
          <w:sz w:val="22"/>
          <w:szCs w:val="22"/>
        </w:rPr>
        <w:t>Basic earning (loss) pe</w:t>
      </w:r>
      <w:r w:rsidR="006B61AB">
        <w:rPr>
          <w:rFonts w:ascii="Times New Roman" w:hAnsi="Times New Roman" w:cs="Times New Roman"/>
          <w:sz w:val="22"/>
          <w:szCs w:val="22"/>
        </w:rPr>
        <w:t>r share</w:t>
      </w:r>
      <w:r w:rsidR="001D040D">
        <w:rPr>
          <w:rFonts w:ascii="Times New Roman" w:hAnsi="Times New Roman" w:cs="Times New Roman"/>
          <w:sz w:val="22"/>
          <w:szCs w:val="22"/>
        </w:rPr>
        <w:t xml:space="preserve"> for the </w:t>
      </w:r>
      <w:r w:rsidR="008D579D" w:rsidRPr="00143B0D">
        <w:rPr>
          <w:rFonts w:ascii="Times New Roman" w:hAnsi="Times New Roman" w:cs="Times New Roman"/>
          <w:color w:val="auto"/>
          <w:sz w:val="22"/>
          <w:szCs w:val="22"/>
        </w:rPr>
        <w:t xml:space="preserve">three-month and </w:t>
      </w:r>
      <w:r w:rsidR="00F27051">
        <w:rPr>
          <w:rFonts w:ascii="Times New Roman" w:eastAsia="Times New Roman" w:hAnsi="Times New Roman" w:cs="Times New Roman"/>
          <w:color w:val="auto"/>
          <w:sz w:val="22"/>
          <w:szCs w:val="22"/>
          <w:lang w:val="en-US" w:eastAsia="th-TH"/>
        </w:rPr>
        <w:t>nine</w:t>
      </w:r>
      <w:r w:rsidR="008D579D" w:rsidRPr="00143B0D">
        <w:rPr>
          <w:rFonts w:ascii="Times New Roman" w:hAnsi="Times New Roman" w:cs="Times New Roman"/>
          <w:color w:val="auto"/>
          <w:sz w:val="22"/>
          <w:szCs w:val="22"/>
        </w:rPr>
        <w:t xml:space="preserve">-month </w:t>
      </w:r>
      <w:r w:rsidRPr="00142F5B">
        <w:rPr>
          <w:rFonts w:ascii="Times New Roman" w:hAnsi="Times New Roman" w:cs="Times New Roman"/>
          <w:sz w:val="22"/>
          <w:szCs w:val="22"/>
        </w:rPr>
        <w:t>period</w:t>
      </w:r>
      <w:r w:rsidR="006B61AB">
        <w:rPr>
          <w:rFonts w:ascii="Times New Roman" w:hAnsi="Times New Roman" w:cs="Times New Roman"/>
          <w:sz w:val="22"/>
          <w:szCs w:val="22"/>
        </w:rPr>
        <w:t>s</w:t>
      </w:r>
      <w:r w:rsidRPr="00142F5B">
        <w:rPr>
          <w:rFonts w:ascii="Times New Roman" w:hAnsi="Times New Roman" w:cs="Times New Roman"/>
          <w:sz w:val="22"/>
          <w:szCs w:val="22"/>
        </w:rPr>
        <w:t xml:space="preserve"> ended </w:t>
      </w:r>
      <w:r w:rsidR="00EE4C38">
        <w:rPr>
          <w:rFonts w:ascii="Times New Roman" w:hAnsi="Times New Roman"/>
          <w:sz w:val="22"/>
          <w:szCs w:val="22"/>
        </w:rPr>
        <w:t xml:space="preserve">30 </w:t>
      </w:r>
      <w:r w:rsidR="009572FC">
        <w:rPr>
          <w:rFonts w:ascii="Times New Roman" w:hAnsi="Times New Roman" w:cs="Times New Roman"/>
          <w:color w:val="auto"/>
          <w:sz w:val="22"/>
          <w:szCs w:val="22"/>
        </w:rPr>
        <w:t>September</w:t>
      </w:r>
      <w:r w:rsidR="009572FC" w:rsidRPr="0060338E">
        <w:rPr>
          <w:rFonts w:ascii="Times New Roman" w:hAnsi="Times New Roman"/>
          <w:sz w:val="22"/>
          <w:szCs w:val="22"/>
        </w:rPr>
        <w:t xml:space="preserve"> </w:t>
      </w:r>
      <w:r w:rsidR="00EE4C38" w:rsidRPr="0060338E">
        <w:rPr>
          <w:rFonts w:ascii="Times New Roman" w:hAnsi="Times New Roman"/>
          <w:sz w:val="22"/>
          <w:szCs w:val="22"/>
        </w:rPr>
        <w:t xml:space="preserve">2017 </w:t>
      </w:r>
      <w:r w:rsidRPr="00142F5B">
        <w:rPr>
          <w:rFonts w:ascii="Times New Roman" w:hAnsi="Times New Roman" w:cs="Times New Roman"/>
          <w:sz w:val="22"/>
          <w:szCs w:val="22"/>
        </w:rPr>
        <w:t xml:space="preserve">have been adjusted as follows; </w:t>
      </w:r>
    </w:p>
    <w:tbl>
      <w:tblPr>
        <w:tblW w:w="9477" w:type="dxa"/>
        <w:tblInd w:w="426" w:type="dxa"/>
        <w:tblLayout w:type="fixed"/>
        <w:tblCellMar>
          <w:left w:w="0" w:type="dxa"/>
          <w:right w:w="0" w:type="dxa"/>
        </w:tblCellMar>
        <w:tblLook w:val="0000" w:firstRow="0" w:lastRow="0" w:firstColumn="0" w:lastColumn="0" w:noHBand="0" w:noVBand="0"/>
      </w:tblPr>
      <w:tblGrid>
        <w:gridCol w:w="4536"/>
        <w:gridCol w:w="1189"/>
        <w:gridCol w:w="42"/>
        <w:gridCol w:w="1162"/>
        <w:gridCol w:w="70"/>
        <w:gridCol w:w="6"/>
        <w:gridCol w:w="1240"/>
        <w:gridCol w:w="56"/>
        <w:gridCol w:w="1176"/>
      </w:tblGrid>
      <w:tr w:rsidR="00AF4C10" w:rsidRPr="0044730E" w14:paraId="4BEDF927" w14:textId="77777777" w:rsidTr="00496F3A">
        <w:trPr>
          <w:trHeight w:val="20"/>
        </w:trPr>
        <w:tc>
          <w:tcPr>
            <w:tcW w:w="4536" w:type="dxa"/>
            <w:shd w:val="clear" w:color="auto" w:fill="FFFFFF"/>
            <w:vAlign w:val="bottom"/>
          </w:tcPr>
          <w:p w14:paraId="01B74726" w14:textId="77777777" w:rsidR="00AF4C10" w:rsidRPr="0044730E" w:rsidRDefault="00AF4C10" w:rsidP="005E2539">
            <w:pPr>
              <w:snapToGrid w:val="0"/>
              <w:ind w:left="90"/>
              <w:rPr>
                <w:rFonts w:ascii="Times New Roman" w:hAnsi="Times New Roman" w:cs="Times New Roman"/>
                <w:sz w:val="22"/>
                <w:szCs w:val="22"/>
                <w:cs/>
              </w:rPr>
            </w:pPr>
          </w:p>
        </w:tc>
        <w:tc>
          <w:tcPr>
            <w:tcW w:w="4941" w:type="dxa"/>
            <w:gridSpan w:val="8"/>
            <w:tcBorders>
              <w:bottom w:val="single" w:sz="4" w:space="0" w:color="auto"/>
            </w:tcBorders>
            <w:shd w:val="clear" w:color="auto" w:fill="FFFFFF"/>
            <w:vAlign w:val="bottom"/>
          </w:tcPr>
          <w:p w14:paraId="6F31288F" w14:textId="771E6ACD" w:rsidR="00AF4C10" w:rsidRPr="00BF3D02" w:rsidRDefault="00BF3D02" w:rsidP="005E2539">
            <w:pPr>
              <w:snapToGrid w:val="0"/>
              <w:ind w:left="90" w:right="110"/>
              <w:jc w:val="center"/>
              <w:rPr>
                <w:rFonts w:ascii="Times New Roman" w:hAnsi="Times New Roman" w:cs="Times New Roman"/>
                <w:sz w:val="22"/>
                <w:szCs w:val="22"/>
                <w:cs/>
              </w:rPr>
            </w:pPr>
            <w:r w:rsidRPr="00BF3D02">
              <w:rPr>
                <w:rFonts w:ascii="Times New Roman" w:hAnsi="Times New Roman" w:cs="Times New Roman"/>
                <w:sz w:val="22"/>
                <w:szCs w:val="22"/>
                <w:lang w:val="en-US"/>
              </w:rPr>
              <w:t>Baht per share</w:t>
            </w:r>
          </w:p>
        </w:tc>
      </w:tr>
      <w:tr w:rsidR="00AF4C10" w:rsidRPr="0044730E" w14:paraId="72330482" w14:textId="77777777" w:rsidTr="00496F3A">
        <w:trPr>
          <w:trHeight w:val="20"/>
        </w:trPr>
        <w:tc>
          <w:tcPr>
            <w:tcW w:w="4536" w:type="dxa"/>
            <w:shd w:val="clear" w:color="auto" w:fill="FFFFFF"/>
            <w:vAlign w:val="bottom"/>
          </w:tcPr>
          <w:p w14:paraId="037C19AC" w14:textId="77777777" w:rsidR="00AF4C10" w:rsidRPr="0044730E" w:rsidRDefault="00AF4C10" w:rsidP="005E2539">
            <w:pPr>
              <w:snapToGrid w:val="0"/>
              <w:ind w:left="90"/>
              <w:rPr>
                <w:rFonts w:ascii="Times New Roman" w:hAnsi="Times New Roman" w:cs="Times New Roman"/>
                <w:sz w:val="22"/>
                <w:szCs w:val="22"/>
                <w:cs/>
              </w:rPr>
            </w:pPr>
          </w:p>
        </w:tc>
        <w:tc>
          <w:tcPr>
            <w:tcW w:w="2393" w:type="dxa"/>
            <w:gridSpan w:val="3"/>
            <w:tcBorders>
              <w:bottom w:val="single" w:sz="4" w:space="0" w:color="auto"/>
            </w:tcBorders>
            <w:shd w:val="clear" w:color="auto" w:fill="FFFFFF"/>
            <w:vAlign w:val="bottom"/>
          </w:tcPr>
          <w:p w14:paraId="4AF1A06B" w14:textId="77777777" w:rsidR="00AF4C10" w:rsidRPr="0044730E" w:rsidRDefault="00F054DC" w:rsidP="005E2539">
            <w:pPr>
              <w:snapToGrid w:val="0"/>
              <w:ind w:left="90"/>
              <w:jc w:val="center"/>
              <w:rPr>
                <w:rFonts w:ascii="Times New Roman" w:hAnsi="Times New Roman" w:cs="Times New Roman"/>
                <w:sz w:val="22"/>
                <w:szCs w:val="22"/>
                <w:cs/>
              </w:rPr>
            </w:pPr>
            <w:r w:rsidRPr="00304FD1">
              <w:rPr>
                <w:rFonts w:ascii="Times New Roman" w:hAnsi="Times New Roman" w:cs="Times New Roman"/>
                <w:sz w:val="22"/>
                <w:szCs w:val="22"/>
              </w:rPr>
              <w:t xml:space="preserve">Consolidated </w:t>
            </w:r>
            <w:r w:rsidRPr="00304FD1">
              <w:rPr>
                <w:rFonts w:ascii="Times New Roman" w:hAnsi="Times New Roman" w:cs="Times New Roman"/>
                <w:sz w:val="22"/>
                <w:szCs w:val="22"/>
              </w:rPr>
              <w:br/>
              <w:t>financial statements</w:t>
            </w:r>
          </w:p>
        </w:tc>
        <w:tc>
          <w:tcPr>
            <w:tcW w:w="70" w:type="dxa"/>
            <w:shd w:val="clear" w:color="auto" w:fill="FFFFFF"/>
            <w:vAlign w:val="bottom"/>
          </w:tcPr>
          <w:p w14:paraId="32A406E8" w14:textId="77777777" w:rsidR="00AF4C10" w:rsidRPr="0044730E" w:rsidRDefault="00AF4C10" w:rsidP="005E2539">
            <w:pPr>
              <w:snapToGrid w:val="0"/>
              <w:ind w:left="90"/>
              <w:jc w:val="center"/>
              <w:rPr>
                <w:rFonts w:ascii="Times New Roman" w:hAnsi="Times New Roman" w:cs="Times New Roman"/>
                <w:sz w:val="22"/>
                <w:szCs w:val="22"/>
              </w:rPr>
            </w:pPr>
          </w:p>
        </w:tc>
        <w:tc>
          <w:tcPr>
            <w:tcW w:w="2478" w:type="dxa"/>
            <w:gridSpan w:val="4"/>
            <w:tcBorders>
              <w:bottom w:val="single" w:sz="4" w:space="0" w:color="auto"/>
            </w:tcBorders>
            <w:shd w:val="clear" w:color="auto" w:fill="FFFFFF"/>
            <w:vAlign w:val="bottom"/>
          </w:tcPr>
          <w:p w14:paraId="59A9CA8C" w14:textId="77777777" w:rsidR="00F054DC" w:rsidRPr="00304FD1" w:rsidRDefault="00F054DC" w:rsidP="00F054DC">
            <w:pPr>
              <w:jc w:val="center"/>
              <w:rPr>
                <w:rFonts w:ascii="Times New Roman" w:hAnsi="Times New Roman" w:cs="Times New Roman"/>
                <w:sz w:val="22"/>
                <w:szCs w:val="22"/>
              </w:rPr>
            </w:pPr>
            <w:r w:rsidRPr="00304FD1">
              <w:rPr>
                <w:rFonts w:ascii="Times New Roman" w:hAnsi="Times New Roman" w:cs="Times New Roman"/>
                <w:sz w:val="22"/>
                <w:szCs w:val="22"/>
              </w:rPr>
              <w:t xml:space="preserve">Separate </w:t>
            </w:r>
          </w:p>
          <w:p w14:paraId="61CC35A6" w14:textId="77777777" w:rsidR="00AF4C10" w:rsidRPr="0044730E" w:rsidRDefault="00F054DC" w:rsidP="00F054DC">
            <w:pPr>
              <w:snapToGrid w:val="0"/>
              <w:ind w:left="90" w:right="198"/>
              <w:jc w:val="right"/>
              <w:rPr>
                <w:rFonts w:ascii="Times New Roman" w:hAnsi="Times New Roman" w:cs="Times New Roman"/>
                <w:sz w:val="22"/>
                <w:szCs w:val="22"/>
                <w:cs/>
              </w:rPr>
            </w:pPr>
            <w:r w:rsidRPr="00304FD1">
              <w:rPr>
                <w:rFonts w:ascii="Times New Roman" w:hAnsi="Times New Roman" w:cs="Times New Roman"/>
                <w:sz w:val="22"/>
                <w:szCs w:val="22"/>
              </w:rPr>
              <w:t>financial statements</w:t>
            </w:r>
          </w:p>
        </w:tc>
      </w:tr>
      <w:tr w:rsidR="00EC0BD8" w:rsidRPr="00EC0BD8" w14:paraId="5520DBFB" w14:textId="77777777" w:rsidTr="00496F3A">
        <w:trPr>
          <w:trHeight w:val="21"/>
        </w:trPr>
        <w:tc>
          <w:tcPr>
            <w:tcW w:w="4536" w:type="dxa"/>
            <w:shd w:val="clear" w:color="auto" w:fill="FFFFFF"/>
            <w:vAlign w:val="bottom"/>
          </w:tcPr>
          <w:p w14:paraId="2A40DBF3" w14:textId="77777777" w:rsidR="00EC0BD8" w:rsidRPr="00EC0BD8" w:rsidRDefault="00EC0BD8" w:rsidP="00EC0BD8">
            <w:pPr>
              <w:snapToGrid w:val="0"/>
              <w:ind w:left="90"/>
              <w:rPr>
                <w:rFonts w:ascii="Times New Roman" w:hAnsi="Times New Roman" w:cs="Times New Roman"/>
                <w:sz w:val="20"/>
                <w:szCs w:val="20"/>
                <w:cs/>
              </w:rPr>
            </w:pPr>
          </w:p>
        </w:tc>
        <w:tc>
          <w:tcPr>
            <w:tcW w:w="1189" w:type="dxa"/>
            <w:tcBorders>
              <w:bottom w:val="single" w:sz="4" w:space="0" w:color="auto"/>
            </w:tcBorders>
            <w:shd w:val="clear" w:color="auto" w:fill="FFFFFF"/>
          </w:tcPr>
          <w:p w14:paraId="1542C256" w14:textId="77777777" w:rsidR="00EC0BD8" w:rsidRPr="006B61AB" w:rsidRDefault="00EC0BD8" w:rsidP="00EC0BD8">
            <w:pPr>
              <w:jc w:val="center"/>
              <w:rPr>
                <w:rFonts w:ascii="Times New Roman" w:hAnsi="Times New Roman" w:cs="Times New Roman"/>
                <w:sz w:val="22"/>
                <w:szCs w:val="22"/>
                <w:cs/>
              </w:rPr>
            </w:pPr>
            <w:r w:rsidRPr="006B61AB">
              <w:rPr>
                <w:rFonts w:ascii="Times New Roman" w:hAnsi="Times New Roman" w:cs="Times New Roman"/>
                <w:sz w:val="22"/>
                <w:szCs w:val="22"/>
                <w:lang w:val="en-US"/>
              </w:rPr>
              <w:t>Before adjustment</w:t>
            </w:r>
          </w:p>
        </w:tc>
        <w:tc>
          <w:tcPr>
            <w:tcW w:w="42" w:type="dxa"/>
            <w:tcBorders>
              <w:top w:val="single" w:sz="4" w:space="0" w:color="auto"/>
            </w:tcBorders>
            <w:shd w:val="clear" w:color="auto" w:fill="FFFFFF"/>
          </w:tcPr>
          <w:p w14:paraId="3D26148A" w14:textId="77777777" w:rsidR="00EC0BD8" w:rsidRPr="006B61AB" w:rsidRDefault="00EC0BD8" w:rsidP="00EC0BD8">
            <w:pPr>
              <w:ind w:left="90" w:right="72"/>
              <w:jc w:val="center"/>
              <w:rPr>
                <w:rFonts w:ascii="Times New Roman" w:hAnsi="Times New Roman" w:cs="Times New Roman"/>
                <w:sz w:val="22"/>
                <w:szCs w:val="22"/>
              </w:rPr>
            </w:pPr>
          </w:p>
        </w:tc>
        <w:tc>
          <w:tcPr>
            <w:tcW w:w="1162" w:type="dxa"/>
            <w:tcBorders>
              <w:top w:val="single" w:sz="4" w:space="0" w:color="auto"/>
              <w:bottom w:val="single" w:sz="4" w:space="0" w:color="auto"/>
            </w:tcBorders>
            <w:shd w:val="clear" w:color="auto" w:fill="FFFFFF"/>
          </w:tcPr>
          <w:p w14:paraId="78EECDEB" w14:textId="77777777" w:rsidR="00EC0BD8" w:rsidRPr="006B61AB" w:rsidRDefault="00EC0BD8" w:rsidP="00EC0BD8">
            <w:pPr>
              <w:jc w:val="center"/>
              <w:rPr>
                <w:rFonts w:ascii="Times New Roman" w:hAnsi="Times New Roman" w:cs="Times New Roman"/>
                <w:sz w:val="22"/>
                <w:szCs w:val="22"/>
                <w:cs/>
              </w:rPr>
            </w:pPr>
            <w:r w:rsidRPr="006B61AB">
              <w:rPr>
                <w:rFonts w:ascii="Times New Roman" w:hAnsi="Times New Roman" w:cs="Times New Roman"/>
                <w:sz w:val="22"/>
                <w:szCs w:val="22"/>
                <w:lang w:val="en-US"/>
              </w:rPr>
              <w:t>After adjustment</w:t>
            </w:r>
          </w:p>
        </w:tc>
        <w:tc>
          <w:tcPr>
            <w:tcW w:w="76" w:type="dxa"/>
            <w:gridSpan w:val="2"/>
            <w:shd w:val="clear" w:color="auto" w:fill="FFFFFF"/>
          </w:tcPr>
          <w:p w14:paraId="7C5E9DC3" w14:textId="77777777" w:rsidR="00EC0BD8" w:rsidRPr="006B61AB" w:rsidRDefault="00EC0BD8" w:rsidP="00EC0BD8">
            <w:pPr>
              <w:ind w:left="90" w:right="72"/>
              <w:jc w:val="center"/>
              <w:rPr>
                <w:rFonts w:ascii="Times New Roman" w:hAnsi="Times New Roman" w:cs="Times New Roman"/>
                <w:sz w:val="22"/>
                <w:szCs w:val="22"/>
              </w:rPr>
            </w:pPr>
          </w:p>
        </w:tc>
        <w:tc>
          <w:tcPr>
            <w:tcW w:w="1240" w:type="dxa"/>
            <w:tcBorders>
              <w:bottom w:val="single" w:sz="4" w:space="0" w:color="auto"/>
            </w:tcBorders>
            <w:shd w:val="clear" w:color="auto" w:fill="FFFFFF"/>
          </w:tcPr>
          <w:p w14:paraId="54D74989" w14:textId="77777777" w:rsidR="00EC0BD8" w:rsidRPr="006B61AB" w:rsidRDefault="00EC0BD8" w:rsidP="00EC0BD8">
            <w:pPr>
              <w:jc w:val="center"/>
              <w:rPr>
                <w:rFonts w:ascii="Times New Roman" w:hAnsi="Times New Roman" w:cs="Times New Roman"/>
                <w:sz w:val="22"/>
                <w:szCs w:val="22"/>
                <w:cs/>
              </w:rPr>
            </w:pPr>
            <w:r w:rsidRPr="006B61AB">
              <w:rPr>
                <w:rFonts w:ascii="Times New Roman" w:hAnsi="Times New Roman" w:cs="Times New Roman"/>
                <w:sz w:val="22"/>
                <w:szCs w:val="22"/>
                <w:lang w:val="en-US"/>
              </w:rPr>
              <w:t>Before adjustment</w:t>
            </w:r>
          </w:p>
        </w:tc>
        <w:tc>
          <w:tcPr>
            <w:tcW w:w="56" w:type="dxa"/>
            <w:tcBorders>
              <w:top w:val="single" w:sz="4" w:space="0" w:color="auto"/>
            </w:tcBorders>
            <w:shd w:val="clear" w:color="auto" w:fill="FFFFFF"/>
          </w:tcPr>
          <w:p w14:paraId="622CE4CF" w14:textId="77777777" w:rsidR="00EC0BD8" w:rsidRPr="006B61AB" w:rsidRDefault="00EC0BD8" w:rsidP="00EC0BD8">
            <w:pPr>
              <w:ind w:left="90" w:right="72"/>
              <w:jc w:val="center"/>
              <w:rPr>
                <w:rFonts w:ascii="Times New Roman" w:hAnsi="Times New Roman" w:cs="Times New Roman"/>
                <w:sz w:val="22"/>
                <w:szCs w:val="22"/>
              </w:rPr>
            </w:pPr>
          </w:p>
        </w:tc>
        <w:tc>
          <w:tcPr>
            <w:tcW w:w="1176" w:type="dxa"/>
            <w:tcBorders>
              <w:top w:val="single" w:sz="4" w:space="0" w:color="auto"/>
              <w:bottom w:val="single" w:sz="4" w:space="0" w:color="auto"/>
            </w:tcBorders>
            <w:shd w:val="clear" w:color="auto" w:fill="FFFFFF"/>
          </w:tcPr>
          <w:p w14:paraId="6F52C372" w14:textId="77777777" w:rsidR="00EC0BD8" w:rsidRPr="006B61AB" w:rsidRDefault="00EC0BD8" w:rsidP="00EC0BD8">
            <w:pPr>
              <w:jc w:val="center"/>
              <w:rPr>
                <w:rFonts w:ascii="Times New Roman" w:hAnsi="Times New Roman" w:cs="Times New Roman"/>
                <w:sz w:val="22"/>
                <w:szCs w:val="22"/>
                <w:cs/>
              </w:rPr>
            </w:pPr>
            <w:r w:rsidRPr="006B61AB">
              <w:rPr>
                <w:rFonts w:ascii="Times New Roman" w:hAnsi="Times New Roman" w:cs="Times New Roman"/>
                <w:sz w:val="22"/>
                <w:szCs w:val="22"/>
                <w:lang w:val="en-US"/>
              </w:rPr>
              <w:t>After adjustment</w:t>
            </w:r>
          </w:p>
        </w:tc>
      </w:tr>
      <w:tr w:rsidR="00AF4C10" w:rsidRPr="00EC0BD8" w14:paraId="632184FD" w14:textId="77777777" w:rsidTr="00496F3A">
        <w:trPr>
          <w:trHeight w:val="21"/>
        </w:trPr>
        <w:tc>
          <w:tcPr>
            <w:tcW w:w="4536" w:type="dxa"/>
            <w:shd w:val="clear" w:color="auto" w:fill="FFFFFF"/>
            <w:vAlign w:val="bottom"/>
          </w:tcPr>
          <w:p w14:paraId="68A417DA" w14:textId="77777777" w:rsidR="00AF4C10" w:rsidRPr="00EC0BD8" w:rsidRDefault="00EC0BD8" w:rsidP="00AF4C10">
            <w:pPr>
              <w:snapToGrid w:val="0"/>
              <w:ind w:left="141" w:right="-153"/>
              <w:rPr>
                <w:rFonts w:ascii="Times New Roman" w:hAnsi="Times New Roman" w:cs="Times New Roman"/>
                <w:spacing w:val="-4"/>
                <w:sz w:val="22"/>
                <w:szCs w:val="22"/>
                <w:lang w:val="en-US"/>
              </w:rPr>
            </w:pPr>
            <w:r w:rsidRPr="00EC0BD8">
              <w:rPr>
                <w:rFonts w:ascii="Times New Roman" w:hAnsi="Times New Roman" w:cs="Times New Roman"/>
                <w:spacing w:val="-4"/>
                <w:sz w:val="22"/>
                <w:szCs w:val="22"/>
              </w:rPr>
              <w:t>For three-month period</w:t>
            </w:r>
            <w:r w:rsidR="00AF4C10" w:rsidRPr="00EC0BD8">
              <w:rPr>
                <w:rFonts w:ascii="Times New Roman" w:hAnsi="Times New Roman" w:cs="Times New Roman"/>
                <w:spacing w:val="-4"/>
                <w:sz w:val="22"/>
                <w:szCs w:val="22"/>
                <w:lang w:val="en-US"/>
              </w:rPr>
              <w:t xml:space="preserve"> </w:t>
            </w:r>
          </w:p>
        </w:tc>
        <w:tc>
          <w:tcPr>
            <w:tcW w:w="1189" w:type="dxa"/>
            <w:tcBorders>
              <w:top w:val="single" w:sz="4" w:space="0" w:color="auto"/>
            </w:tcBorders>
            <w:shd w:val="clear" w:color="auto" w:fill="FFFFFF"/>
            <w:vAlign w:val="bottom"/>
          </w:tcPr>
          <w:p w14:paraId="7A340712" w14:textId="5B852579" w:rsidR="00AF4C10" w:rsidRPr="007747BA" w:rsidRDefault="007747BA" w:rsidP="005E7ED1">
            <w:pPr>
              <w:snapToGrid w:val="0"/>
              <w:ind w:left="90" w:right="81"/>
              <w:jc w:val="right"/>
              <w:rPr>
                <w:rFonts w:ascii="Times New Roman" w:hAnsi="Times New Roman" w:cs="Times New Roman"/>
                <w:sz w:val="22"/>
                <w:szCs w:val="22"/>
                <w:cs/>
                <w:lang w:val="en-US"/>
              </w:rPr>
            </w:pPr>
            <w:r w:rsidRPr="007747BA">
              <w:rPr>
                <w:rFonts w:ascii="Times New Roman" w:hAnsi="Times New Roman" w:cs="Times New Roman"/>
                <w:sz w:val="22"/>
                <w:szCs w:val="22"/>
                <w:lang w:val="en-US"/>
              </w:rPr>
              <w:t>1.30</w:t>
            </w:r>
          </w:p>
        </w:tc>
        <w:tc>
          <w:tcPr>
            <w:tcW w:w="42" w:type="dxa"/>
            <w:shd w:val="clear" w:color="auto" w:fill="FFFFFF"/>
            <w:vAlign w:val="bottom"/>
          </w:tcPr>
          <w:p w14:paraId="39002790" w14:textId="77777777" w:rsidR="00AF4C10" w:rsidRPr="007747BA" w:rsidRDefault="00AF4C10" w:rsidP="005E2539">
            <w:pPr>
              <w:tabs>
                <w:tab w:val="decimal" w:pos="927"/>
              </w:tabs>
              <w:snapToGrid w:val="0"/>
              <w:ind w:left="90"/>
              <w:rPr>
                <w:rFonts w:ascii="Times New Roman" w:hAnsi="Times New Roman" w:cs="Times New Roman"/>
                <w:sz w:val="22"/>
                <w:szCs w:val="22"/>
              </w:rPr>
            </w:pPr>
          </w:p>
        </w:tc>
        <w:tc>
          <w:tcPr>
            <w:tcW w:w="1162" w:type="dxa"/>
            <w:shd w:val="clear" w:color="auto" w:fill="FFFFFF"/>
            <w:vAlign w:val="bottom"/>
          </w:tcPr>
          <w:p w14:paraId="55FA9A0D" w14:textId="2F2856A9" w:rsidR="00AF4C10" w:rsidRPr="007747BA" w:rsidRDefault="00AF4C10" w:rsidP="005E2539">
            <w:pPr>
              <w:snapToGrid w:val="0"/>
              <w:ind w:left="90" w:right="81"/>
              <w:jc w:val="right"/>
              <w:rPr>
                <w:rFonts w:ascii="Times New Roman" w:hAnsi="Times New Roman" w:cs="Times New Roman"/>
                <w:sz w:val="22"/>
                <w:szCs w:val="22"/>
                <w:lang w:val="en-US"/>
              </w:rPr>
            </w:pPr>
            <w:r w:rsidRPr="007747BA">
              <w:rPr>
                <w:rFonts w:ascii="Times New Roman" w:hAnsi="Times New Roman" w:cs="Times New Roman"/>
                <w:sz w:val="22"/>
                <w:szCs w:val="22"/>
                <w:lang w:val="en-US"/>
              </w:rPr>
              <w:t>0.0</w:t>
            </w:r>
            <w:r w:rsidR="007747BA" w:rsidRPr="007747BA">
              <w:rPr>
                <w:rFonts w:ascii="Times New Roman" w:hAnsi="Times New Roman" w:cs="Times New Roman"/>
                <w:sz w:val="22"/>
                <w:szCs w:val="22"/>
                <w:lang w:val="en-US"/>
              </w:rPr>
              <w:t>7</w:t>
            </w:r>
          </w:p>
        </w:tc>
        <w:tc>
          <w:tcPr>
            <w:tcW w:w="76" w:type="dxa"/>
            <w:gridSpan w:val="2"/>
            <w:shd w:val="clear" w:color="auto" w:fill="FFFFFF"/>
            <w:vAlign w:val="bottom"/>
          </w:tcPr>
          <w:p w14:paraId="09F4BD4B" w14:textId="77777777" w:rsidR="00AF4C10" w:rsidRPr="007747BA" w:rsidRDefault="00AF4C10" w:rsidP="005E2539">
            <w:pPr>
              <w:tabs>
                <w:tab w:val="decimal" w:pos="927"/>
              </w:tabs>
              <w:snapToGrid w:val="0"/>
              <w:ind w:left="90"/>
              <w:rPr>
                <w:rFonts w:ascii="Times New Roman" w:hAnsi="Times New Roman" w:cs="Times New Roman"/>
                <w:sz w:val="22"/>
                <w:szCs w:val="22"/>
              </w:rPr>
            </w:pPr>
          </w:p>
        </w:tc>
        <w:tc>
          <w:tcPr>
            <w:tcW w:w="1240" w:type="dxa"/>
            <w:shd w:val="clear" w:color="auto" w:fill="FFFFFF"/>
            <w:vAlign w:val="bottom"/>
          </w:tcPr>
          <w:p w14:paraId="0D0E8E30" w14:textId="77777777" w:rsidR="00AF4C10" w:rsidRPr="007747BA" w:rsidRDefault="00AF4C10" w:rsidP="005E2539">
            <w:pPr>
              <w:snapToGrid w:val="0"/>
              <w:ind w:left="90" w:right="107"/>
              <w:jc w:val="right"/>
              <w:rPr>
                <w:rFonts w:ascii="Times New Roman" w:hAnsi="Times New Roman" w:cs="Times New Roman"/>
                <w:sz w:val="22"/>
                <w:szCs w:val="22"/>
                <w:cs/>
                <w:lang w:val="en-US"/>
              </w:rPr>
            </w:pPr>
            <w:r w:rsidRPr="007747BA">
              <w:rPr>
                <w:rFonts w:ascii="Times New Roman" w:hAnsi="Times New Roman" w:cs="Times New Roman"/>
                <w:sz w:val="22"/>
                <w:szCs w:val="22"/>
                <w:lang w:val="en-US"/>
              </w:rPr>
              <w:t>(0.01)</w:t>
            </w:r>
          </w:p>
        </w:tc>
        <w:tc>
          <w:tcPr>
            <w:tcW w:w="56" w:type="dxa"/>
            <w:shd w:val="clear" w:color="auto" w:fill="FFFFFF"/>
            <w:vAlign w:val="bottom"/>
          </w:tcPr>
          <w:p w14:paraId="027173CD" w14:textId="77777777" w:rsidR="00AF4C10" w:rsidRPr="007747BA" w:rsidRDefault="00AF4C10" w:rsidP="005E2539">
            <w:pPr>
              <w:tabs>
                <w:tab w:val="decimal" w:pos="927"/>
              </w:tabs>
              <w:snapToGrid w:val="0"/>
              <w:ind w:left="90" w:right="107"/>
              <w:rPr>
                <w:rFonts w:ascii="Times New Roman" w:hAnsi="Times New Roman" w:cs="Times New Roman"/>
                <w:sz w:val="22"/>
                <w:szCs w:val="22"/>
              </w:rPr>
            </w:pPr>
          </w:p>
        </w:tc>
        <w:tc>
          <w:tcPr>
            <w:tcW w:w="1176" w:type="dxa"/>
            <w:shd w:val="clear" w:color="auto" w:fill="FFFFFF"/>
            <w:vAlign w:val="bottom"/>
          </w:tcPr>
          <w:p w14:paraId="557420F7" w14:textId="77777777" w:rsidR="00AF4C10" w:rsidRPr="007747BA" w:rsidRDefault="00AF4C10" w:rsidP="00AF4C10">
            <w:pPr>
              <w:snapToGrid w:val="0"/>
              <w:ind w:left="90" w:right="107"/>
              <w:jc w:val="right"/>
              <w:rPr>
                <w:rFonts w:ascii="Times New Roman" w:hAnsi="Times New Roman" w:cs="Times New Roman"/>
                <w:sz w:val="22"/>
                <w:szCs w:val="22"/>
                <w:lang w:val="en-US"/>
              </w:rPr>
            </w:pPr>
            <w:r w:rsidRPr="007747BA">
              <w:rPr>
                <w:rFonts w:ascii="Times New Roman" w:hAnsi="Times New Roman" w:cs="Times New Roman"/>
                <w:sz w:val="22"/>
                <w:szCs w:val="22"/>
                <w:lang w:val="en-US"/>
              </w:rPr>
              <w:t>(0.00)</w:t>
            </w:r>
          </w:p>
        </w:tc>
      </w:tr>
      <w:tr w:rsidR="00B20600" w:rsidRPr="00EC0BD8" w14:paraId="2234FBF7" w14:textId="77777777" w:rsidTr="00496F3A">
        <w:trPr>
          <w:trHeight w:val="21"/>
        </w:trPr>
        <w:tc>
          <w:tcPr>
            <w:tcW w:w="4536" w:type="dxa"/>
            <w:shd w:val="clear" w:color="auto" w:fill="FFFFFF"/>
            <w:vAlign w:val="bottom"/>
          </w:tcPr>
          <w:p w14:paraId="17F7C5EA" w14:textId="7C4C44A0" w:rsidR="00B20600" w:rsidRPr="00EC0BD8" w:rsidRDefault="00EC0BD8" w:rsidP="009572FC">
            <w:pPr>
              <w:snapToGrid w:val="0"/>
              <w:ind w:left="141" w:right="-153"/>
              <w:rPr>
                <w:rFonts w:ascii="Times New Roman" w:hAnsi="Times New Roman" w:cs="Times New Roman"/>
                <w:spacing w:val="-4"/>
                <w:sz w:val="22"/>
                <w:szCs w:val="22"/>
                <w:lang w:val="en-US"/>
              </w:rPr>
            </w:pPr>
            <w:r w:rsidRPr="00EC0BD8">
              <w:rPr>
                <w:rFonts w:ascii="Times New Roman" w:hAnsi="Times New Roman" w:cs="Times New Roman"/>
                <w:spacing w:val="-4"/>
                <w:sz w:val="22"/>
                <w:szCs w:val="22"/>
              </w:rPr>
              <w:t xml:space="preserve">For </w:t>
            </w:r>
            <w:r w:rsidR="009572FC">
              <w:rPr>
                <w:rFonts w:ascii="Times New Roman" w:hAnsi="Times New Roman" w:cs="Times New Roman"/>
                <w:spacing w:val="-4"/>
                <w:sz w:val="22"/>
                <w:szCs w:val="22"/>
              </w:rPr>
              <w:t>nine</w:t>
            </w:r>
            <w:r w:rsidRPr="00EC0BD8">
              <w:rPr>
                <w:rFonts w:ascii="Times New Roman" w:hAnsi="Times New Roman" w:cs="Times New Roman"/>
                <w:spacing w:val="-4"/>
                <w:sz w:val="22"/>
                <w:szCs w:val="22"/>
              </w:rPr>
              <w:t xml:space="preserve">-month period </w:t>
            </w:r>
          </w:p>
        </w:tc>
        <w:tc>
          <w:tcPr>
            <w:tcW w:w="1189" w:type="dxa"/>
            <w:shd w:val="clear" w:color="auto" w:fill="FFFFFF"/>
            <w:vAlign w:val="bottom"/>
          </w:tcPr>
          <w:p w14:paraId="177059FB" w14:textId="2DFB6F50" w:rsidR="00B20600" w:rsidRPr="007747BA" w:rsidRDefault="007747BA" w:rsidP="004E3513">
            <w:pPr>
              <w:snapToGrid w:val="0"/>
              <w:ind w:left="90" w:right="81"/>
              <w:jc w:val="right"/>
              <w:rPr>
                <w:rFonts w:ascii="Times New Roman" w:hAnsi="Times New Roman" w:cs="Times New Roman"/>
                <w:sz w:val="22"/>
                <w:szCs w:val="22"/>
                <w:lang w:val="en-US"/>
              </w:rPr>
            </w:pPr>
            <w:r w:rsidRPr="007747BA">
              <w:rPr>
                <w:rFonts w:ascii="Times New Roman" w:hAnsi="Times New Roman" w:cs="Times New Roman"/>
                <w:sz w:val="22"/>
                <w:szCs w:val="22"/>
                <w:lang w:val="en-US"/>
              </w:rPr>
              <w:t>2.81</w:t>
            </w:r>
          </w:p>
        </w:tc>
        <w:tc>
          <w:tcPr>
            <w:tcW w:w="42" w:type="dxa"/>
            <w:shd w:val="clear" w:color="auto" w:fill="FFFFFF"/>
            <w:vAlign w:val="bottom"/>
          </w:tcPr>
          <w:p w14:paraId="4C38BFF5" w14:textId="77777777" w:rsidR="00B20600" w:rsidRPr="007747BA" w:rsidRDefault="00B20600" w:rsidP="005E2539">
            <w:pPr>
              <w:tabs>
                <w:tab w:val="decimal" w:pos="927"/>
              </w:tabs>
              <w:snapToGrid w:val="0"/>
              <w:ind w:left="90"/>
              <w:rPr>
                <w:rFonts w:ascii="Times New Roman" w:hAnsi="Times New Roman" w:cs="Times New Roman"/>
                <w:sz w:val="22"/>
                <w:szCs w:val="22"/>
              </w:rPr>
            </w:pPr>
          </w:p>
        </w:tc>
        <w:tc>
          <w:tcPr>
            <w:tcW w:w="1162" w:type="dxa"/>
            <w:shd w:val="clear" w:color="auto" w:fill="FFFFFF"/>
            <w:vAlign w:val="bottom"/>
          </w:tcPr>
          <w:p w14:paraId="382908AC" w14:textId="75AEFF61" w:rsidR="00B20600" w:rsidRPr="007747BA" w:rsidRDefault="00554C84" w:rsidP="004E3513">
            <w:pPr>
              <w:snapToGrid w:val="0"/>
              <w:ind w:left="90" w:right="81"/>
              <w:jc w:val="right"/>
              <w:rPr>
                <w:rFonts w:ascii="Times New Roman" w:hAnsi="Times New Roman" w:cs="Times New Roman"/>
                <w:sz w:val="22"/>
                <w:szCs w:val="22"/>
                <w:lang w:val="en-US"/>
              </w:rPr>
            </w:pPr>
            <w:r w:rsidRPr="007747BA">
              <w:rPr>
                <w:rFonts w:ascii="Times New Roman" w:hAnsi="Times New Roman" w:cs="Times New Roman"/>
                <w:sz w:val="22"/>
                <w:szCs w:val="22"/>
                <w:lang w:val="en-US"/>
              </w:rPr>
              <w:t>0.</w:t>
            </w:r>
            <w:r w:rsidR="007747BA" w:rsidRPr="007747BA">
              <w:rPr>
                <w:rFonts w:ascii="Times New Roman" w:hAnsi="Times New Roman" w:cs="Times New Roman"/>
                <w:sz w:val="22"/>
                <w:szCs w:val="22"/>
                <w:lang w:val="en-US"/>
              </w:rPr>
              <w:t>14</w:t>
            </w:r>
          </w:p>
        </w:tc>
        <w:tc>
          <w:tcPr>
            <w:tcW w:w="76" w:type="dxa"/>
            <w:gridSpan w:val="2"/>
            <w:shd w:val="clear" w:color="auto" w:fill="FFFFFF"/>
            <w:vAlign w:val="bottom"/>
          </w:tcPr>
          <w:p w14:paraId="193E9331" w14:textId="77777777" w:rsidR="00B20600" w:rsidRPr="007747BA" w:rsidRDefault="00B20600" w:rsidP="005E2539">
            <w:pPr>
              <w:tabs>
                <w:tab w:val="decimal" w:pos="927"/>
              </w:tabs>
              <w:snapToGrid w:val="0"/>
              <w:ind w:left="90"/>
              <w:rPr>
                <w:rFonts w:ascii="Times New Roman" w:hAnsi="Times New Roman" w:cs="Times New Roman"/>
                <w:sz w:val="22"/>
                <w:szCs w:val="22"/>
              </w:rPr>
            </w:pPr>
          </w:p>
        </w:tc>
        <w:tc>
          <w:tcPr>
            <w:tcW w:w="1240" w:type="dxa"/>
            <w:shd w:val="clear" w:color="auto" w:fill="FFFFFF"/>
            <w:vAlign w:val="bottom"/>
          </w:tcPr>
          <w:p w14:paraId="10A17713" w14:textId="6573CD7B" w:rsidR="00B20600" w:rsidRPr="007747BA" w:rsidRDefault="00554C84" w:rsidP="005E2539">
            <w:pPr>
              <w:snapToGrid w:val="0"/>
              <w:ind w:left="90" w:right="107"/>
              <w:jc w:val="right"/>
              <w:rPr>
                <w:rFonts w:ascii="Times New Roman" w:hAnsi="Times New Roman" w:cs="Times New Roman"/>
                <w:sz w:val="22"/>
                <w:szCs w:val="22"/>
                <w:lang w:val="en-US"/>
              </w:rPr>
            </w:pPr>
            <w:r w:rsidRPr="007747BA">
              <w:rPr>
                <w:rFonts w:ascii="Times New Roman" w:hAnsi="Times New Roman" w:cs="Times New Roman"/>
                <w:sz w:val="22"/>
                <w:szCs w:val="22"/>
                <w:lang w:val="en-US"/>
              </w:rPr>
              <w:t>(0.0</w:t>
            </w:r>
            <w:r w:rsidR="007747BA" w:rsidRPr="007747BA">
              <w:rPr>
                <w:rFonts w:ascii="Times New Roman" w:hAnsi="Times New Roman" w:cs="Times New Roman"/>
                <w:sz w:val="22"/>
                <w:szCs w:val="22"/>
                <w:lang w:val="en-US"/>
              </w:rPr>
              <w:t>4</w:t>
            </w:r>
            <w:r w:rsidRPr="007747BA">
              <w:rPr>
                <w:rFonts w:ascii="Times New Roman" w:hAnsi="Times New Roman" w:cs="Times New Roman"/>
                <w:sz w:val="22"/>
                <w:szCs w:val="22"/>
                <w:lang w:val="en-US"/>
              </w:rPr>
              <w:t>)</w:t>
            </w:r>
          </w:p>
        </w:tc>
        <w:tc>
          <w:tcPr>
            <w:tcW w:w="56" w:type="dxa"/>
            <w:shd w:val="clear" w:color="auto" w:fill="FFFFFF"/>
            <w:vAlign w:val="bottom"/>
          </w:tcPr>
          <w:p w14:paraId="1D61D731" w14:textId="77777777" w:rsidR="00B20600" w:rsidRPr="007747BA" w:rsidRDefault="00B20600" w:rsidP="005E2539">
            <w:pPr>
              <w:tabs>
                <w:tab w:val="decimal" w:pos="927"/>
              </w:tabs>
              <w:snapToGrid w:val="0"/>
              <w:ind w:left="90" w:right="107"/>
              <w:rPr>
                <w:rFonts w:ascii="Times New Roman" w:hAnsi="Times New Roman" w:cs="Times New Roman"/>
                <w:sz w:val="22"/>
                <w:szCs w:val="22"/>
              </w:rPr>
            </w:pPr>
          </w:p>
        </w:tc>
        <w:tc>
          <w:tcPr>
            <w:tcW w:w="1176" w:type="dxa"/>
            <w:shd w:val="clear" w:color="auto" w:fill="FFFFFF"/>
            <w:vAlign w:val="bottom"/>
          </w:tcPr>
          <w:p w14:paraId="4D892A9F" w14:textId="77777777" w:rsidR="00B20600" w:rsidRPr="007747BA" w:rsidRDefault="00554C84" w:rsidP="00AF4C10">
            <w:pPr>
              <w:snapToGrid w:val="0"/>
              <w:ind w:left="90" w:right="107"/>
              <w:jc w:val="right"/>
              <w:rPr>
                <w:rFonts w:ascii="Times New Roman" w:hAnsi="Times New Roman" w:cs="Times New Roman"/>
                <w:sz w:val="22"/>
                <w:szCs w:val="22"/>
                <w:lang w:val="en-US"/>
              </w:rPr>
            </w:pPr>
            <w:r w:rsidRPr="007747BA">
              <w:rPr>
                <w:rFonts w:ascii="Times New Roman" w:hAnsi="Times New Roman" w:cs="Times New Roman"/>
                <w:sz w:val="22"/>
                <w:szCs w:val="22"/>
                <w:lang w:val="en-US"/>
              </w:rPr>
              <w:t>(0.00)</w:t>
            </w:r>
          </w:p>
        </w:tc>
      </w:tr>
    </w:tbl>
    <w:p w14:paraId="1F919EC0" w14:textId="6D0B2E19" w:rsidR="00AF4C10" w:rsidRPr="00AD18DC" w:rsidRDefault="00AF4C10" w:rsidP="002D58B8">
      <w:pPr>
        <w:ind w:left="539" w:right="-74" w:hanging="539"/>
        <w:rPr>
          <w:rFonts w:ascii="Times New Roman" w:hAnsi="Times New Roman" w:cs="Times New Roman"/>
          <w:b/>
          <w:bCs/>
          <w:color w:val="auto"/>
          <w:sz w:val="12"/>
          <w:szCs w:val="12"/>
        </w:rPr>
      </w:pPr>
    </w:p>
    <w:p w14:paraId="3083EB11" w14:textId="77777777" w:rsidR="00A636DC" w:rsidRPr="00B54316" w:rsidRDefault="00A636DC" w:rsidP="00B54316">
      <w:pPr>
        <w:pStyle w:val="Header"/>
        <w:tabs>
          <w:tab w:val="left" w:pos="540"/>
        </w:tabs>
        <w:rPr>
          <w:rFonts w:ascii="Times New Roman" w:hAnsi="Times New Roman" w:cs="Times New Roman"/>
          <w:b/>
          <w:bCs/>
          <w:sz w:val="22"/>
          <w:szCs w:val="22"/>
          <w:cs/>
          <w:lang w:val="en-US"/>
        </w:rPr>
      </w:pPr>
      <w:r w:rsidRPr="00B54316">
        <w:rPr>
          <w:rFonts w:ascii="Times New Roman" w:hAnsi="Times New Roman" w:cs="Times New Roman"/>
          <w:b/>
          <w:bCs/>
          <w:caps/>
          <w:sz w:val="22"/>
          <w:szCs w:val="22"/>
        </w:rPr>
        <w:t>2</w:t>
      </w:r>
      <w:r w:rsidR="00C373AD" w:rsidRPr="00B54316">
        <w:rPr>
          <w:rFonts w:ascii="Times New Roman" w:hAnsi="Times New Roman" w:cs="Times New Roman"/>
          <w:b/>
          <w:bCs/>
          <w:caps/>
          <w:sz w:val="22"/>
          <w:szCs w:val="22"/>
          <w:cs/>
          <w:lang w:val="en-US"/>
        </w:rPr>
        <w:t>4</w:t>
      </w:r>
      <w:r w:rsidRPr="00B54316">
        <w:rPr>
          <w:rFonts w:ascii="Times New Roman" w:hAnsi="Times New Roman" w:cs="Times New Roman"/>
          <w:b/>
          <w:bCs/>
          <w:caps/>
          <w:sz w:val="22"/>
          <w:szCs w:val="22"/>
        </w:rPr>
        <w:t>.</w:t>
      </w:r>
      <w:bookmarkStart w:id="7" w:name="_Toc311548466"/>
      <w:r w:rsidRPr="00B54316">
        <w:rPr>
          <w:rFonts w:ascii="Times New Roman" w:hAnsi="Times New Roman" w:cs="Times New Roman"/>
          <w:b/>
          <w:bCs/>
          <w:caps/>
          <w:sz w:val="22"/>
          <w:szCs w:val="22"/>
        </w:rPr>
        <w:tab/>
      </w:r>
      <w:bookmarkEnd w:id="7"/>
      <w:r w:rsidR="00B54316" w:rsidRPr="00B54316">
        <w:rPr>
          <w:rFonts w:ascii="Times New Roman" w:hAnsi="Times New Roman" w:cs="Times New Roman"/>
          <w:b/>
          <w:bCs/>
          <w:sz w:val="22"/>
          <w:szCs w:val="22"/>
        </w:rPr>
        <w:t>DIVIDENDS PAID</w:t>
      </w:r>
    </w:p>
    <w:p w14:paraId="4FDDB14F" w14:textId="77777777" w:rsidR="00B54316" w:rsidRPr="00496F3A" w:rsidRDefault="00B54316" w:rsidP="00B54316">
      <w:pPr>
        <w:tabs>
          <w:tab w:val="left" w:pos="0"/>
        </w:tabs>
        <w:ind w:left="539" w:right="0"/>
        <w:jc w:val="thaiDistribute"/>
        <w:rPr>
          <w:rFonts w:ascii="Times New Roman" w:hAnsi="Times New Roman" w:cs="Times New Roman"/>
          <w:color w:val="auto"/>
          <w:spacing w:val="-8"/>
          <w:sz w:val="12"/>
          <w:szCs w:val="12"/>
        </w:rPr>
      </w:pPr>
    </w:p>
    <w:p w14:paraId="06E7FE24" w14:textId="453D909A" w:rsidR="00B54316" w:rsidRDefault="00B54316" w:rsidP="00B54316">
      <w:pPr>
        <w:tabs>
          <w:tab w:val="left" w:pos="0"/>
        </w:tabs>
        <w:ind w:left="539" w:right="0"/>
        <w:jc w:val="thaiDistribute"/>
        <w:rPr>
          <w:rFonts w:ascii="Times New Roman" w:eastAsia="Times New Roman" w:hAnsi="Times New Roman" w:cs="Times New Roman"/>
          <w:color w:val="auto"/>
          <w:sz w:val="22"/>
          <w:szCs w:val="22"/>
          <w:lang w:val="en-US"/>
        </w:rPr>
      </w:pPr>
      <w:r w:rsidRPr="00B54316">
        <w:rPr>
          <w:rFonts w:ascii="Times New Roman" w:hAnsi="Times New Roman" w:cs="Times New Roman"/>
          <w:color w:val="auto"/>
          <w:spacing w:val="-8"/>
          <w:sz w:val="22"/>
          <w:szCs w:val="22"/>
        </w:rPr>
        <w:t xml:space="preserve">According to </w:t>
      </w:r>
      <w:r w:rsidR="006B61AB">
        <w:rPr>
          <w:rFonts w:ascii="Times New Roman" w:hAnsi="Times New Roman" w:cs="Times New Roman"/>
          <w:sz w:val="22"/>
          <w:szCs w:val="22"/>
          <w:lang w:val="en-US"/>
        </w:rPr>
        <w:t>the Board of D</w:t>
      </w:r>
      <w:r w:rsidRPr="00B54316">
        <w:rPr>
          <w:rFonts w:ascii="Times New Roman" w:hAnsi="Times New Roman" w:cs="Times New Roman"/>
          <w:sz w:val="22"/>
          <w:szCs w:val="22"/>
          <w:lang w:val="en-US"/>
        </w:rPr>
        <w:t>irector</w:t>
      </w:r>
      <w:r w:rsidRPr="00B54316">
        <w:rPr>
          <w:rFonts w:ascii="Times New Roman" w:hAnsi="Times New Roman" w:cs="Times New Roman"/>
          <w:color w:val="auto"/>
          <w:spacing w:val="-8"/>
          <w:sz w:val="22"/>
          <w:szCs w:val="22"/>
        </w:rPr>
        <w:t xml:space="preserve"> meeting held on </w:t>
      </w:r>
      <w:r w:rsidR="00EE4C38">
        <w:rPr>
          <w:rFonts w:ascii="Times New Roman" w:hAnsi="Times New Roman" w:cs="Times New Roman"/>
          <w:color w:val="auto"/>
          <w:spacing w:val="-8"/>
          <w:sz w:val="22"/>
          <w:szCs w:val="22"/>
        </w:rPr>
        <w:t>19 June</w:t>
      </w:r>
      <w:r w:rsidRPr="00B54316">
        <w:rPr>
          <w:rFonts w:ascii="Times New Roman" w:hAnsi="Times New Roman" w:cs="Times New Roman"/>
          <w:color w:val="auto"/>
          <w:spacing w:val="-8"/>
          <w:sz w:val="22"/>
          <w:szCs w:val="22"/>
        </w:rPr>
        <w:t xml:space="preserve"> 2018, the meeting passed t</w:t>
      </w:r>
      <w:r w:rsidR="006B61AB">
        <w:rPr>
          <w:rFonts w:ascii="Times New Roman" w:hAnsi="Times New Roman" w:cs="Times New Roman"/>
          <w:color w:val="auto"/>
          <w:spacing w:val="-8"/>
          <w:sz w:val="22"/>
          <w:szCs w:val="22"/>
        </w:rPr>
        <w:t xml:space="preserve">he resolution to approve </w:t>
      </w:r>
      <w:r w:rsidR="00496F3A">
        <w:rPr>
          <w:rFonts w:ascii="Times New Roman" w:hAnsi="Times New Roman" w:cs="Times New Roman"/>
          <w:color w:val="auto"/>
          <w:spacing w:val="-8"/>
          <w:sz w:val="22"/>
          <w:szCs w:val="22"/>
        </w:rPr>
        <w:t>interim di</w:t>
      </w:r>
      <w:r w:rsidRPr="00B54316">
        <w:rPr>
          <w:rFonts w:ascii="Times New Roman" w:hAnsi="Times New Roman" w:cs="Times New Roman"/>
          <w:color w:val="auto"/>
          <w:spacing w:val="-8"/>
          <w:sz w:val="22"/>
          <w:szCs w:val="22"/>
        </w:rPr>
        <w:t>vidends</w:t>
      </w:r>
      <w:r w:rsidR="006B61AB">
        <w:rPr>
          <w:rFonts w:ascii="Times New Roman" w:hAnsi="Times New Roman" w:cs="Times New Roman"/>
          <w:color w:val="auto"/>
          <w:spacing w:val="-8"/>
          <w:sz w:val="22"/>
          <w:szCs w:val="22"/>
        </w:rPr>
        <w:t xml:space="preserve"> payment in total amount</w:t>
      </w:r>
      <w:r w:rsidRPr="00B54316">
        <w:rPr>
          <w:rFonts w:ascii="Times New Roman" w:hAnsi="Times New Roman" w:cs="Times New Roman"/>
          <w:color w:val="auto"/>
          <w:spacing w:val="-8"/>
          <w:sz w:val="22"/>
          <w:szCs w:val="22"/>
        </w:rPr>
        <w:t xml:space="preserve"> of Baht 29.00 million to the shareholders of 337.72 million shares at </w:t>
      </w:r>
      <w:r w:rsidR="00AE323C">
        <w:rPr>
          <w:rFonts w:ascii="Times New Roman" w:hAnsi="Times New Roman" w:cs="Times New Roman"/>
          <w:color w:val="auto"/>
          <w:spacing w:val="-8"/>
          <w:sz w:val="22"/>
          <w:szCs w:val="22"/>
        </w:rPr>
        <w:t>the rate of Baht 0.</w:t>
      </w:r>
      <w:r w:rsidR="00C0799C">
        <w:rPr>
          <w:rFonts w:ascii="Times New Roman" w:hAnsi="Times New Roman" w:cs="Times New Roman"/>
          <w:color w:val="auto"/>
          <w:spacing w:val="-8"/>
          <w:sz w:val="22"/>
          <w:szCs w:val="22"/>
        </w:rPr>
        <w:t>0</w:t>
      </w:r>
      <w:r w:rsidR="00AE323C">
        <w:rPr>
          <w:rFonts w:ascii="Times New Roman" w:hAnsi="Times New Roman" w:cs="Times New Roman"/>
          <w:color w:val="auto"/>
          <w:spacing w:val="-8"/>
          <w:sz w:val="22"/>
          <w:szCs w:val="22"/>
        </w:rPr>
        <w:t>86</w:t>
      </w:r>
      <w:r w:rsidR="006B61AB">
        <w:rPr>
          <w:rFonts w:ascii="Times New Roman" w:hAnsi="Times New Roman" w:cs="Times New Roman"/>
          <w:color w:val="auto"/>
          <w:spacing w:val="-8"/>
          <w:sz w:val="22"/>
          <w:szCs w:val="22"/>
        </w:rPr>
        <w:t xml:space="preserve"> per share</w:t>
      </w:r>
      <w:r w:rsidRPr="00B54316">
        <w:rPr>
          <w:rFonts w:ascii="Times New Roman" w:hAnsi="Times New Roman" w:cs="Times New Roman"/>
          <w:color w:val="auto"/>
          <w:spacing w:val="-8"/>
          <w:sz w:val="22"/>
          <w:szCs w:val="22"/>
        </w:rPr>
        <w:t xml:space="preserve">. </w:t>
      </w:r>
      <w:r w:rsidRPr="00B54316">
        <w:rPr>
          <w:rFonts w:ascii="Times New Roman" w:hAnsi="Times New Roman" w:cs="Times New Roman"/>
          <w:color w:val="auto"/>
          <w:spacing w:val="-4"/>
          <w:sz w:val="22"/>
          <w:szCs w:val="22"/>
        </w:rPr>
        <w:t>The Company</w:t>
      </w:r>
      <w:r w:rsidR="00EE4C38">
        <w:rPr>
          <w:rFonts w:ascii="Times New Roman" w:hAnsi="Times New Roman" w:cs="Times New Roman"/>
          <w:color w:val="auto"/>
          <w:spacing w:val="-8"/>
          <w:sz w:val="22"/>
          <w:szCs w:val="22"/>
        </w:rPr>
        <w:t xml:space="preserve"> paid</w:t>
      </w:r>
      <w:r w:rsidR="00425EDE">
        <w:rPr>
          <w:rFonts w:ascii="Times New Roman" w:hAnsi="Times New Roman" w:cs="Times New Roman"/>
          <w:color w:val="auto"/>
          <w:spacing w:val="-8"/>
          <w:sz w:val="22"/>
          <w:szCs w:val="22"/>
        </w:rPr>
        <w:t xml:space="preserve"> such dividend</w:t>
      </w:r>
      <w:r w:rsidR="00EE4C38">
        <w:rPr>
          <w:rFonts w:ascii="Times New Roman" w:hAnsi="Times New Roman" w:cs="Times New Roman"/>
          <w:color w:val="auto"/>
          <w:spacing w:val="-8"/>
          <w:sz w:val="22"/>
          <w:szCs w:val="22"/>
        </w:rPr>
        <w:t xml:space="preserve"> on 22 June</w:t>
      </w:r>
      <w:r w:rsidRPr="00B54316">
        <w:rPr>
          <w:rFonts w:ascii="Times New Roman" w:hAnsi="Times New Roman" w:cs="Times New Roman"/>
          <w:color w:val="auto"/>
          <w:spacing w:val="-8"/>
          <w:sz w:val="22"/>
          <w:szCs w:val="22"/>
        </w:rPr>
        <w:t xml:space="preserve"> 2018.</w:t>
      </w:r>
    </w:p>
    <w:p w14:paraId="4F02B1F9" w14:textId="2CF07A90" w:rsidR="005A63EF" w:rsidRDefault="005A63EF" w:rsidP="005A63EF">
      <w:pPr>
        <w:tabs>
          <w:tab w:val="left" w:pos="0"/>
        </w:tabs>
        <w:spacing w:before="120"/>
        <w:ind w:left="539" w:right="0"/>
        <w:jc w:val="thaiDistribute"/>
        <w:rPr>
          <w:rFonts w:ascii="Times New Roman" w:eastAsia="Times New Roman" w:hAnsi="Times New Roman" w:cs="Times New Roman"/>
          <w:color w:val="auto"/>
          <w:sz w:val="22"/>
          <w:szCs w:val="22"/>
          <w:lang w:val="en-US"/>
        </w:rPr>
      </w:pPr>
      <w:r w:rsidRPr="00B54316">
        <w:rPr>
          <w:rFonts w:ascii="Times New Roman" w:hAnsi="Times New Roman" w:cs="Times New Roman"/>
          <w:color w:val="auto"/>
          <w:spacing w:val="-8"/>
          <w:sz w:val="22"/>
          <w:szCs w:val="22"/>
        </w:rPr>
        <w:t xml:space="preserve">According to </w:t>
      </w:r>
      <w:r w:rsidR="006B61AB">
        <w:rPr>
          <w:rFonts w:ascii="Times New Roman" w:hAnsi="Times New Roman" w:cs="Times New Roman"/>
          <w:sz w:val="22"/>
          <w:szCs w:val="22"/>
          <w:lang w:val="en-US"/>
        </w:rPr>
        <w:t>the Board of D</w:t>
      </w:r>
      <w:r w:rsidRPr="00B54316">
        <w:rPr>
          <w:rFonts w:ascii="Times New Roman" w:hAnsi="Times New Roman" w:cs="Times New Roman"/>
          <w:sz w:val="22"/>
          <w:szCs w:val="22"/>
          <w:lang w:val="en-US"/>
        </w:rPr>
        <w:t>irector</w:t>
      </w:r>
      <w:r w:rsidRPr="00B54316">
        <w:rPr>
          <w:rFonts w:ascii="Times New Roman" w:hAnsi="Times New Roman" w:cs="Times New Roman"/>
          <w:color w:val="auto"/>
          <w:spacing w:val="-8"/>
          <w:sz w:val="22"/>
          <w:szCs w:val="22"/>
        </w:rPr>
        <w:t xml:space="preserve"> meeting held on </w:t>
      </w:r>
      <w:r>
        <w:rPr>
          <w:rFonts w:ascii="Times New Roman" w:hAnsi="Times New Roman" w:cs="Times New Roman"/>
          <w:color w:val="auto"/>
          <w:spacing w:val="-8"/>
          <w:sz w:val="22"/>
          <w:szCs w:val="22"/>
        </w:rPr>
        <w:t>10 August</w:t>
      </w:r>
      <w:r w:rsidRPr="00B54316">
        <w:rPr>
          <w:rFonts w:ascii="Times New Roman" w:hAnsi="Times New Roman" w:cs="Times New Roman"/>
          <w:color w:val="auto"/>
          <w:spacing w:val="-8"/>
          <w:sz w:val="22"/>
          <w:szCs w:val="22"/>
        </w:rPr>
        <w:t xml:space="preserve"> 2018, the meeting passed t</w:t>
      </w:r>
      <w:r w:rsidR="006B61AB">
        <w:rPr>
          <w:rFonts w:ascii="Times New Roman" w:hAnsi="Times New Roman" w:cs="Times New Roman"/>
          <w:color w:val="auto"/>
          <w:spacing w:val="-8"/>
          <w:sz w:val="22"/>
          <w:szCs w:val="22"/>
        </w:rPr>
        <w:t>he resolution to approve</w:t>
      </w:r>
      <w:r>
        <w:rPr>
          <w:rFonts w:ascii="Times New Roman" w:hAnsi="Times New Roman" w:cs="Times New Roman"/>
          <w:color w:val="auto"/>
          <w:spacing w:val="-8"/>
          <w:sz w:val="22"/>
          <w:szCs w:val="22"/>
        </w:rPr>
        <w:t xml:space="preserve"> interim di</w:t>
      </w:r>
      <w:r w:rsidRPr="00B54316">
        <w:rPr>
          <w:rFonts w:ascii="Times New Roman" w:hAnsi="Times New Roman" w:cs="Times New Roman"/>
          <w:color w:val="auto"/>
          <w:spacing w:val="-8"/>
          <w:sz w:val="22"/>
          <w:szCs w:val="22"/>
        </w:rPr>
        <w:t>vi</w:t>
      </w:r>
      <w:r>
        <w:rPr>
          <w:rFonts w:ascii="Times New Roman" w:hAnsi="Times New Roman" w:cs="Times New Roman"/>
          <w:color w:val="auto"/>
          <w:spacing w:val="-8"/>
          <w:sz w:val="22"/>
          <w:szCs w:val="22"/>
        </w:rPr>
        <w:t>dends</w:t>
      </w:r>
      <w:r w:rsidR="006B61AB">
        <w:rPr>
          <w:rFonts w:ascii="Times New Roman" w:hAnsi="Times New Roman" w:cs="Times New Roman"/>
          <w:color w:val="auto"/>
          <w:spacing w:val="-8"/>
          <w:sz w:val="22"/>
          <w:szCs w:val="22"/>
        </w:rPr>
        <w:t xml:space="preserve"> payment</w:t>
      </w:r>
      <w:r>
        <w:rPr>
          <w:rFonts w:ascii="Times New Roman" w:hAnsi="Times New Roman" w:cs="Times New Roman"/>
          <w:color w:val="auto"/>
          <w:spacing w:val="-8"/>
          <w:sz w:val="22"/>
          <w:szCs w:val="22"/>
        </w:rPr>
        <w:t xml:space="preserve"> in total amount of Baht 80</w:t>
      </w:r>
      <w:r w:rsidRPr="00B54316">
        <w:rPr>
          <w:rFonts w:ascii="Times New Roman" w:hAnsi="Times New Roman" w:cs="Times New Roman"/>
          <w:color w:val="auto"/>
          <w:spacing w:val="-8"/>
          <w:sz w:val="22"/>
          <w:szCs w:val="22"/>
        </w:rPr>
        <w:t>.00 million to the shareholders of 337.72 millio</w:t>
      </w:r>
      <w:r>
        <w:rPr>
          <w:rFonts w:ascii="Times New Roman" w:hAnsi="Times New Roman" w:cs="Times New Roman"/>
          <w:color w:val="auto"/>
          <w:spacing w:val="-8"/>
          <w:sz w:val="22"/>
          <w:szCs w:val="22"/>
        </w:rPr>
        <w:t>n shares at the rate of Baht 0.2</w:t>
      </w:r>
      <w:r w:rsidR="00AE323C">
        <w:rPr>
          <w:rFonts w:ascii="Times New Roman" w:hAnsi="Times New Roman" w:cs="Times New Roman"/>
          <w:color w:val="auto"/>
          <w:spacing w:val="-8"/>
          <w:sz w:val="22"/>
          <w:szCs w:val="22"/>
        </w:rPr>
        <w:t>36</w:t>
      </w:r>
      <w:r w:rsidR="006B61AB">
        <w:rPr>
          <w:rFonts w:ascii="Times New Roman" w:hAnsi="Times New Roman" w:cs="Times New Roman"/>
          <w:color w:val="auto"/>
          <w:spacing w:val="-8"/>
          <w:sz w:val="22"/>
          <w:szCs w:val="22"/>
        </w:rPr>
        <w:t xml:space="preserve"> per share</w:t>
      </w:r>
      <w:r w:rsidRPr="00B54316">
        <w:rPr>
          <w:rFonts w:ascii="Times New Roman" w:hAnsi="Times New Roman" w:cs="Times New Roman"/>
          <w:color w:val="auto"/>
          <w:spacing w:val="-8"/>
          <w:sz w:val="22"/>
          <w:szCs w:val="22"/>
        </w:rPr>
        <w:t xml:space="preserve">. </w:t>
      </w:r>
      <w:r w:rsidRPr="00B54316">
        <w:rPr>
          <w:rFonts w:ascii="Times New Roman" w:hAnsi="Times New Roman" w:cs="Times New Roman"/>
          <w:color w:val="auto"/>
          <w:spacing w:val="-4"/>
          <w:sz w:val="22"/>
          <w:szCs w:val="22"/>
        </w:rPr>
        <w:t>The Company</w:t>
      </w:r>
      <w:r>
        <w:rPr>
          <w:rFonts w:ascii="Times New Roman" w:hAnsi="Times New Roman" w:cs="Times New Roman"/>
          <w:color w:val="auto"/>
          <w:spacing w:val="-8"/>
          <w:sz w:val="22"/>
          <w:szCs w:val="22"/>
        </w:rPr>
        <w:t xml:space="preserve"> paid</w:t>
      </w:r>
      <w:r w:rsidR="006B61AB">
        <w:rPr>
          <w:rFonts w:ascii="Times New Roman" w:hAnsi="Times New Roman" w:cs="Times New Roman"/>
          <w:color w:val="auto"/>
          <w:spacing w:val="-8"/>
          <w:sz w:val="22"/>
          <w:szCs w:val="22"/>
        </w:rPr>
        <w:t xml:space="preserve"> such di</w:t>
      </w:r>
      <w:r w:rsidR="00874416">
        <w:rPr>
          <w:rFonts w:ascii="Times New Roman" w:hAnsi="Times New Roman" w:cs="Times New Roman"/>
          <w:color w:val="auto"/>
          <w:spacing w:val="-8"/>
          <w:sz w:val="22"/>
          <w:szCs w:val="22"/>
        </w:rPr>
        <w:t>vidend</w:t>
      </w:r>
      <w:r w:rsidR="006B61AB">
        <w:rPr>
          <w:rFonts w:ascii="Times New Roman" w:hAnsi="Times New Roman" w:cs="Times New Roman"/>
          <w:color w:val="auto"/>
          <w:spacing w:val="-8"/>
          <w:sz w:val="22"/>
          <w:szCs w:val="22"/>
        </w:rPr>
        <w:t xml:space="preserve"> i</w:t>
      </w:r>
      <w:r>
        <w:rPr>
          <w:rFonts w:ascii="Times New Roman" w:hAnsi="Times New Roman" w:cs="Times New Roman"/>
          <w:color w:val="auto"/>
          <w:spacing w:val="-8"/>
          <w:sz w:val="22"/>
          <w:szCs w:val="22"/>
        </w:rPr>
        <w:t>n August</w:t>
      </w:r>
      <w:r w:rsidRPr="00B54316">
        <w:rPr>
          <w:rFonts w:ascii="Times New Roman" w:hAnsi="Times New Roman" w:cs="Times New Roman"/>
          <w:color w:val="auto"/>
          <w:spacing w:val="-8"/>
          <w:sz w:val="22"/>
          <w:szCs w:val="22"/>
        </w:rPr>
        <w:t xml:space="preserve"> 2018.</w:t>
      </w:r>
    </w:p>
    <w:p w14:paraId="0D0D67C6" w14:textId="77777777" w:rsidR="00A636DC" w:rsidRPr="00AD18DC" w:rsidRDefault="00A636DC" w:rsidP="00B54316">
      <w:pPr>
        <w:ind w:left="547" w:right="79" w:hanging="547"/>
        <w:jc w:val="thaiDistribute"/>
        <w:rPr>
          <w:rFonts w:ascii="Times New Roman" w:hAnsi="Times New Roman" w:cs="Times New Roman"/>
          <w:b/>
          <w:bCs/>
          <w:color w:val="auto"/>
          <w:sz w:val="12"/>
          <w:szCs w:val="12"/>
        </w:rPr>
      </w:pPr>
    </w:p>
    <w:p w14:paraId="5652CF5A" w14:textId="77777777" w:rsidR="000226E6" w:rsidRPr="00B54316" w:rsidRDefault="001F7171" w:rsidP="00B54316">
      <w:pPr>
        <w:tabs>
          <w:tab w:val="left" w:pos="540"/>
        </w:tabs>
        <w:ind w:right="-45"/>
        <w:jc w:val="thaiDistribute"/>
        <w:rPr>
          <w:rFonts w:cs="Angsana New"/>
          <w:b/>
          <w:bCs/>
          <w:sz w:val="22"/>
          <w:szCs w:val="22"/>
          <w:cs/>
        </w:rPr>
      </w:pPr>
      <w:r w:rsidRPr="00B54316">
        <w:rPr>
          <w:rFonts w:ascii="Times New Roman" w:hAnsi="Times New Roman" w:cs="Times New Roman"/>
          <w:b/>
          <w:bCs/>
          <w:color w:val="auto"/>
          <w:sz w:val="22"/>
          <w:szCs w:val="22"/>
        </w:rPr>
        <w:t>2</w:t>
      </w:r>
      <w:r w:rsidR="00C373AD" w:rsidRPr="00B54316">
        <w:rPr>
          <w:rFonts w:ascii="Times New Roman" w:hAnsi="Times New Roman" w:cs="Times New Roman"/>
          <w:b/>
          <w:bCs/>
          <w:color w:val="auto"/>
          <w:sz w:val="22"/>
          <w:szCs w:val="22"/>
          <w:cs/>
        </w:rPr>
        <w:t>5</w:t>
      </w:r>
      <w:r w:rsidRPr="00B54316">
        <w:rPr>
          <w:rFonts w:ascii="Times New Roman" w:hAnsi="Times New Roman" w:cs="Times New Roman"/>
          <w:b/>
          <w:bCs/>
          <w:color w:val="auto"/>
          <w:sz w:val="22"/>
          <w:szCs w:val="22"/>
        </w:rPr>
        <w:t>.</w:t>
      </w:r>
      <w:r w:rsidRPr="00B54316">
        <w:rPr>
          <w:rFonts w:ascii="Times New Roman" w:hAnsi="Times New Roman" w:cs="Times New Roman"/>
          <w:b/>
          <w:bCs/>
          <w:color w:val="auto"/>
          <w:sz w:val="22"/>
          <w:szCs w:val="22"/>
          <w:cs/>
        </w:rPr>
        <w:tab/>
      </w:r>
      <w:r w:rsidR="000226E6" w:rsidRPr="00B54316">
        <w:rPr>
          <w:rFonts w:ascii="Times New Roman" w:hAnsi="Times New Roman" w:cs="Times New Roman"/>
          <w:b/>
          <w:bCs/>
          <w:caps/>
          <w:sz w:val="22"/>
          <w:szCs w:val="22"/>
        </w:rPr>
        <w:t>FINANCIAL INSTRUMENTS</w:t>
      </w:r>
    </w:p>
    <w:p w14:paraId="41E980EB" w14:textId="77777777" w:rsidR="001F7171" w:rsidRPr="00496F3A" w:rsidRDefault="001F7171" w:rsidP="000226E6">
      <w:pPr>
        <w:ind w:left="547" w:right="79" w:hanging="547"/>
        <w:jc w:val="thaiDistribute"/>
        <w:rPr>
          <w:rFonts w:ascii="Times New Roman" w:eastAsia="Times New Roman" w:hAnsi="Times New Roman" w:cs="Times New Roman"/>
          <w:b/>
          <w:bCs/>
          <w:color w:val="auto"/>
          <w:sz w:val="12"/>
          <w:szCs w:val="12"/>
          <w:cs/>
          <w:lang w:val="en-US" w:eastAsia="th-TH"/>
        </w:rPr>
      </w:pPr>
    </w:p>
    <w:p w14:paraId="36038D51" w14:textId="163C1E85" w:rsidR="001F7171" w:rsidRPr="000226E6" w:rsidRDefault="000226E6" w:rsidP="000226E6">
      <w:pPr>
        <w:tabs>
          <w:tab w:val="left" w:pos="0"/>
        </w:tabs>
        <w:ind w:left="567" w:right="-74"/>
        <w:jc w:val="thaiDistribute"/>
        <w:rPr>
          <w:rFonts w:ascii="Times New Roman" w:hAnsi="Times New Roman" w:cs="Times New Roman"/>
          <w:b/>
          <w:bCs/>
          <w:sz w:val="22"/>
          <w:szCs w:val="22"/>
        </w:rPr>
      </w:pPr>
      <w:r w:rsidRPr="000226E6">
        <w:rPr>
          <w:rFonts w:ascii="Times New Roman" w:hAnsi="Times New Roman" w:cs="Times New Roman"/>
          <w:sz w:val="22"/>
          <w:szCs w:val="22"/>
        </w:rPr>
        <w:t>The principal financial risks faced by the Group are li</w:t>
      </w:r>
      <w:r w:rsidR="006B61AB">
        <w:rPr>
          <w:rFonts w:ascii="Times New Roman" w:hAnsi="Times New Roman" w:cs="Times New Roman"/>
          <w:sz w:val="22"/>
          <w:szCs w:val="22"/>
        </w:rPr>
        <w:t>quidity risk</w:t>
      </w:r>
      <w:r w:rsidRPr="000226E6">
        <w:rPr>
          <w:rFonts w:ascii="Times New Roman" w:hAnsi="Times New Roman" w:cs="Times New Roman"/>
          <w:sz w:val="22"/>
          <w:szCs w:val="22"/>
        </w:rPr>
        <w:t>, interest rate risk, credit risk and fair value.  The risk management policy of these particulars risks are as follows:</w:t>
      </w:r>
    </w:p>
    <w:p w14:paraId="41511D04" w14:textId="77777777" w:rsidR="00E344FB" w:rsidRPr="00293D43" w:rsidRDefault="00E344FB" w:rsidP="00E344FB">
      <w:pPr>
        <w:numPr>
          <w:ilvl w:val="1"/>
          <w:numId w:val="42"/>
        </w:numPr>
        <w:tabs>
          <w:tab w:val="left" w:pos="1080"/>
        </w:tabs>
        <w:spacing w:before="120"/>
        <w:ind w:right="0" w:firstLine="156"/>
        <w:rPr>
          <w:rFonts w:ascii="Times New Roman" w:eastAsia="Calibri" w:hAnsi="Times New Roman" w:cs="Angsana New"/>
          <w:color w:val="auto"/>
          <w:sz w:val="22"/>
          <w:szCs w:val="22"/>
          <w:lang w:val="en-US"/>
        </w:rPr>
      </w:pPr>
      <w:r w:rsidRPr="00293D43">
        <w:rPr>
          <w:rFonts w:ascii="Times New Roman" w:eastAsia="Calibri" w:hAnsi="Times New Roman" w:cs="Angsana New"/>
          <w:color w:val="auto"/>
          <w:sz w:val="22"/>
          <w:szCs w:val="22"/>
          <w:lang w:val="en-US"/>
        </w:rPr>
        <w:t>Liquidity risk</w:t>
      </w:r>
    </w:p>
    <w:p w14:paraId="5FD2EBF5" w14:textId="77777777" w:rsidR="000226E6" w:rsidRPr="000226E6" w:rsidRDefault="000226E6" w:rsidP="000226E6">
      <w:pPr>
        <w:pStyle w:val="PlainText"/>
        <w:spacing w:before="120"/>
        <w:ind w:left="1080"/>
        <w:jc w:val="thaiDistribute"/>
        <w:rPr>
          <w:rFonts w:ascii="Times New Roman" w:hAnsi="Times New Roman" w:cs="Times New Roman"/>
          <w:sz w:val="22"/>
          <w:szCs w:val="22"/>
        </w:rPr>
      </w:pPr>
      <w:r w:rsidRPr="000226E6">
        <w:rPr>
          <w:rFonts w:ascii="Times New Roman" w:hAnsi="Times New Roman" w:cs="Times New Roman"/>
          <w:sz w:val="22"/>
          <w:szCs w:val="22"/>
        </w:rPr>
        <w:t>Liquidity risk, or funding risk, is the risk that the Group will encounter difficulty in raising funds to meet commitments associated with financial instruments</w:t>
      </w:r>
      <w:r w:rsidRPr="000226E6">
        <w:rPr>
          <w:rFonts w:ascii="Times New Roman" w:hAnsi="Times New Roman" w:cs="Times New Roman"/>
          <w:sz w:val="22"/>
          <w:szCs w:val="22"/>
          <w:cs/>
        </w:rPr>
        <w:t xml:space="preserve">. </w:t>
      </w:r>
      <w:r w:rsidRPr="000226E6">
        <w:rPr>
          <w:rFonts w:ascii="Times New Roman" w:hAnsi="Times New Roman" w:cs="Times New Roman"/>
          <w:sz w:val="22"/>
          <w:szCs w:val="22"/>
        </w:rPr>
        <w:t>Liquidity risk may result from an inability to sell a financial asset quickly at close to its fair value</w:t>
      </w:r>
      <w:r w:rsidRPr="000226E6">
        <w:rPr>
          <w:rFonts w:ascii="Times New Roman" w:hAnsi="Times New Roman" w:cs="Times New Roman"/>
          <w:sz w:val="22"/>
          <w:szCs w:val="22"/>
          <w:cs/>
        </w:rPr>
        <w:t>.</w:t>
      </w:r>
    </w:p>
    <w:p w14:paraId="39B2F71D" w14:textId="77777777" w:rsidR="001F7171" w:rsidRPr="00A41D63" w:rsidRDefault="00E344FB" w:rsidP="00A41D63">
      <w:pPr>
        <w:numPr>
          <w:ilvl w:val="1"/>
          <w:numId w:val="42"/>
        </w:numPr>
        <w:tabs>
          <w:tab w:val="left" w:pos="1080"/>
        </w:tabs>
        <w:spacing w:before="120"/>
        <w:ind w:right="0" w:firstLine="156"/>
        <w:rPr>
          <w:rFonts w:ascii="Times New Roman" w:eastAsia="Calibri" w:hAnsi="Times New Roman" w:cs="Angsana New"/>
          <w:color w:val="auto"/>
          <w:sz w:val="22"/>
          <w:szCs w:val="22"/>
          <w:lang w:val="en-US"/>
        </w:rPr>
      </w:pPr>
      <w:r w:rsidRPr="00A41D63">
        <w:rPr>
          <w:rFonts w:ascii="Times New Roman" w:eastAsia="Calibri" w:hAnsi="Times New Roman" w:cs="Angsana New"/>
          <w:color w:val="auto"/>
          <w:sz w:val="22"/>
          <w:szCs w:val="22"/>
          <w:lang w:val="en-US"/>
        </w:rPr>
        <w:t>Interst rate risk</w:t>
      </w:r>
    </w:p>
    <w:p w14:paraId="21BED699" w14:textId="6A8BF9D0" w:rsidR="000226E6" w:rsidRPr="000226E6" w:rsidRDefault="006B61AB" w:rsidP="000226E6">
      <w:pPr>
        <w:pStyle w:val="Header"/>
        <w:tabs>
          <w:tab w:val="center" w:pos="-2970"/>
          <w:tab w:val="right" w:pos="-2880"/>
          <w:tab w:val="left" w:pos="426"/>
          <w:tab w:val="left" w:pos="993"/>
        </w:tabs>
        <w:spacing w:before="120"/>
        <w:ind w:left="1080" w:right="-74"/>
        <w:jc w:val="thaiDistribute"/>
        <w:rPr>
          <w:rFonts w:ascii="Times New Roman" w:eastAsia="Angsana New" w:hAnsi="Times New Roman" w:cs="Times New Roman"/>
          <w:sz w:val="22"/>
          <w:szCs w:val="22"/>
        </w:rPr>
      </w:pPr>
      <w:r>
        <w:rPr>
          <w:rFonts w:ascii="Times New Roman" w:eastAsia="Angsana New" w:hAnsi="Times New Roman" w:cs="Times New Roman"/>
          <w:sz w:val="22"/>
          <w:szCs w:val="22"/>
          <w:lang w:val="en-US"/>
        </w:rPr>
        <w:t>The Group</w:t>
      </w:r>
      <w:r w:rsidR="000226E6" w:rsidRPr="000226E6">
        <w:rPr>
          <w:rFonts w:ascii="Times New Roman" w:eastAsia="Angsana New" w:hAnsi="Times New Roman" w:cs="Times New Roman"/>
          <w:sz w:val="22"/>
          <w:szCs w:val="22"/>
          <w:lang w:val="en-US"/>
        </w:rPr>
        <w:t xml:space="preserve"> possess risks on interest rates divided from the fluctuation of the market interest rate in the future, whic</w:t>
      </w:r>
      <w:r w:rsidR="000226E6">
        <w:rPr>
          <w:rFonts w:ascii="Times New Roman" w:eastAsia="Angsana New" w:hAnsi="Times New Roman" w:cs="Times New Roman"/>
          <w:sz w:val="22"/>
          <w:szCs w:val="22"/>
          <w:lang w:val="en-US"/>
        </w:rPr>
        <w:t>h wil</w:t>
      </w:r>
      <w:r>
        <w:rPr>
          <w:rFonts w:ascii="Times New Roman" w:eastAsia="Angsana New" w:hAnsi="Times New Roman" w:cs="Times New Roman"/>
          <w:sz w:val="22"/>
          <w:szCs w:val="22"/>
          <w:lang w:val="en-US"/>
        </w:rPr>
        <w:t>l affect upon the Grou</w:t>
      </w:r>
      <w:r w:rsidR="0093646C">
        <w:rPr>
          <w:rFonts w:ascii="Times New Roman" w:eastAsia="Angsana New" w:hAnsi="Times New Roman" w:cs="Times New Roman"/>
          <w:sz w:val="22"/>
          <w:szCs w:val="22"/>
          <w:lang w:val="en-US"/>
        </w:rPr>
        <w:t>p</w:t>
      </w:r>
      <w:r>
        <w:rPr>
          <w:rFonts w:ascii="Times New Roman" w:eastAsia="Angsana New" w:hAnsi="Times New Roman" w:cs="Times New Roman"/>
          <w:sz w:val="22"/>
          <w:szCs w:val="22"/>
          <w:lang w:val="en-US"/>
        </w:rPr>
        <w:t xml:space="preserve"> </w:t>
      </w:r>
      <w:r w:rsidR="000226E6" w:rsidRPr="000226E6">
        <w:rPr>
          <w:rFonts w:ascii="Times New Roman" w:eastAsia="Angsana New" w:hAnsi="Times New Roman" w:cs="Times New Roman"/>
          <w:sz w:val="22"/>
          <w:szCs w:val="22"/>
          <w:lang w:val="en-US"/>
        </w:rPr>
        <w:t xml:space="preserve">operating results and </w:t>
      </w:r>
      <w:r>
        <w:rPr>
          <w:rFonts w:ascii="Times New Roman" w:eastAsia="Angsana New" w:hAnsi="Times New Roman" w:cs="Times New Roman"/>
          <w:sz w:val="22"/>
          <w:szCs w:val="22"/>
          <w:lang w:val="en-US"/>
        </w:rPr>
        <w:t>cash flows, However, the Group</w:t>
      </w:r>
      <w:r w:rsidR="000226E6" w:rsidRPr="000226E6">
        <w:rPr>
          <w:rFonts w:ascii="Times New Roman" w:eastAsia="Angsana New" w:hAnsi="Times New Roman" w:cs="Times New Roman"/>
          <w:sz w:val="22"/>
          <w:szCs w:val="22"/>
          <w:lang w:val="en-US"/>
        </w:rPr>
        <w:t xml:space="preserve"> manage risk on interest rate by using various methods including loan allocation to gain appropriate balance between fixed and floating interest rate loans and compatible to different activities of the Group wit</w:t>
      </w:r>
      <w:r w:rsidR="00BF5278">
        <w:rPr>
          <w:rFonts w:ascii="Times New Roman" w:eastAsia="Angsana New" w:hAnsi="Times New Roman" w:cs="Times New Roman"/>
          <w:sz w:val="22"/>
          <w:szCs w:val="22"/>
          <w:lang w:val="en-US"/>
        </w:rPr>
        <w:t>h the details mainly as follows:</w:t>
      </w:r>
      <w:r w:rsidR="000226E6" w:rsidRPr="000226E6">
        <w:rPr>
          <w:rFonts w:ascii="Times New Roman" w:eastAsia="Angsana New" w:hAnsi="Times New Roman" w:cs="Times New Roman"/>
          <w:sz w:val="22"/>
          <w:szCs w:val="22"/>
          <w:lang w:val="en-US"/>
        </w:rPr>
        <w:t xml:space="preserve"> </w:t>
      </w:r>
    </w:p>
    <w:p w14:paraId="313B74DD" w14:textId="77777777" w:rsidR="00B5139B" w:rsidRPr="00AD18DC" w:rsidRDefault="00C373AD" w:rsidP="00C373AD">
      <w:pPr>
        <w:tabs>
          <w:tab w:val="left" w:pos="1575"/>
        </w:tabs>
        <w:rPr>
          <w:rFonts w:ascii="Times New Roman" w:hAnsi="Times New Roman" w:cs="Times New Roman"/>
          <w:sz w:val="8"/>
          <w:szCs w:val="8"/>
          <w:lang w:val="en-US" w:eastAsia="th-TH"/>
        </w:rPr>
      </w:pPr>
      <w:r w:rsidRPr="0044730E">
        <w:rPr>
          <w:rFonts w:ascii="Times New Roman" w:hAnsi="Times New Roman" w:cs="Times New Roman"/>
          <w:sz w:val="22"/>
          <w:szCs w:val="22"/>
          <w:cs/>
          <w:lang w:val="en-US" w:eastAsia="th-TH"/>
        </w:rPr>
        <w:tab/>
      </w:r>
    </w:p>
    <w:p w14:paraId="50FF0E7D" w14:textId="77777777" w:rsidR="000226E6" w:rsidRPr="008D3C2D" w:rsidRDefault="000226E6" w:rsidP="000226E6">
      <w:pPr>
        <w:pStyle w:val="Header"/>
        <w:tabs>
          <w:tab w:val="center" w:pos="-2970"/>
          <w:tab w:val="right" w:pos="-2880"/>
          <w:tab w:val="left" w:pos="-426"/>
          <w:tab w:val="left" w:pos="0"/>
        </w:tabs>
        <w:ind w:left="992" w:right="0" w:firstLine="88"/>
        <w:jc w:val="thaiDistribute"/>
        <w:rPr>
          <w:rFonts w:ascii="Times New Roman" w:eastAsia="Angsana New" w:hAnsi="Times New Roman" w:cs="Times New Roman"/>
          <w:b/>
          <w:bCs/>
          <w:sz w:val="22"/>
          <w:szCs w:val="22"/>
          <w:lang w:val="en-US"/>
        </w:rPr>
      </w:pPr>
      <w:r w:rsidRPr="008D3C2D">
        <w:rPr>
          <w:rFonts w:ascii="Times New Roman" w:eastAsia="Angsana New" w:hAnsi="Times New Roman" w:cs="Times New Roman"/>
          <w:b/>
          <w:bCs/>
          <w:sz w:val="22"/>
          <w:szCs w:val="22"/>
          <w:lang w:val="en-US"/>
        </w:rPr>
        <w:t xml:space="preserve">The consolidated financial statements </w:t>
      </w:r>
    </w:p>
    <w:tbl>
      <w:tblPr>
        <w:tblW w:w="9423" w:type="dxa"/>
        <w:tblInd w:w="675" w:type="dxa"/>
        <w:tblLayout w:type="fixed"/>
        <w:tblLook w:val="0000" w:firstRow="0" w:lastRow="0" w:firstColumn="0" w:lastColumn="0" w:noHBand="0" w:noVBand="0"/>
      </w:tblPr>
      <w:tblGrid>
        <w:gridCol w:w="3933"/>
        <w:gridCol w:w="990"/>
        <w:gridCol w:w="1053"/>
        <w:gridCol w:w="1071"/>
        <w:gridCol w:w="1269"/>
        <w:gridCol w:w="1107"/>
      </w:tblGrid>
      <w:tr w:rsidR="000226E6" w:rsidRPr="00B77415" w14:paraId="0F40C353" w14:textId="77777777" w:rsidTr="006B61AB">
        <w:tc>
          <w:tcPr>
            <w:tcW w:w="3933" w:type="dxa"/>
            <w:tcBorders>
              <w:top w:val="nil"/>
              <w:left w:val="nil"/>
              <w:bottom w:val="nil"/>
              <w:right w:val="nil"/>
            </w:tcBorders>
            <w:vAlign w:val="center"/>
          </w:tcPr>
          <w:p w14:paraId="63DBA0D5" w14:textId="77777777" w:rsidR="000226E6" w:rsidRPr="00B77415" w:rsidRDefault="000226E6" w:rsidP="00B5139B">
            <w:pPr>
              <w:ind w:left="540"/>
              <w:rPr>
                <w:rFonts w:ascii="Times New Roman" w:hAnsi="Times New Roman" w:cs="Times New Roman"/>
                <w:color w:val="auto"/>
                <w:sz w:val="20"/>
                <w:szCs w:val="20"/>
              </w:rPr>
            </w:pPr>
          </w:p>
        </w:tc>
        <w:tc>
          <w:tcPr>
            <w:tcW w:w="5490" w:type="dxa"/>
            <w:gridSpan w:val="5"/>
            <w:tcBorders>
              <w:top w:val="nil"/>
              <w:left w:val="nil"/>
              <w:bottom w:val="nil"/>
              <w:right w:val="nil"/>
            </w:tcBorders>
            <w:vAlign w:val="bottom"/>
          </w:tcPr>
          <w:p w14:paraId="7BB5F9E5" w14:textId="77777777" w:rsidR="000226E6" w:rsidRPr="00B77415" w:rsidRDefault="000226E6" w:rsidP="00B77415">
            <w:pPr>
              <w:pBdr>
                <w:bottom w:val="single" w:sz="4" w:space="1" w:color="auto"/>
              </w:pBdr>
              <w:ind w:right="0"/>
              <w:jc w:val="center"/>
              <w:rPr>
                <w:rFonts w:ascii="Times New Roman" w:eastAsia="Times New Roman" w:hAnsi="Times New Roman" w:cs="Times New Roman"/>
                <w:color w:val="auto"/>
                <w:sz w:val="20"/>
                <w:szCs w:val="20"/>
                <w:cs/>
                <w:lang w:val="en-US"/>
              </w:rPr>
            </w:pPr>
            <w:r w:rsidRPr="00B77415">
              <w:rPr>
                <w:rFonts w:ascii="Times New Roman" w:hAnsi="Times New Roman" w:cs="Times New Roman"/>
                <w:sz w:val="20"/>
                <w:szCs w:val="20"/>
              </w:rPr>
              <w:t>In Baht</w:t>
            </w:r>
          </w:p>
        </w:tc>
      </w:tr>
      <w:tr w:rsidR="000226E6" w:rsidRPr="00B77415" w14:paraId="5402FF0A" w14:textId="77777777" w:rsidTr="006B61AB">
        <w:tc>
          <w:tcPr>
            <w:tcW w:w="3933" w:type="dxa"/>
            <w:tcBorders>
              <w:top w:val="nil"/>
              <w:left w:val="nil"/>
              <w:bottom w:val="nil"/>
              <w:right w:val="nil"/>
            </w:tcBorders>
            <w:vAlign w:val="center"/>
          </w:tcPr>
          <w:p w14:paraId="429207D1" w14:textId="77777777" w:rsidR="000226E6" w:rsidRPr="00B77415" w:rsidRDefault="000226E6" w:rsidP="00B5139B">
            <w:pPr>
              <w:ind w:left="540"/>
              <w:rPr>
                <w:rFonts w:ascii="Times New Roman" w:hAnsi="Times New Roman" w:cs="Times New Roman"/>
                <w:color w:val="auto"/>
                <w:sz w:val="20"/>
                <w:szCs w:val="20"/>
              </w:rPr>
            </w:pPr>
          </w:p>
        </w:tc>
        <w:tc>
          <w:tcPr>
            <w:tcW w:w="5490" w:type="dxa"/>
            <w:gridSpan w:val="5"/>
            <w:tcBorders>
              <w:top w:val="nil"/>
              <w:left w:val="nil"/>
              <w:bottom w:val="nil"/>
              <w:right w:val="nil"/>
            </w:tcBorders>
            <w:vAlign w:val="bottom"/>
          </w:tcPr>
          <w:p w14:paraId="7742AD65" w14:textId="7AC45416" w:rsidR="000226E6" w:rsidRPr="009572FC" w:rsidRDefault="000226E6" w:rsidP="003514A0">
            <w:pPr>
              <w:pBdr>
                <w:bottom w:val="single" w:sz="4" w:space="1" w:color="auto"/>
              </w:pBdr>
              <w:ind w:right="0"/>
              <w:jc w:val="center"/>
              <w:rPr>
                <w:rFonts w:ascii="Times New Roman" w:hAnsi="Times New Roman" w:cs="Times New Roman"/>
                <w:sz w:val="20"/>
                <w:szCs w:val="20"/>
                <w:cs/>
              </w:rPr>
            </w:pPr>
            <w:r w:rsidRPr="009572FC">
              <w:rPr>
                <w:rFonts w:ascii="Times New Roman" w:hAnsi="Times New Roman" w:cs="Times New Roman"/>
                <w:color w:val="auto"/>
                <w:sz w:val="20"/>
                <w:szCs w:val="20"/>
                <w:lang w:val="en-US" w:eastAsia="th-TH"/>
              </w:rPr>
              <w:t xml:space="preserve">As at </w:t>
            </w:r>
            <w:r w:rsidR="00EE4C38" w:rsidRPr="009572FC">
              <w:rPr>
                <w:rFonts w:ascii="Times New Roman" w:hAnsi="Times New Roman" w:cs="Times New Roman"/>
                <w:color w:val="auto"/>
                <w:sz w:val="20"/>
                <w:szCs w:val="20"/>
                <w:lang w:val="en-US" w:eastAsia="th-TH"/>
              </w:rPr>
              <w:t xml:space="preserve">30 </w:t>
            </w:r>
            <w:r w:rsidR="009572FC" w:rsidRPr="009572FC">
              <w:rPr>
                <w:rFonts w:ascii="Times New Roman" w:hAnsi="Times New Roman" w:cs="Times New Roman"/>
                <w:color w:val="auto"/>
                <w:sz w:val="20"/>
                <w:szCs w:val="20"/>
              </w:rPr>
              <w:t>September</w:t>
            </w:r>
            <w:r w:rsidRPr="009572FC">
              <w:rPr>
                <w:rFonts w:ascii="Times New Roman" w:hAnsi="Times New Roman" w:cs="Times New Roman"/>
                <w:color w:val="auto"/>
                <w:sz w:val="20"/>
                <w:szCs w:val="20"/>
                <w:lang w:val="en-US" w:eastAsia="th-TH"/>
              </w:rPr>
              <w:t xml:space="preserve"> 2018</w:t>
            </w:r>
          </w:p>
        </w:tc>
      </w:tr>
      <w:tr w:rsidR="00B73E63" w:rsidRPr="00B77415" w14:paraId="172930F4" w14:textId="77777777" w:rsidTr="006B61AB">
        <w:tc>
          <w:tcPr>
            <w:tcW w:w="3933" w:type="dxa"/>
            <w:tcBorders>
              <w:top w:val="nil"/>
              <w:left w:val="nil"/>
              <w:bottom w:val="nil"/>
              <w:right w:val="nil"/>
            </w:tcBorders>
            <w:vAlign w:val="center"/>
          </w:tcPr>
          <w:p w14:paraId="11FF0C82" w14:textId="77777777" w:rsidR="00B73E63" w:rsidRPr="00B77415" w:rsidRDefault="00B73E63" w:rsidP="00B5139B">
            <w:pPr>
              <w:ind w:left="540"/>
              <w:rPr>
                <w:rFonts w:ascii="Times New Roman" w:hAnsi="Times New Roman" w:cs="Times New Roman"/>
                <w:color w:val="auto"/>
                <w:sz w:val="20"/>
                <w:szCs w:val="20"/>
              </w:rPr>
            </w:pPr>
          </w:p>
        </w:tc>
        <w:tc>
          <w:tcPr>
            <w:tcW w:w="3114" w:type="dxa"/>
            <w:gridSpan w:val="3"/>
            <w:tcBorders>
              <w:top w:val="nil"/>
              <w:left w:val="nil"/>
              <w:bottom w:val="nil"/>
              <w:right w:val="nil"/>
            </w:tcBorders>
            <w:vAlign w:val="bottom"/>
          </w:tcPr>
          <w:p w14:paraId="008FA3F5" w14:textId="77777777" w:rsidR="00B73E63" w:rsidRPr="00B77415" w:rsidRDefault="00A16C05" w:rsidP="00B5139B">
            <w:pPr>
              <w:pBdr>
                <w:bottom w:val="single" w:sz="4" w:space="1" w:color="auto"/>
              </w:pBdr>
              <w:tabs>
                <w:tab w:val="center" w:pos="8100"/>
              </w:tabs>
              <w:ind w:right="0" w:hanging="18"/>
              <w:jc w:val="center"/>
              <w:rPr>
                <w:rFonts w:ascii="Times New Roman" w:eastAsia="Times New Roman" w:hAnsi="Times New Roman" w:cs="Times New Roman"/>
                <w:color w:val="auto"/>
                <w:sz w:val="20"/>
                <w:szCs w:val="20"/>
                <w:lang w:val="en-US"/>
              </w:rPr>
            </w:pPr>
            <w:r w:rsidRPr="00B77415">
              <w:rPr>
                <w:rFonts w:ascii="Times New Roman" w:hAnsi="Times New Roman" w:cs="Times New Roman"/>
                <w:sz w:val="20"/>
                <w:szCs w:val="20"/>
              </w:rPr>
              <w:t>Fixed Rate</w:t>
            </w:r>
          </w:p>
        </w:tc>
        <w:tc>
          <w:tcPr>
            <w:tcW w:w="1269" w:type="dxa"/>
            <w:tcBorders>
              <w:top w:val="nil"/>
              <w:left w:val="nil"/>
              <w:bottom w:val="nil"/>
              <w:right w:val="nil"/>
            </w:tcBorders>
            <w:vAlign w:val="bottom"/>
          </w:tcPr>
          <w:p w14:paraId="2191A17B" w14:textId="77777777" w:rsidR="00B73E63" w:rsidRPr="00B77415" w:rsidRDefault="00B73E63" w:rsidP="00B5139B">
            <w:pPr>
              <w:tabs>
                <w:tab w:val="center" w:pos="8100"/>
              </w:tabs>
              <w:ind w:right="0" w:hanging="18"/>
              <w:jc w:val="center"/>
              <w:rPr>
                <w:rFonts w:ascii="Times New Roman" w:hAnsi="Times New Roman" w:cs="Times New Roman"/>
                <w:sz w:val="20"/>
                <w:szCs w:val="20"/>
              </w:rPr>
            </w:pPr>
          </w:p>
        </w:tc>
        <w:tc>
          <w:tcPr>
            <w:tcW w:w="1107" w:type="dxa"/>
            <w:tcBorders>
              <w:top w:val="nil"/>
              <w:left w:val="nil"/>
              <w:bottom w:val="nil"/>
              <w:right w:val="nil"/>
            </w:tcBorders>
          </w:tcPr>
          <w:p w14:paraId="6AECBD5B" w14:textId="77777777" w:rsidR="00B73E63" w:rsidRPr="00B77415" w:rsidRDefault="00B73E63" w:rsidP="00B5139B">
            <w:pPr>
              <w:tabs>
                <w:tab w:val="center" w:pos="8100"/>
              </w:tabs>
              <w:ind w:right="0" w:hanging="18"/>
              <w:jc w:val="center"/>
              <w:rPr>
                <w:rFonts w:ascii="Times New Roman" w:eastAsia="Times New Roman" w:hAnsi="Times New Roman" w:cs="Times New Roman"/>
                <w:color w:val="auto"/>
                <w:sz w:val="20"/>
                <w:szCs w:val="20"/>
                <w:lang w:val="en-US"/>
              </w:rPr>
            </w:pPr>
          </w:p>
        </w:tc>
      </w:tr>
      <w:tr w:rsidR="00A16C05" w:rsidRPr="00B77415" w14:paraId="742C659B" w14:textId="77777777" w:rsidTr="006B61AB">
        <w:tc>
          <w:tcPr>
            <w:tcW w:w="3933" w:type="dxa"/>
            <w:tcBorders>
              <w:top w:val="nil"/>
              <w:left w:val="nil"/>
              <w:bottom w:val="nil"/>
              <w:right w:val="nil"/>
            </w:tcBorders>
            <w:vAlign w:val="center"/>
          </w:tcPr>
          <w:p w14:paraId="2247B744" w14:textId="77777777" w:rsidR="00A16C05" w:rsidRPr="00B77415" w:rsidRDefault="00A16C05" w:rsidP="00B5139B">
            <w:pPr>
              <w:ind w:left="540"/>
              <w:rPr>
                <w:rFonts w:ascii="Times New Roman" w:hAnsi="Times New Roman" w:cs="Times New Roman"/>
                <w:color w:val="auto"/>
                <w:sz w:val="20"/>
                <w:szCs w:val="20"/>
              </w:rPr>
            </w:pPr>
          </w:p>
        </w:tc>
        <w:tc>
          <w:tcPr>
            <w:tcW w:w="990" w:type="dxa"/>
            <w:tcBorders>
              <w:top w:val="nil"/>
              <w:left w:val="nil"/>
              <w:bottom w:val="nil"/>
              <w:right w:val="nil"/>
            </w:tcBorders>
            <w:vAlign w:val="bottom"/>
          </w:tcPr>
          <w:p w14:paraId="344E6F24" w14:textId="2D0CE9BA" w:rsidR="00A16C05" w:rsidRPr="00B77415" w:rsidRDefault="00A16C05" w:rsidP="00B77415">
            <w:pPr>
              <w:tabs>
                <w:tab w:val="center" w:pos="8100"/>
              </w:tabs>
              <w:ind w:right="0" w:hanging="18"/>
              <w:jc w:val="center"/>
              <w:rPr>
                <w:rFonts w:ascii="Times New Roman" w:eastAsia="Times New Roman" w:hAnsi="Times New Roman" w:cs="Times New Roman"/>
                <w:color w:val="auto"/>
                <w:sz w:val="20"/>
                <w:szCs w:val="20"/>
                <w:lang w:val="en-US"/>
              </w:rPr>
            </w:pPr>
            <w:r w:rsidRPr="00B77415">
              <w:rPr>
                <w:rFonts w:ascii="Times New Roman" w:hAnsi="Times New Roman" w:cs="Times New Roman"/>
                <w:sz w:val="20"/>
                <w:szCs w:val="20"/>
              </w:rPr>
              <w:t xml:space="preserve">Within </w:t>
            </w:r>
          </w:p>
        </w:tc>
        <w:tc>
          <w:tcPr>
            <w:tcW w:w="1053" w:type="dxa"/>
            <w:tcBorders>
              <w:top w:val="nil"/>
              <w:left w:val="nil"/>
              <w:bottom w:val="nil"/>
              <w:right w:val="nil"/>
            </w:tcBorders>
            <w:vAlign w:val="bottom"/>
          </w:tcPr>
          <w:p w14:paraId="400A7DD6" w14:textId="77777777" w:rsidR="00A16C05" w:rsidRPr="00B77415" w:rsidRDefault="00A16C05" w:rsidP="00B77415">
            <w:pP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 xml:space="preserve">Between </w:t>
            </w:r>
          </w:p>
        </w:tc>
        <w:tc>
          <w:tcPr>
            <w:tcW w:w="1071" w:type="dxa"/>
            <w:tcBorders>
              <w:top w:val="nil"/>
              <w:left w:val="nil"/>
              <w:bottom w:val="nil"/>
              <w:right w:val="nil"/>
            </w:tcBorders>
            <w:vAlign w:val="bottom"/>
          </w:tcPr>
          <w:p w14:paraId="6D8A58B3" w14:textId="77777777" w:rsidR="00A16C05" w:rsidRPr="00B77415" w:rsidRDefault="00A16C05" w:rsidP="00B77415">
            <w:pP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More than</w:t>
            </w:r>
          </w:p>
        </w:tc>
        <w:tc>
          <w:tcPr>
            <w:tcW w:w="1269" w:type="dxa"/>
            <w:tcBorders>
              <w:top w:val="nil"/>
              <w:left w:val="nil"/>
              <w:bottom w:val="nil"/>
              <w:right w:val="nil"/>
            </w:tcBorders>
          </w:tcPr>
          <w:p w14:paraId="6F79C2AF" w14:textId="77777777" w:rsidR="00A16C05" w:rsidRPr="00B77415" w:rsidRDefault="00A16C05" w:rsidP="00B77415">
            <w:pPr>
              <w:spacing w:line="280" w:lineRule="exact"/>
              <w:jc w:val="center"/>
              <w:rPr>
                <w:rFonts w:ascii="Times New Roman" w:hAnsi="Times New Roman" w:cs="Times New Roman"/>
                <w:sz w:val="20"/>
                <w:szCs w:val="20"/>
                <w:cs/>
              </w:rPr>
            </w:pPr>
          </w:p>
        </w:tc>
        <w:tc>
          <w:tcPr>
            <w:tcW w:w="1107" w:type="dxa"/>
            <w:tcBorders>
              <w:top w:val="nil"/>
              <w:left w:val="nil"/>
              <w:bottom w:val="nil"/>
              <w:right w:val="nil"/>
            </w:tcBorders>
          </w:tcPr>
          <w:p w14:paraId="2D2EB6ED" w14:textId="77777777" w:rsidR="00A16C05" w:rsidRPr="00B77415" w:rsidRDefault="00A16C05" w:rsidP="00B77415">
            <w:pPr>
              <w:tabs>
                <w:tab w:val="center" w:pos="8100"/>
              </w:tabs>
              <w:ind w:right="0" w:hanging="18"/>
              <w:jc w:val="center"/>
              <w:rPr>
                <w:rFonts w:ascii="Times New Roman" w:eastAsia="Times New Roman" w:hAnsi="Times New Roman" w:cs="Times New Roman"/>
                <w:color w:val="auto"/>
                <w:sz w:val="20"/>
                <w:szCs w:val="20"/>
                <w:lang w:val="en-US"/>
              </w:rPr>
            </w:pPr>
          </w:p>
        </w:tc>
      </w:tr>
      <w:tr w:rsidR="00A16C05" w:rsidRPr="00B77415" w14:paraId="11DC86E7" w14:textId="77777777" w:rsidTr="006B61AB">
        <w:tc>
          <w:tcPr>
            <w:tcW w:w="3933" w:type="dxa"/>
            <w:tcBorders>
              <w:top w:val="nil"/>
              <w:left w:val="nil"/>
              <w:bottom w:val="nil"/>
              <w:right w:val="nil"/>
            </w:tcBorders>
            <w:vAlign w:val="center"/>
          </w:tcPr>
          <w:p w14:paraId="6642DE65" w14:textId="77777777" w:rsidR="00A16C05" w:rsidRPr="00B77415" w:rsidRDefault="00A16C05" w:rsidP="00B5139B">
            <w:pPr>
              <w:ind w:left="540"/>
              <w:rPr>
                <w:rFonts w:ascii="Times New Roman" w:hAnsi="Times New Roman" w:cs="Times New Roman"/>
                <w:color w:val="auto"/>
                <w:sz w:val="20"/>
                <w:szCs w:val="20"/>
              </w:rPr>
            </w:pPr>
          </w:p>
        </w:tc>
        <w:tc>
          <w:tcPr>
            <w:tcW w:w="990" w:type="dxa"/>
            <w:tcBorders>
              <w:top w:val="nil"/>
              <w:left w:val="nil"/>
              <w:bottom w:val="nil"/>
              <w:right w:val="nil"/>
            </w:tcBorders>
            <w:vAlign w:val="bottom"/>
          </w:tcPr>
          <w:p w14:paraId="2E5AC8E5" w14:textId="0CB59474" w:rsidR="00A16C05" w:rsidRPr="00B77415" w:rsidRDefault="006B61AB" w:rsidP="00B77415">
            <w:pPr>
              <w:pBdr>
                <w:bottom w:val="single" w:sz="4" w:space="1" w:color="auto"/>
              </w:pBdr>
              <w:tabs>
                <w:tab w:val="center" w:pos="8100"/>
              </w:tabs>
              <w:ind w:right="0" w:hanging="18"/>
              <w:jc w:val="center"/>
              <w:rPr>
                <w:rFonts w:ascii="Times New Roman" w:eastAsia="Times New Roman" w:hAnsi="Times New Roman" w:cs="Times New Roman"/>
                <w:color w:val="auto"/>
                <w:sz w:val="20"/>
                <w:szCs w:val="20"/>
                <w:lang w:val="en-US"/>
              </w:rPr>
            </w:pPr>
            <w:r>
              <w:rPr>
                <w:rFonts w:ascii="Times New Roman" w:hAnsi="Times New Roman" w:cs="Times New Roman"/>
                <w:sz w:val="20"/>
                <w:szCs w:val="20"/>
              </w:rPr>
              <w:t xml:space="preserve">1 </w:t>
            </w:r>
            <w:r w:rsidR="00A16C05" w:rsidRPr="00B77415">
              <w:rPr>
                <w:rFonts w:ascii="Times New Roman" w:hAnsi="Times New Roman" w:cs="Times New Roman"/>
                <w:sz w:val="20"/>
                <w:szCs w:val="20"/>
              </w:rPr>
              <w:t>year</w:t>
            </w:r>
          </w:p>
        </w:tc>
        <w:tc>
          <w:tcPr>
            <w:tcW w:w="1053" w:type="dxa"/>
            <w:tcBorders>
              <w:top w:val="nil"/>
              <w:left w:val="nil"/>
              <w:bottom w:val="nil"/>
              <w:right w:val="nil"/>
            </w:tcBorders>
            <w:vAlign w:val="bottom"/>
          </w:tcPr>
          <w:p w14:paraId="6BD9CADC" w14:textId="77777777" w:rsidR="00A16C05" w:rsidRPr="00B77415" w:rsidRDefault="00A16C05" w:rsidP="00B77415">
            <w:pPr>
              <w:pBdr>
                <w:bottom w:val="single" w:sz="4" w:space="1" w:color="auto"/>
              </w:pBd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1</w:t>
            </w:r>
            <w:r w:rsidRPr="00B77415">
              <w:rPr>
                <w:rFonts w:ascii="Times New Roman" w:hAnsi="Times New Roman" w:cs="Times New Roman"/>
                <w:sz w:val="20"/>
                <w:szCs w:val="20"/>
                <w:cs/>
              </w:rPr>
              <w:t xml:space="preserve"> </w:t>
            </w:r>
            <w:r w:rsidRPr="00B77415">
              <w:rPr>
                <w:rFonts w:ascii="Times New Roman" w:hAnsi="Times New Roman" w:cs="Times New Roman"/>
                <w:sz w:val="20"/>
                <w:szCs w:val="20"/>
              </w:rPr>
              <w:t>to</w:t>
            </w:r>
            <w:r w:rsidRPr="00B77415">
              <w:rPr>
                <w:rFonts w:ascii="Times New Roman" w:hAnsi="Times New Roman" w:cs="Times New Roman"/>
                <w:sz w:val="20"/>
                <w:szCs w:val="20"/>
                <w:cs/>
              </w:rPr>
              <w:t xml:space="preserve"> </w:t>
            </w:r>
            <w:r w:rsidRPr="00B77415">
              <w:rPr>
                <w:rFonts w:ascii="Times New Roman" w:hAnsi="Times New Roman" w:cs="Times New Roman"/>
                <w:sz w:val="20"/>
                <w:szCs w:val="20"/>
              </w:rPr>
              <w:t>5</w:t>
            </w:r>
            <w:r w:rsidRPr="00B77415">
              <w:rPr>
                <w:rFonts w:ascii="Times New Roman" w:hAnsi="Times New Roman" w:cs="Times New Roman"/>
                <w:sz w:val="20"/>
                <w:szCs w:val="20"/>
                <w:cs/>
              </w:rPr>
              <w:t xml:space="preserve"> </w:t>
            </w:r>
            <w:r w:rsidRPr="00B77415">
              <w:rPr>
                <w:rFonts w:ascii="Times New Roman" w:hAnsi="Times New Roman" w:cs="Times New Roman"/>
                <w:sz w:val="20"/>
                <w:szCs w:val="20"/>
              </w:rPr>
              <w:t>year</w:t>
            </w:r>
          </w:p>
        </w:tc>
        <w:tc>
          <w:tcPr>
            <w:tcW w:w="1071" w:type="dxa"/>
            <w:tcBorders>
              <w:top w:val="nil"/>
              <w:left w:val="nil"/>
              <w:bottom w:val="nil"/>
              <w:right w:val="nil"/>
            </w:tcBorders>
            <w:vAlign w:val="bottom"/>
          </w:tcPr>
          <w:p w14:paraId="1D4859AD" w14:textId="77777777" w:rsidR="00A16C05" w:rsidRPr="00B77415" w:rsidRDefault="00A16C05" w:rsidP="00B77415">
            <w:pPr>
              <w:pBdr>
                <w:bottom w:val="single" w:sz="4" w:space="1" w:color="auto"/>
              </w:pBd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cs/>
              </w:rPr>
              <w:t xml:space="preserve"> </w:t>
            </w:r>
            <w:r w:rsidRPr="00B77415">
              <w:rPr>
                <w:rFonts w:ascii="Times New Roman" w:hAnsi="Times New Roman" w:cs="Times New Roman"/>
                <w:sz w:val="20"/>
                <w:szCs w:val="20"/>
              </w:rPr>
              <w:t>5</w:t>
            </w:r>
            <w:r w:rsidRPr="00B77415">
              <w:rPr>
                <w:rFonts w:ascii="Times New Roman" w:hAnsi="Times New Roman" w:cs="Times New Roman"/>
                <w:sz w:val="20"/>
                <w:szCs w:val="20"/>
                <w:cs/>
              </w:rPr>
              <w:t xml:space="preserve"> </w:t>
            </w:r>
            <w:r w:rsidRPr="00B77415">
              <w:rPr>
                <w:rFonts w:ascii="Times New Roman" w:hAnsi="Times New Roman" w:cs="Times New Roman"/>
                <w:sz w:val="20"/>
                <w:szCs w:val="20"/>
              </w:rPr>
              <w:t>year</w:t>
            </w:r>
          </w:p>
        </w:tc>
        <w:tc>
          <w:tcPr>
            <w:tcW w:w="1269" w:type="dxa"/>
            <w:tcBorders>
              <w:top w:val="nil"/>
              <w:left w:val="nil"/>
              <w:bottom w:val="nil"/>
              <w:right w:val="nil"/>
            </w:tcBorders>
            <w:vAlign w:val="bottom"/>
          </w:tcPr>
          <w:p w14:paraId="7BA51025" w14:textId="77777777" w:rsidR="00A16C05" w:rsidRPr="00B77415" w:rsidRDefault="00A16C05" w:rsidP="00B77415">
            <w:pPr>
              <w:pBdr>
                <w:bottom w:val="single" w:sz="4" w:space="1" w:color="auto"/>
              </w:pBd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Floating rate</w:t>
            </w:r>
          </w:p>
        </w:tc>
        <w:tc>
          <w:tcPr>
            <w:tcW w:w="1107" w:type="dxa"/>
            <w:tcBorders>
              <w:top w:val="nil"/>
              <w:left w:val="nil"/>
              <w:bottom w:val="nil"/>
              <w:right w:val="nil"/>
            </w:tcBorders>
            <w:vAlign w:val="bottom"/>
          </w:tcPr>
          <w:p w14:paraId="06695488" w14:textId="77777777" w:rsidR="00A16C05" w:rsidRPr="00B77415" w:rsidRDefault="00A16C05" w:rsidP="00B77415">
            <w:pPr>
              <w:pBdr>
                <w:bottom w:val="single" w:sz="4" w:space="1" w:color="auto"/>
              </w:pBd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Total</w:t>
            </w:r>
          </w:p>
        </w:tc>
      </w:tr>
      <w:tr w:rsidR="00B73E63" w:rsidRPr="00B77415" w14:paraId="288A1825" w14:textId="77777777" w:rsidTr="006B61AB">
        <w:tc>
          <w:tcPr>
            <w:tcW w:w="3933" w:type="dxa"/>
            <w:tcBorders>
              <w:top w:val="nil"/>
              <w:left w:val="nil"/>
              <w:bottom w:val="nil"/>
              <w:right w:val="nil"/>
            </w:tcBorders>
            <w:vAlign w:val="bottom"/>
          </w:tcPr>
          <w:p w14:paraId="543006D0" w14:textId="77777777" w:rsidR="00B73E63" w:rsidRPr="00B77415" w:rsidRDefault="00A16C05" w:rsidP="004902D6">
            <w:pPr>
              <w:ind w:left="318" w:firstLine="87"/>
              <w:jc w:val="both"/>
              <w:rPr>
                <w:rFonts w:ascii="Times New Roman" w:hAnsi="Times New Roman" w:cs="Times New Roman"/>
                <w:sz w:val="20"/>
                <w:szCs w:val="20"/>
                <w:cs/>
              </w:rPr>
            </w:pPr>
            <w:r w:rsidRPr="00B77415">
              <w:rPr>
                <w:rFonts w:ascii="Times New Roman" w:hAnsi="Times New Roman" w:cs="Times New Roman"/>
                <w:b/>
                <w:bCs/>
                <w:sz w:val="20"/>
                <w:szCs w:val="20"/>
              </w:rPr>
              <w:t>Financial assets</w:t>
            </w:r>
          </w:p>
        </w:tc>
        <w:tc>
          <w:tcPr>
            <w:tcW w:w="990" w:type="dxa"/>
            <w:tcBorders>
              <w:top w:val="nil"/>
              <w:left w:val="nil"/>
              <w:bottom w:val="nil"/>
              <w:right w:val="nil"/>
            </w:tcBorders>
            <w:vAlign w:val="bottom"/>
          </w:tcPr>
          <w:p w14:paraId="51822A8F" w14:textId="77777777" w:rsidR="00B73E63" w:rsidRPr="00B77415" w:rsidRDefault="00B73E63" w:rsidP="00B5139B">
            <w:pPr>
              <w:jc w:val="right"/>
              <w:rPr>
                <w:rFonts w:ascii="Times New Roman" w:hAnsi="Times New Roman" w:cs="Times New Roman"/>
                <w:color w:val="auto"/>
                <w:sz w:val="20"/>
                <w:szCs w:val="20"/>
                <w:lang w:val="en-US"/>
              </w:rPr>
            </w:pPr>
          </w:p>
        </w:tc>
        <w:tc>
          <w:tcPr>
            <w:tcW w:w="1053" w:type="dxa"/>
            <w:tcBorders>
              <w:top w:val="nil"/>
              <w:left w:val="nil"/>
              <w:bottom w:val="nil"/>
              <w:right w:val="nil"/>
            </w:tcBorders>
            <w:vAlign w:val="bottom"/>
          </w:tcPr>
          <w:p w14:paraId="09A7975B" w14:textId="77777777" w:rsidR="00B73E63" w:rsidRPr="00B77415" w:rsidRDefault="00B73E63" w:rsidP="00B5139B">
            <w:pPr>
              <w:jc w:val="right"/>
              <w:rPr>
                <w:rFonts w:ascii="Times New Roman" w:hAnsi="Times New Roman" w:cs="Times New Roman"/>
                <w:color w:val="auto"/>
                <w:sz w:val="20"/>
                <w:szCs w:val="20"/>
                <w:lang w:val="en-US"/>
              </w:rPr>
            </w:pPr>
          </w:p>
        </w:tc>
        <w:tc>
          <w:tcPr>
            <w:tcW w:w="1071" w:type="dxa"/>
            <w:tcBorders>
              <w:top w:val="nil"/>
              <w:left w:val="nil"/>
              <w:bottom w:val="nil"/>
              <w:right w:val="nil"/>
            </w:tcBorders>
          </w:tcPr>
          <w:p w14:paraId="7D6624A5" w14:textId="77777777" w:rsidR="00B73E63" w:rsidRPr="00B77415" w:rsidRDefault="00B73E63" w:rsidP="00B5139B">
            <w:pPr>
              <w:jc w:val="right"/>
              <w:rPr>
                <w:rFonts w:ascii="Times New Roman" w:hAnsi="Times New Roman" w:cs="Times New Roman"/>
                <w:color w:val="auto"/>
                <w:sz w:val="20"/>
                <w:szCs w:val="20"/>
                <w:lang w:val="en-US"/>
              </w:rPr>
            </w:pPr>
          </w:p>
        </w:tc>
        <w:tc>
          <w:tcPr>
            <w:tcW w:w="1269" w:type="dxa"/>
            <w:tcBorders>
              <w:top w:val="nil"/>
              <w:left w:val="nil"/>
              <w:bottom w:val="nil"/>
              <w:right w:val="nil"/>
            </w:tcBorders>
          </w:tcPr>
          <w:p w14:paraId="5298BCAF" w14:textId="77777777" w:rsidR="00B73E63" w:rsidRPr="00B77415" w:rsidRDefault="00B73E63" w:rsidP="00B5139B">
            <w:pPr>
              <w:jc w:val="right"/>
              <w:rPr>
                <w:rFonts w:ascii="Times New Roman" w:hAnsi="Times New Roman" w:cs="Times New Roman"/>
                <w:color w:val="auto"/>
                <w:sz w:val="20"/>
                <w:szCs w:val="20"/>
                <w:lang w:val="en-US"/>
              </w:rPr>
            </w:pPr>
          </w:p>
        </w:tc>
        <w:tc>
          <w:tcPr>
            <w:tcW w:w="1107" w:type="dxa"/>
            <w:tcBorders>
              <w:top w:val="nil"/>
              <w:left w:val="nil"/>
              <w:bottom w:val="nil"/>
              <w:right w:val="nil"/>
            </w:tcBorders>
          </w:tcPr>
          <w:p w14:paraId="488B7165" w14:textId="77777777" w:rsidR="00B73E63" w:rsidRPr="00B77415" w:rsidRDefault="00B73E63" w:rsidP="00B5139B">
            <w:pPr>
              <w:jc w:val="right"/>
              <w:rPr>
                <w:rFonts w:ascii="Times New Roman" w:hAnsi="Times New Roman" w:cs="Times New Roman"/>
                <w:color w:val="auto"/>
                <w:sz w:val="20"/>
                <w:szCs w:val="20"/>
                <w:lang w:val="en-US"/>
              </w:rPr>
            </w:pPr>
          </w:p>
        </w:tc>
      </w:tr>
      <w:tr w:rsidR="00B73E63" w:rsidRPr="00B77415" w14:paraId="7F24A590" w14:textId="77777777" w:rsidTr="006B61AB">
        <w:tc>
          <w:tcPr>
            <w:tcW w:w="3933" w:type="dxa"/>
            <w:tcBorders>
              <w:top w:val="nil"/>
              <w:left w:val="nil"/>
              <w:bottom w:val="nil"/>
              <w:right w:val="nil"/>
            </w:tcBorders>
            <w:vAlign w:val="bottom"/>
          </w:tcPr>
          <w:p w14:paraId="54CCFEDC" w14:textId="77777777" w:rsidR="00B73E63" w:rsidRPr="00B77415" w:rsidRDefault="00A16C05" w:rsidP="004902D6">
            <w:pPr>
              <w:ind w:left="318" w:firstLine="87"/>
              <w:jc w:val="both"/>
              <w:rPr>
                <w:rFonts w:ascii="Times New Roman" w:hAnsi="Times New Roman" w:cs="Times New Roman"/>
                <w:sz w:val="20"/>
                <w:szCs w:val="20"/>
                <w:cs/>
              </w:rPr>
            </w:pPr>
            <w:r w:rsidRPr="00B77415">
              <w:rPr>
                <w:rFonts w:ascii="Times New Roman" w:hAnsi="Times New Roman" w:cs="Times New Roman"/>
                <w:sz w:val="20"/>
                <w:szCs w:val="20"/>
              </w:rPr>
              <w:t>Saving accounts</w:t>
            </w:r>
          </w:p>
        </w:tc>
        <w:tc>
          <w:tcPr>
            <w:tcW w:w="990" w:type="dxa"/>
            <w:tcBorders>
              <w:top w:val="nil"/>
              <w:left w:val="nil"/>
              <w:bottom w:val="nil"/>
              <w:right w:val="nil"/>
            </w:tcBorders>
          </w:tcPr>
          <w:p w14:paraId="575A1955" w14:textId="77777777" w:rsidR="00B73E63" w:rsidRPr="007747BA" w:rsidRDefault="00552D5C" w:rsidP="00552D5C">
            <w:pPr>
              <w:pBdr>
                <w:bottom w:val="double" w:sz="4" w:space="1" w:color="auto"/>
              </w:pBdr>
              <w:jc w:val="center"/>
              <w:rPr>
                <w:rFonts w:ascii="Times New Roman" w:hAnsi="Times New Roman" w:cs="Times New Roman"/>
                <w:color w:val="auto"/>
                <w:sz w:val="20"/>
                <w:szCs w:val="20"/>
                <w:lang w:val="en-US"/>
              </w:rPr>
            </w:pPr>
            <w:r w:rsidRPr="007747BA">
              <w:rPr>
                <w:rFonts w:ascii="Times New Roman" w:hAnsi="Times New Roman" w:cs="Times New Roman"/>
                <w:color w:val="auto"/>
                <w:sz w:val="20"/>
                <w:szCs w:val="20"/>
                <w:cs/>
                <w:lang w:val="en-US"/>
              </w:rPr>
              <w:t>-</w:t>
            </w:r>
          </w:p>
        </w:tc>
        <w:tc>
          <w:tcPr>
            <w:tcW w:w="1053" w:type="dxa"/>
            <w:tcBorders>
              <w:top w:val="nil"/>
              <w:left w:val="nil"/>
              <w:bottom w:val="nil"/>
              <w:right w:val="nil"/>
            </w:tcBorders>
          </w:tcPr>
          <w:p w14:paraId="368AC2CC" w14:textId="77777777" w:rsidR="00B73E63" w:rsidRPr="007747BA" w:rsidRDefault="008C47B9" w:rsidP="00F038BE">
            <w:pPr>
              <w:pBdr>
                <w:bottom w:val="double" w:sz="4" w:space="1" w:color="auto"/>
              </w:pBdr>
              <w:jc w:val="center"/>
              <w:rPr>
                <w:rFonts w:ascii="Times New Roman" w:hAnsi="Times New Roman" w:cs="Times New Roman"/>
                <w:color w:val="auto"/>
                <w:sz w:val="20"/>
                <w:szCs w:val="20"/>
                <w:lang w:val="en-US"/>
              </w:rPr>
            </w:pPr>
            <w:r w:rsidRPr="007747BA">
              <w:rPr>
                <w:rFonts w:ascii="Times New Roman" w:hAnsi="Times New Roman" w:cs="Times New Roman"/>
                <w:color w:val="auto"/>
                <w:sz w:val="20"/>
                <w:szCs w:val="20"/>
                <w:lang w:val="en-US"/>
              </w:rPr>
              <w:t>-</w:t>
            </w:r>
          </w:p>
        </w:tc>
        <w:tc>
          <w:tcPr>
            <w:tcW w:w="1071" w:type="dxa"/>
            <w:tcBorders>
              <w:top w:val="nil"/>
              <w:left w:val="nil"/>
              <w:bottom w:val="nil"/>
              <w:right w:val="nil"/>
            </w:tcBorders>
          </w:tcPr>
          <w:p w14:paraId="045FDBB0" w14:textId="77777777" w:rsidR="00B73E63" w:rsidRPr="007747BA" w:rsidRDefault="008C47B9" w:rsidP="00F038BE">
            <w:pPr>
              <w:pBdr>
                <w:bottom w:val="double" w:sz="4" w:space="1" w:color="auto"/>
              </w:pBdr>
              <w:jc w:val="center"/>
              <w:rPr>
                <w:rFonts w:ascii="Times New Roman" w:hAnsi="Times New Roman" w:cs="Times New Roman"/>
                <w:color w:val="auto"/>
                <w:sz w:val="20"/>
                <w:szCs w:val="20"/>
                <w:lang w:val="en-US"/>
              </w:rPr>
            </w:pPr>
            <w:r w:rsidRPr="007747BA">
              <w:rPr>
                <w:rFonts w:ascii="Times New Roman" w:hAnsi="Times New Roman" w:cs="Times New Roman"/>
                <w:color w:val="auto"/>
                <w:sz w:val="20"/>
                <w:szCs w:val="20"/>
                <w:lang w:val="en-US"/>
              </w:rPr>
              <w:t>-</w:t>
            </w:r>
          </w:p>
        </w:tc>
        <w:tc>
          <w:tcPr>
            <w:tcW w:w="1269" w:type="dxa"/>
            <w:tcBorders>
              <w:top w:val="nil"/>
              <w:left w:val="nil"/>
              <w:bottom w:val="nil"/>
              <w:right w:val="nil"/>
            </w:tcBorders>
          </w:tcPr>
          <w:p w14:paraId="6C7B9EAA" w14:textId="5AA5D173" w:rsidR="00B73E63" w:rsidRPr="007747BA" w:rsidRDefault="007747BA" w:rsidP="00552D5C">
            <w:pPr>
              <w:pBdr>
                <w:bottom w:val="double" w:sz="4" w:space="1" w:color="auto"/>
              </w:pBdr>
              <w:jc w:val="right"/>
              <w:rPr>
                <w:rFonts w:ascii="Times New Roman" w:hAnsi="Times New Roman" w:cs="Times New Roman"/>
                <w:color w:val="auto"/>
                <w:sz w:val="20"/>
                <w:szCs w:val="20"/>
              </w:rPr>
            </w:pPr>
            <w:r w:rsidRPr="007747BA">
              <w:rPr>
                <w:rFonts w:ascii="Times New Roman" w:hAnsi="Times New Roman" w:cs="Times New Roman"/>
                <w:color w:val="auto"/>
                <w:sz w:val="20"/>
                <w:szCs w:val="20"/>
              </w:rPr>
              <w:t>1,654,002</w:t>
            </w:r>
            <w:r w:rsidR="00501211" w:rsidRPr="007747BA">
              <w:rPr>
                <w:rFonts w:ascii="Times New Roman" w:hAnsi="Times New Roman" w:cs="Times New Roman"/>
                <w:color w:val="auto"/>
                <w:sz w:val="20"/>
                <w:szCs w:val="20"/>
              </w:rPr>
              <w:t xml:space="preserve">      </w:t>
            </w:r>
          </w:p>
        </w:tc>
        <w:tc>
          <w:tcPr>
            <w:tcW w:w="1107" w:type="dxa"/>
            <w:tcBorders>
              <w:top w:val="nil"/>
              <w:left w:val="nil"/>
              <w:bottom w:val="nil"/>
              <w:right w:val="nil"/>
            </w:tcBorders>
          </w:tcPr>
          <w:p w14:paraId="5D82D4A5" w14:textId="619BA449" w:rsidR="00B73E63" w:rsidRPr="007747BA" w:rsidRDefault="007747BA" w:rsidP="0084371B">
            <w:pPr>
              <w:pBdr>
                <w:bottom w:val="double" w:sz="4" w:space="1" w:color="auto"/>
              </w:pBdr>
              <w:jc w:val="right"/>
              <w:rPr>
                <w:rFonts w:ascii="Times New Roman" w:hAnsi="Times New Roman" w:cs="Times New Roman"/>
                <w:color w:val="auto"/>
                <w:sz w:val="20"/>
                <w:szCs w:val="20"/>
              </w:rPr>
            </w:pPr>
            <w:r w:rsidRPr="007747BA">
              <w:rPr>
                <w:rFonts w:ascii="Times New Roman" w:hAnsi="Times New Roman" w:cs="Times New Roman"/>
                <w:color w:val="auto"/>
                <w:sz w:val="20"/>
                <w:szCs w:val="20"/>
              </w:rPr>
              <w:t>1,654,002</w:t>
            </w:r>
            <w:r w:rsidR="0084371B" w:rsidRPr="007747BA">
              <w:rPr>
                <w:rFonts w:ascii="Times New Roman" w:hAnsi="Times New Roman" w:cs="Times New Roman"/>
                <w:color w:val="auto"/>
                <w:sz w:val="20"/>
                <w:szCs w:val="20"/>
              </w:rPr>
              <w:t xml:space="preserve">    </w:t>
            </w:r>
          </w:p>
        </w:tc>
      </w:tr>
      <w:tr w:rsidR="004E3513" w:rsidRPr="0044730E" w14:paraId="2B849D21" w14:textId="77777777" w:rsidTr="006B61AB">
        <w:tc>
          <w:tcPr>
            <w:tcW w:w="3933" w:type="dxa"/>
            <w:tcBorders>
              <w:top w:val="nil"/>
              <w:left w:val="nil"/>
              <w:bottom w:val="nil"/>
              <w:right w:val="nil"/>
            </w:tcBorders>
            <w:vAlign w:val="bottom"/>
          </w:tcPr>
          <w:p w14:paraId="20FEF8E3" w14:textId="77777777" w:rsidR="004E3513" w:rsidRPr="0044730E" w:rsidRDefault="00A16C05" w:rsidP="004902D6">
            <w:pPr>
              <w:ind w:left="318" w:firstLine="87"/>
              <w:jc w:val="both"/>
              <w:rPr>
                <w:rFonts w:ascii="Times New Roman" w:hAnsi="Times New Roman" w:cs="Times New Roman"/>
                <w:sz w:val="22"/>
                <w:szCs w:val="22"/>
                <w:cs/>
              </w:rPr>
            </w:pPr>
            <w:r>
              <w:rPr>
                <w:rFonts w:ascii="Times New Roman" w:hAnsi="Times New Roman" w:cs="Times New Roman"/>
                <w:b/>
                <w:bCs/>
                <w:sz w:val="20"/>
                <w:szCs w:val="20"/>
              </w:rPr>
              <w:t>Financial liabilities</w:t>
            </w:r>
          </w:p>
        </w:tc>
        <w:tc>
          <w:tcPr>
            <w:tcW w:w="990" w:type="dxa"/>
            <w:tcBorders>
              <w:top w:val="nil"/>
              <w:left w:val="nil"/>
              <w:bottom w:val="nil"/>
              <w:right w:val="nil"/>
            </w:tcBorders>
            <w:vAlign w:val="bottom"/>
          </w:tcPr>
          <w:p w14:paraId="709EDA81" w14:textId="77777777" w:rsidR="004E3513" w:rsidRPr="007747BA" w:rsidRDefault="004E3513" w:rsidP="001519CA">
            <w:pPr>
              <w:jc w:val="right"/>
              <w:rPr>
                <w:rFonts w:ascii="Times New Roman" w:hAnsi="Times New Roman" w:cs="Times New Roman"/>
                <w:color w:val="auto"/>
                <w:sz w:val="20"/>
                <w:szCs w:val="20"/>
                <w:lang w:val="en-US"/>
              </w:rPr>
            </w:pPr>
          </w:p>
        </w:tc>
        <w:tc>
          <w:tcPr>
            <w:tcW w:w="1053" w:type="dxa"/>
            <w:tcBorders>
              <w:top w:val="nil"/>
              <w:left w:val="nil"/>
              <w:bottom w:val="nil"/>
              <w:right w:val="nil"/>
            </w:tcBorders>
            <w:vAlign w:val="bottom"/>
          </w:tcPr>
          <w:p w14:paraId="19316FFE" w14:textId="77777777" w:rsidR="004E3513" w:rsidRPr="007747BA" w:rsidRDefault="004E3513" w:rsidP="001519CA">
            <w:pPr>
              <w:jc w:val="center"/>
              <w:rPr>
                <w:rFonts w:ascii="Times New Roman" w:hAnsi="Times New Roman" w:cs="Times New Roman"/>
                <w:color w:val="auto"/>
                <w:sz w:val="20"/>
                <w:szCs w:val="20"/>
                <w:lang w:val="en-US"/>
              </w:rPr>
            </w:pPr>
          </w:p>
        </w:tc>
        <w:tc>
          <w:tcPr>
            <w:tcW w:w="1071" w:type="dxa"/>
            <w:tcBorders>
              <w:top w:val="nil"/>
              <w:left w:val="nil"/>
              <w:bottom w:val="nil"/>
              <w:right w:val="nil"/>
            </w:tcBorders>
          </w:tcPr>
          <w:p w14:paraId="18A210C2" w14:textId="77777777" w:rsidR="004E3513" w:rsidRPr="007747BA" w:rsidRDefault="004E3513" w:rsidP="001519CA">
            <w:pPr>
              <w:jc w:val="center"/>
              <w:rPr>
                <w:rFonts w:ascii="Times New Roman" w:hAnsi="Times New Roman" w:cs="Times New Roman"/>
                <w:color w:val="auto"/>
                <w:sz w:val="20"/>
                <w:szCs w:val="20"/>
                <w:lang w:val="en-US"/>
              </w:rPr>
            </w:pPr>
          </w:p>
        </w:tc>
        <w:tc>
          <w:tcPr>
            <w:tcW w:w="1269" w:type="dxa"/>
            <w:tcBorders>
              <w:top w:val="nil"/>
              <w:left w:val="nil"/>
              <w:bottom w:val="nil"/>
              <w:right w:val="nil"/>
            </w:tcBorders>
          </w:tcPr>
          <w:p w14:paraId="1C699FC5" w14:textId="77777777" w:rsidR="004E3513" w:rsidRPr="007747BA" w:rsidRDefault="004E3513" w:rsidP="001519CA">
            <w:pPr>
              <w:jc w:val="center"/>
              <w:rPr>
                <w:rFonts w:ascii="Times New Roman" w:hAnsi="Times New Roman" w:cs="Times New Roman"/>
                <w:color w:val="auto"/>
                <w:sz w:val="20"/>
                <w:szCs w:val="20"/>
                <w:lang w:val="en-US"/>
              </w:rPr>
            </w:pPr>
          </w:p>
        </w:tc>
        <w:tc>
          <w:tcPr>
            <w:tcW w:w="1107" w:type="dxa"/>
            <w:tcBorders>
              <w:top w:val="nil"/>
              <w:left w:val="nil"/>
              <w:bottom w:val="nil"/>
              <w:right w:val="nil"/>
            </w:tcBorders>
          </w:tcPr>
          <w:p w14:paraId="1B231260" w14:textId="77777777" w:rsidR="004E3513" w:rsidRPr="007747BA" w:rsidRDefault="004E3513" w:rsidP="001519CA">
            <w:pPr>
              <w:jc w:val="center"/>
              <w:rPr>
                <w:rFonts w:ascii="Times New Roman" w:hAnsi="Times New Roman" w:cs="Times New Roman"/>
                <w:color w:val="auto"/>
                <w:sz w:val="20"/>
                <w:szCs w:val="20"/>
                <w:lang w:val="en-US"/>
              </w:rPr>
            </w:pPr>
          </w:p>
        </w:tc>
      </w:tr>
      <w:tr w:rsidR="00A16C05" w:rsidRPr="0044730E" w14:paraId="54AB0F18" w14:textId="77777777" w:rsidTr="006B61AB">
        <w:tc>
          <w:tcPr>
            <w:tcW w:w="3933" w:type="dxa"/>
            <w:tcBorders>
              <w:top w:val="nil"/>
              <w:left w:val="nil"/>
              <w:bottom w:val="nil"/>
              <w:right w:val="nil"/>
            </w:tcBorders>
            <w:vAlign w:val="bottom"/>
          </w:tcPr>
          <w:p w14:paraId="198CD3EE" w14:textId="77777777" w:rsidR="00A16C05" w:rsidRPr="00DF3DFC" w:rsidRDefault="00A16C05" w:rsidP="004902D6">
            <w:pPr>
              <w:ind w:left="318" w:firstLine="87"/>
              <w:jc w:val="both"/>
              <w:rPr>
                <w:rFonts w:ascii="Times New Roman" w:hAnsi="Times New Roman" w:cs="Times New Roman"/>
                <w:b/>
                <w:bCs/>
                <w:sz w:val="20"/>
                <w:szCs w:val="20"/>
                <w:cs/>
              </w:rPr>
            </w:pPr>
            <w:r w:rsidRPr="00DF3DFC">
              <w:rPr>
                <w:rFonts w:ascii="Times New Roman" w:hAnsi="Times New Roman" w:cs="Times New Roman"/>
                <w:sz w:val="20"/>
                <w:szCs w:val="20"/>
              </w:rPr>
              <w:t>Bank overdrafts and short-term loans</w:t>
            </w:r>
          </w:p>
        </w:tc>
        <w:tc>
          <w:tcPr>
            <w:tcW w:w="990" w:type="dxa"/>
            <w:tcBorders>
              <w:top w:val="nil"/>
              <w:left w:val="nil"/>
              <w:bottom w:val="nil"/>
              <w:right w:val="nil"/>
            </w:tcBorders>
            <w:vAlign w:val="bottom"/>
          </w:tcPr>
          <w:p w14:paraId="4AAB1C3D" w14:textId="77777777" w:rsidR="00A16C05" w:rsidRPr="007747BA" w:rsidRDefault="00A16C05" w:rsidP="001519CA">
            <w:pPr>
              <w:jc w:val="right"/>
              <w:rPr>
                <w:rFonts w:ascii="Times New Roman" w:hAnsi="Times New Roman" w:cs="Times New Roman"/>
                <w:color w:val="auto"/>
                <w:sz w:val="20"/>
                <w:szCs w:val="20"/>
                <w:lang w:val="en-US"/>
              </w:rPr>
            </w:pPr>
          </w:p>
        </w:tc>
        <w:tc>
          <w:tcPr>
            <w:tcW w:w="1053" w:type="dxa"/>
            <w:tcBorders>
              <w:top w:val="nil"/>
              <w:left w:val="nil"/>
              <w:bottom w:val="nil"/>
              <w:right w:val="nil"/>
            </w:tcBorders>
            <w:vAlign w:val="bottom"/>
          </w:tcPr>
          <w:p w14:paraId="216734A4" w14:textId="77777777" w:rsidR="00A16C05" w:rsidRPr="007747BA" w:rsidRDefault="00A16C05" w:rsidP="001519CA">
            <w:pPr>
              <w:jc w:val="center"/>
              <w:rPr>
                <w:rFonts w:ascii="Times New Roman" w:hAnsi="Times New Roman" w:cs="Times New Roman"/>
                <w:color w:val="auto"/>
                <w:sz w:val="20"/>
                <w:szCs w:val="20"/>
                <w:lang w:val="en-US"/>
              </w:rPr>
            </w:pPr>
          </w:p>
        </w:tc>
        <w:tc>
          <w:tcPr>
            <w:tcW w:w="1071" w:type="dxa"/>
            <w:tcBorders>
              <w:top w:val="nil"/>
              <w:left w:val="nil"/>
              <w:bottom w:val="nil"/>
              <w:right w:val="nil"/>
            </w:tcBorders>
          </w:tcPr>
          <w:p w14:paraId="0F5B4150" w14:textId="77777777" w:rsidR="00A16C05" w:rsidRPr="007747BA" w:rsidRDefault="00A16C05" w:rsidP="001519CA">
            <w:pPr>
              <w:jc w:val="center"/>
              <w:rPr>
                <w:rFonts w:ascii="Times New Roman" w:hAnsi="Times New Roman" w:cs="Times New Roman"/>
                <w:color w:val="auto"/>
                <w:sz w:val="20"/>
                <w:szCs w:val="20"/>
                <w:lang w:val="en-US"/>
              </w:rPr>
            </w:pPr>
          </w:p>
        </w:tc>
        <w:tc>
          <w:tcPr>
            <w:tcW w:w="1269" w:type="dxa"/>
            <w:tcBorders>
              <w:top w:val="nil"/>
              <w:left w:val="nil"/>
              <w:bottom w:val="nil"/>
              <w:right w:val="nil"/>
            </w:tcBorders>
          </w:tcPr>
          <w:p w14:paraId="3AE54359" w14:textId="77777777" w:rsidR="00A16C05" w:rsidRPr="007747BA" w:rsidRDefault="00A16C05" w:rsidP="001519CA">
            <w:pPr>
              <w:jc w:val="center"/>
              <w:rPr>
                <w:rFonts w:ascii="Times New Roman" w:hAnsi="Times New Roman" w:cs="Times New Roman"/>
                <w:color w:val="auto"/>
                <w:sz w:val="20"/>
                <w:szCs w:val="20"/>
                <w:lang w:val="en-US"/>
              </w:rPr>
            </w:pPr>
          </w:p>
        </w:tc>
        <w:tc>
          <w:tcPr>
            <w:tcW w:w="1107" w:type="dxa"/>
            <w:tcBorders>
              <w:top w:val="nil"/>
              <w:left w:val="nil"/>
              <w:bottom w:val="nil"/>
              <w:right w:val="nil"/>
            </w:tcBorders>
          </w:tcPr>
          <w:p w14:paraId="08558A66" w14:textId="77777777" w:rsidR="00A16C05" w:rsidRPr="007747BA" w:rsidRDefault="00A16C05" w:rsidP="001519CA">
            <w:pPr>
              <w:jc w:val="center"/>
              <w:rPr>
                <w:rFonts w:ascii="Times New Roman" w:hAnsi="Times New Roman" w:cs="Times New Roman"/>
                <w:color w:val="auto"/>
                <w:sz w:val="20"/>
                <w:szCs w:val="20"/>
                <w:lang w:val="en-US"/>
              </w:rPr>
            </w:pPr>
          </w:p>
        </w:tc>
      </w:tr>
      <w:tr w:rsidR="00A16C05" w:rsidRPr="0044730E" w14:paraId="3FC8807A" w14:textId="77777777" w:rsidTr="006B61AB">
        <w:tc>
          <w:tcPr>
            <w:tcW w:w="3933" w:type="dxa"/>
            <w:tcBorders>
              <w:top w:val="nil"/>
              <w:left w:val="nil"/>
              <w:bottom w:val="nil"/>
              <w:right w:val="nil"/>
            </w:tcBorders>
            <w:vAlign w:val="bottom"/>
          </w:tcPr>
          <w:p w14:paraId="416EF3B8" w14:textId="77777777" w:rsidR="00A16C05" w:rsidRPr="00DF3DFC" w:rsidRDefault="00A16C05" w:rsidP="004902D6">
            <w:pPr>
              <w:ind w:left="318" w:firstLine="87"/>
              <w:jc w:val="both"/>
              <w:rPr>
                <w:rFonts w:ascii="Times New Roman" w:hAnsi="Times New Roman" w:cs="Times New Roman"/>
                <w:sz w:val="20"/>
                <w:szCs w:val="20"/>
                <w:cs/>
              </w:rPr>
            </w:pPr>
            <w:r w:rsidRPr="00DF3DFC">
              <w:rPr>
                <w:rFonts w:ascii="Times New Roman" w:hAnsi="Times New Roman" w:cs="Times New Roman"/>
                <w:sz w:val="20"/>
                <w:szCs w:val="20"/>
                <w:cs/>
              </w:rPr>
              <w:t xml:space="preserve">    </w:t>
            </w:r>
            <w:r w:rsidRPr="00DF3DFC">
              <w:rPr>
                <w:rFonts w:ascii="Times New Roman" w:hAnsi="Times New Roman" w:cs="Times New Roman"/>
                <w:sz w:val="20"/>
                <w:szCs w:val="20"/>
              </w:rPr>
              <w:t>from financial institutions</w:t>
            </w:r>
          </w:p>
        </w:tc>
        <w:tc>
          <w:tcPr>
            <w:tcW w:w="990" w:type="dxa"/>
            <w:tcBorders>
              <w:top w:val="nil"/>
              <w:left w:val="nil"/>
              <w:bottom w:val="nil"/>
              <w:right w:val="nil"/>
            </w:tcBorders>
            <w:vAlign w:val="bottom"/>
          </w:tcPr>
          <w:p w14:paraId="5888B82D" w14:textId="77777777" w:rsidR="00A16C05" w:rsidRPr="007747BA" w:rsidRDefault="00A16C05" w:rsidP="001519CA">
            <w:pPr>
              <w:jc w:val="center"/>
              <w:rPr>
                <w:rFonts w:ascii="Times New Roman" w:hAnsi="Times New Roman" w:cs="Times New Roman"/>
                <w:color w:val="auto"/>
                <w:sz w:val="20"/>
                <w:szCs w:val="20"/>
                <w:lang w:val="en-US"/>
              </w:rPr>
            </w:pPr>
            <w:r w:rsidRPr="007747BA">
              <w:rPr>
                <w:rFonts w:ascii="Times New Roman" w:hAnsi="Times New Roman" w:cs="Times New Roman"/>
                <w:color w:val="auto"/>
                <w:sz w:val="20"/>
                <w:szCs w:val="20"/>
                <w:lang w:val="en-US"/>
              </w:rPr>
              <w:t>-</w:t>
            </w:r>
          </w:p>
        </w:tc>
        <w:tc>
          <w:tcPr>
            <w:tcW w:w="1053" w:type="dxa"/>
            <w:tcBorders>
              <w:top w:val="nil"/>
              <w:left w:val="nil"/>
              <w:bottom w:val="nil"/>
              <w:right w:val="nil"/>
            </w:tcBorders>
            <w:vAlign w:val="bottom"/>
          </w:tcPr>
          <w:p w14:paraId="100E8A7D" w14:textId="77777777" w:rsidR="00A16C05" w:rsidRPr="007747BA" w:rsidRDefault="00A16C05" w:rsidP="001519CA">
            <w:pPr>
              <w:jc w:val="center"/>
              <w:rPr>
                <w:rFonts w:ascii="Times New Roman" w:hAnsi="Times New Roman" w:cs="Times New Roman"/>
                <w:color w:val="auto"/>
                <w:sz w:val="20"/>
                <w:szCs w:val="20"/>
                <w:lang w:val="en-US"/>
              </w:rPr>
            </w:pPr>
            <w:r w:rsidRPr="007747BA">
              <w:rPr>
                <w:rFonts w:ascii="Times New Roman" w:hAnsi="Times New Roman" w:cs="Times New Roman"/>
                <w:color w:val="auto"/>
                <w:sz w:val="20"/>
                <w:szCs w:val="20"/>
                <w:lang w:val="en-US"/>
              </w:rPr>
              <w:t>-</w:t>
            </w:r>
          </w:p>
        </w:tc>
        <w:tc>
          <w:tcPr>
            <w:tcW w:w="1071" w:type="dxa"/>
            <w:tcBorders>
              <w:top w:val="nil"/>
              <w:left w:val="nil"/>
              <w:bottom w:val="nil"/>
              <w:right w:val="nil"/>
            </w:tcBorders>
            <w:vAlign w:val="bottom"/>
          </w:tcPr>
          <w:p w14:paraId="18E3A5B8" w14:textId="77777777" w:rsidR="00A16C05" w:rsidRPr="007747BA" w:rsidRDefault="00A16C05" w:rsidP="001519CA">
            <w:pPr>
              <w:jc w:val="center"/>
              <w:rPr>
                <w:rFonts w:ascii="Times New Roman" w:hAnsi="Times New Roman" w:cs="Times New Roman"/>
                <w:color w:val="auto"/>
                <w:sz w:val="20"/>
                <w:szCs w:val="20"/>
                <w:lang w:val="en-US"/>
              </w:rPr>
            </w:pPr>
            <w:r w:rsidRPr="007747BA">
              <w:rPr>
                <w:rFonts w:ascii="Times New Roman" w:hAnsi="Times New Roman" w:cs="Times New Roman"/>
                <w:color w:val="auto"/>
                <w:sz w:val="20"/>
                <w:szCs w:val="20"/>
                <w:lang w:val="en-US"/>
              </w:rPr>
              <w:t>-</w:t>
            </w:r>
          </w:p>
        </w:tc>
        <w:tc>
          <w:tcPr>
            <w:tcW w:w="1269" w:type="dxa"/>
            <w:tcBorders>
              <w:top w:val="nil"/>
              <w:left w:val="nil"/>
              <w:bottom w:val="nil"/>
              <w:right w:val="nil"/>
            </w:tcBorders>
          </w:tcPr>
          <w:p w14:paraId="7059422E" w14:textId="4CFE5589" w:rsidR="00A16C05" w:rsidRPr="007747BA" w:rsidRDefault="007747BA" w:rsidP="001519CA">
            <w:pPr>
              <w:jc w:val="right"/>
              <w:rPr>
                <w:rFonts w:ascii="Times New Roman" w:hAnsi="Times New Roman" w:cs="Times New Roman"/>
                <w:color w:val="auto"/>
                <w:sz w:val="20"/>
                <w:szCs w:val="20"/>
              </w:rPr>
            </w:pPr>
            <w:r w:rsidRPr="007747BA">
              <w:rPr>
                <w:rFonts w:ascii="Times New Roman" w:hAnsi="Times New Roman" w:cs="Times New Roman"/>
                <w:color w:val="auto"/>
                <w:sz w:val="20"/>
                <w:szCs w:val="20"/>
              </w:rPr>
              <w:t>31,279,739</w:t>
            </w:r>
          </w:p>
        </w:tc>
        <w:tc>
          <w:tcPr>
            <w:tcW w:w="1107" w:type="dxa"/>
            <w:tcBorders>
              <w:top w:val="nil"/>
              <w:left w:val="nil"/>
              <w:bottom w:val="nil"/>
              <w:right w:val="nil"/>
            </w:tcBorders>
          </w:tcPr>
          <w:p w14:paraId="2B4CE3B6" w14:textId="2F4797B2" w:rsidR="00A16C05" w:rsidRPr="007747BA" w:rsidRDefault="007747BA" w:rsidP="001519CA">
            <w:pPr>
              <w:jc w:val="right"/>
              <w:rPr>
                <w:rFonts w:ascii="Times New Roman" w:hAnsi="Times New Roman" w:cs="Times New Roman"/>
                <w:color w:val="auto"/>
                <w:sz w:val="20"/>
                <w:szCs w:val="20"/>
                <w:lang w:val="en-US"/>
              </w:rPr>
            </w:pPr>
            <w:r w:rsidRPr="007747BA">
              <w:rPr>
                <w:rFonts w:ascii="Times New Roman" w:hAnsi="Times New Roman" w:cs="Times New Roman"/>
                <w:color w:val="auto"/>
                <w:sz w:val="20"/>
                <w:szCs w:val="20"/>
              </w:rPr>
              <w:t>31,279,739</w:t>
            </w:r>
          </w:p>
        </w:tc>
      </w:tr>
      <w:tr w:rsidR="00A16C05" w:rsidRPr="0044730E" w14:paraId="3D214550" w14:textId="77777777" w:rsidTr="006B61AB">
        <w:tc>
          <w:tcPr>
            <w:tcW w:w="3933" w:type="dxa"/>
            <w:tcBorders>
              <w:top w:val="nil"/>
              <w:left w:val="nil"/>
              <w:bottom w:val="nil"/>
              <w:right w:val="nil"/>
            </w:tcBorders>
            <w:vAlign w:val="center"/>
          </w:tcPr>
          <w:p w14:paraId="09F5AD7A" w14:textId="636F5843" w:rsidR="00A16C05" w:rsidRPr="00DF3DFC" w:rsidRDefault="00A16C05" w:rsidP="004902D6">
            <w:pPr>
              <w:ind w:left="318" w:firstLine="87"/>
              <w:rPr>
                <w:rFonts w:ascii="Times New Roman" w:hAnsi="Times New Roman" w:cs="Times New Roman"/>
                <w:sz w:val="20"/>
                <w:szCs w:val="20"/>
                <w:cs/>
              </w:rPr>
            </w:pPr>
            <w:r w:rsidRPr="00DF3DFC">
              <w:rPr>
                <w:rFonts w:ascii="Times New Roman" w:hAnsi="Times New Roman" w:cs="Times New Roman"/>
                <w:sz w:val="20"/>
                <w:szCs w:val="20"/>
              </w:rPr>
              <w:t>Liabilities under finance lease</w:t>
            </w:r>
            <w:r w:rsidR="006B61AB">
              <w:rPr>
                <w:rFonts w:ascii="Times New Roman" w:hAnsi="Times New Roman" w:cs="Times New Roman"/>
                <w:sz w:val="20"/>
                <w:szCs w:val="20"/>
              </w:rPr>
              <w:t xml:space="preserve"> agreements</w:t>
            </w:r>
          </w:p>
        </w:tc>
        <w:tc>
          <w:tcPr>
            <w:tcW w:w="990" w:type="dxa"/>
            <w:tcBorders>
              <w:top w:val="nil"/>
              <w:left w:val="nil"/>
              <w:bottom w:val="nil"/>
              <w:right w:val="nil"/>
            </w:tcBorders>
            <w:vAlign w:val="center"/>
          </w:tcPr>
          <w:p w14:paraId="310CDD0A" w14:textId="73ED1611" w:rsidR="00A16C05" w:rsidRPr="007747BA" w:rsidRDefault="00A16C05" w:rsidP="00A16C05">
            <w:pPr>
              <w:pBdr>
                <w:bottom w:val="single" w:sz="4" w:space="1" w:color="auto"/>
              </w:pBdr>
              <w:jc w:val="right"/>
              <w:rPr>
                <w:rFonts w:ascii="Times New Roman" w:hAnsi="Times New Roman" w:cs="Times New Roman"/>
                <w:sz w:val="20"/>
                <w:szCs w:val="20"/>
                <w:lang w:eastAsia="th-TH"/>
              </w:rPr>
            </w:pPr>
            <w:r w:rsidRPr="007747BA">
              <w:rPr>
                <w:rFonts w:ascii="Times New Roman" w:hAnsi="Times New Roman" w:cs="Times New Roman"/>
                <w:sz w:val="20"/>
                <w:szCs w:val="20"/>
                <w:lang w:eastAsia="th-TH"/>
              </w:rPr>
              <w:t>4,</w:t>
            </w:r>
            <w:r w:rsidR="007747BA" w:rsidRPr="007747BA">
              <w:rPr>
                <w:rFonts w:ascii="Times New Roman" w:hAnsi="Times New Roman" w:cs="Times New Roman"/>
                <w:sz w:val="20"/>
                <w:szCs w:val="20"/>
                <w:lang w:eastAsia="th-TH"/>
              </w:rPr>
              <w:t>223,271</w:t>
            </w:r>
            <w:r w:rsidRPr="007747BA">
              <w:rPr>
                <w:rFonts w:ascii="Times New Roman" w:hAnsi="Times New Roman" w:cs="Times New Roman"/>
                <w:sz w:val="20"/>
                <w:szCs w:val="20"/>
                <w:lang w:eastAsia="th-TH"/>
              </w:rPr>
              <w:t xml:space="preserve"> </w:t>
            </w:r>
          </w:p>
        </w:tc>
        <w:tc>
          <w:tcPr>
            <w:tcW w:w="1053" w:type="dxa"/>
            <w:tcBorders>
              <w:top w:val="nil"/>
              <w:left w:val="nil"/>
              <w:bottom w:val="nil"/>
              <w:right w:val="nil"/>
            </w:tcBorders>
            <w:vAlign w:val="center"/>
          </w:tcPr>
          <w:p w14:paraId="5588998E" w14:textId="49805642" w:rsidR="00A16C05" w:rsidRPr="007747BA" w:rsidRDefault="00A16C05" w:rsidP="00A16C05">
            <w:pPr>
              <w:pBdr>
                <w:bottom w:val="single" w:sz="4" w:space="1" w:color="auto"/>
              </w:pBdr>
              <w:jc w:val="right"/>
              <w:rPr>
                <w:rFonts w:ascii="Times New Roman" w:hAnsi="Times New Roman" w:cs="Times New Roman"/>
                <w:color w:val="auto"/>
                <w:sz w:val="20"/>
                <w:szCs w:val="20"/>
              </w:rPr>
            </w:pPr>
            <w:r w:rsidRPr="007747BA">
              <w:rPr>
                <w:rFonts w:ascii="Times New Roman" w:hAnsi="Times New Roman" w:cs="Times New Roman"/>
                <w:color w:val="auto"/>
                <w:sz w:val="20"/>
                <w:szCs w:val="20"/>
              </w:rPr>
              <w:t>6,</w:t>
            </w:r>
            <w:r w:rsidR="007747BA" w:rsidRPr="007747BA">
              <w:rPr>
                <w:rFonts w:ascii="Times New Roman" w:hAnsi="Times New Roman" w:cs="Times New Roman"/>
                <w:color w:val="auto"/>
                <w:sz w:val="20"/>
                <w:szCs w:val="20"/>
              </w:rPr>
              <w:t>033,244</w:t>
            </w:r>
          </w:p>
        </w:tc>
        <w:tc>
          <w:tcPr>
            <w:tcW w:w="1071" w:type="dxa"/>
            <w:tcBorders>
              <w:top w:val="nil"/>
              <w:left w:val="nil"/>
              <w:bottom w:val="nil"/>
              <w:right w:val="nil"/>
            </w:tcBorders>
            <w:vAlign w:val="center"/>
          </w:tcPr>
          <w:p w14:paraId="7477BD04" w14:textId="77777777" w:rsidR="00A16C05" w:rsidRPr="007747BA" w:rsidRDefault="00A16C05" w:rsidP="00A16C05">
            <w:pPr>
              <w:pBdr>
                <w:bottom w:val="single" w:sz="4" w:space="1" w:color="auto"/>
              </w:pBdr>
              <w:jc w:val="center"/>
              <w:rPr>
                <w:rFonts w:ascii="Times New Roman" w:hAnsi="Times New Roman" w:cs="Times New Roman"/>
                <w:color w:val="auto"/>
                <w:sz w:val="20"/>
                <w:szCs w:val="20"/>
                <w:lang w:val="en-US"/>
              </w:rPr>
            </w:pPr>
            <w:r w:rsidRPr="007747BA">
              <w:rPr>
                <w:rFonts w:ascii="Times New Roman" w:hAnsi="Times New Roman" w:cs="Times New Roman"/>
                <w:color w:val="auto"/>
                <w:sz w:val="20"/>
                <w:szCs w:val="20"/>
                <w:lang w:val="en-US"/>
              </w:rPr>
              <w:t>-</w:t>
            </w:r>
          </w:p>
        </w:tc>
        <w:tc>
          <w:tcPr>
            <w:tcW w:w="1269" w:type="dxa"/>
            <w:tcBorders>
              <w:top w:val="nil"/>
              <w:left w:val="nil"/>
              <w:bottom w:val="nil"/>
              <w:right w:val="nil"/>
            </w:tcBorders>
            <w:vAlign w:val="center"/>
          </w:tcPr>
          <w:p w14:paraId="309B39E4" w14:textId="77777777" w:rsidR="00A16C05" w:rsidRPr="007747BA" w:rsidRDefault="00A16C05" w:rsidP="00A16C05">
            <w:pPr>
              <w:pBdr>
                <w:bottom w:val="single" w:sz="4" w:space="1" w:color="auto"/>
              </w:pBdr>
              <w:jc w:val="center"/>
              <w:rPr>
                <w:rFonts w:ascii="Times New Roman" w:hAnsi="Times New Roman" w:cs="Times New Roman"/>
                <w:color w:val="auto"/>
                <w:sz w:val="20"/>
                <w:szCs w:val="20"/>
                <w:lang w:val="en-US"/>
              </w:rPr>
            </w:pPr>
            <w:r w:rsidRPr="007747BA">
              <w:rPr>
                <w:rFonts w:ascii="Times New Roman" w:hAnsi="Times New Roman" w:cs="Times New Roman"/>
                <w:color w:val="auto"/>
                <w:sz w:val="20"/>
                <w:szCs w:val="20"/>
                <w:lang w:val="en-US"/>
              </w:rPr>
              <w:t>-</w:t>
            </w:r>
          </w:p>
        </w:tc>
        <w:tc>
          <w:tcPr>
            <w:tcW w:w="1107" w:type="dxa"/>
            <w:tcBorders>
              <w:top w:val="nil"/>
              <w:left w:val="nil"/>
              <w:bottom w:val="nil"/>
              <w:right w:val="nil"/>
            </w:tcBorders>
            <w:vAlign w:val="center"/>
          </w:tcPr>
          <w:p w14:paraId="4E08A7FC" w14:textId="7ED54E70" w:rsidR="00A16C05" w:rsidRPr="007747BA" w:rsidRDefault="007747BA" w:rsidP="00A16C05">
            <w:pPr>
              <w:pBdr>
                <w:bottom w:val="single" w:sz="4" w:space="1" w:color="auto"/>
              </w:pBdr>
              <w:jc w:val="right"/>
              <w:rPr>
                <w:rFonts w:ascii="Times New Roman" w:hAnsi="Times New Roman" w:cs="Times New Roman"/>
                <w:color w:val="auto"/>
                <w:sz w:val="20"/>
                <w:szCs w:val="20"/>
              </w:rPr>
            </w:pPr>
            <w:r w:rsidRPr="007747BA">
              <w:rPr>
                <w:rFonts w:ascii="Times New Roman" w:hAnsi="Times New Roman" w:cs="Times New Roman"/>
                <w:color w:val="auto"/>
                <w:sz w:val="20"/>
                <w:szCs w:val="20"/>
              </w:rPr>
              <w:t>10,256,515</w:t>
            </w:r>
          </w:p>
        </w:tc>
      </w:tr>
      <w:tr w:rsidR="004E3513" w:rsidRPr="0044730E" w14:paraId="29FEF8AE" w14:textId="77777777" w:rsidTr="006B61AB">
        <w:tc>
          <w:tcPr>
            <w:tcW w:w="3933" w:type="dxa"/>
            <w:tcBorders>
              <w:top w:val="nil"/>
              <w:left w:val="nil"/>
              <w:bottom w:val="nil"/>
              <w:right w:val="nil"/>
            </w:tcBorders>
            <w:vAlign w:val="bottom"/>
          </w:tcPr>
          <w:p w14:paraId="406CF4F0" w14:textId="77777777" w:rsidR="004E3513" w:rsidRPr="0044730E" w:rsidRDefault="00A16C05" w:rsidP="004902D6">
            <w:pPr>
              <w:ind w:left="318" w:firstLine="87"/>
              <w:jc w:val="both"/>
              <w:rPr>
                <w:rFonts w:ascii="Times New Roman" w:hAnsi="Times New Roman" w:cs="Times New Roman"/>
                <w:sz w:val="22"/>
                <w:szCs w:val="22"/>
                <w:cs/>
              </w:rPr>
            </w:pPr>
            <w:r w:rsidRPr="00DF3DFC">
              <w:rPr>
                <w:rFonts w:ascii="Times New Roman" w:hAnsi="Times New Roman" w:cs="Times New Roman"/>
                <w:sz w:val="20"/>
                <w:szCs w:val="20"/>
              </w:rPr>
              <w:t>Total</w:t>
            </w:r>
          </w:p>
        </w:tc>
        <w:tc>
          <w:tcPr>
            <w:tcW w:w="990" w:type="dxa"/>
            <w:tcBorders>
              <w:top w:val="nil"/>
              <w:left w:val="nil"/>
              <w:bottom w:val="nil"/>
              <w:right w:val="nil"/>
            </w:tcBorders>
          </w:tcPr>
          <w:p w14:paraId="2EFD8417" w14:textId="503353EC" w:rsidR="004E3513" w:rsidRPr="007747BA" w:rsidRDefault="004E3513" w:rsidP="00496F3A">
            <w:pPr>
              <w:pBdr>
                <w:bottom w:val="double" w:sz="4" w:space="1" w:color="auto"/>
              </w:pBdr>
              <w:jc w:val="right"/>
              <w:rPr>
                <w:rFonts w:ascii="Times New Roman" w:hAnsi="Times New Roman" w:cs="Times New Roman"/>
                <w:color w:val="auto"/>
                <w:sz w:val="20"/>
                <w:szCs w:val="20"/>
              </w:rPr>
            </w:pPr>
            <w:r w:rsidRPr="007747BA">
              <w:rPr>
                <w:rFonts w:ascii="Times New Roman" w:hAnsi="Times New Roman" w:cs="Times New Roman"/>
                <w:sz w:val="20"/>
                <w:szCs w:val="20"/>
                <w:lang w:eastAsia="th-TH"/>
              </w:rPr>
              <w:t>4,</w:t>
            </w:r>
            <w:r w:rsidR="007747BA" w:rsidRPr="007747BA">
              <w:rPr>
                <w:rFonts w:ascii="Times New Roman" w:hAnsi="Times New Roman" w:cs="Times New Roman"/>
                <w:sz w:val="20"/>
                <w:szCs w:val="20"/>
                <w:lang w:eastAsia="th-TH"/>
              </w:rPr>
              <w:t>223,271</w:t>
            </w:r>
          </w:p>
        </w:tc>
        <w:tc>
          <w:tcPr>
            <w:tcW w:w="1053" w:type="dxa"/>
            <w:tcBorders>
              <w:top w:val="nil"/>
              <w:left w:val="nil"/>
              <w:bottom w:val="nil"/>
              <w:right w:val="nil"/>
            </w:tcBorders>
          </w:tcPr>
          <w:p w14:paraId="4EC12538" w14:textId="559A517B" w:rsidR="004E3513" w:rsidRPr="007747BA" w:rsidRDefault="004E3513" w:rsidP="00496F3A">
            <w:pPr>
              <w:pBdr>
                <w:bottom w:val="double" w:sz="4" w:space="1" w:color="auto"/>
              </w:pBdr>
              <w:jc w:val="right"/>
              <w:rPr>
                <w:rFonts w:ascii="Times New Roman" w:hAnsi="Times New Roman" w:cs="Times New Roman"/>
                <w:color w:val="auto"/>
                <w:sz w:val="20"/>
                <w:szCs w:val="20"/>
              </w:rPr>
            </w:pPr>
            <w:r w:rsidRPr="007747BA">
              <w:rPr>
                <w:rFonts w:ascii="Times New Roman" w:hAnsi="Times New Roman" w:cs="Times New Roman"/>
                <w:color w:val="auto"/>
                <w:sz w:val="20"/>
                <w:szCs w:val="20"/>
              </w:rPr>
              <w:t>6,</w:t>
            </w:r>
            <w:r w:rsidR="007747BA" w:rsidRPr="007747BA">
              <w:rPr>
                <w:rFonts w:ascii="Times New Roman" w:hAnsi="Times New Roman" w:cs="Times New Roman"/>
                <w:color w:val="auto"/>
                <w:sz w:val="20"/>
                <w:szCs w:val="20"/>
              </w:rPr>
              <w:t>033,244</w:t>
            </w:r>
          </w:p>
        </w:tc>
        <w:tc>
          <w:tcPr>
            <w:tcW w:w="1071" w:type="dxa"/>
            <w:tcBorders>
              <w:top w:val="nil"/>
              <w:left w:val="nil"/>
              <w:bottom w:val="nil"/>
              <w:right w:val="nil"/>
            </w:tcBorders>
          </w:tcPr>
          <w:p w14:paraId="62BDBE64" w14:textId="77777777" w:rsidR="004E3513" w:rsidRPr="007747BA" w:rsidRDefault="004E3513" w:rsidP="001519CA">
            <w:pPr>
              <w:pBdr>
                <w:bottom w:val="double" w:sz="4" w:space="1" w:color="auto"/>
              </w:pBdr>
              <w:jc w:val="center"/>
              <w:rPr>
                <w:rFonts w:ascii="Times New Roman" w:hAnsi="Times New Roman" w:cs="Times New Roman"/>
                <w:color w:val="auto"/>
                <w:sz w:val="20"/>
                <w:szCs w:val="20"/>
                <w:lang w:val="en-US"/>
              </w:rPr>
            </w:pPr>
            <w:r w:rsidRPr="007747BA">
              <w:rPr>
                <w:rFonts w:ascii="Times New Roman" w:hAnsi="Times New Roman" w:cs="Times New Roman"/>
                <w:color w:val="auto"/>
                <w:sz w:val="20"/>
                <w:szCs w:val="20"/>
                <w:lang w:val="en-US"/>
              </w:rPr>
              <w:t>-</w:t>
            </w:r>
          </w:p>
        </w:tc>
        <w:tc>
          <w:tcPr>
            <w:tcW w:w="1269" w:type="dxa"/>
            <w:tcBorders>
              <w:top w:val="nil"/>
              <w:left w:val="nil"/>
              <w:bottom w:val="nil"/>
              <w:right w:val="nil"/>
            </w:tcBorders>
          </w:tcPr>
          <w:p w14:paraId="243DF57F" w14:textId="7C4ED04F" w:rsidR="004E3513" w:rsidRPr="007747BA" w:rsidRDefault="007747BA" w:rsidP="001519CA">
            <w:pPr>
              <w:pBdr>
                <w:bottom w:val="double" w:sz="4" w:space="1" w:color="auto"/>
              </w:pBdr>
              <w:jc w:val="right"/>
              <w:rPr>
                <w:rFonts w:ascii="Times New Roman" w:hAnsi="Times New Roman" w:cs="Times New Roman"/>
                <w:color w:val="auto"/>
                <w:sz w:val="20"/>
                <w:szCs w:val="20"/>
              </w:rPr>
            </w:pPr>
            <w:r w:rsidRPr="007747BA">
              <w:rPr>
                <w:rFonts w:ascii="Times New Roman" w:hAnsi="Times New Roman" w:cs="Times New Roman"/>
                <w:color w:val="auto"/>
                <w:sz w:val="20"/>
                <w:szCs w:val="20"/>
              </w:rPr>
              <w:t>31,279,739</w:t>
            </w:r>
          </w:p>
        </w:tc>
        <w:tc>
          <w:tcPr>
            <w:tcW w:w="1107" w:type="dxa"/>
            <w:tcBorders>
              <w:top w:val="nil"/>
              <w:left w:val="nil"/>
              <w:bottom w:val="nil"/>
              <w:right w:val="nil"/>
            </w:tcBorders>
          </w:tcPr>
          <w:p w14:paraId="77FFC394" w14:textId="09CD162A" w:rsidR="004E3513" w:rsidRPr="007747BA" w:rsidRDefault="007747BA" w:rsidP="001519CA">
            <w:pPr>
              <w:pBdr>
                <w:bottom w:val="double" w:sz="4" w:space="1" w:color="auto"/>
              </w:pBdr>
              <w:jc w:val="right"/>
              <w:rPr>
                <w:rFonts w:ascii="Times New Roman" w:hAnsi="Times New Roman" w:cs="Times New Roman"/>
                <w:color w:val="auto"/>
                <w:sz w:val="20"/>
                <w:szCs w:val="20"/>
              </w:rPr>
            </w:pPr>
            <w:r w:rsidRPr="007747BA">
              <w:rPr>
                <w:rFonts w:ascii="Times New Roman" w:hAnsi="Times New Roman" w:cs="Times New Roman"/>
                <w:color w:val="auto"/>
                <w:sz w:val="20"/>
                <w:szCs w:val="20"/>
              </w:rPr>
              <w:t>41,536,254</w:t>
            </w:r>
          </w:p>
        </w:tc>
      </w:tr>
    </w:tbl>
    <w:p w14:paraId="3597050D" w14:textId="77777777" w:rsidR="000F551B" w:rsidRPr="00496F3A" w:rsidRDefault="000F551B" w:rsidP="00834C71">
      <w:pPr>
        <w:rPr>
          <w:rFonts w:ascii="Times New Roman" w:hAnsi="Times New Roman" w:cs="Times New Roman"/>
          <w:sz w:val="12"/>
          <w:szCs w:val="12"/>
          <w:lang w:val="en-US" w:eastAsia="th-TH"/>
        </w:rPr>
      </w:pPr>
    </w:p>
    <w:tbl>
      <w:tblPr>
        <w:tblW w:w="9356" w:type="dxa"/>
        <w:tblInd w:w="675" w:type="dxa"/>
        <w:tblLayout w:type="fixed"/>
        <w:tblLook w:val="0000" w:firstRow="0" w:lastRow="0" w:firstColumn="0" w:lastColumn="0" w:noHBand="0" w:noVBand="0"/>
      </w:tblPr>
      <w:tblGrid>
        <w:gridCol w:w="3544"/>
        <w:gridCol w:w="1134"/>
        <w:gridCol w:w="1134"/>
        <w:gridCol w:w="11"/>
        <w:gridCol w:w="1069"/>
        <w:gridCol w:w="54"/>
        <w:gridCol w:w="1276"/>
        <w:gridCol w:w="1134"/>
      </w:tblGrid>
      <w:tr w:rsidR="00B84300" w:rsidRPr="004902D6" w14:paraId="03CA8943" w14:textId="77777777" w:rsidTr="00496F3A">
        <w:tc>
          <w:tcPr>
            <w:tcW w:w="3544" w:type="dxa"/>
            <w:tcBorders>
              <w:top w:val="nil"/>
              <w:left w:val="nil"/>
              <w:bottom w:val="nil"/>
              <w:right w:val="nil"/>
            </w:tcBorders>
            <w:vAlign w:val="center"/>
          </w:tcPr>
          <w:p w14:paraId="6DD51D14" w14:textId="77777777" w:rsidR="00B84300" w:rsidRPr="004902D6" w:rsidRDefault="00B84300" w:rsidP="00320A10">
            <w:pPr>
              <w:ind w:left="540"/>
              <w:rPr>
                <w:rFonts w:ascii="Times New Roman" w:hAnsi="Times New Roman" w:cs="Times New Roman"/>
                <w:color w:val="auto"/>
                <w:sz w:val="22"/>
                <w:szCs w:val="22"/>
              </w:rPr>
            </w:pPr>
          </w:p>
        </w:tc>
        <w:tc>
          <w:tcPr>
            <w:tcW w:w="5812" w:type="dxa"/>
            <w:gridSpan w:val="7"/>
            <w:tcBorders>
              <w:top w:val="nil"/>
              <w:left w:val="nil"/>
              <w:bottom w:val="nil"/>
              <w:right w:val="nil"/>
            </w:tcBorders>
            <w:vAlign w:val="bottom"/>
          </w:tcPr>
          <w:p w14:paraId="23C97CEE" w14:textId="77777777" w:rsidR="00B84300" w:rsidRPr="004902D6" w:rsidRDefault="004902D6" w:rsidP="00320A10">
            <w:pPr>
              <w:pBdr>
                <w:bottom w:val="single" w:sz="4" w:space="1" w:color="auto"/>
              </w:pBdr>
              <w:ind w:right="0"/>
              <w:jc w:val="center"/>
              <w:rPr>
                <w:rFonts w:ascii="Times New Roman" w:eastAsia="Times New Roman" w:hAnsi="Times New Roman" w:cs="Times New Roman"/>
                <w:color w:val="auto"/>
                <w:sz w:val="20"/>
                <w:szCs w:val="20"/>
                <w:cs/>
                <w:lang w:val="en-US"/>
              </w:rPr>
            </w:pPr>
            <w:r w:rsidRPr="004902D6">
              <w:rPr>
                <w:rFonts w:ascii="Times New Roman" w:hAnsi="Times New Roman" w:cs="Times New Roman"/>
                <w:sz w:val="20"/>
                <w:szCs w:val="20"/>
              </w:rPr>
              <w:t>In Baht</w:t>
            </w:r>
          </w:p>
        </w:tc>
      </w:tr>
      <w:tr w:rsidR="00B84300" w:rsidRPr="004902D6" w14:paraId="7F4FC20A" w14:textId="77777777" w:rsidTr="00496F3A">
        <w:tc>
          <w:tcPr>
            <w:tcW w:w="3544" w:type="dxa"/>
            <w:tcBorders>
              <w:top w:val="nil"/>
              <w:left w:val="nil"/>
              <w:bottom w:val="nil"/>
              <w:right w:val="nil"/>
            </w:tcBorders>
            <w:vAlign w:val="center"/>
          </w:tcPr>
          <w:p w14:paraId="0C0077CE" w14:textId="77777777" w:rsidR="00B84300" w:rsidRPr="004902D6" w:rsidRDefault="00B84300" w:rsidP="00320A10">
            <w:pPr>
              <w:ind w:left="540"/>
              <w:rPr>
                <w:rFonts w:ascii="Times New Roman" w:hAnsi="Times New Roman" w:cs="Times New Roman"/>
                <w:color w:val="auto"/>
                <w:sz w:val="22"/>
                <w:szCs w:val="22"/>
              </w:rPr>
            </w:pPr>
          </w:p>
        </w:tc>
        <w:tc>
          <w:tcPr>
            <w:tcW w:w="5812" w:type="dxa"/>
            <w:gridSpan w:val="7"/>
            <w:tcBorders>
              <w:top w:val="nil"/>
              <w:left w:val="nil"/>
              <w:bottom w:val="nil"/>
              <w:right w:val="nil"/>
            </w:tcBorders>
            <w:vAlign w:val="bottom"/>
          </w:tcPr>
          <w:p w14:paraId="0900D09D" w14:textId="7744C556" w:rsidR="00B84300" w:rsidRPr="004902D6" w:rsidRDefault="004902D6" w:rsidP="003514A0">
            <w:pPr>
              <w:pBdr>
                <w:bottom w:val="single" w:sz="4" w:space="1" w:color="auto"/>
              </w:pBdr>
              <w:ind w:right="0"/>
              <w:jc w:val="center"/>
              <w:rPr>
                <w:rFonts w:ascii="Times New Roman" w:hAnsi="Times New Roman" w:cs="Times New Roman"/>
                <w:sz w:val="20"/>
                <w:szCs w:val="20"/>
                <w:cs/>
              </w:rPr>
            </w:pPr>
            <w:r w:rsidRPr="004902D6">
              <w:rPr>
                <w:rFonts w:ascii="Times New Roman" w:hAnsi="Times New Roman" w:cs="Times New Roman"/>
                <w:color w:val="auto"/>
                <w:sz w:val="20"/>
                <w:szCs w:val="20"/>
                <w:lang w:val="en-US" w:eastAsia="th-TH"/>
              </w:rPr>
              <w:t xml:space="preserve">As at </w:t>
            </w:r>
            <w:r w:rsidR="00EE4C38">
              <w:rPr>
                <w:rFonts w:ascii="Times New Roman" w:hAnsi="Times New Roman" w:cs="Times New Roman"/>
                <w:color w:val="auto"/>
                <w:sz w:val="20"/>
                <w:szCs w:val="20"/>
                <w:lang w:val="en-US" w:eastAsia="th-TH"/>
              </w:rPr>
              <w:t>31 December</w:t>
            </w:r>
            <w:r w:rsidR="00E76431">
              <w:rPr>
                <w:rFonts w:ascii="Times New Roman" w:hAnsi="Times New Roman" w:cs="Times New Roman"/>
                <w:color w:val="auto"/>
                <w:sz w:val="20"/>
                <w:szCs w:val="20"/>
                <w:lang w:val="en-US" w:eastAsia="th-TH"/>
              </w:rPr>
              <w:t xml:space="preserve"> </w:t>
            </w:r>
            <w:r w:rsidRPr="004902D6">
              <w:rPr>
                <w:rFonts w:ascii="Times New Roman" w:hAnsi="Times New Roman" w:cs="Times New Roman"/>
                <w:color w:val="auto"/>
                <w:sz w:val="20"/>
                <w:szCs w:val="20"/>
                <w:lang w:val="en-US" w:eastAsia="th-TH"/>
              </w:rPr>
              <w:t>2017</w:t>
            </w:r>
          </w:p>
        </w:tc>
      </w:tr>
      <w:tr w:rsidR="00B84300" w:rsidRPr="004902D6" w14:paraId="49256C0F" w14:textId="77777777" w:rsidTr="00496F3A">
        <w:tc>
          <w:tcPr>
            <w:tcW w:w="3544" w:type="dxa"/>
            <w:tcBorders>
              <w:top w:val="nil"/>
              <w:left w:val="nil"/>
              <w:bottom w:val="nil"/>
              <w:right w:val="nil"/>
            </w:tcBorders>
            <w:vAlign w:val="center"/>
          </w:tcPr>
          <w:p w14:paraId="31D403E0" w14:textId="77777777" w:rsidR="00B84300" w:rsidRPr="004902D6" w:rsidRDefault="00B84300" w:rsidP="00320A10">
            <w:pPr>
              <w:ind w:left="540"/>
              <w:rPr>
                <w:rFonts w:ascii="Times New Roman" w:hAnsi="Times New Roman" w:cs="Times New Roman"/>
                <w:color w:val="auto"/>
                <w:sz w:val="22"/>
                <w:szCs w:val="22"/>
              </w:rPr>
            </w:pPr>
          </w:p>
        </w:tc>
        <w:tc>
          <w:tcPr>
            <w:tcW w:w="3348" w:type="dxa"/>
            <w:gridSpan w:val="4"/>
            <w:tcBorders>
              <w:top w:val="nil"/>
              <w:left w:val="nil"/>
              <w:bottom w:val="nil"/>
              <w:right w:val="nil"/>
            </w:tcBorders>
            <w:vAlign w:val="bottom"/>
          </w:tcPr>
          <w:p w14:paraId="2DA58729" w14:textId="77777777" w:rsidR="00B84300" w:rsidRPr="004902D6" w:rsidRDefault="004902D6" w:rsidP="00320A10">
            <w:pPr>
              <w:pBdr>
                <w:bottom w:val="single" w:sz="4" w:space="1" w:color="auto"/>
              </w:pBdr>
              <w:tabs>
                <w:tab w:val="center" w:pos="8100"/>
              </w:tabs>
              <w:ind w:right="0" w:hanging="18"/>
              <w:jc w:val="center"/>
              <w:rPr>
                <w:rFonts w:ascii="Times New Roman" w:eastAsia="Times New Roman" w:hAnsi="Times New Roman" w:cs="Times New Roman"/>
                <w:color w:val="auto"/>
                <w:sz w:val="20"/>
                <w:szCs w:val="20"/>
                <w:lang w:val="en-US"/>
              </w:rPr>
            </w:pPr>
            <w:r w:rsidRPr="004902D6">
              <w:rPr>
                <w:rFonts w:ascii="Times New Roman" w:hAnsi="Times New Roman" w:cs="Times New Roman"/>
                <w:sz w:val="20"/>
                <w:szCs w:val="20"/>
              </w:rPr>
              <w:t>Fixed Rate</w:t>
            </w:r>
          </w:p>
        </w:tc>
        <w:tc>
          <w:tcPr>
            <w:tcW w:w="1330" w:type="dxa"/>
            <w:gridSpan w:val="2"/>
            <w:tcBorders>
              <w:top w:val="nil"/>
              <w:left w:val="nil"/>
              <w:bottom w:val="nil"/>
              <w:right w:val="nil"/>
            </w:tcBorders>
            <w:vAlign w:val="bottom"/>
          </w:tcPr>
          <w:p w14:paraId="423F011E" w14:textId="77777777" w:rsidR="00B84300" w:rsidRPr="004902D6" w:rsidRDefault="00B84300" w:rsidP="00320A10">
            <w:pPr>
              <w:tabs>
                <w:tab w:val="center" w:pos="8100"/>
              </w:tabs>
              <w:ind w:right="0" w:hanging="18"/>
              <w:jc w:val="center"/>
              <w:rPr>
                <w:rFonts w:ascii="Times New Roman" w:hAnsi="Times New Roman" w:cs="Times New Roman"/>
                <w:sz w:val="20"/>
                <w:szCs w:val="20"/>
              </w:rPr>
            </w:pPr>
          </w:p>
        </w:tc>
        <w:tc>
          <w:tcPr>
            <w:tcW w:w="1134" w:type="dxa"/>
            <w:tcBorders>
              <w:top w:val="nil"/>
              <w:left w:val="nil"/>
              <w:bottom w:val="nil"/>
              <w:right w:val="nil"/>
            </w:tcBorders>
          </w:tcPr>
          <w:p w14:paraId="061AB1D8" w14:textId="77777777" w:rsidR="00B84300" w:rsidRPr="004902D6" w:rsidRDefault="00B84300" w:rsidP="00320A10">
            <w:pPr>
              <w:tabs>
                <w:tab w:val="center" w:pos="8100"/>
              </w:tabs>
              <w:ind w:right="0" w:hanging="18"/>
              <w:jc w:val="center"/>
              <w:rPr>
                <w:rFonts w:ascii="Times New Roman" w:eastAsia="Times New Roman" w:hAnsi="Times New Roman" w:cs="Times New Roman"/>
                <w:color w:val="auto"/>
                <w:sz w:val="20"/>
                <w:szCs w:val="20"/>
                <w:lang w:val="en-US"/>
              </w:rPr>
            </w:pPr>
          </w:p>
        </w:tc>
      </w:tr>
      <w:tr w:rsidR="004902D6" w:rsidRPr="004902D6" w14:paraId="6D07BABE" w14:textId="77777777" w:rsidTr="00496F3A">
        <w:tc>
          <w:tcPr>
            <w:tcW w:w="3544" w:type="dxa"/>
            <w:tcBorders>
              <w:top w:val="nil"/>
              <w:left w:val="nil"/>
              <w:bottom w:val="nil"/>
              <w:right w:val="nil"/>
            </w:tcBorders>
            <w:vAlign w:val="center"/>
          </w:tcPr>
          <w:p w14:paraId="3BAF44F4" w14:textId="77777777" w:rsidR="004902D6" w:rsidRPr="004902D6" w:rsidRDefault="004902D6" w:rsidP="00320A10">
            <w:pPr>
              <w:ind w:left="540"/>
              <w:rPr>
                <w:rFonts w:ascii="Times New Roman" w:hAnsi="Times New Roman" w:cs="Times New Roman"/>
                <w:color w:val="auto"/>
                <w:sz w:val="22"/>
                <w:szCs w:val="22"/>
              </w:rPr>
            </w:pPr>
          </w:p>
        </w:tc>
        <w:tc>
          <w:tcPr>
            <w:tcW w:w="1134" w:type="dxa"/>
            <w:tcBorders>
              <w:top w:val="nil"/>
              <w:left w:val="nil"/>
              <w:bottom w:val="nil"/>
              <w:right w:val="nil"/>
            </w:tcBorders>
            <w:vAlign w:val="bottom"/>
          </w:tcPr>
          <w:p w14:paraId="4DF525BF" w14:textId="4BC24748" w:rsidR="004902D6" w:rsidRPr="004902D6" w:rsidRDefault="004902D6" w:rsidP="00B77415">
            <w:pPr>
              <w:tabs>
                <w:tab w:val="center" w:pos="8100"/>
              </w:tabs>
              <w:ind w:right="0" w:hanging="18"/>
              <w:jc w:val="center"/>
              <w:rPr>
                <w:rFonts w:ascii="Times New Roman" w:eastAsia="Times New Roman" w:hAnsi="Times New Roman" w:cs="Times New Roman"/>
                <w:color w:val="auto"/>
                <w:sz w:val="20"/>
                <w:szCs w:val="20"/>
                <w:lang w:val="en-US"/>
              </w:rPr>
            </w:pPr>
            <w:r w:rsidRPr="004902D6">
              <w:rPr>
                <w:rFonts w:ascii="Times New Roman" w:hAnsi="Times New Roman" w:cs="Times New Roman"/>
                <w:sz w:val="20"/>
                <w:szCs w:val="20"/>
              </w:rPr>
              <w:t xml:space="preserve">Within </w:t>
            </w:r>
          </w:p>
        </w:tc>
        <w:tc>
          <w:tcPr>
            <w:tcW w:w="1145" w:type="dxa"/>
            <w:gridSpan w:val="2"/>
            <w:tcBorders>
              <w:top w:val="nil"/>
              <w:left w:val="nil"/>
              <w:bottom w:val="nil"/>
              <w:right w:val="nil"/>
            </w:tcBorders>
            <w:vAlign w:val="bottom"/>
          </w:tcPr>
          <w:p w14:paraId="50B5F9CF" w14:textId="77777777" w:rsidR="004902D6" w:rsidRPr="004902D6" w:rsidRDefault="004902D6" w:rsidP="00B77415">
            <w:pP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rPr>
              <w:t xml:space="preserve">Between </w:t>
            </w:r>
          </w:p>
        </w:tc>
        <w:tc>
          <w:tcPr>
            <w:tcW w:w="1069" w:type="dxa"/>
            <w:tcBorders>
              <w:top w:val="nil"/>
              <w:left w:val="nil"/>
              <w:bottom w:val="nil"/>
              <w:right w:val="nil"/>
            </w:tcBorders>
            <w:vAlign w:val="bottom"/>
          </w:tcPr>
          <w:p w14:paraId="703D69D7" w14:textId="77777777" w:rsidR="004902D6" w:rsidRPr="004902D6" w:rsidRDefault="004902D6" w:rsidP="00B77415">
            <w:pP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rPr>
              <w:t>More than</w:t>
            </w:r>
          </w:p>
        </w:tc>
        <w:tc>
          <w:tcPr>
            <w:tcW w:w="1330" w:type="dxa"/>
            <w:gridSpan w:val="2"/>
            <w:tcBorders>
              <w:top w:val="nil"/>
              <w:left w:val="nil"/>
              <w:bottom w:val="nil"/>
              <w:right w:val="nil"/>
            </w:tcBorders>
          </w:tcPr>
          <w:p w14:paraId="7F124FAB" w14:textId="77777777" w:rsidR="004902D6" w:rsidRPr="004902D6" w:rsidRDefault="004902D6" w:rsidP="00320A10">
            <w:pPr>
              <w:spacing w:line="280" w:lineRule="exact"/>
              <w:jc w:val="center"/>
              <w:rPr>
                <w:rFonts w:ascii="Times New Roman" w:hAnsi="Times New Roman" w:cs="Times New Roman"/>
                <w:sz w:val="20"/>
                <w:szCs w:val="20"/>
                <w:cs/>
              </w:rPr>
            </w:pPr>
          </w:p>
        </w:tc>
        <w:tc>
          <w:tcPr>
            <w:tcW w:w="1134" w:type="dxa"/>
            <w:tcBorders>
              <w:top w:val="nil"/>
              <w:left w:val="nil"/>
              <w:bottom w:val="nil"/>
              <w:right w:val="nil"/>
            </w:tcBorders>
          </w:tcPr>
          <w:p w14:paraId="7C8748FB" w14:textId="77777777" w:rsidR="004902D6" w:rsidRPr="004902D6" w:rsidRDefault="004902D6" w:rsidP="00320A10">
            <w:pPr>
              <w:tabs>
                <w:tab w:val="center" w:pos="8100"/>
              </w:tabs>
              <w:ind w:right="0" w:hanging="18"/>
              <w:jc w:val="center"/>
              <w:rPr>
                <w:rFonts w:ascii="Times New Roman" w:eastAsia="Times New Roman" w:hAnsi="Times New Roman" w:cs="Times New Roman"/>
                <w:color w:val="auto"/>
                <w:sz w:val="20"/>
                <w:szCs w:val="20"/>
                <w:lang w:val="en-US"/>
              </w:rPr>
            </w:pPr>
          </w:p>
        </w:tc>
      </w:tr>
      <w:tr w:rsidR="004902D6" w:rsidRPr="004902D6" w14:paraId="4D0C6D66" w14:textId="77777777" w:rsidTr="00496F3A">
        <w:tc>
          <w:tcPr>
            <w:tcW w:w="3544" w:type="dxa"/>
            <w:tcBorders>
              <w:top w:val="nil"/>
              <w:left w:val="nil"/>
              <w:bottom w:val="nil"/>
              <w:right w:val="nil"/>
            </w:tcBorders>
            <w:vAlign w:val="center"/>
          </w:tcPr>
          <w:p w14:paraId="5C940B13" w14:textId="77777777" w:rsidR="004902D6" w:rsidRPr="004902D6" w:rsidRDefault="004902D6" w:rsidP="00320A10">
            <w:pPr>
              <w:ind w:left="540"/>
              <w:rPr>
                <w:rFonts w:ascii="Times New Roman" w:hAnsi="Times New Roman" w:cs="Times New Roman"/>
                <w:color w:val="auto"/>
                <w:sz w:val="22"/>
                <w:szCs w:val="22"/>
              </w:rPr>
            </w:pPr>
          </w:p>
        </w:tc>
        <w:tc>
          <w:tcPr>
            <w:tcW w:w="1134" w:type="dxa"/>
            <w:tcBorders>
              <w:top w:val="nil"/>
              <w:left w:val="nil"/>
              <w:bottom w:val="nil"/>
              <w:right w:val="nil"/>
            </w:tcBorders>
            <w:vAlign w:val="bottom"/>
          </w:tcPr>
          <w:p w14:paraId="3679C214" w14:textId="4199FE6C" w:rsidR="004902D6" w:rsidRPr="004902D6" w:rsidRDefault="006B61AB" w:rsidP="00B77415">
            <w:pPr>
              <w:pBdr>
                <w:bottom w:val="single" w:sz="4" w:space="1" w:color="auto"/>
              </w:pBdr>
              <w:tabs>
                <w:tab w:val="center" w:pos="8100"/>
              </w:tabs>
              <w:ind w:right="0" w:hanging="18"/>
              <w:jc w:val="center"/>
              <w:rPr>
                <w:rFonts w:ascii="Times New Roman" w:eastAsia="Times New Roman" w:hAnsi="Times New Roman" w:cs="Times New Roman"/>
                <w:color w:val="auto"/>
                <w:sz w:val="20"/>
                <w:szCs w:val="20"/>
                <w:lang w:val="en-US"/>
              </w:rPr>
            </w:pPr>
            <w:r>
              <w:rPr>
                <w:rFonts w:ascii="Times New Roman" w:hAnsi="Times New Roman" w:cs="Times New Roman"/>
                <w:sz w:val="20"/>
                <w:szCs w:val="20"/>
              </w:rPr>
              <w:t xml:space="preserve">1 </w:t>
            </w:r>
            <w:r w:rsidR="004902D6" w:rsidRPr="004902D6">
              <w:rPr>
                <w:rFonts w:ascii="Times New Roman" w:hAnsi="Times New Roman" w:cs="Times New Roman"/>
                <w:sz w:val="20"/>
                <w:szCs w:val="20"/>
              </w:rPr>
              <w:t>year</w:t>
            </w:r>
          </w:p>
        </w:tc>
        <w:tc>
          <w:tcPr>
            <w:tcW w:w="1145" w:type="dxa"/>
            <w:gridSpan w:val="2"/>
            <w:tcBorders>
              <w:top w:val="nil"/>
              <w:left w:val="nil"/>
              <w:bottom w:val="nil"/>
              <w:right w:val="nil"/>
            </w:tcBorders>
            <w:vAlign w:val="bottom"/>
          </w:tcPr>
          <w:p w14:paraId="78173B80" w14:textId="77777777" w:rsidR="004902D6" w:rsidRPr="004902D6" w:rsidRDefault="004902D6" w:rsidP="00B77415">
            <w:pPr>
              <w:pBdr>
                <w:bottom w:val="single" w:sz="4" w:space="1" w:color="auto"/>
              </w:pBd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rPr>
              <w:t>1</w:t>
            </w: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to</w:t>
            </w: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5</w:t>
            </w: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year</w:t>
            </w:r>
          </w:p>
        </w:tc>
        <w:tc>
          <w:tcPr>
            <w:tcW w:w="1069" w:type="dxa"/>
            <w:tcBorders>
              <w:top w:val="nil"/>
              <w:left w:val="nil"/>
              <w:bottom w:val="nil"/>
              <w:right w:val="nil"/>
            </w:tcBorders>
            <w:vAlign w:val="bottom"/>
          </w:tcPr>
          <w:p w14:paraId="2E528D38" w14:textId="77777777" w:rsidR="004902D6" w:rsidRPr="004902D6" w:rsidRDefault="004902D6" w:rsidP="00B77415">
            <w:pPr>
              <w:pBdr>
                <w:bottom w:val="single" w:sz="4" w:space="1" w:color="auto"/>
              </w:pBd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5</w:t>
            </w: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year</w:t>
            </w:r>
          </w:p>
        </w:tc>
        <w:tc>
          <w:tcPr>
            <w:tcW w:w="1330" w:type="dxa"/>
            <w:gridSpan w:val="2"/>
            <w:tcBorders>
              <w:top w:val="nil"/>
              <w:left w:val="nil"/>
              <w:bottom w:val="nil"/>
              <w:right w:val="nil"/>
            </w:tcBorders>
            <w:vAlign w:val="bottom"/>
          </w:tcPr>
          <w:p w14:paraId="30007097" w14:textId="77777777" w:rsidR="004902D6" w:rsidRPr="004902D6" w:rsidRDefault="004902D6" w:rsidP="00B77415">
            <w:pPr>
              <w:pBdr>
                <w:bottom w:val="single" w:sz="4" w:space="1" w:color="auto"/>
              </w:pBd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rPr>
              <w:t>Floating rate</w:t>
            </w:r>
          </w:p>
        </w:tc>
        <w:tc>
          <w:tcPr>
            <w:tcW w:w="1134" w:type="dxa"/>
            <w:tcBorders>
              <w:top w:val="nil"/>
              <w:left w:val="nil"/>
              <w:bottom w:val="nil"/>
              <w:right w:val="nil"/>
            </w:tcBorders>
            <w:vAlign w:val="bottom"/>
          </w:tcPr>
          <w:p w14:paraId="1BEC2321" w14:textId="77777777" w:rsidR="004902D6" w:rsidRPr="004902D6" w:rsidRDefault="004902D6" w:rsidP="00B77415">
            <w:pPr>
              <w:pBdr>
                <w:bottom w:val="single" w:sz="4" w:space="1" w:color="auto"/>
              </w:pBd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rPr>
              <w:t>Total</w:t>
            </w:r>
          </w:p>
        </w:tc>
      </w:tr>
      <w:tr w:rsidR="004902D6" w:rsidRPr="004902D6" w14:paraId="1173FC29" w14:textId="77777777" w:rsidTr="00496F3A">
        <w:tc>
          <w:tcPr>
            <w:tcW w:w="3544" w:type="dxa"/>
            <w:tcBorders>
              <w:top w:val="nil"/>
              <w:left w:val="nil"/>
              <w:bottom w:val="nil"/>
              <w:right w:val="nil"/>
            </w:tcBorders>
            <w:vAlign w:val="bottom"/>
          </w:tcPr>
          <w:p w14:paraId="70CDB5AC" w14:textId="77777777" w:rsidR="004902D6" w:rsidRPr="004902D6" w:rsidRDefault="004902D6" w:rsidP="00BF5278">
            <w:pPr>
              <w:ind w:left="318"/>
              <w:jc w:val="both"/>
              <w:rPr>
                <w:rFonts w:ascii="Times New Roman" w:hAnsi="Times New Roman" w:cs="Times New Roman"/>
                <w:sz w:val="20"/>
                <w:szCs w:val="20"/>
                <w:cs/>
              </w:rPr>
            </w:pPr>
            <w:r w:rsidRPr="004902D6">
              <w:rPr>
                <w:rFonts w:ascii="Times New Roman" w:hAnsi="Times New Roman" w:cs="Times New Roman"/>
                <w:b/>
                <w:bCs/>
                <w:sz w:val="20"/>
                <w:szCs w:val="20"/>
              </w:rPr>
              <w:t>Financial assets</w:t>
            </w:r>
          </w:p>
        </w:tc>
        <w:tc>
          <w:tcPr>
            <w:tcW w:w="1134" w:type="dxa"/>
            <w:tcBorders>
              <w:top w:val="nil"/>
              <w:left w:val="nil"/>
              <w:bottom w:val="nil"/>
              <w:right w:val="nil"/>
            </w:tcBorders>
            <w:vAlign w:val="bottom"/>
          </w:tcPr>
          <w:p w14:paraId="1EBF7C9A" w14:textId="77777777" w:rsidR="004902D6" w:rsidRPr="004902D6" w:rsidRDefault="004902D6" w:rsidP="00320A10">
            <w:pPr>
              <w:jc w:val="right"/>
              <w:rPr>
                <w:rFonts w:ascii="Times New Roman" w:hAnsi="Times New Roman" w:cs="Times New Roman"/>
                <w:color w:val="auto"/>
                <w:sz w:val="20"/>
                <w:szCs w:val="20"/>
                <w:lang w:val="en-US"/>
              </w:rPr>
            </w:pPr>
          </w:p>
        </w:tc>
        <w:tc>
          <w:tcPr>
            <w:tcW w:w="1134" w:type="dxa"/>
            <w:tcBorders>
              <w:top w:val="nil"/>
              <w:left w:val="nil"/>
              <w:bottom w:val="nil"/>
              <w:right w:val="nil"/>
            </w:tcBorders>
            <w:vAlign w:val="bottom"/>
          </w:tcPr>
          <w:p w14:paraId="331BCFD3" w14:textId="77777777" w:rsidR="004902D6" w:rsidRPr="004902D6" w:rsidRDefault="004902D6" w:rsidP="00320A10">
            <w:pPr>
              <w:jc w:val="right"/>
              <w:rPr>
                <w:rFonts w:ascii="Times New Roman" w:hAnsi="Times New Roman" w:cs="Times New Roman"/>
                <w:color w:val="auto"/>
                <w:sz w:val="20"/>
                <w:szCs w:val="20"/>
                <w:lang w:val="en-US"/>
              </w:rPr>
            </w:pPr>
          </w:p>
        </w:tc>
        <w:tc>
          <w:tcPr>
            <w:tcW w:w="1134" w:type="dxa"/>
            <w:gridSpan w:val="3"/>
            <w:tcBorders>
              <w:top w:val="nil"/>
              <w:left w:val="nil"/>
              <w:bottom w:val="nil"/>
              <w:right w:val="nil"/>
            </w:tcBorders>
          </w:tcPr>
          <w:p w14:paraId="4D00AE1D" w14:textId="77777777" w:rsidR="004902D6" w:rsidRPr="004902D6" w:rsidRDefault="004902D6" w:rsidP="00320A10">
            <w:pPr>
              <w:jc w:val="right"/>
              <w:rPr>
                <w:rFonts w:ascii="Times New Roman" w:hAnsi="Times New Roman" w:cs="Times New Roman"/>
                <w:color w:val="auto"/>
                <w:sz w:val="20"/>
                <w:szCs w:val="20"/>
                <w:lang w:val="en-US"/>
              </w:rPr>
            </w:pPr>
          </w:p>
        </w:tc>
        <w:tc>
          <w:tcPr>
            <w:tcW w:w="1276" w:type="dxa"/>
            <w:tcBorders>
              <w:top w:val="nil"/>
              <w:left w:val="nil"/>
              <w:bottom w:val="nil"/>
              <w:right w:val="nil"/>
            </w:tcBorders>
          </w:tcPr>
          <w:p w14:paraId="2E246DEC" w14:textId="77777777" w:rsidR="004902D6" w:rsidRPr="004902D6" w:rsidRDefault="004902D6" w:rsidP="00320A10">
            <w:pPr>
              <w:jc w:val="right"/>
              <w:rPr>
                <w:rFonts w:ascii="Times New Roman" w:hAnsi="Times New Roman" w:cs="Times New Roman"/>
                <w:color w:val="auto"/>
                <w:sz w:val="20"/>
                <w:szCs w:val="20"/>
                <w:lang w:val="en-US"/>
              </w:rPr>
            </w:pPr>
          </w:p>
        </w:tc>
        <w:tc>
          <w:tcPr>
            <w:tcW w:w="1134" w:type="dxa"/>
            <w:tcBorders>
              <w:top w:val="nil"/>
              <w:left w:val="nil"/>
              <w:bottom w:val="nil"/>
              <w:right w:val="nil"/>
            </w:tcBorders>
          </w:tcPr>
          <w:p w14:paraId="4699B2FA" w14:textId="77777777" w:rsidR="004902D6" w:rsidRPr="004902D6" w:rsidRDefault="004902D6" w:rsidP="00320A10">
            <w:pPr>
              <w:jc w:val="right"/>
              <w:rPr>
                <w:rFonts w:ascii="Times New Roman" w:hAnsi="Times New Roman" w:cs="Times New Roman"/>
                <w:color w:val="auto"/>
                <w:sz w:val="20"/>
                <w:szCs w:val="20"/>
                <w:lang w:val="en-US"/>
              </w:rPr>
            </w:pPr>
          </w:p>
        </w:tc>
      </w:tr>
      <w:tr w:rsidR="004902D6" w:rsidRPr="004902D6" w14:paraId="558766BB" w14:textId="77777777" w:rsidTr="00496F3A">
        <w:tc>
          <w:tcPr>
            <w:tcW w:w="3544" w:type="dxa"/>
            <w:tcBorders>
              <w:top w:val="nil"/>
              <w:left w:val="nil"/>
              <w:bottom w:val="nil"/>
              <w:right w:val="nil"/>
            </w:tcBorders>
            <w:vAlign w:val="bottom"/>
          </w:tcPr>
          <w:p w14:paraId="299D747B" w14:textId="77777777" w:rsidR="004902D6" w:rsidRPr="004902D6" w:rsidRDefault="004902D6" w:rsidP="00BF5278">
            <w:pPr>
              <w:ind w:left="318"/>
              <w:rPr>
                <w:rFonts w:ascii="Times New Roman" w:hAnsi="Times New Roman" w:cs="Times New Roman"/>
                <w:sz w:val="20"/>
                <w:szCs w:val="20"/>
                <w:cs/>
              </w:rPr>
            </w:pPr>
            <w:r w:rsidRPr="004902D6">
              <w:rPr>
                <w:rFonts w:ascii="Times New Roman" w:hAnsi="Times New Roman" w:cs="Times New Roman"/>
                <w:sz w:val="20"/>
                <w:szCs w:val="20"/>
              </w:rPr>
              <w:t>Saving accounts</w:t>
            </w:r>
          </w:p>
        </w:tc>
        <w:tc>
          <w:tcPr>
            <w:tcW w:w="1134" w:type="dxa"/>
            <w:tcBorders>
              <w:top w:val="nil"/>
              <w:left w:val="nil"/>
              <w:bottom w:val="nil"/>
              <w:right w:val="nil"/>
            </w:tcBorders>
            <w:vAlign w:val="bottom"/>
          </w:tcPr>
          <w:p w14:paraId="188A6662"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134" w:type="dxa"/>
            <w:tcBorders>
              <w:top w:val="nil"/>
              <w:left w:val="nil"/>
              <w:bottom w:val="nil"/>
              <w:right w:val="nil"/>
            </w:tcBorders>
            <w:vAlign w:val="bottom"/>
          </w:tcPr>
          <w:p w14:paraId="10866CF6"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134" w:type="dxa"/>
            <w:gridSpan w:val="3"/>
            <w:tcBorders>
              <w:top w:val="nil"/>
              <w:left w:val="nil"/>
              <w:bottom w:val="nil"/>
              <w:right w:val="nil"/>
            </w:tcBorders>
            <w:vAlign w:val="bottom"/>
          </w:tcPr>
          <w:p w14:paraId="100EC50E"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276" w:type="dxa"/>
            <w:tcBorders>
              <w:top w:val="nil"/>
              <w:left w:val="nil"/>
              <w:bottom w:val="nil"/>
              <w:right w:val="nil"/>
            </w:tcBorders>
          </w:tcPr>
          <w:p w14:paraId="21AA5998" w14:textId="77777777" w:rsidR="004902D6" w:rsidRPr="004902D6" w:rsidRDefault="004902D6" w:rsidP="00320A10">
            <w:pPr>
              <w:jc w:val="right"/>
              <w:rPr>
                <w:rFonts w:ascii="Times New Roman" w:hAnsi="Times New Roman" w:cs="Times New Roman"/>
                <w:color w:val="auto"/>
                <w:sz w:val="20"/>
                <w:szCs w:val="20"/>
                <w:lang w:val="en-US"/>
              </w:rPr>
            </w:pPr>
            <w:r w:rsidRPr="004902D6">
              <w:rPr>
                <w:rFonts w:ascii="Times New Roman" w:eastAsia="Times New Roman" w:hAnsi="Times New Roman" w:cs="Times New Roman"/>
                <w:color w:val="auto"/>
                <w:sz w:val="20"/>
                <w:szCs w:val="20"/>
                <w:lang w:val="en-US"/>
              </w:rPr>
              <w:t>2,722,721</w:t>
            </w:r>
          </w:p>
        </w:tc>
        <w:tc>
          <w:tcPr>
            <w:tcW w:w="1134" w:type="dxa"/>
            <w:tcBorders>
              <w:top w:val="nil"/>
              <w:left w:val="nil"/>
              <w:bottom w:val="nil"/>
              <w:right w:val="nil"/>
            </w:tcBorders>
          </w:tcPr>
          <w:p w14:paraId="1F3BD5D7" w14:textId="77777777" w:rsidR="004902D6" w:rsidRPr="004902D6" w:rsidRDefault="004902D6" w:rsidP="00320A10">
            <w:pPr>
              <w:jc w:val="right"/>
              <w:rPr>
                <w:rFonts w:ascii="Times New Roman" w:hAnsi="Times New Roman" w:cs="Times New Roman"/>
                <w:color w:val="auto"/>
                <w:sz w:val="20"/>
                <w:szCs w:val="20"/>
                <w:cs/>
                <w:lang w:val="en-US"/>
              </w:rPr>
            </w:pPr>
            <w:r w:rsidRPr="004902D6">
              <w:rPr>
                <w:rFonts w:ascii="Times New Roman" w:eastAsia="Times New Roman" w:hAnsi="Times New Roman" w:cs="Times New Roman"/>
                <w:color w:val="auto"/>
                <w:sz w:val="20"/>
                <w:szCs w:val="20"/>
                <w:lang w:val="en-US"/>
              </w:rPr>
              <w:t>2,722,721</w:t>
            </w:r>
          </w:p>
        </w:tc>
      </w:tr>
      <w:tr w:rsidR="004902D6" w:rsidRPr="004902D6" w14:paraId="1A8A2EF2" w14:textId="77777777" w:rsidTr="00496F3A">
        <w:tc>
          <w:tcPr>
            <w:tcW w:w="3544" w:type="dxa"/>
            <w:tcBorders>
              <w:top w:val="nil"/>
              <w:left w:val="nil"/>
              <w:bottom w:val="nil"/>
              <w:right w:val="nil"/>
            </w:tcBorders>
            <w:vAlign w:val="bottom"/>
          </w:tcPr>
          <w:p w14:paraId="1F13ACAF" w14:textId="50D47377" w:rsidR="005B2F68" w:rsidRDefault="004902D6" w:rsidP="006B61AB">
            <w:pPr>
              <w:ind w:left="318"/>
              <w:rPr>
                <w:rFonts w:ascii="Times New Roman" w:hAnsi="Times New Roman" w:cs="Times New Roman"/>
                <w:sz w:val="20"/>
                <w:szCs w:val="20"/>
              </w:rPr>
            </w:pPr>
            <w:r w:rsidRPr="004902D6">
              <w:rPr>
                <w:rFonts w:ascii="Times New Roman" w:hAnsi="Times New Roman" w:cs="Times New Roman"/>
                <w:sz w:val="20"/>
                <w:szCs w:val="20"/>
              </w:rPr>
              <w:t>Deposits</w:t>
            </w:r>
            <w:r w:rsidR="006B61AB">
              <w:rPr>
                <w:rFonts w:ascii="Times New Roman" w:hAnsi="Times New Roman" w:cs="Times New Roman"/>
                <w:sz w:val="20"/>
                <w:szCs w:val="20"/>
              </w:rPr>
              <w:t xml:space="preserve"> at financial </w:t>
            </w:r>
            <w:r w:rsidR="005B2F68">
              <w:rPr>
                <w:rFonts w:ascii="Times New Roman" w:hAnsi="Times New Roman" w:cs="Times New Roman"/>
                <w:sz w:val="20"/>
                <w:szCs w:val="20"/>
              </w:rPr>
              <w:t xml:space="preserve">institutions   </w:t>
            </w:r>
          </w:p>
          <w:p w14:paraId="467CF4AA" w14:textId="015E776C" w:rsidR="004902D6" w:rsidRPr="004902D6" w:rsidRDefault="005B2F68" w:rsidP="006B61AB">
            <w:pPr>
              <w:ind w:left="318"/>
              <w:rPr>
                <w:rFonts w:ascii="Times New Roman" w:hAnsi="Times New Roman" w:cs="Times New Roman"/>
                <w:sz w:val="20"/>
                <w:szCs w:val="20"/>
                <w:cs/>
              </w:rPr>
            </w:pPr>
            <w:r>
              <w:rPr>
                <w:rFonts w:ascii="Times New Roman" w:hAnsi="Times New Roman" w:cs="Times New Roman"/>
                <w:sz w:val="20"/>
                <w:szCs w:val="20"/>
              </w:rPr>
              <w:t xml:space="preserve">    </w:t>
            </w:r>
            <w:r w:rsidR="004902D6" w:rsidRPr="004902D6">
              <w:rPr>
                <w:rFonts w:ascii="Times New Roman" w:hAnsi="Times New Roman" w:cs="Times New Roman"/>
                <w:sz w:val="20"/>
                <w:szCs w:val="20"/>
              </w:rPr>
              <w:t>pledged as collateral</w:t>
            </w:r>
          </w:p>
        </w:tc>
        <w:tc>
          <w:tcPr>
            <w:tcW w:w="1134" w:type="dxa"/>
            <w:tcBorders>
              <w:top w:val="nil"/>
              <w:left w:val="nil"/>
              <w:bottom w:val="nil"/>
              <w:right w:val="nil"/>
            </w:tcBorders>
          </w:tcPr>
          <w:p w14:paraId="42C30AB4" w14:textId="77777777" w:rsidR="004902D6" w:rsidRPr="004902D6" w:rsidRDefault="004902D6" w:rsidP="00320A10">
            <w:pP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13,800,900</w:t>
            </w:r>
          </w:p>
        </w:tc>
        <w:tc>
          <w:tcPr>
            <w:tcW w:w="1134" w:type="dxa"/>
            <w:tcBorders>
              <w:top w:val="nil"/>
              <w:left w:val="nil"/>
              <w:bottom w:val="nil"/>
              <w:right w:val="nil"/>
            </w:tcBorders>
          </w:tcPr>
          <w:p w14:paraId="4F7E7946"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lang w:val="en-US"/>
              </w:rPr>
              <w:t>-</w:t>
            </w:r>
          </w:p>
        </w:tc>
        <w:tc>
          <w:tcPr>
            <w:tcW w:w="1134" w:type="dxa"/>
            <w:gridSpan w:val="3"/>
            <w:tcBorders>
              <w:top w:val="nil"/>
              <w:left w:val="nil"/>
              <w:bottom w:val="nil"/>
              <w:right w:val="nil"/>
            </w:tcBorders>
          </w:tcPr>
          <w:p w14:paraId="41FF631F"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lang w:val="en-US"/>
              </w:rPr>
              <w:t>-</w:t>
            </w:r>
          </w:p>
        </w:tc>
        <w:tc>
          <w:tcPr>
            <w:tcW w:w="1276" w:type="dxa"/>
            <w:tcBorders>
              <w:top w:val="nil"/>
              <w:left w:val="nil"/>
              <w:bottom w:val="nil"/>
              <w:right w:val="nil"/>
            </w:tcBorders>
          </w:tcPr>
          <w:p w14:paraId="7D8A7D4A" w14:textId="77777777" w:rsidR="004902D6" w:rsidRPr="004902D6" w:rsidRDefault="004902D6" w:rsidP="00320A10">
            <w:pP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10,879,704</w:t>
            </w:r>
          </w:p>
        </w:tc>
        <w:tc>
          <w:tcPr>
            <w:tcW w:w="1134" w:type="dxa"/>
            <w:tcBorders>
              <w:top w:val="nil"/>
              <w:left w:val="nil"/>
              <w:bottom w:val="nil"/>
              <w:right w:val="nil"/>
            </w:tcBorders>
          </w:tcPr>
          <w:p w14:paraId="44F588B4" w14:textId="77777777" w:rsidR="004902D6" w:rsidRPr="004902D6" w:rsidRDefault="004902D6" w:rsidP="00320A10">
            <w:pPr>
              <w:jc w:val="right"/>
              <w:rPr>
                <w:rFonts w:ascii="Times New Roman" w:hAnsi="Times New Roman" w:cs="Times New Roman"/>
                <w:color w:val="auto"/>
                <w:sz w:val="20"/>
                <w:szCs w:val="20"/>
                <w:lang w:val="en-US"/>
              </w:rPr>
            </w:pPr>
            <w:r w:rsidRPr="004902D6">
              <w:rPr>
                <w:rFonts w:ascii="Times New Roman" w:hAnsi="Times New Roman" w:cs="Times New Roman"/>
                <w:sz w:val="20"/>
                <w:szCs w:val="20"/>
                <w:cs/>
              </w:rPr>
              <w:t>24</w:t>
            </w:r>
            <w:r w:rsidRPr="004902D6">
              <w:rPr>
                <w:rFonts w:ascii="Times New Roman" w:hAnsi="Times New Roman" w:cs="Times New Roman"/>
                <w:sz w:val="20"/>
                <w:szCs w:val="20"/>
                <w:lang w:val="en-US"/>
              </w:rPr>
              <w:t>,680,604</w:t>
            </w:r>
          </w:p>
        </w:tc>
      </w:tr>
      <w:tr w:rsidR="004902D6" w:rsidRPr="004902D6" w14:paraId="2A0376DC" w14:textId="77777777" w:rsidTr="00496F3A">
        <w:tc>
          <w:tcPr>
            <w:tcW w:w="3544" w:type="dxa"/>
            <w:tcBorders>
              <w:top w:val="nil"/>
              <w:left w:val="nil"/>
              <w:bottom w:val="nil"/>
              <w:right w:val="nil"/>
            </w:tcBorders>
            <w:vAlign w:val="bottom"/>
          </w:tcPr>
          <w:p w14:paraId="4237AD51" w14:textId="77777777" w:rsidR="004902D6" w:rsidRPr="004902D6" w:rsidRDefault="004902D6" w:rsidP="00BF5278">
            <w:pPr>
              <w:ind w:left="318"/>
              <w:rPr>
                <w:rFonts w:ascii="Times New Roman" w:hAnsi="Times New Roman" w:cs="Times New Roman"/>
                <w:sz w:val="20"/>
                <w:szCs w:val="20"/>
                <w:cs/>
              </w:rPr>
            </w:pPr>
            <w:r w:rsidRPr="004902D6">
              <w:rPr>
                <w:rFonts w:ascii="Times New Roman" w:hAnsi="Times New Roman" w:cs="Times New Roman"/>
                <w:sz w:val="20"/>
                <w:szCs w:val="20"/>
              </w:rPr>
              <w:t>Total</w:t>
            </w:r>
          </w:p>
        </w:tc>
        <w:tc>
          <w:tcPr>
            <w:tcW w:w="1134" w:type="dxa"/>
            <w:tcBorders>
              <w:top w:val="nil"/>
              <w:left w:val="nil"/>
              <w:bottom w:val="nil"/>
              <w:right w:val="nil"/>
            </w:tcBorders>
          </w:tcPr>
          <w:p w14:paraId="6D00C720" w14:textId="77777777" w:rsidR="004902D6" w:rsidRPr="004902D6" w:rsidRDefault="004902D6" w:rsidP="00320A10">
            <w:pPr>
              <w:pBdr>
                <w:top w:val="single" w:sz="4" w:space="1" w:color="auto"/>
                <w:bottom w:val="double" w:sz="4" w:space="1" w:color="auto"/>
              </w:pBd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13,800,900</w:t>
            </w:r>
          </w:p>
        </w:tc>
        <w:tc>
          <w:tcPr>
            <w:tcW w:w="1134" w:type="dxa"/>
            <w:tcBorders>
              <w:top w:val="nil"/>
              <w:left w:val="nil"/>
              <w:bottom w:val="nil"/>
              <w:right w:val="nil"/>
            </w:tcBorders>
          </w:tcPr>
          <w:p w14:paraId="51E41A7F" w14:textId="77777777" w:rsidR="004902D6" w:rsidRPr="004902D6" w:rsidRDefault="004902D6" w:rsidP="00320A10">
            <w:pPr>
              <w:pBdr>
                <w:top w:val="single" w:sz="4" w:space="1" w:color="auto"/>
                <w:bottom w:val="double" w:sz="4" w:space="1" w:color="auto"/>
              </w:pBd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lang w:val="en-US"/>
              </w:rPr>
              <w:t>-</w:t>
            </w:r>
          </w:p>
        </w:tc>
        <w:tc>
          <w:tcPr>
            <w:tcW w:w="1134" w:type="dxa"/>
            <w:gridSpan w:val="3"/>
            <w:tcBorders>
              <w:top w:val="nil"/>
              <w:left w:val="nil"/>
              <w:bottom w:val="nil"/>
              <w:right w:val="nil"/>
            </w:tcBorders>
          </w:tcPr>
          <w:p w14:paraId="36D96E5A" w14:textId="77777777" w:rsidR="004902D6" w:rsidRPr="004902D6" w:rsidRDefault="004902D6" w:rsidP="00320A10">
            <w:pPr>
              <w:pBdr>
                <w:top w:val="single" w:sz="4" w:space="1" w:color="auto"/>
                <w:bottom w:val="double" w:sz="4" w:space="1" w:color="auto"/>
              </w:pBd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lang w:val="en-US"/>
              </w:rPr>
              <w:t>-</w:t>
            </w:r>
          </w:p>
        </w:tc>
        <w:tc>
          <w:tcPr>
            <w:tcW w:w="1276" w:type="dxa"/>
            <w:tcBorders>
              <w:top w:val="nil"/>
              <w:left w:val="nil"/>
              <w:bottom w:val="nil"/>
              <w:right w:val="nil"/>
            </w:tcBorders>
          </w:tcPr>
          <w:p w14:paraId="4E6B41F8" w14:textId="77777777" w:rsidR="004902D6" w:rsidRPr="004902D6" w:rsidRDefault="004902D6" w:rsidP="00320A10">
            <w:pPr>
              <w:pBdr>
                <w:top w:val="single" w:sz="4" w:space="1" w:color="auto"/>
                <w:bottom w:val="double" w:sz="4" w:space="1" w:color="auto"/>
              </w:pBd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13</w:t>
            </w:r>
            <w:r w:rsidRPr="004902D6">
              <w:rPr>
                <w:rFonts w:ascii="Times New Roman" w:hAnsi="Times New Roman" w:cs="Times New Roman"/>
                <w:sz w:val="20"/>
                <w:szCs w:val="20"/>
                <w:lang w:val="en-US"/>
              </w:rPr>
              <w:t>,</w:t>
            </w:r>
            <w:r w:rsidRPr="004902D6">
              <w:rPr>
                <w:rFonts w:ascii="Times New Roman" w:hAnsi="Times New Roman" w:cs="Times New Roman"/>
                <w:sz w:val="20"/>
                <w:szCs w:val="20"/>
              </w:rPr>
              <w:t>602,425</w:t>
            </w:r>
          </w:p>
        </w:tc>
        <w:tc>
          <w:tcPr>
            <w:tcW w:w="1134" w:type="dxa"/>
            <w:tcBorders>
              <w:top w:val="nil"/>
              <w:left w:val="nil"/>
              <w:bottom w:val="nil"/>
              <w:right w:val="nil"/>
            </w:tcBorders>
          </w:tcPr>
          <w:p w14:paraId="03CEA7AE" w14:textId="77777777" w:rsidR="004902D6" w:rsidRPr="004902D6" w:rsidRDefault="004902D6" w:rsidP="00320A10">
            <w:pPr>
              <w:pBdr>
                <w:top w:val="single" w:sz="4" w:space="1" w:color="auto"/>
                <w:bottom w:val="double" w:sz="4" w:space="1" w:color="auto"/>
              </w:pBdr>
              <w:jc w:val="right"/>
              <w:rPr>
                <w:rFonts w:ascii="Times New Roman" w:hAnsi="Times New Roman" w:cs="Times New Roman"/>
                <w:color w:val="auto"/>
                <w:sz w:val="20"/>
                <w:szCs w:val="20"/>
                <w:lang w:val="en-US"/>
              </w:rPr>
            </w:pPr>
            <w:r w:rsidRPr="004902D6">
              <w:rPr>
                <w:rFonts w:ascii="Times New Roman" w:hAnsi="Times New Roman" w:cs="Times New Roman"/>
                <w:color w:val="auto"/>
                <w:sz w:val="20"/>
                <w:szCs w:val="20"/>
                <w:lang w:val="en-US"/>
              </w:rPr>
              <w:t>27,403,325</w:t>
            </w:r>
          </w:p>
        </w:tc>
      </w:tr>
      <w:tr w:rsidR="004902D6" w:rsidRPr="0044730E" w14:paraId="1F876C8A" w14:textId="77777777" w:rsidTr="00496F3A">
        <w:tc>
          <w:tcPr>
            <w:tcW w:w="3544" w:type="dxa"/>
            <w:tcBorders>
              <w:top w:val="nil"/>
              <w:left w:val="nil"/>
              <w:bottom w:val="nil"/>
              <w:right w:val="nil"/>
            </w:tcBorders>
            <w:vAlign w:val="bottom"/>
          </w:tcPr>
          <w:p w14:paraId="61F395AF" w14:textId="77777777" w:rsidR="004902D6" w:rsidRPr="004902D6" w:rsidRDefault="004902D6" w:rsidP="00BF5278">
            <w:pPr>
              <w:ind w:left="318"/>
              <w:jc w:val="both"/>
              <w:rPr>
                <w:rFonts w:ascii="Times New Roman" w:hAnsi="Times New Roman" w:cs="Times New Roman"/>
                <w:sz w:val="20"/>
                <w:szCs w:val="20"/>
                <w:cs/>
              </w:rPr>
            </w:pPr>
            <w:r w:rsidRPr="004902D6">
              <w:rPr>
                <w:rFonts w:ascii="Times New Roman" w:hAnsi="Times New Roman" w:cs="Times New Roman"/>
                <w:b/>
                <w:bCs/>
                <w:sz w:val="20"/>
                <w:szCs w:val="20"/>
              </w:rPr>
              <w:t xml:space="preserve">Financial liabilities </w:t>
            </w:r>
          </w:p>
        </w:tc>
        <w:tc>
          <w:tcPr>
            <w:tcW w:w="1134" w:type="dxa"/>
            <w:tcBorders>
              <w:top w:val="nil"/>
              <w:left w:val="nil"/>
              <w:bottom w:val="nil"/>
              <w:right w:val="nil"/>
            </w:tcBorders>
            <w:vAlign w:val="bottom"/>
          </w:tcPr>
          <w:p w14:paraId="58C24A84" w14:textId="77777777" w:rsidR="004902D6" w:rsidRPr="004902D6" w:rsidRDefault="004902D6" w:rsidP="00320A10">
            <w:pPr>
              <w:jc w:val="right"/>
              <w:rPr>
                <w:rFonts w:ascii="Times New Roman" w:hAnsi="Times New Roman" w:cs="Times New Roman"/>
                <w:color w:val="auto"/>
                <w:sz w:val="20"/>
                <w:szCs w:val="20"/>
                <w:lang w:val="en-US"/>
              </w:rPr>
            </w:pPr>
          </w:p>
        </w:tc>
        <w:tc>
          <w:tcPr>
            <w:tcW w:w="1134" w:type="dxa"/>
            <w:tcBorders>
              <w:top w:val="nil"/>
              <w:left w:val="nil"/>
              <w:bottom w:val="nil"/>
              <w:right w:val="nil"/>
            </w:tcBorders>
            <w:vAlign w:val="bottom"/>
          </w:tcPr>
          <w:p w14:paraId="30B19208" w14:textId="77777777" w:rsidR="004902D6" w:rsidRPr="004902D6" w:rsidRDefault="004902D6" w:rsidP="00320A10">
            <w:pPr>
              <w:jc w:val="center"/>
              <w:rPr>
                <w:rFonts w:ascii="Times New Roman" w:hAnsi="Times New Roman" w:cs="Times New Roman"/>
                <w:color w:val="auto"/>
                <w:sz w:val="20"/>
                <w:szCs w:val="20"/>
                <w:lang w:val="en-US"/>
              </w:rPr>
            </w:pPr>
          </w:p>
        </w:tc>
        <w:tc>
          <w:tcPr>
            <w:tcW w:w="1134" w:type="dxa"/>
            <w:gridSpan w:val="3"/>
            <w:tcBorders>
              <w:top w:val="nil"/>
              <w:left w:val="nil"/>
              <w:bottom w:val="nil"/>
              <w:right w:val="nil"/>
            </w:tcBorders>
          </w:tcPr>
          <w:p w14:paraId="273BFBD9" w14:textId="77777777" w:rsidR="004902D6" w:rsidRPr="004902D6" w:rsidRDefault="004902D6" w:rsidP="00320A10">
            <w:pPr>
              <w:jc w:val="center"/>
              <w:rPr>
                <w:rFonts w:ascii="Times New Roman" w:hAnsi="Times New Roman" w:cs="Times New Roman"/>
                <w:color w:val="auto"/>
                <w:sz w:val="20"/>
                <w:szCs w:val="20"/>
                <w:lang w:val="en-US"/>
              </w:rPr>
            </w:pPr>
          </w:p>
        </w:tc>
        <w:tc>
          <w:tcPr>
            <w:tcW w:w="1276" w:type="dxa"/>
            <w:tcBorders>
              <w:top w:val="nil"/>
              <w:left w:val="nil"/>
              <w:bottom w:val="nil"/>
              <w:right w:val="nil"/>
            </w:tcBorders>
          </w:tcPr>
          <w:p w14:paraId="43397D7D" w14:textId="77777777" w:rsidR="004902D6" w:rsidRPr="004902D6" w:rsidRDefault="004902D6" w:rsidP="00320A10">
            <w:pPr>
              <w:jc w:val="center"/>
              <w:rPr>
                <w:rFonts w:ascii="Times New Roman" w:hAnsi="Times New Roman" w:cs="Times New Roman"/>
                <w:color w:val="auto"/>
                <w:sz w:val="20"/>
                <w:szCs w:val="20"/>
                <w:lang w:val="en-US"/>
              </w:rPr>
            </w:pPr>
          </w:p>
        </w:tc>
        <w:tc>
          <w:tcPr>
            <w:tcW w:w="1134" w:type="dxa"/>
            <w:tcBorders>
              <w:top w:val="nil"/>
              <w:left w:val="nil"/>
              <w:bottom w:val="nil"/>
              <w:right w:val="nil"/>
            </w:tcBorders>
          </w:tcPr>
          <w:p w14:paraId="0F8FED18" w14:textId="77777777" w:rsidR="004902D6" w:rsidRPr="004902D6" w:rsidRDefault="004902D6" w:rsidP="00320A10">
            <w:pPr>
              <w:jc w:val="center"/>
              <w:rPr>
                <w:rFonts w:ascii="Times New Roman" w:hAnsi="Times New Roman" w:cs="Times New Roman"/>
                <w:color w:val="auto"/>
                <w:sz w:val="20"/>
                <w:szCs w:val="20"/>
                <w:lang w:val="en-US"/>
              </w:rPr>
            </w:pPr>
          </w:p>
        </w:tc>
      </w:tr>
      <w:tr w:rsidR="004902D6" w:rsidRPr="0044730E" w14:paraId="0F461AFA" w14:textId="77777777" w:rsidTr="00496F3A">
        <w:tc>
          <w:tcPr>
            <w:tcW w:w="3544" w:type="dxa"/>
            <w:tcBorders>
              <w:top w:val="nil"/>
              <w:left w:val="nil"/>
              <w:bottom w:val="nil"/>
              <w:right w:val="nil"/>
            </w:tcBorders>
            <w:vAlign w:val="bottom"/>
          </w:tcPr>
          <w:p w14:paraId="295BB42A" w14:textId="77777777" w:rsidR="004902D6" w:rsidRPr="004902D6" w:rsidRDefault="004902D6" w:rsidP="00BF5278">
            <w:pPr>
              <w:ind w:left="318"/>
              <w:jc w:val="both"/>
              <w:rPr>
                <w:rFonts w:ascii="Times New Roman" w:hAnsi="Times New Roman" w:cs="Times New Roman"/>
                <w:b/>
                <w:bCs/>
                <w:sz w:val="20"/>
                <w:szCs w:val="20"/>
                <w:cs/>
              </w:rPr>
            </w:pPr>
            <w:r w:rsidRPr="004902D6">
              <w:rPr>
                <w:rFonts w:ascii="Times New Roman" w:hAnsi="Times New Roman" w:cs="Times New Roman"/>
                <w:sz w:val="20"/>
                <w:szCs w:val="20"/>
              </w:rPr>
              <w:t>Bank overdrafts and short-term loans</w:t>
            </w:r>
          </w:p>
        </w:tc>
        <w:tc>
          <w:tcPr>
            <w:tcW w:w="1134" w:type="dxa"/>
            <w:tcBorders>
              <w:top w:val="nil"/>
              <w:left w:val="nil"/>
              <w:bottom w:val="nil"/>
              <w:right w:val="nil"/>
            </w:tcBorders>
            <w:vAlign w:val="bottom"/>
          </w:tcPr>
          <w:p w14:paraId="3E1B746B" w14:textId="77777777" w:rsidR="004902D6" w:rsidRPr="004902D6" w:rsidRDefault="004902D6" w:rsidP="00320A10">
            <w:pPr>
              <w:jc w:val="right"/>
              <w:rPr>
                <w:rFonts w:ascii="Times New Roman" w:hAnsi="Times New Roman" w:cs="Times New Roman"/>
                <w:color w:val="auto"/>
                <w:sz w:val="20"/>
                <w:szCs w:val="20"/>
                <w:lang w:val="en-US"/>
              </w:rPr>
            </w:pPr>
          </w:p>
        </w:tc>
        <w:tc>
          <w:tcPr>
            <w:tcW w:w="1134" w:type="dxa"/>
            <w:tcBorders>
              <w:top w:val="nil"/>
              <w:left w:val="nil"/>
              <w:bottom w:val="nil"/>
              <w:right w:val="nil"/>
            </w:tcBorders>
            <w:vAlign w:val="bottom"/>
          </w:tcPr>
          <w:p w14:paraId="3E4DF973" w14:textId="77777777" w:rsidR="004902D6" w:rsidRPr="004902D6" w:rsidRDefault="004902D6" w:rsidP="00320A10">
            <w:pPr>
              <w:jc w:val="center"/>
              <w:rPr>
                <w:rFonts w:ascii="Times New Roman" w:hAnsi="Times New Roman" w:cs="Times New Roman"/>
                <w:color w:val="auto"/>
                <w:sz w:val="20"/>
                <w:szCs w:val="20"/>
                <w:lang w:val="en-US"/>
              </w:rPr>
            </w:pPr>
          </w:p>
        </w:tc>
        <w:tc>
          <w:tcPr>
            <w:tcW w:w="1134" w:type="dxa"/>
            <w:gridSpan w:val="3"/>
            <w:tcBorders>
              <w:top w:val="nil"/>
              <w:left w:val="nil"/>
              <w:bottom w:val="nil"/>
              <w:right w:val="nil"/>
            </w:tcBorders>
          </w:tcPr>
          <w:p w14:paraId="50677CAE" w14:textId="77777777" w:rsidR="004902D6" w:rsidRPr="004902D6" w:rsidRDefault="004902D6" w:rsidP="00320A10">
            <w:pPr>
              <w:jc w:val="center"/>
              <w:rPr>
                <w:rFonts w:ascii="Times New Roman" w:hAnsi="Times New Roman" w:cs="Times New Roman"/>
                <w:color w:val="auto"/>
                <w:sz w:val="20"/>
                <w:szCs w:val="20"/>
                <w:lang w:val="en-US"/>
              </w:rPr>
            </w:pPr>
          </w:p>
        </w:tc>
        <w:tc>
          <w:tcPr>
            <w:tcW w:w="1276" w:type="dxa"/>
            <w:tcBorders>
              <w:top w:val="nil"/>
              <w:left w:val="nil"/>
              <w:bottom w:val="nil"/>
              <w:right w:val="nil"/>
            </w:tcBorders>
          </w:tcPr>
          <w:p w14:paraId="2D26F920" w14:textId="77777777" w:rsidR="004902D6" w:rsidRPr="004902D6" w:rsidRDefault="004902D6" w:rsidP="00320A10">
            <w:pPr>
              <w:jc w:val="center"/>
              <w:rPr>
                <w:rFonts w:ascii="Times New Roman" w:hAnsi="Times New Roman" w:cs="Times New Roman"/>
                <w:color w:val="auto"/>
                <w:sz w:val="20"/>
                <w:szCs w:val="20"/>
                <w:lang w:val="en-US"/>
              </w:rPr>
            </w:pPr>
          </w:p>
        </w:tc>
        <w:tc>
          <w:tcPr>
            <w:tcW w:w="1134" w:type="dxa"/>
            <w:tcBorders>
              <w:top w:val="nil"/>
              <w:left w:val="nil"/>
              <w:bottom w:val="nil"/>
              <w:right w:val="nil"/>
            </w:tcBorders>
          </w:tcPr>
          <w:p w14:paraId="4B301944" w14:textId="77777777" w:rsidR="004902D6" w:rsidRPr="004902D6" w:rsidRDefault="004902D6" w:rsidP="00320A10">
            <w:pPr>
              <w:jc w:val="center"/>
              <w:rPr>
                <w:rFonts w:ascii="Times New Roman" w:hAnsi="Times New Roman" w:cs="Times New Roman"/>
                <w:color w:val="auto"/>
                <w:sz w:val="20"/>
                <w:szCs w:val="20"/>
                <w:lang w:val="en-US"/>
              </w:rPr>
            </w:pPr>
          </w:p>
        </w:tc>
      </w:tr>
      <w:tr w:rsidR="004902D6" w:rsidRPr="0044730E" w14:paraId="64335471" w14:textId="77777777" w:rsidTr="00496F3A">
        <w:tc>
          <w:tcPr>
            <w:tcW w:w="3544" w:type="dxa"/>
            <w:tcBorders>
              <w:top w:val="nil"/>
              <w:left w:val="nil"/>
              <w:bottom w:val="nil"/>
              <w:right w:val="nil"/>
            </w:tcBorders>
            <w:vAlign w:val="bottom"/>
          </w:tcPr>
          <w:p w14:paraId="0F85910F" w14:textId="77777777" w:rsidR="004902D6" w:rsidRPr="004902D6" w:rsidRDefault="004902D6" w:rsidP="00BF5278">
            <w:pPr>
              <w:ind w:left="318"/>
              <w:jc w:val="both"/>
              <w:rPr>
                <w:rFonts w:ascii="Times New Roman" w:hAnsi="Times New Roman" w:cs="Times New Roman"/>
                <w:sz w:val="20"/>
                <w:szCs w:val="20"/>
                <w:cs/>
              </w:rPr>
            </w:pP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from financial institutions</w:t>
            </w:r>
          </w:p>
        </w:tc>
        <w:tc>
          <w:tcPr>
            <w:tcW w:w="1134" w:type="dxa"/>
            <w:tcBorders>
              <w:top w:val="nil"/>
              <w:left w:val="nil"/>
              <w:bottom w:val="nil"/>
              <w:right w:val="nil"/>
            </w:tcBorders>
            <w:vAlign w:val="bottom"/>
          </w:tcPr>
          <w:p w14:paraId="121AB4AF"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134" w:type="dxa"/>
            <w:tcBorders>
              <w:top w:val="nil"/>
              <w:left w:val="nil"/>
              <w:bottom w:val="nil"/>
              <w:right w:val="nil"/>
            </w:tcBorders>
            <w:vAlign w:val="bottom"/>
          </w:tcPr>
          <w:p w14:paraId="259254F3"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134" w:type="dxa"/>
            <w:gridSpan w:val="3"/>
            <w:tcBorders>
              <w:top w:val="nil"/>
              <w:left w:val="nil"/>
              <w:bottom w:val="nil"/>
              <w:right w:val="nil"/>
            </w:tcBorders>
            <w:vAlign w:val="bottom"/>
          </w:tcPr>
          <w:p w14:paraId="79D1AAAB"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276" w:type="dxa"/>
            <w:tcBorders>
              <w:top w:val="nil"/>
              <w:left w:val="nil"/>
              <w:bottom w:val="nil"/>
              <w:right w:val="nil"/>
            </w:tcBorders>
          </w:tcPr>
          <w:p w14:paraId="7B8D4B64" w14:textId="77777777" w:rsidR="004902D6" w:rsidRPr="004902D6" w:rsidRDefault="004902D6" w:rsidP="00320A10">
            <w:pP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20,450,723</w:t>
            </w:r>
          </w:p>
        </w:tc>
        <w:tc>
          <w:tcPr>
            <w:tcW w:w="1134" w:type="dxa"/>
            <w:tcBorders>
              <w:top w:val="nil"/>
              <w:left w:val="nil"/>
              <w:bottom w:val="nil"/>
              <w:right w:val="nil"/>
            </w:tcBorders>
          </w:tcPr>
          <w:p w14:paraId="76924378" w14:textId="77777777" w:rsidR="004902D6" w:rsidRPr="004902D6" w:rsidRDefault="004902D6" w:rsidP="00320A10">
            <w:pP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20,450,723</w:t>
            </w:r>
          </w:p>
        </w:tc>
      </w:tr>
      <w:tr w:rsidR="004902D6" w:rsidRPr="0044730E" w14:paraId="6920889A" w14:textId="77777777" w:rsidTr="00D446D9">
        <w:tc>
          <w:tcPr>
            <w:tcW w:w="3544" w:type="dxa"/>
            <w:tcBorders>
              <w:top w:val="nil"/>
              <w:left w:val="nil"/>
              <w:bottom w:val="nil"/>
              <w:right w:val="nil"/>
            </w:tcBorders>
            <w:vAlign w:val="bottom"/>
          </w:tcPr>
          <w:p w14:paraId="551CDFF3" w14:textId="77777777" w:rsidR="005B2F68" w:rsidRDefault="005B2F68" w:rsidP="005B2F68">
            <w:pPr>
              <w:ind w:left="318"/>
              <w:rPr>
                <w:rFonts w:ascii="Times New Roman" w:hAnsi="Times New Roman" w:cs="Times New Roman"/>
                <w:sz w:val="20"/>
                <w:szCs w:val="20"/>
              </w:rPr>
            </w:pPr>
            <w:r>
              <w:rPr>
                <w:rFonts w:ascii="Times New Roman" w:hAnsi="Times New Roman" w:cs="Times New Roman"/>
                <w:sz w:val="20"/>
                <w:szCs w:val="20"/>
              </w:rPr>
              <w:t xml:space="preserve">Liabilities </w:t>
            </w:r>
            <w:r w:rsidR="004902D6" w:rsidRPr="004902D6">
              <w:rPr>
                <w:rFonts w:ascii="Times New Roman" w:hAnsi="Times New Roman" w:cs="Times New Roman"/>
                <w:sz w:val="20"/>
                <w:szCs w:val="20"/>
              </w:rPr>
              <w:t>under finance lease</w:t>
            </w:r>
            <w:r>
              <w:rPr>
                <w:rFonts w:ascii="Times New Roman" w:hAnsi="Times New Roman" w:cs="Times New Roman"/>
                <w:sz w:val="20"/>
                <w:szCs w:val="20"/>
              </w:rPr>
              <w:t xml:space="preserve">    </w:t>
            </w:r>
          </w:p>
          <w:p w14:paraId="203B6B03" w14:textId="51125EEF" w:rsidR="004902D6" w:rsidRPr="004902D6" w:rsidRDefault="005B2F68" w:rsidP="005B2F68">
            <w:pPr>
              <w:ind w:left="318"/>
              <w:rPr>
                <w:rFonts w:ascii="Times New Roman" w:hAnsi="Times New Roman" w:cs="Times New Roman"/>
                <w:sz w:val="20"/>
                <w:szCs w:val="20"/>
                <w:cs/>
              </w:rPr>
            </w:pPr>
            <w:r>
              <w:rPr>
                <w:rFonts w:ascii="Times New Roman" w:hAnsi="Times New Roman" w:cs="Times New Roman"/>
                <w:sz w:val="20"/>
                <w:szCs w:val="20"/>
              </w:rPr>
              <w:t xml:space="preserve">    agreement</w:t>
            </w:r>
          </w:p>
        </w:tc>
        <w:tc>
          <w:tcPr>
            <w:tcW w:w="1134" w:type="dxa"/>
            <w:tcBorders>
              <w:top w:val="nil"/>
              <w:left w:val="nil"/>
              <w:bottom w:val="nil"/>
              <w:right w:val="nil"/>
            </w:tcBorders>
            <w:vAlign w:val="bottom"/>
          </w:tcPr>
          <w:p w14:paraId="22852483" w14:textId="77777777" w:rsidR="004902D6" w:rsidRPr="004902D6" w:rsidRDefault="004902D6" w:rsidP="00D446D9">
            <w:pPr>
              <w:pBdr>
                <w:bottom w:val="single" w:sz="4" w:space="1" w:color="auto"/>
              </w:pBdr>
              <w:jc w:val="right"/>
              <w:rPr>
                <w:rFonts w:ascii="Times New Roman" w:hAnsi="Times New Roman" w:cs="Times New Roman"/>
                <w:sz w:val="20"/>
                <w:szCs w:val="20"/>
                <w:lang w:eastAsia="th-TH"/>
              </w:rPr>
            </w:pPr>
            <w:r w:rsidRPr="004902D6">
              <w:rPr>
                <w:rFonts w:ascii="Times New Roman" w:hAnsi="Times New Roman" w:cs="Times New Roman"/>
                <w:sz w:val="20"/>
                <w:szCs w:val="20"/>
              </w:rPr>
              <w:t>3,336,678</w:t>
            </w:r>
          </w:p>
        </w:tc>
        <w:tc>
          <w:tcPr>
            <w:tcW w:w="1134" w:type="dxa"/>
            <w:tcBorders>
              <w:top w:val="nil"/>
              <w:left w:val="nil"/>
              <w:bottom w:val="nil"/>
              <w:right w:val="nil"/>
            </w:tcBorders>
            <w:vAlign w:val="bottom"/>
          </w:tcPr>
          <w:p w14:paraId="68D687EF" w14:textId="77777777" w:rsidR="004902D6" w:rsidRPr="004902D6" w:rsidRDefault="004902D6" w:rsidP="00D446D9">
            <w:pPr>
              <w:pBdr>
                <w:bottom w:val="single" w:sz="4" w:space="1" w:color="auto"/>
              </w:pBd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3,431,652</w:t>
            </w:r>
          </w:p>
        </w:tc>
        <w:tc>
          <w:tcPr>
            <w:tcW w:w="1134" w:type="dxa"/>
            <w:gridSpan w:val="3"/>
            <w:tcBorders>
              <w:top w:val="nil"/>
              <w:left w:val="nil"/>
              <w:bottom w:val="nil"/>
              <w:right w:val="nil"/>
            </w:tcBorders>
            <w:vAlign w:val="bottom"/>
          </w:tcPr>
          <w:p w14:paraId="0929CD92" w14:textId="77777777" w:rsidR="004902D6" w:rsidRPr="004902D6" w:rsidRDefault="004902D6" w:rsidP="005E7885">
            <w:pPr>
              <w:pBdr>
                <w:bottom w:val="single" w:sz="4" w:space="1" w:color="auto"/>
              </w:pBd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276" w:type="dxa"/>
            <w:tcBorders>
              <w:top w:val="nil"/>
              <w:left w:val="nil"/>
              <w:bottom w:val="nil"/>
              <w:right w:val="nil"/>
            </w:tcBorders>
            <w:vAlign w:val="bottom"/>
          </w:tcPr>
          <w:p w14:paraId="23C0032D" w14:textId="77777777" w:rsidR="004902D6" w:rsidRPr="004902D6" w:rsidRDefault="004902D6" w:rsidP="005E7885">
            <w:pPr>
              <w:pBdr>
                <w:bottom w:val="single" w:sz="4" w:space="1" w:color="auto"/>
              </w:pBd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134" w:type="dxa"/>
            <w:tcBorders>
              <w:top w:val="nil"/>
              <w:left w:val="nil"/>
              <w:bottom w:val="nil"/>
              <w:right w:val="nil"/>
            </w:tcBorders>
            <w:vAlign w:val="bottom"/>
          </w:tcPr>
          <w:p w14:paraId="1846A47A" w14:textId="77777777" w:rsidR="004902D6" w:rsidRPr="004902D6" w:rsidRDefault="004902D6" w:rsidP="00D446D9">
            <w:pPr>
              <w:pBdr>
                <w:bottom w:val="single" w:sz="4" w:space="1" w:color="auto"/>
              </w:pBdr>
              <w:jc w:val="right"/>
              <w:rPr>
                <w:rFonts w:ascii="Times New Roman" w:hAnsi="Times New Roman" w:cs="Times New Roman"/>
                <w:color w:val="auto"/>
                <w:sz w:val="20"/>
                <w:szCs w:val="20"/>
                <w:lang w:val="en-US"/>
              </w:rPr>
            </w:pPr>
            <w:r w:rsidRPr="004902D6">
              <w:rPr>
                <w:rFonts w:ascii="Times New Roman" w:hAnsi="Times New Roman" w:cs="Times New Roman"/>
                <w:color w:val="auto"/>
                <w:sz w:val="20"/>
                <w:szCs w:val="20"/>
                <w:lang w:val="en-US"/>
              </w:rPr>
              <w:t>6,768,330</w:t>
            </w:r>
          </w:p>
        </w:tc>
      </w:tr>
      <w:tr w:rsidR="004902D6" w:rsidRPr="0044730E" w14:paraId="721B1498" w14:textId="77777777" w:rsidTr="00496F3A">
        <w:tc>
          <w:tcPr>
            <w:tcW w:w="3544" w:type="dxa"/>
            <w:tcBorders>
              <w:top w:val="nil"/>
              <w:left w:val="nil"/>
              <w:bottom w:val="nil"/>
              <w:right w:val="nil"/>
            </w:tcBorders>
            <w:vAlign w:val="bottom"/>
          </w:tcPr>
          <w:p w14:paraId="20256333" w14:textId="77777777" w:rsidR="004902D6" w:rsidRPr="004902D6" w:rsidRDefault="004902D6" w:rsidP="00BF5278">
            <w:pPr>
              <w:ind w:left="318"/>
              <w:jc w:val="both"/>
              <w:rPr>
                <w:rFonts w:ascii="Times New Roman" w:hAnsi="Times New Roman" w:cs="Times New Roman"/>
                <w:sz w:val="20"/>
                <w:szCs w:val="20"/>
                <w:cs/>
              </w:rPr>
            </w:pPr>
            <w:r w:rsidRPr="004902D6">
              <w:rPr>
                <w:rFonts w:ascii="Times New Roman" w:hAnsi="Times New Roman" w:cs="Times New Roman"/>
                <w:sz w:val="20"/>
                <w:szCs w:val="20"/>
              </w:rPr>
              <w:t>Total</w:t>
            </w:r>
          </w:p>
        </w:tc>
        <w:tc>
          <w:tcPr>
            <w:tcW w:w="1134" w:type="dxa"/>
            <w:tcBorders>
              <w:top w:val="nil"/>
              <w:left w:val="nil"/>
              <w:bottom w:val="nil"/>
              <w:right w:val="nil"/>
            </w:tcBorders>
          </w:tcPr>
          <w:p w14:paraId="555B5A8B" w14:textId="77777777" w:rsidR="004902D6" w:rsidRPr="004902D6" w:rsidRDefault="004902D6" w:rsidP="00320A10">
            <w:pPr>
              <w:pBdr>
                <w:top w:val="single" w:sz="4" w:space="1" w:color="auto"/>
                <w:bottom w:val="double" w:sz="4" w:space="1" w:color="auto"/>
              </w:pBd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3,336,678</w:t>
            </w:r>
          </w:p>
        </w:tc>
        <w:tc>
          <w:tcPr>
            <w:tcW w:w="1134" w:type="dxa"/>
            <w:tcBorders>
              <w:top w:val="nil"/>
              <w:left w:val="nil"/>
              <w:bottom w:val="nil"/>
              <w:right w:val="nil"/>
            </w:tcBorders>
          </w:tcPr>
          <w:p w14:paraId="2CAD571F" w14:textId="77777777" w:rsidR="004902D6" w:rsidRPr="004902D6" w:rsidRDefault="004902D6" w:rsidP="00DD6C58">
            <w:pPr>
              <w:pBdr>
                <w:top w:val="single" w:sz="4" w:space="1" w:color="auto"/>
                <w:bottom w:val="double" w:sz="4" w:space="1" w:color="auto"/>
              </w:pBd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3,431,652</w:t>
            </w:r>
          </w:p>
        </w:tc>
        <w:tc>
          <w:tcPr>
            <w:tcW w:w="1134" w:type="dxa"/>
            <w:gridSpan w:val="3"/>
            <w:tcBorders>
              <w:top w:val="nil"/>
              <w:left w:val="nil"/>
              <w:bottom w:val="nil"/>
              <w:right w:val="nil"/>
            </w:tcBorders>
          </w:tcPr>
          <w:p w14:paraId="10F404D3" w14:textId="77777777" w:rsidR="004902D6" w:rsidRPr="004902D6" w:rsidRDefault="004902D6" w:rsidP="00320A10">
            <w:pPr>
              <w:pBdr>
                <w:top w:val="single" w:sz="4" w:space="1" w:color="auto"/>
                <w:bottom w:val="double" w:sz="4" w:space="1" w:color="auto"/>
              </w:pBd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276" w:type="dxa"/>
            <w:tcBorders>
              <w:top w:val="nil"/>
              <w:left w:val="nil"/>
              <w:bottom w:val="nil"/>
              <w:right w:val="nil"/>
            </w:tcBorders>
          </w:tcPr>
          <w:p w14:paraId="7C69CDD8" w14:textId="77777777" w:rsidR="004902D6" w:rsidRPr="004902D6" w:rsidRDefault="004902D6" w:rsidP="00320A10">
            <w:pPr>
              <w:pBdr>
                <w:top w:val="single" w:sz="4" w:space="1" w:color="auto"/>
                <w:bottom w:val="double" w:sz="4" w:space="1" w:color="auto"/>
              </w:pBd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20,450,723</w:t>
            </w:r>
          </w:p>
        </w:tc>
        <w:tc>
          <w:tcPr>
            <w:tcW w:w="1134" w:type="dxa"/>
            <w:tcBorders>
              <w:top w:val="nil"/>
              <w:left w:val="nil"/>
              <w:bottom w:val="nil"/>
              <w:right w:val="nil"/>
            </w:tcBorders>
          </w:tcPr>
          <w:p w14:paraId="020AC458" w14:textId="77777777" w:rsidR="004902D6" w:rsidRPr="004902D6" w:rsidRDefault="004902D6" w:rsidP="00320A10">
            <w:pPr>
              <w:pBdr>
                <w:top w:val="single" w:sz="4" w:space="1" w:color="auto"/>
                <w:bottom w:val="double" w:sz="4" w:space="1" w:color="auto"/>
              </w:pBdr>
              <w:jc w:val="right"/>
              <w:rPr>
                <w:rFonts w:ascii="Times New Roman" w:hAnsi="Times New Roman" w:cs="Times New Roman"/>
                <w:color w:val="auto"/>
                <w:sz w:val="20"/>
                <w:szCs w:val="20"/>
                <w:lang w:val="en-US"/>
              </w:rPr>
            </w:pPr>
            <w:r w:rsidRPr="004902D6">
              <w:rPr>
                <w:rFonts w:ascii="Times New Roman" w:hAnsi="Times New Roman" w:cs="Times New Roman"/>
                <w:sz w:val="20"/>
                <w:szCs w:val="20"/>
                <w:cs/>
              </w:rPr>
              <w:t>27</w:t>
            </w:r>
            <w:r w:rsidRPr="004902D6">
              <w:rPr>
                <w:rFonts w:ascii="Times New Roman" w:hAnsi="Times New Roman" w:cs="Times New Roman"/>
                <w:sz w:val="20"/>
                <w:szCs w:val="20"/>
                <w:lang w:val="en-US"/>
              </w:rPr>
              <w:t>,</w:t>
            </w:r>
            <w:r w:rsidRPr="004902D6">
              <w:rPr>
                <w:rFonts w:ascii="Times New Roman" w:hAnsi="Times New Roman" w:cs="Times New Roman"/>
                <w:sz w:val="20"/>
                <w:szCs w:val="20"/>
              </w:rPr>
              <w:t>219,053</w:t>
            </w:r>
          </w:p>
        </w:tc>
      </w:tr>
    </w:tbl>
    <w:p w14:paraId="13F20701" w14:textId="77777777" w:rsidR="004902D6" w:rsidRPr="00371DB4" w:rsidRDefault="004902D6" w:rsidP="004902D6">
      <w:pPr>
        <w:pStyle w:val="PlainText"/>
        <w:autoSpaceDE w:val="0"/>
        <w:autoSpaceDN w:val="0"/>
        <w:ind w:left="567" w:right="-74" w:firstLine="425"/>
        <w:jc w:val="thaiDistribute"/>
        <w:rPr>
          <w:rFonts w:ascii="Times New Roman" w:hAnsi="Times New Roman" w:cs="Times New Roman"/>
          <w:b/>
          <w:bCs/>
          <w:color w:val="auto"/>
          <w:sz w:val="12"/>
          <w:szCs w:val="12"/>
        </w:rPr>
      </w:pPr>
    </w:p>
    <w:p w14:paraId="47037E9D" w14:textId="4049B170" w:rsidR="004902D6" w:rsidRPr="00DF3DFC" w:rsidRDefault="00CE7880" w:rsidP="004902D6">
      <w:pPr>
        <w:pStyle w:val="PlainText"/>
        <w:autoSpaceDE w:val="0"/>
        <w:autoSpaceDN w:val="0"/>
        <w:ind w:left="567" w:right="-74" w:firstLine="425"/>
        <w:jc w:val="thaiDistribute"/>
        <w:rPr>
          <w:rFonts w:ascii="Times New Roman" w:hAnsi="Times New Roman" w:cs="Times New Roman"/>
          <w:b/>
          <w:bCs/>
          <w:sz w:val="22"/>
          <w:szCs w:val="22"/>
          <w:lang w:val="en-US"/>
        </w:rPr>
      </w:pPr>
      <w:r>
        <w:rPr>
          <w:rFonts w:ascii="Times New Roman" w:hAnsi="Times New Roman" w:cs="Times New Roman"/>
          <w:b/>
          <w:bCs/>
          <w:color w:val="auto"/>
          <w:sz w:val="22"/>
          <w:szCs w:val="22"/>
        </w:rPr>
        <w:t>The s</w:t>
      </w:r>
      <w:r w:rsidR="004902D6" w:rsidRPr="00DF3DFC">
        <w:rPr>
          <w:rFonts w:ascii="Times New Roman" w:hAnsi="Times New Roman" w:cs="Times New Roman"/>
          <w:b/>
          <w:bCs/>
          <w:color w:val="auto"/>
          <w:sz w:val="22"/>
          <w:szCs w:val="22"/>
        </w:rPr>
        <w:t>eparate financial statements</w:t>
      </w:r>
    </w:p>
    <w:tbl>
      <w:tblPr>
        <w:tblW w:w="9133" w:type="dxa"/>
        <w:tblInd w:w="817" w:type="dxa"/>
        <w:tblLayout w:type="fixed"/>
        <w:tblLook w:val="0000" w:firstRow="0" w:lastRow="0" w:firstColumn="0" w:lastColumn="0" w:noHBand="0" w:noVBand="0"/>
      </w:tblPr>
      <w:tblGrid>
        <w:gridCol w:w="3260"/>
        <w:gridCol w:w="1170"/>
        <w:gridCol w:w="1206"/>
        <w:gridCol w:w="1087"/>
        <w:gridCol w:w="1276"/>
        <w:gridCol w:w="1134"/>
      </w:tblGrid>
      <w:tr w:rsidR="004902D6" w:rsidRPr="0044730E" w14:paraId="7FC6F19F" w14:textId="77777777" w:rsidTr="00DD6C58">
        <w:tc>
          <w:tcPr>
            <w:tcW w:w="3260" w:type="dxa"/>
            <w:tcBorders>
              <w:top w:val="nil"/>
              <w:left w:val="nil"/>
              <w:bottom w:val="nil"/>
              <w:right w:val="nil"/>
            </w:tcBorders>
            <w:vAlign w:val="center"/>
          </w:tcPr>
          <w:p w14:paraId="6C1D3149" w14:textId="77777777" w:rsidR="004902D6" w:rsidRPr="0044730E" w:rsidRDefault="004902D6" w:rsidP="00B5139B">
            <w:pPr>
              <w:ind w:left="540"/>
              <w:rPr>
                <w:rFonts w:ascii="Times New Roman" w:hAnsi="Times New Roman" w:cs="Times New Roman"/>
                <w:color w:val="auto"/>
                <w:sz w:val="22"/>
                <w:szCs w:val="22"/>
              </w:rPr>
            </w:pPr>
          </w:p>
        </w:tc>
        <w:tc>
          <w:tcPr>
            <w:tcW w:w="5873" w:type="dxa"/>
            <w:gridSpan w:val="5"/>
            <w:tcBorders>
              <w:top w:val="nil"/>
              <w:left w:val="nil"/>
              <w:bottom w:val="nil"/>
              <w:right w:val="nil"/>
            </w:tcBorders>
            <w:vAlign w:val="bottom"/>
          </w:tcPr>
          <w:p w14:paraId="36F8BF12" w14:textId="77777777" w:rsidR="004902D6" w:rsidRPr="00DF3DFC" w:rsidRDefault="004902D6" w:rsidP="00B77415">
            <w:pPr>
              <w:pBdr>
                <w:bottom w:val="single" w:sz="4" w:space="1" w:color="auto"/>
              </w:pBdr>
              <w:ind w:right="0"/>
              <w:jc w:val="center"/>
              <w:rPr>
                <w:rFonts w:ascii="Times New Roman" w:eastAsia="Times New Roman" w:hAnsi="Times New Roman" w:cs="Times New Roman"/>
                <w:color w:val="auto"/>
                <w:sz w:val="20"/>
                <w:szCs w:val="20"/>
                <w:cs/>
                <w:lang w:val="en-US"/>
              </w:rPr>
            </w:pPr>
            <w:r w:rsidRPr="00DF3DFC">
              <w:rPr>
                <w:rFonts w:ascii="Times New Roman" w:hAnsi="Times New Roman" w:cs="Times New Roman"/>
                <w:sz w:val="20"/>
                <w:szCs w:val="20"/>
              </w:rPr>
              <w:t>In Baht</w:t>
            </w:r>
          </w:p>
        </w:tc>
      </w:tr>
      <w:tr w:rsidR="004902D6" w:rsidRPr="0044730E" w14:paraId="7BF81693" w14:textId="77777777" w:rsidTr="00DD6C58">
        <w:tc>
          <w:tcPr>
            <w:tcW w:w="3260" w:type="dxa"/>
            <w:tcBorders>
              <w:top w:val="nil"/>
              <w:left w:val="nil"/>
              <w:bottom w:val="nil"/>
              <w:right w:val="nil"/>
            </w:tcBorders>
            <w:vAlign w:val="center"/>
          </w:tcPr>
          <w:p w14:paraId="0E306A09" w14:textId="77777777" w:rsidR="004902D6" w:rsidRPr="0044730E" w:rsidRDefault="004902D6" w:rsidP="00B5139B">
            <w:pPr>
              <w:ind w:left="540"/>
              <w:rPr>
                <w:rFonts w:ascii="Times New Roman" w:hAnsi="Times New Roman" w:cs="Times New Roman"/>
                <w:color w:val="auto"/>
                <w:sz w:val="22"/>
                <w:szCs w:val="22"/>
              </w:rPr>
            </w:pPr>
          </w:p>
        </w:tc>
        <w:tc>
          <w:tcPr>
            <w:tcW w:w="5873" w:type="dxa"/>
            <w:gridSpan w:val="5"/>
            <w:tcBorders>
              <w:top w:val="nil"/>
              <w:left w:val="nil"/>
              <w:bottom w:val="nil"/>
              <w:right w:val="nil"/>
            </w:tcBorders>
            <w:vAlign w:val="bottom"/>
          </w:tcPr>
          <w:p w14:paraId="726085C0" w14:textId="5C77CB16" w:rsidR="004902D6" w:rsidRPr="00DF3DFC" w:rsidRDefault="004902D6" w:rsidP="003514A0">
            <w:pPr>
              <w:pBdr>
                <w:bottom w:val="single" w:sz="4" w:space="1" w:color="auto"/>
              </w:pBdr>
              <w:ind w:right="0"/>
              <w:jc w:val="center"/>
              <w:rPr>
                <w:rFonts w:ascii="Times New Roman" w:hAnsi="Times New Roman" w:cs="Times New Roman"/>
                <w:sz w:val="20"/>
                <w:szCs w:val="20"/>
                <w:cs/>
              </w:rPr>
            </w:pPr>
            <w:r>
              <w:rPr>
                <w:rFonts w:ascii="Times New Roman" w:hAnsi="Times New Roman" w:cs="Times New Roman"/>
                <w:color w:val="auto"/>
                <w:sz w:val="20"/>
                <w:szCs w:val="20"/>
                <w:lang w:val="en-US" w:eastAsia="th-TH"/>
              </w:rPr>
              <w:t xml:space="preserve">As </w:t>
            </w:r>
            <w:r w:rsidRPr="009572FC">
              <w:rPr>
                <w:rFonts w:ascii="Times New Roman" w:hAnsi="Times New Roman" w:cs="Times New Roman"/>
                <w:color w:val="auto"/>
                <w:sz w:val="20"/>
                <w:szCs w:val="20"/>
                <w:lang w:val="en-US" w:eastAsia="th-TH"/>
              </w:rPr>
              <w:t xml:space="preserve">at </w:t>
            </w:r>
            <w:r w:rsidR="00EE4C38" w:rsidRPr="009572FC">
              <w:rPr>
                <w:rFonts w:ascii="Times New Roman" w:hAnsi="Times New Roman" w:cs="Times New Roman"/>
                <w:color w:val="auto"/>
                <w:sz w:val="20"/>
                <w:szCs w:val="20"/>
                <w:lang w:val="en-US" w:eastAsia="th-TH"/>
              </w:rPr>
              <w:t xml:space="preserve">30 </w:t>
            </w:r>
            <w:r w:rsidR="009572FC" w:rsidRPr="009572FC">
              <w:rPr>
                <w:rFonts w:ascii="Times New Roman" w:hAnsi="Times New Roman" w:cs="Times New Roman"/>
                <w:color w:val="auto"/>
                <w:sz w:val="20"/>
                <w:szCs w:val="20"/>
              </w:rPr>
              <w:t>September</w:t>
            </w:r>
            <w:r w:rsidRPr="009572FC">
              <w:rPr>
                <w:rFonts w:ascii="Times New Roman" w:hAnsi="Times New Roman" w:cs="Times New Roman"/>
                <w:color w:val="auto"/>
                <w:sz w:val="20"/>
                <w:szCs w:val="20"/>
                <w:lang w:val="en-US" w:eastAsia="th-TH"/>
              </w:rPr>
              <w:t xml:space="preserve"> 2018</w:t>
            </w:r>
          </w:p>
        </w:tc>
      </w:tr>
      <w:tr w:rsidR="00187D5B" w:rsidRPr="0044730E" w14:paraId="75917F31" w14:textId="77777777" w:rsidTr="00DD6C58">
        <w:tc>
          <w:tcPr>
            <w:tcW w:w="3260" w:type="dxa"/>
            <w:tcBorders>
              <w:top w:val="nil"/>
              <w:left w:val="nil"/>
              <w:bottom w:val="nil"/>
              <w:right w:val="nil"/>
            </w:tcBorders>
            <w:vAlign w:val="center"/>
          </w:tcPr>
          <w:p w14:paraId="7787011B" w14:textId="77777777" w:rsidR="00187D5B" w:rsidRPr="0044730E" w:rsidRDefault="00187D5B" w:rsidP="00B5139B">
            <w:pPr>
              <w:ind w:left="540"/>
              <w:rPr>
                <w:rFonts w:ascii="Times New Roman" w:hAnsi="Times New Roman" w:cs="Times New Roman"/>
                <w:color w:val="auto"/>
                <w:sz w:val="22"/>
                <w:szCs w:val="22"/>
              </w:rPr>
            </w:pPr>
          </w:p>
        </w:tc>
        <w:tc>
          <w:tcPr>
            <w:tcW w:w="3463" w:type="dxa"/>
            <w:gridSpan w:val="3"/>
            <w:tcBorders>
              <w:top w:val="nil"/>
              <w:left w:val="nil"/>
              <w:bottom w:val="nil"/>
              <w:right w:val="nil"/>
            </w:tcBorders>
            <w:vAlign w:val="bottom"/>
          </w:tcPr>
          <w:p w14:paraId="114264D1" w14:textId="77777777" w:rsidR="00187D5B" w:rsidRPr="00B77415" w:rsidRDefault="004902D6" w:rsidP="00B5139B">
            <w:pPr>
              <w:pBdr>
                <w:bottom w:val="single" w:sz="4" w:space="1" w:color="auto"/>
              </w:pBdr>
              <w:tabs>
                <w:tab w:val="center" w:pos="8100"/>
              </w:tabs>
              <w:ind w:right="0" w:hanging="18"/>
              <w:jc w:val="center"/>
              <w:rPr>
                <w:rFonts w:ascii="Times New Roman" w:eastAsia="Times New Roman" w:hAnsi="Times New Roman" w:cs="Times New Roman"/>
                <w:color w:val="auto"/>
                <w:sz w:val="20"/>
                <w:szCs w:val="20"/>
                <w:lang w:val="en-US"/>
              </w:rPr>
            </w:pPr>
            <w:r w:rsidRPr="00B77415">
              <w:rPr>
                <w:rFonts w:ascii="Times New Roman" w:hAnsi="Times New Roman" w:cs="Times New Roman"/>
                <w:sz w:val="20"/>
                <w:szCs w:val="20"/>
              </w:rPr>
              <w:t>Fixed Rate</w:t>
            </w:r>
          </w:p>
        </w:tc>
        <w:tc>
          <w:tcPr>
            <w:tcW w:w="1276" w:type="dxa"/>
            <w:tcBorders>
              <w:top w:val="nil"/>
              <w:left w:val="nil"/>
              <w:bottom w:val="nil"/>
              <w:right w:val="nil"/>
            </w:tcBorders>
            <w:vAlign w:val="bottom"/>
          </w:tcPr>
          <w:p w14:paraId="3B227114" w14:textId="77777777" w:rsidR="00187D5B" w:rsidRPr="00B77415" w:rsidRDefault="00187D5B" w:rsidP="00B5139B">
            <w:pPr>
              <w:tabs>
                <w:tab w:val="center" w:pos="8100"/>
              </w:tabs>
              <w:ind w:right="0" w:hanging="18"/>
              <w:jc w:val="center"/>
              <w:rPr>
                <w:rFonts w:ascii="Times New Roman" w:hAnsi="Times New Roman" w:cs="Times New Roman"/>
                <w:sz w:val="20"/>
                <w:szCs w:val="20"/>
              </w:rPr>
            </w:pPr>
          </w:p>
        </w:tc>
        <w:tc>
          <w:tcPr>
            <w:tcW w:w="1134" w:type="dxa"/>
            <w:tcBorders>
              <w:top w:val="nil"/>
              <w:left w:val="nil"/>
              <w:bottom w:val="nil"/>
              <w:right w:val="nil"/>
            </w:tcBorders>
          </w:tcPr>
          <w:p w14:paraId="3358ED39" w14:textId="77777777" w:rsidR="00187D5B" w:rsidRPr="00B77415" w:rsidRDefault="00187D5B" w:rsidP="00B5139B">
            <w:pPr>
              <w:tabs>
                <w:tab w:val="center" w:pos="8100"/>
              </w:tabs>
              <w:ind w:right="0" w:hanging="18"/>
              <w:jc w:val="center"/>
              <w:rPr>
                <w:rFonts w:ascii="Times New Roman" w:eastAsia="Times New Roman" w:hAnsi="Times New Roman" w:cs="Times New Roman"/>
                <w:color w:val="auto"/>
                <w:sz w:val="20"/>
                <w:szCs w:val="20"/>
                <w:lang w:val="en-US"/>
              </w:rPr>
            </w:pPr>
          </w:p>
        </w:tc>
      </w:tr>
      <w:tr w:rsidR="004902D6" w:rsidRPr="0044730E" w14:paraId="108F2A9B" w14:textId="77777777" w:rsidTr="00DD6C58">
        <w:tc>
          <w:tcPr>
            <w:tcW w:w="3260" w:type="dxa"/>
            <w:tcBorders>
              <w:top w:val="nil"/>
              <w:left w:val="nil"/>
              <w:bottom w:val="nil"/>
              <w:right w:val="nil"/>
            </w:tcBorders>
            <w:vAlign w:val="center"/>
          </w:tcPr>
          <w:p w14:paraId="69C972AF" w14:textId="77777777" w:rsidR="004902D6" w:rsidRPr="0044730E" w:rsidRDefault="004902D6" w:rsidP="00B5139B">
            <w:pPr>
              <w:ind w:left="540"/>
              <w:rPr>
                <w:rFonts w:ascii="Times New Roman" w:hAnsi="Times New Roman" w:cs="Times New Roman"/>
                <w:color w:val="auto"/>
                <w:sz w:val="22"/>
                <w:szCs w:val="22"/>
              </w:rPr>
            </w:pPr>
          </w:p>
        </w:tc>
        <w:tc>
          <w:tcPr>
            <w:tcW w:w="1170" w:type="dxa"/>
            <w:tcBorders>
              <w:top w:val="nil"/>
              <w:left w:val="nil"/>
              <w:bottom w:val="nil"/>
              <w:right w:val="nil"/>
            </w:tcBorders>
            <w:vAlign w:val="bottom"/>
          </w:tcPr>
          <w:p w14:paraId="70419563" w14:textId="6EECEB8B" w:rsidR="004902D6" w:rsidRPr="00B77415" w:rsidRDefault="004902D6" w:rsidP="00B77415">
            <w:pPr>
              <w:tabs>
                <w:tab w:val="center" w:pos="8100"/>
              </w:tabs>
              <w:ind w:right="0" w:hanging="18"/>
              <w:jc w:val="center"/>
              <w:rPr>
                <w:rFonts w:ascii="Times New Roman" w:eastAsia="Times New Roman" w:hAnsi="Times New Roman" w:cs="Times New Roman"/>
                <w:color w:val="auto"/>
                <w:sz w:val="20"/>
                <w:szCs w:val="20"/>
                <w:lang w:val="en-US"/>
              </w:rPr>
            </w:pPr>
            <w:r w:rsidRPr="00B77415">
              <w:rPr>
                <w:rFonts w:ascii="Times New Roman" w:hAnsi="Times New Roman" w:cs="Times New Roman"/>
                <w:sz w:val="20"/>
                <w:szCs w:val="20"/>
              </w:rPr>
              <w:t xml:space="preserve">Within </w:t>
            </w:r>
          </w:p>
        </w:tc>
        <w:tc>
          <w:tcPr>
            <w:tcW w:w="1206" w:type="dxa"/>
            <w:tcBorders>
              <w:top w:val="nil"/>
              <w:left w:val="nil"/>
              <w:bottom w:val="nil"/>
              <w:right w:val="nil"/>
            </w:tcBorders>
            <w:vAlign w:val="bottom"/>
          </w:tcPr>
          <w:p w14:paraId="1F0CF3CC" w14:textId="77777777" w:rsidR="004902D6" w:rsidRPr="00B77415" w:rsidRDefault="004902D6" w:rsidP="00B77415">
            <w:pP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 xml:space="preserve">Between </w:t>
            </w:r>
          </w:p>
        </w:tc>
        <w:tc>
          <w:tcPr>
            <w:tcW w:w="1087" w:type="dxa"/>
            <w:tcBorders>
              <w:top w:val="nil"/>
              <w:left w:val="nil"/>
              <w:bottom w:val="nil"/>
              <w:right w:val="nil"/>
            </w:tcBorders>
            <w:vAlign w:val="bottom"/>
          </w:tcPr>
          <w:p w14:paraId="4EF1A443" w14:textId="77777777" w:rsidR="004902D6" w:rsidRPr="00B77415" w:rsidRDefault="004902D6" w:rsidP="00B77415">
            <w:pP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More than</w:t>
            </w:r>
          </w:p>
        </w:tc>
        <w:tc>
          <w:tcPr>
            <w:tcW w:w="1276" w:type="dxa"/>
            <w:tcBorders>
              <w:top w:val="nil"/>
              <w:left w:val="nil"/>
              <w:bottom w:val="nil"/>
              <w:right w:val="nil"/>
            </w:tcBorders>
            <w:vAlign w:val="bottom"/>
          </w:tcPr>
          <w:p w14:paraId="27377F4D" w14:textId="77777777" w:rsidR="004902D6" w:rsidRPr="00B77415" w:rsidRDefault="004902D6" w:rsidP="00B5139B">
            <w:pPr>
              <w:tabs>
                <w:tab w:val="center" w:pos="8100"/>
              </w:tabs>
              <w:ind w:right="0" w:hanging="18"/>
              <w:jc w:val="center"/>
              <w:rPr>
                <w:rFonts w:ascii="Times New Roman" w:hAnsi="Times New Roman" w:cs="Times New Roman"/>
                <w:sz w:val="20"/>
                <w:szCs w:val="20"/>
              </w:rPr>
            </w:pPr>
          </w:p>
        </w:tc>
        <w:tc>
          <w:tcPr>
            <w:tcW w:w="1134" w:type="dxa"/>
            <w:tcBorders>
              <w:top w:val="nil"/>
              <w:left w:val="nil"/>
              <w:bottom w:val="nil"/>
              <w:right w:val="nil"/>
            </w:tcBorders>
          </w:tcPr>
          <w:p w14:paraId="171B621A" w14:textId="77777777" w:rsidR="004902D6" w:rsidRPr="00B77415" w:rsidRDefault="004902D6" w:rsidP="00B5139B">
            <w:pPr>
              <w:tabs>
                <w:tab w:val="center" w:pos="8100"/>
              </w:tabs>
              <w:ind w:right="0" w:hanging="18"/>
              <w:jc w:val="center"/>
              <w:rPr>
                <w:rFonts w:ascii="Times New Roman" w:eastAsia="Times New Roman" w:hAnsi="Times New Roman" w:cs="Times New Roman"/>
                <w:color w:val="auto"/>
                <w:sz w:val="20"/>
                <w:szCs w:val="20"/>
                <w:lang w:val="en-US"/>
              </w:rPr>
            </w:pPr>
          </w:p>
        </w:tc>
      </w:tr>
      <w:tr w:rsidR="004902D6" w:rsidRPr="0044730E" w14:paraId="1C9A3474" w14:textId="77777777" w:rsidTr="00DD6C58">
        <w:tc>
          <w:tcPr>
            <w:tcW w:w="3260" w:type="dxa"/>
            <w:tcBorders>
              <w:top w:val="nil"/>
              <w:left w:val="nil"/>
              <w:bottom w:val="nil"/>
              <w:right w:val="nil"/>
            </w:tcBorders>
            <w:vAlign w:val="center"/>
          </w:tcPr>
          <w:p w14:paraId="5F6247C3" w14:textId="77777777" w:rsidR="004902D6" w:rsidRPr="0044730E" w:rsidRDefault="004902D6" w:rsidP="00B5139B">
            <w:pPr>
              <w:ind w:left="540"/>
              <w:rPr>
                <w:rFonts w:ascii="Times New Roman" w:hAnsi="Times New Roman" w:cs="Times New Roman"/>
                <w:color w:val="auto"/>
                <w:sz w:val="22"/>
                <w:szCs w:val="22"/>
              </w:rPr>
            </w:pPr>
          </w:p>
        </w:tc>
        <w:tc>
          <w:tcPr>
            <w:tcW w:w="1170" w:type="dxa"/>
            <w:tcBorders>
              <w:top w:val="nil"/>
              <w:left w:val="nil"/>
              <w:bottom w:val="nil"/>
              <w:right w:val="nil"/>
            </w:tcBorders>
            <w:vAlign w:val="bottom"/>
          </w:tcPr>
          <w:p w14:paraId="5867DA4E" w14:textId="6D08352D" w:rsidR="004902D6" w:rsidRPr="00B77415" w:rsidRDefault="00D446D9" w:rsidP="00B77415">
            <w:pPr>
              <w:pBdr>
                <w:bottom w:val="single" w:sz="4" w:space="1" w:color="auto"/>
              </w:pBdr>
              <w:tabs>
                <w:tab w:val="center" w:pos="8100"/>
              </w:tabs>
              <w:ind w:right="0" w:hanging="18"/>
              <w:jc w:val="center"/>
              <w:rPr>
                <w:rFonts w:ascii="Times New Roman" w:eastAsia="Times New Roman" w:hAnsi="Times New Roman" w:cs="Times New Roman"/>
                <w:color w:val="auto"/>
                <w:sz w:val="20"/>
                <w:szCs w:val="20"/>
                <w:lang w:val="en-US"/>
              </w:rPr>
            </w:pPr>
            <w:r>
              <w:rPr>
                <w:rFonts w:ascii="Times New Roman" w:hAnsi="Times New Roman" w:cs="Times New Roman"/>
                <w:sz w:val="20"/>
                <w:szCs w:val="20"/>
              </w:rPr>
              <w:t xml:space="preserve">1 </w:t>
            </w:r>
            <w:r w:rsidR="004902D6" w:rsidRPr="00B77415">
              <w:rPr>
                <w:rFonts w:ascii="Times New Roman" w:hAnsi="Times New Roman" w:cs="Times New Roman"/>
                <w:sz w:val="20"/>
                <w:szCs w:val="20"/>
              </w:rPr>
              <w:t>year</w:t>
            </w:r>
          </w:p>
        </w:tc>
        <w:tc>
          <w:tcPr>
            <w:tcW w:w="1206" w:type="dxa"/>
            <w:tcBorders>
              <w:top w:val="nil"/>
              <w:left w:val="nil"/>
              <w:bottom w:val="nil"/>
              <w:right w:val="nil"/>
            </w:tcBorders>
            <w:vAlign w:val="bottom"/>
          </w:tcPr>
          <w:p w14:paraId="232ED3B4" w14:textId="77777777" w:rsidR="004902D6" w:rsidRPr="00B77415" w:rsidRDefault="004902D6" w:rsidP="00B77415">
            <w:pPr>
              <w:pBdr>
                <w:bottom w:val="single" w:sz="4" w:space="1" w:color="auto"/>
              </w:pBd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1</w:t>
            </w:r>
            <w:r w:rsidRPr="00B77415">
              <w:rPr>
                <w:rFonts w:ascii="Times New Roman" w:hAnsi="Times New Roman" w:cs="Times New Roman"/>
                <w:sz w:val="20"/>
                <w:szCs w:val="20"/>
                <w:cs/>
              </w:rPr>
              <w:t xml:space="preserve"> </w:t>
            </w:r>
            <w:r w:rsidRPr="00B77415">
              <w:rPr>
                <w:rFonts w:ascii="Times New Roman" w:hAnsi="Times New Roman" w:cs="Times New Roman"/>
                <w:sz w:val="20"/>
                <w:szCs w:val="20"/>
              </w:rPr>
              <w:t>to</w:t>
            </w:r>
            <w:r w:rsidRPr="00B77415">
              <w:rPr>
                <w:rFonts w:ascii="Times New Roman" w:hAnsi="Times New Roman" w:cs="Times New Roman"/>
                <w:sz w:val="20"/>
                <w:szCs w:val="20"/>
                <w:cs/>
              </w:rPr>
              <w:t xml:space="preserve"> </w:t>
            </w:r>
            <w:r w:rsidRPr="00B77415">
              <w:rPr>
                <w:rFonts w:ascii="Times New Roman" w:hAnsi="Times New Roman" w:cs="Times New Roman"/>
                <w:sz w:val="20"/>
                <w:szCs w:val="20"/>
              </w:rPr>
              <w:t>5</w:t>
            </w:r>
            <w:r w:rsidRPr="00B77415">
              <w:rPr>
                <w:rFonts w:ascii="Times New Roman" w:hAnsi="Times New Roman" w:cs="Times New Roman"/>
                <w:sz w:val="20"/>
                <w:szCs w:val="20"/>
                <w:cs/>
              </w:rPr>
              <w:t xml:space="preserve"> </w:t>
            </w:r>
            <w:r w:rsidRPr="00B77415">
              <w:rPr>
                <w:rFonts w:ascii="Times New Roman" w:hAnsi="Times New Roman" w:cs="Times New Roman"/>
                <w:sz w:val="20"/>
                <w:szCs w:val="20"/>
              </w:rPr>
              <w:t>year</w:t>
            </w:r>
          </w:p>
        </w:tc>
        <w:tc>
          <w:tcPr>
            <w:tcW w:w="1087" w:type="dxa"/>
            <w:tcBorders>
              <w:top w:val="nil"/>
              <w:left w:val="nil"/>
              <w:bottom w:val="nil"/>
              <w:right w:val="nil"/>
            </w:tcBorders>
            <w:vAlign w:val="bottom"/>
          </w:tcPr>
          <w:p w14:paraId="567C7369" w14:textId="77777777" w:rsidR="004902D6" w:rsidRPr="00B77415" w:rsidRDefault="004902D6" w:rsidP="00B77415">
            <w:pPr>
              <w:pBdr>
                <w:bottom w:val="single" w:sz="4" w:space="1" w:color="auto"/>
              </w:pBd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cs/>
              </w:rPr>
              <w:t xml:space="preserve"> </w:t>
            </w:r>
            <w:r w:rsidRPr="00B77415">
              <w:rPr>
                <w:rFonts w:ascii="Times New Roman" w:hAnsi="Times New Roman" w:cs="Times New Roman"/>
                <w:sz w:val="20"/>
                <w:szCs w:val="20"/>
              </w:rPr>
              <w:t>5</w:t>
            </w:r>
            <w:r w:rsidRPr="00B77415">
              <w:rPr>
                <w:rFonts w:ascii="Times New Roman" w:hAnsi="Times New Roman" w:cs="Times New Roman"/>
                <w:sz w:val="20"/>
                <w:szCs w:val="20"/>
                <w:cs/>
              </w:rPr>
              <w:t xml:space="preserve"> </w:t>
            </w:r>
            <w:r w:rsidRPr="00B77415">
              <w:rPr>
                <w:rFonts w:ascii="Times New Roman" w:hAnsi="Times New Roman" w:cs="Times New Roman"/>
                <w:sz w:val="20"/>
                <w:szCs w:val="20"/>
              </w:rPr>
              <w:t>year</w:t>
            </w:r>
          </w:p>
        </w:tc>
        <w:tc>
          <w:tcPr>
            <w:tcW w:w="1276" w:type="dxa"/>
            <w:tcBorders>
              <w:top w:val="nil"/>
              <w:left w:val="nil"/>
              <w:bottom w:val="nil"/>
              <w:right w:val="nil"/>
            </w:tcBorders>
            <w:vAlign w:val="bottom"/>
          </w:tcPr>
          <w:p w14:paraId="7F6466DF" w14:textId="77777777" w:rsidR="004902D6" w:rsidRPr="00B77415" w:rsidRDefault="004902D6" w:rsidP="00B77415">
            <w:pPr>
              <w:pBdr>
                <w:bottom w:val="single" w:sz="4" w:space="1" w:color="auto"/>
              </w:pBd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Floating rate</w:t>
            </w:r>
          </w:p>
        </w:tc>
        <w:tc>
          <w:tcPr>
            <w:tcW w:w="1134" w:type="dxa"/>
            <w:tcBorders>
              <w:top w:val="nil"/>
              <w:left w:val="nil"/>
              <w:bottom w:val="nil"/>
              <w:right w:val="nil"/>
            </w:tcBorders>
            <w:vAlign w:val="bottom"/>
          </w:tcPr>
          <w:p w14:paraId="49CB7026" w14:textId="77777777" w:rsidR="004902D6" w:rsidRPr="00B77415" w:rsidRDefault="004902D6" w:rsidP="00B77415">
            <w:pPr>
              <w:pBdr>
                <w:bottom w:val="single" w:sz="4" w:space="1" w:color="auto"/>
              </w:pBd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Total</w:t>
            </w:r>
          </w:p>
        </w:tc>
      </w:tr>
      <w:tr w:rsidR="004902D6" w:rsidRPr="0044730E" w14:paraId="649E2452" w14:textId="77777777" w:rsidTr="00DD6C58">
        <w:tc>
          <w:tcPr>
            <w:tcW w:w="3260" w:type="dxa"/>
            <w:tcBorders>
              <w:top w:val="nil"/>
              <w:left w:val="nil"/>
              <w:bottom w:val="nil"/>
              <w:right w:val="nil"/>
            </w:tcBorders>
            <w:vAlign w:val="bottom"/>
          </w:tcPr>
          <w:p w14:paraId="62DB0707" w14:textId="77777777" w:rsidR="004902D6" w:rsidRPr="0044730E" w:rsidRDefault="004902D6" w:rsidP="004902D6">
            <w:pPr>
              <w:ind w:left="318" w:hanging="145"/>
              <w:jc w:val="both"/>
              <w:rPr>
                <w:rFonts w:ascii="Times New Roman" w:hAnsi="Times New Roman" w:cs="Times New Roman"/>
                <w:sz w:val="22"/>
                <w:szCs w:val="22"/>
                <w:cs/>
              </w:rPr>
            </w:pPr>
            <w:r>
              <w:rPr>
                <w:rFonts w:ascii="Times New Roman" w:hAnsi="Times New Roman" w:cs="Times New Roman"/>
                <w:b/>
                <w:bCs/>
                <w:sz w:val="20"/>
                <w:szCs w:val="20"/>
              </w:rPr>
              <w:t>Financial assets</w:t>
            </w:r>
          </w:p>
        </w:tc>
        <w:tc>
          <w:tcPr>
            <w:tcW w:w="1170" w:type="dxa"/>
            <w:tcBorders>
              <w:top w:val="nil"/>
              <w:left w:val="nil"/>
              <w:bottom w:val="nil"/>
              <w:right w:val="nil"/>
            </w:tcBorders>
            <w:vAlign w:val="bottom"/>
          </w:tcPr>
          <w:p w14:paraId="07A97CED" w14:textId="77777777" w:rsidR="004902D6" w:rsidRPr="00B77415" w:rsidRDefault="004902D6" w:rsidP="00B5139B">
            <w:pPr>
              <w:jc w:val="right"/>
              <w:rPr>
                <w:rFonts w:ascii="Times New Roman" w:hAnsi="Times New Roman" w:cs="Times New Roman"/>
                <w:color w:val="auto"/>
                <w:sz w:val="20"/>
                <w:szCs w:val="20"/>
                <w:lang w:val="en-US"/>
              </w:rPr>
            </w:pPr>
          </w:p>
        </w:tc>
        <w:tc>
          <w:tcPr>
            <w:tcW w:w="1206" w:type="dxa"/>
            <w:tcBorders>
              <w:top w:val="nil"/>
              <w:left w:val="nil"/>
              <w:bottom w:val="nil"/>
              <w:right w:val="nil"/>
            </w:tcBorders>
            <w:vAlign w:val="bottom"/>
          </w:tcPr>
          <w:p w14:paraId="0C2A3A5C" w14:textId="77777777" w:rsidR="004902D6" w:rsidRPr="00B77415" w:rsidRDefault="004902D6" w:rsidP="00B5139B">
            <w:pPr>
              <w:jc w:val="right"/>
              <w:rPr>
                <w:rFonts w:ascii="Times New Roman" w:hAnsi="Times New Roman" w:cs="Times New Roman"/>
                <w:color w:val="auto"/>
                <w:sz w:val="20"/>
                <w:szCs w:val="20"/>
                <w:lang w:val="en-US"/>
              </w:rPr>
            </w:pPr>
          </w:p>
        </w:tc>
        <w:tc>
          <w:tcPr>
            <w:tcW w:w="1087" w:type="dxa"/>
            <w:tcBorders>
              <w:top w:val="nil"/>
              <w:left w:val="nil"/>
              <w:bottom w:val="nil"/>
              <w:right w:val="nil"/>
            </w:tcBorders>
          </w:tcPr>
          <w:p w14:paraId="4B0D9FFB" w14:textId="77777777" w:rsidR="004902D6" w:rsidRPr="00B77415" w:rsidRDefault="004902D6" w:rsidP="00B5139B">
            <w:pPr>
              <w:jc w:val="right"/>
              <w:rPr>
                <w:rFonts w:ascii="Times New Roman" w:hAnsi="Times New Roman" w:cs="Times New Roman"/>
                <w:color w:val="auto"/>
                <w:sz w:val="20"/>
                <w:szCs w:val="20"/>
                <w:lang w:val="en-US"/>
              </w:rPr>
            </w:pPr>
          </w:p>
        </w:tc>
        <w:tc>
          <w:tcPr>
            <w:tcW w:w="1276" w:type="dxa"/>
            <w:tcBorders>
              <w:top w:val="nil"/>
              <w:left w:val="nil"/>
              <w:bottom w:val="nil"/>
              <w:right w:val="nil"/>
            </w:tcBorders>
          </w:tcPr>
          <w:p w14:paraId="64BF41BD" w14:textId="77777777" w:rsidR="004902D6" w:rsidRPr="00B77415" w:rsidRDefault="004902D6" w:rsidP="00B5139B">
            <w:pPr>
              <w:jc w:val="right"/>
              <w:rPr>
                <w:rFonts w:ascii="Times New Roman" w:hAnsi="Times New Roman" w:cs="Times New Roman"/>
                <w:color w:val="auto"/>
                <w:sz w:val="20"/>
                <w:szCs w:val="20"/>
                <w:lang w:val="en-US"/>
              </w:rPr>
            </w:pPr>
          </w:p>
        </w:tc>
        <w:tc>
          <w:tcPr>
            <w:tcW w:w="1134" w:type="dxa"/>
            <w:tcBorders>
              <w:top w:val="nil"/>
              <w:left w:val="nil"/>
              <w:bottom w:val="nil"/>
              <w:right w:val="nil"/>
            </w:tcBorders>
          </w:tcPr>
          <w:p w14:paraId="1849DC89" w14:textId="77777777" w:rsidR="004902D6" w:rsidRPr="00B77415" w:rsidRDefault="004902D6" w:rsidP="00B5139B">
            <w:pPr>
              <w:jc w:val="right"/>
              <w:rPr>
                <w:rFonts w:ascii="Times New Roman" w:hAnsi="Times New Roman" w:cs="Times New Roman"/>
                <w:color w:val="auto"/>
                <w:sz w:val="20"/>
                <w:szCs w:val="20"/>
                <w:lang w:val="en-US"/>
              </w:rPr>
            </w:pPr>
          </w:p>
        </w:tc>
      </w:tr>
      <w:tr w:rsidR="004902D6" w:rsidRPr="0044730E" w14:paraId="30227E93" w14:textId="77777777" w:rsidTr="00DD6C58">
        <w:tc>
          <w:tcPr>
            <w:tcW w:w="3260" w:type="dxa"/>
            <w:tcBorders>
              <w:top w:val="nil"/>
              <w:left w:val="nil"/>
              <w:bottom w:val="nil"/>
              <w:right w:val="nil"/>
            </w:tcBorders>
            <w:vAlign w:val="bottom"/>
          </w:tcPr>
          <w:p w14:paraId="21E4529B" w14:textId="77777777" w:rsidR="004902D6" w:rsidRPr="0044730E" w:rsidRDefault="004902D6" w:rsidP="004902D6">
            <w:pPr>
              <w:ind w:left="318" w:hanging="145"/>
              <w:jc w:val="both"/>
              <w:rPr>
                <w:rFonts w:ascii="Times New Roman" w:hAnsi="Times New Roman" w:cs="Times New Roman"/>
                <w:sz w:val="22"/>
                <w:szCs w:val="22"/>
                <w:cs/>
              </w:rPr>
            </w:pPr>
            <w:r w:rsidRPr="00DF3DFC">
              <w:rPr>
                <w:rFonts w:ascii="Times New Roman" w:hAnsi="Times New Roman" w:cs="Times New Roman"/>
                <w:sz w:val="20"/>
                <w:szCs w:val="20"/>
              </w:rPr>
              <w:t>Saving accounts</w:t>
            </w:r>
          </w:p>
        </w:tc>
        <w:tc>
          <w:tcPr>
            <w:tcW w:w="1170" w:type="dxa"/>
            <w:tcBorders>
              <w:top w:val="nil"/>
              <w:left w:val="nil"/>
              <w:bottom w:val="nil"/>
              <w:right w:val="nil"/>
            </w:tcBorders>
            <w:vAlign w:val="bottom"/>
          </w:tcPr>
          <w:p w14:paraId="4F41BE9A" w14:textId="77777777" w:rsidR="004902D6" w:rsidRPr="007747BA" w:rsidRDefault="004902D6" w:rsidP="00B5139B">
            <w:pPr>
              <w:pBdr>
                <w:bottom w:val="double" w:sz="4" w:space="1" w:color="auto"/>
              </w:pBdr>
              <w:jc w:val="center"/>
              <w:rPr>
                <w:rFonts w:ascii="Times New Roman" w:hAnsi="Times New Roman" w:cs="Times New Roman"/>
                <w:color w:val="auto"/>
                <w:sz w:val="20"/>
                <w:szCs w:val="20"/>
                <w:lang w:val="en-US"/>
              </w:rPr>
            </w:pPr>
            <w:r w:rsidRPr="007747BA">
              <w:rPr>
                <w:rFonts w:ascii="Times New Roman" w:hAnsi="Times New Roman" w:cs="Times New Roman"/>
                <w:color w:val="auto"/>
                <w:sz w:val="20"/>
                <w:szCs w:val="20"/>
                <w:lang w:val="en-US"/>
              </w:rPr>
              <w:t>-</w:t>
            </w:r>
          </w:p>
        </w:tc>
        <w:tc>
          <w:tcPr>
            <w:tcW w:w="1206" w:type="dxa"/>
            <w:tcBorders>
              <w:top w:val="nil"/>
              <w:left w:val="nil"/>
              <w:bottom w:val="nil"/>
              <w:right w:val="nil"/>
            </w:tcBorders>
            <w:vAlign w:val="bottom"/>
          </w:tcPr>
          <w:p w14:paraId="2839FFED" w14:textId="77777777" w:rsidR="004902D6" w:rsidRPr="007747BA" w:rsidRDefault="004902D6" w:rsidP="00B5139B">
            <w:pPr>
              <w:pBdr>
                <w:bottom w:val="double" w:sz="4" w:space="1" w:color="auto"/>
              </w:pBdr>
              <w:jc w:val="center"/>
              <w:rPr>
                <w:rFonts w:ascii="Times New Roman" w:hAnsi="Times New Roman" w:cs="Times New Roman"/>
                <w:color w:val="auto"/>
                <w:sz w:val="20"/>
                <w:szCs w:val="20"/>
                <w:lang w:val="en-US"/>
              </w:rPr>
            </w:pPr>
            <w:r w:rsidRPr="007747BA">
              <w:rPr>
                <w:rFonts w:ascii="Times New Roman" w:hAnsi="Times New Roman" w:cs="Times New Roman"/>
                <w:color w:val="auto"/>
                <w:sz w:val="20"/>
                <w:szCs w:val="20"/>
                <w:lang w:val="en-US"/>
              </w:rPr>
              <w:t>-</w:t>
            </w:r>
          </w:p>
        </w:tc>
        <w:tc>
          <w:tcPr>
            <w:tcW w:w="1087" w:type="dxa"/>
            <w:tcBorders>
              <w:top w:val="nil"/>
              <w:left w:val="nil"/>
              <w:bottom w:val="nil"/>
              <w:right w:val="nil"/>
            </w:tcBorders>
            <w:vAlign w:val="bottom"/>
          </w:tcPr>
          <w:p w14:paraId="541BE2BD" w14:textId="77777777" w:rsidR="004902D6" w:rsidRPr="007747BA" w:rsidRDefault="004902D6" w:rsidP="00B5139B">
            <w:pPr>
              <w:pBdr>
                <w:bottom w:val="double" w:sz="4" w:space="1" w:color="auto"/>
              </w:pBdr>
              <w:jc w:val="center"/>
              <w:rPr>
                <w:rFonts w:ascii="Times New Roman" w:hAnsi="Times New Roman" w:cs="Times New Roman"/>
                <w:color w:val="auto"/>
                <w:sz w:val="20"/>
                <w:szCs w:val="20"/>
                <w:lang w:val="en-US"/>
              </w:rPr>
            </w:pPr>
            <w:r w:rsidRPr="007747BA">
              <w:rPr>
                <w:rFonts w:ascii="Times New Roman" w:hAnsi="Times New Roman" w:cs="Times New Roman"/>
                <w:color w:val="auto"/>
                <w:sz w:val="20"/>
                <w:szCs w:val="20"/>
                <w:lang w:val="en-US"/>
              </w:rPr>
              <w:t>-</w:t>
            </w:r>
          </w:p>
        </w:tc>
        <w:tc>
          <w:tcPr>
            <w:tcW w:w="1276" w:type="dxa"/>
            <w:tcBorders>
              <w:top w:val="nil"/>
              <w:left w:val="nil"/>
              <w:bottom w:val="nil"/>
              <w:right w:val="nil"/>
            </w:tcBorders>
          </w:tcPr>
          <w:p w14:paraId="4CD65CFA" w14:textId="646DBDE7" w:rsidR="004902D6" w:rsidRPr="007747BA" w:rsidRDefault="007747BA" w:rsidP="009015F9">
            <w:pPr>
              <w:pBdr>
                <w:bottom w:val="double" w:sz="4" w:space="1" w:color="auto"/>
              </w:pBdr>
              <w:jc w:val="center"/>
              <w:rPr>
                <w:rFonts w:ascii="Times New Roman" w:hAnsi="Times New Roman" w:cs="Times New Roman"/>
                <w:sz w:val="20"/>
                <w:szCs w:val="20"/>
                <w:lang w:val="en-US"/>
              </w:rPr>
            </w:pPr>
            <w:r w:rsidRPr="007747BA">
              <w:rPr>
                <w:rFonts w:ascii="Times New Roman" w:hAnsi="Times New Roman" w:cs="Times New Roman"/>
                <w:sz w:val="20"/>
                <w:szCs w:val="20"/>
              </w:rPr>
              <w:t>1,633,583</w:t>
            </w:r>
          </w:p>
        </w:tc>
        <w:tc>
          <w:tcPr>
            <w:tcW w:w="1134" w:type="dxa"/>
            <w:tcBorders>
              <w:top w:val="nil"/>
              <w:left w:val="nil"/>
              <w:bottom w:val="nil"/>
              <w:right w:val="nil"/>
            </w:tcBorders>
          </w:tcPr>
          <w:p w14:paraId="56B9C75F" w14:textId="111957B0" w:rsidR="004902D6" w:rsidRPr="007747BA" w:rsidRDefault="007747BA" w:rsidP="00574EE6">
            <w:pPr>
              <w:pBdr>
                <w:bottom w:val="double" w:sz="4" w:space="1" w:color="auto"/>
              </w:pBdr>
              <w:jc w:val="center"/>
              <w:rPr>
                <w:rFonts w:ascii="Times New Roman" w:hAnsi="Times New Roman" w:cs="Times New Roman"/>
                <w:sz w:val="20"/>
                <w:szCs w:val="20"/>
              </w:rPr>
            </w:pPr>
            <w:r w:rsidRPr="007747BA">
              <w:rPr>
                <w:rFonts w:ascii="Times New Roman" w:hAnsi="Times New Roman" w:cs="Times New Roman"/>
                <w:sz w:val="20"/>
                <w:szCs w:val="20"/>
              </w:rPr>
              <w:t>1,633,583</w:t>
            </w:r>
          </w:p>
        </w:tc>
      </w:tr>
      <w:tr w:rsidR="00187D5B" w:rsidRPr="0044730E" w14:paraId="59AE5FDF" w14:textId="77777777" w:rsidTr="00DD6C58">
        <w:tc>
          <w:tcPr>
            <w:tcW w:w="3260" w:type="dxa"/>
            <w:tcBorders>
              <w:top w:val="nil"/>
              <w:left w:val="nil"/>
              <w:bottom w:val="nil"/>
              <w:right w:val="nil"/>
            </w:tcBorders>
            <w:vAlign w:val="bottom"/>
          </w:tcPr>
          <w:p w14:paraId="365E98EE" w14:textId="77777777" w:rsidR="00187D5B" w:rsidRPr="0044730E" w:rsidRDefault="00187D5B" w:rsidP="00B5139B">
            <w:pPr>
              <w:ind w:left="176"/>
              <w:jc w:val="both"/>
              <w:rPr>
                <w:rFonts w:ascii="Times New Roman" w:hAnsi="Times New Roman" w:cs="Times New Roman"/>
                <w:sz w:val="22"/>
                <w:szCs w:val="22"/>
                <w:cs/>
              </w:rPr>
            </w:pPr>
          </w:p>
        </w:tc>
        <w:tc>
          <w:tcPr>
            <w:tcW w:w="1170" w:type="dxa"/>
            <w:tcBorders>
              <w:top w:val="nil"/>
              <w:left w:val="nil"/>
              <w:right w:val="nil"/>
            </w:tcBorders>
            <w:vAlign w:val="bottom"/>
          </w:tcPr>
          <w:p w14:paraId="661DBFE5" w14:textId="77777777" w:rsidR="00187D5B" w:rsidRPr="0044730E" w:rsidRDefault="00187D5B" w:rsidP="00B5139B">
            <w:pPr>
              <w:jc w:val="right"/>
              <w:rPr>
                <w:rFonts w:ascii="Times New Roman" w:hAnsi="Times New Roman" w:cs="Times New Roman"/>
                <w:color w:val="auto"/>
                <w:sz w:val="22"/>
                <w:szCs w:val="22"/>
                <w:lang w:val="en-US"/>
              </w:rPr>
            </w:pPr>
          </w:p>
        </w:tc>
        <w:tc>
          <w:tcPr>
            <w:tcW w:w="1206" w:type="dxa"/>
            <w:tcBorders>
              <w:top w:val="nil"/>
              <w:left w:val="nil"/>
              <w:right w:val="nil"/>
            </w:tcBorders>
            <w:vAlign w:val="bottom"/>
          </w:tcPr>
          <w:p w14:paraId="1E57A170" w14:textId="77777777" w:rsidR="00187D5B" w:rsidRPr="0044730E" w:rsidRDefault="00187D5B" w:rsidP="00B5139B">
            <w:pPr>
              <w:jc w:val="center"/>
              <w:rPr>
                <w:rFonts w:ascii="Times New Roman" w:hAnsi="Times New Roman" w:cs="Times New Roman"/>
                <w:color w:val="auto"/>
                <w:sz w:val="22"/>
                <w:szCs w:val="22"/>
                <w:lang w:val="en-US"/>
              </w:rPr>
            </w:pPr>
          </w:p>
        </w:tc>
        <w:tc>
          <w:tcPr>
            <w:tcW w:w="1087" w:type="dxa"/>
            <w:tcBorders>
              <w:top w:val="nil"/>
              <w:left w:val="nil"/>
              <w:right w:val="nil"/>
            </w:tcBorders>
          </w:tcPr>
          <w:p w14:paraId="22D91916" w14:textId="77777777" w:rsidR="00187D5B" w:rsidRPr="0044730E" w:rsidRDefault="00187D5B" w:rsidP="00B5139B">
            <w:pPr>
              <w:jc w:val="center"/>
              <w:rPr>
                <w:rFonts w:ascii="Times New Roman" w:hAnsi="Times New Roman" w:cs="Times New Roman"/>
                <w:color w:val="auto"/>
                <w:sz w:val="22"/>
                <w:szCs w:val="22"/>
                <w:lang w:val="en-US"/>
              </w:rPr>
            </w:pPr>
          </w:p>
        </w:tc>
        <w:tc>
          <w:tcPr>
            <w:tcW w:w="1276" w:type="dxa"/>
            <w:tcBorders>
              <w:top w:val="nil"/>
              <w:left w:val="nil"/>
              <w:right w:val="nil"/>
            </w:tcBorders>
          </w:tcPr>
          <w:p w14:paraId="7DA41AD5" w14:textId="77777777" w:rsidR="00187D5B" w:rsidRPr="0044730E" w:rsidRDefault="00187D5B" w:rsidP="00B5139B">
            <w:pPr>
              <w:jc w:val="center"/>
              <w:rPr>
                <w:rFonts w:ascii="Times New Roman" w:hAnsi="Times New Roman" w:cs="Times New Roman"/>
                <w:color w:val="auto"/>
                <w:sz w:val="22"/>
                <w:szCs w:val="22"/>
                <w:lang w:val="en-US"/>
              </w:rPr>
            </w:pPr>
          </w:p>
        </w:tc>
        <w:tc>
          <w:tcPr>
            <w:tcW w:w="1134" w:type="dxa"/>
            <w:tcBorders>
              <w:top w:val="nil"/>
              <w:left w:val="nil"/>
              <w:right w:val="nil"/>
            </w:tcBorders>
          </w:tcPr>
          <w:p w14:paraId="1BA66647" w14:textId="77777777" w:rsidR="00187D5B" w:rsidRPr="0044730E" w:rsidRDefault="00187D5B" w:rsidP="00B5139B">
            <w:pPr>
              <w:jc w:val="center"/>
              <w:rPr>
                <w:rFonts w:ascii="Times New Roman" w:hAnsi="Times New Roman" w:cs="Times New Roman"/>
                <w:color w:val="auto"/>
                <w:sz w:val="22"/>
                <w:szCs w:val="22"/>
                <w:lang w:val="en-US"/>
              </w:rPr>
            </w:pPr>
          </w:p>
        </w:tc>
      </w:tr>
      <w:tr w:rsidR="00B77415" w:rsidRPr="0044730E" w14:paraId="1C1B8F5A" w14:textId="77777777" w:rsidTr="00DD6C58">
        <w:tc>
          <w:tcPr>
            <w:tcW w:w="3260" w:type="dxa"/>
            <w:tcBorders>
              <w:top w:val="nil"/>
              <w:left w:val="nil"/>
              <w:bottom w:val="nil"/>
              <w:right w:val="nil"/>
            </w:tcBorders>
            <w:vAlign w:val="center"/>
          </w:tcPr>
          <w:p w14:paraId="11A0E30E" w14:textId="77777777" w:rsidR="00B77415" w:rsidRPr="004902D6" w:rsidRDefault="00B77415" w:rsidP="00B77415">
            <w:pPr>
              <w:ind w:left="540"/>
              <w:rPr>
                <w:rFonts w:ascii="Times New Roman" w:hAnsi="Times New Roman" w:cs="Times New Roman"/>
                <w:color w:val="auto"/>
                <w:sz w:val="22"/>
                <w:szCs w:val="22"/>
              </w:rPr>
            </w:pPr>
          </w:p>
        </w:tc>
        <w:tc>
          <w:tcPr>
            <w:tcW w:w="5873" w:type="dxa"/>
            <w:gridSpan w:val="5"/>
            <w:tcBorders>
              <w:top w:val="nil"/>
              <w:left w:val="nil"/>
              <w:bottom w:val="single" w:sz="4" w:space="0" w:color="auto"/>
              <w:right w:val="nil"/>
            </w:tcBorders>
            <w:vAlign w:val="bottom"/>
          </w:tcPr>
          <w:p w14:paraId="643338EC" w14:textId="77777777" w:rsidR="00B77415" w:rsidRPr="0044730E" w:rsidRDefault="00B77415" w:rsidP="00B77415">
            <w:pPr>
              <w:jc w:val="center"/>
              <w:rPr>
                <w:rFonts w:ascii="Times New Roman" w:hAnsi="Times New Roman" w:cs="Times New Roman"/>
                <w:color w:val="auto"/>
                <w:sz w:val="22"/>
                <w:szCs w:val="22"/>
                <w:lang w:val="en-US"/>
              </w:rPr>
            </w:pPr>
            <w:r w:rsidRPr="004902D6">
              <w:rPr>
                <w:rFonts w:ascii="Times New Roman" w:hAnsi="Times New Roman" w:cs="Times New Roman"/>
                <w:sz w:val="20"/>
                <w:szCs w:val="20"/>
              </w:rPr>
              <w:t>In Baht</w:t>
            </w:r>
          </w:p>
        </w:tc>
      </w:tr>
      <w:tr w:rsidR="00B77415" w:rsidRPr="0044730E" w14:paraId="1B25F0DE" w14:textId="77777777" w:rsidTr="00DD6C58">
        <w:tc>
          <w:tcPr>
            <w:tcW w:w="3260" w:type="dxa"/>
            <w:tcBorders>
              <w:top w:val="nil"/>
              <w:left w:val="nil"/>
              <w:bottom w:val="nil"/>
              <w:right w:val="nil"/>
            </w:tcBorders>
            <w:vAlign w:val="center"/>
          </w:tcPr>
          <w:p w14:paraId="68572C76" w14:textId="77777777" w:rsidR="00B77415" w:rsidRPr="004902D6" w:rsidRDefault="00B77415" w:rsidP="00B77415">
            <w:pPr>
              <w:ind w:left="540"/>
              <w:rPr>
                <w:rFonts w:ascii="Times New Roman" w:hAnsi="Times New Roman" w:cs="Times New Roman"/>
                <w:color w:val="auto"/>
                <w:sz w:val="22"/>
                <w:szCs w:val="22"/>
              </w:rPr>
            </w:pPr>
          </w:p>
        </w:tc>
        <w:tc>
          <w:tcPr>
            <w:tcW w:w="5873" w:type="dxa"/>
            <w:gridSpan w:val="5"/>
            <w:tcBorders>
              <w:top w:val="single" w:sz="4" w:space="0" w:color="auto"/>
              <w:left w:val="nil"/>
              <w:bottom w:val="single" w:sz="4" w:space="0" w:color="auto"/>
              <w:right w:val="nil"/>
            </w:tcBorders>
            <w:vAlign w:val="bottom"/>
          </w:tcPr>
          <w:p w14:paraId="7351909E" w14:textId="4111FD2A" w:rsidR="00B77415" w:rsidRPr="0044730E" w:rsidRDefault="00B77415" w:rsidP="003514A0">
            <w:pPr>
              <w:jc w:val="center"/>
              <w:rPr>
                <w:rFonts w:ascii="Times New Roman" w:hAnsi="Times New Roman" w:cs="Times New Roman"/>
                <w:color w:val="auto"/>
                <w:sz w:val="22"/>
                <w:szCs w:val="22"/>
                <w:lang w:val="en-US"/>
              </w:rPr>
            </w:pPr>
            <w:r w:rsidRPr="004902D6">
              <w:rPr>
                <w:rFonts w:ascii="Times New Roman" w:hAnsi="Times New Roman" w:cs="Times New Roman"/>
                <w:color w:val="auto"/>
                <w:sz w:val="20"/>
                <w:szCs w:val="20"/>
                <w:lang w:val="en-US" w:eastAsia="th-TH"/>
              </w:rPr>
              <w:t xml:space="preserve">As at </w:t>
            </w:r>
            <w:r w:rsidR="00EE4C38">
              <w:rPr>
                <w:rFonts w:ascii="Times New Roman" w:hAnsi="Times New Roman" w:cs="Times New Roman"/>
                <w:color w:val="auto"/>
                <w:sz w:val="20"/>
                <w:szCs w:val="20"/>
                <w:lang w:val="en-US" w:eastAsia="th-TH"/>
              </w:rPr>
              <w:t>31 December</w:t>
            </w:r>
            <w:r w:rsidR="003514A0">
              <w:rPr>
                <w:rFonts w:ascii="Times New Roman" w:hAnsi="Times New Roman" w:cs="Times New Roman"/>
                <w:color w:val="auto"/>
                <w:sz w:val="20"/>
                <w:szCs w:val="20"/>
                <w:lang w:val="en-US" w:eastAsia="th-TH"/>
              </w:rPr>
              <w:t xml:space="preserve"> </w:t>
            </w:r>
            <w:r w:rsidRPr="004902D6">
              <w:rPr>
                <w:rFonts w:ascii="Times New Roman" w:hAnsi="Times New Roman" w:cs="Times New Roman"/>
                <w:color w:val="auto"/>
                <w:sz w:val="20"/>
                <w:szCs w:val="20"/>
                <w:lang w:val="en-US" w:eastAsia="th-TH"/>
              </w:rPr>
              <w:t>2017</w:t>
            </w:r>
          </w:p>
        </w:tc>
      </w:tr>
      <w:tr w:rsidR="00B77415" w:rsidRPr="0044730E" w14:paraId="51293DD9" w14:textId="77777777" w:rsidTr="00DD6C58">
        <w:tc>
          <w:tcPr>
            <w:tcW w:w="3260" w:type="dxa"/>
            <w:tcBorders>
              <w:top w:val="nil"/>
              <w:left w:val="nil"/>
              <w:bottom w:val="nil"/>
              <w:right w:val="nil"/>
            </w:tcBorders>
            <w:vAlign w:val="center"/>
          </w:tcPr>
          <w:p w14:paraId="199624AE" w14:textId="77777777" w:rsidR="00B77415" w:rsidRPr="004902D6" w:rsidRDefault="00B77415" w:rsidP="00B77415">
            <w:pPr>
              <w:ind w:left="540"/>
              <w:rPr>
                <w:rFonts w:ascii="Times New Roman" w:hAnsi="Times New Roman" w:cs="Times New Roman"/>
                <w:color w:val="auto"/>
                <w:sz w:val="22"/>
                <w:szCs w:val="22"/>
              </w:rPr>
            </w:pPr>
          </w:p>
        </w:tc>
        <w:tc>
          <w:tcPr>
            <w:tcW w:w="3463" w:type="dxa"/>
            <w:gridSpan w:val="3"/>
            <w:tcBorders>
              <w:top w:val="single" w:sz="4" w:space="0" w:color="auto"/>
              <w:left w:val="nil"/>
              <w:bottom w:val="single" w:sz="4" w:space="0" w:color="auto"/>
              <w:right w:val="nil"/>
            </w:tcBorders>
            <w:vAlign w:val="bottom"/>
          </w:tcPr>
          <w:p w14:paraId="3009EB3F" w14:textId="77777777" w:rsidR="00B77415" w:rsidRPr="004902D6" w:rsidRDefault="00B77415" w:rsidP="00B77415">
            <w:pPr>
              <w:tabs>
                <w:tab w:val="center" w:pos="8100"/>
              </w:tabs>
              <w:ind w:right="0" w:hanging="18"/>
              <w:jc w:val="center"/>
              <w:rPr>
                <w:rFonts w:ascii="Times New Roman" w:eastAsia="Times New Roman" w:hAnsi="Times New Roman" w:cs="Times New Roman"/>
                <w:color w:val="auto"/>
                <w:sz w:val="20"/>
                <w:szCs w:val="20"/>
                <w:lang w:val="en-US"/>
              </w:rPr>
            </w:pPr>
            <w:r w:rsidRPr="004902D6">
              <w:rPr>
                <w:rFonts w:ascii="Times New Roman" w:hAnsi="Times New Roman" w:cs="Times New Roman"/>
                <w:sz w:val="20"/>
                <w:szCs w:val="20"/>
              </w:rPr>
              <w:t>Fixed Rate</w:t>
            </w:r>
          </w:p>
        </w:tc>
        <w:tc>
          <w:tcPr>
            <w:tcW w:w="1276" w:type="dxa"/>
            <w:tcBorders>
              <w:top w:val="single" w:sz="4" w:space="0" w:color="auto"/>
              <w:left w:val="nil"/>
              <w:bottom w:val="nil"/>
              <w:right w:val="nil"/>
            </w:tcBorders>
          </w:tcPr>
          <w:p w14:paraId="0792A708" w14:textId="77777777" w:rsidR="00B77415" w:rsidRPr="0044730E" w:rsidRDefault="00B77415" w:rsidP="004E3513">
            <w:pPr>
              <w:jc w:val="center"/>
              <w:rPr>
                <w:rFonts w:ascii="Times New Roman" w:hAnsi="Times New Roman" w:cs="Times New Roman"/>
                <w:color w:val="auto"/>
                <w:sz w:val="22"/>
                <w:szCs w:val="22"/>
                <w:lang w:val="en-US"/>
              </w:rPr>
            </w:pPr>
          </w:p>
        </w:tc>
        <w:tc>
          <w:tcPr>
            <w:tcW w:w="1134" w:type="dxa"/>
            <w:tcBorders>
              <w:top w:val="single" w:sz="4" w:space="0" w:color="auto"/>
              <w:left w:val="nil"/>
              <w:bottom w:val="nil"/>
              <w:right w:val="nil"/>
            </w:tcBorders>
          </w:tcPr>
          <w:p w14:paraId="201E9AE6" w14:textId="77777777" w:rsidR="00B77415" w:rsidRPr="0044730E" w:rsidRDefault="00B77415" w:rsidP="004E3513">
            <w:pPr>
              <w:jc w:val="right"/>
              <w:rPr>
                <w:rFonts w:ascii="Times New Roman" w:hAnsi="Times New Roman" w:cs="Times New Roman"/>
                <w:color w:val="auto"/>
                <w:sz w:val="22"/>
                <w:szCs w:val="22"/>
                <w:lang w:val="en-US"/>
              </w:rPr>
            </w:pPr>
          </w:p>
        </w:tc>
      </w:tr>
      <w:tr w:rsidR="00B77415" w:rsidRPr="0044730E" w14:paraId="595D4D45" w14:textId="77777777" w:rsidTr="00DD6C58">
        <w:tc>
          <w:tcPr>
            <w:tcW w:w="3260" w:type="dxa"/>
            <w:tcBorders>
              <w:top w:val="nil"/>
              <w:left w:val="nil"/>
              <w:bottom w:val="nil"/>
              <w:right w:val="nil"/>
            </w:tcBorders>
            <w:vAlign w:val="center"/>
          </w:tcPr>
          <w:p w14:paraId="363694EF" w14:textId="77777777" w:rsidR="00B77415" w:rsidRPr="004902D6" w:rsidRDefault="00B77415" w:rsidP="00B77415">
            <w:pPr>
              <w:ind w:left="540"/>
              <w:rPr>
                <w:rFonts w:ascii="Times New Roman" w:hAnsi="Times New Roman" w:cs="Times New Roman"/>
                <w:color w:val="auto"/>
                <w:sz w:val="22"/>
                <w:szCs w:val="22"/>
              </w:rPr>
            </w:pPr>
          </w:p>
        </w:tc>
        <w:tc>
          <w:tcPr>
            <w:tcW w:w="1170" w:type="dxa"/>
            <w:tcBorders>
              <w:top w:val="single" w:sz="4" w:space="0" w:color="auto"/>
              <w:left w:val="nil"/>
              <w:bottom w:val="nil"/>
              <w:right w:val="nil"/>
            </w:tcBorders>
            <w:vAlign w:val="bottom"/>
          </w:tcPr>
          <w:p w14:paraId="66FC6C43" w14:textId="4E56DAD9" w:rsidR="00B77415" w:rsidRPr="004902D6" w:rsidRDefault="00B77415" w:rsidP="00B77415">
            <w:pPr>
              <w:tabs>
                <w:tab w:val="center" w:pos="8100"/>
              </w:tabs>
              <w:ind w:right="0" w:hanging="18"/>
              <w:jc w:val="center"/>
              <w:rPr>
                <w:rFonts w:ascii="Times New Roman" w:eastAsia="Times New Roman" w:hAnsi="Times New Roman" w:cs="Times New Roman"/>
                <w:color w:val="auto"/>
                <w:sz w:val="20"/>
                <w:szCs w:val="20"/>
                <w:lang w:val="en-US"/>
              </w:rPr>
            </w:pPr>
            <w:r w:rsidRPr="004902D6">
              <w:rPr>
                <w:rFonts w:ascii="Times New Roman" w:hAnsi="Times New Roman" w:cs="Times New Roman"/>
                <w:sz w:val="20"/>
                <w:szCs w:val="20"/>
              </w:rPr>
              <w:t xml:space="preserve">Within </w:t>
            </w:r>
          </w:p>
        </w:tc>
        <w:tc>
          <w:tcPr>
            <w:tcW w:w="1206" w:type="dxa"/>
            <w:tcBorders>
              <w:top w:val="single" w:sz="4" w:space="0" w:color="auto"/>
              <w:left w:val="nil"/>
              <w:bottom w:val="nil"/>
              <w:right w:val="nil"/>
            </w:tcBorders>
            <w:vAlign w:val="bottom"/>
          </w:tcPr>
          <w:p w14:paraId="7CD24591" w14:textId="77777777" w:rsidR="00B77415" w:rsidRPr="004902D6" w:rsidRDefault="00B77415" w:rsidP="00B77415">
            <w:pP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rPr>
              <w:t xml:space="preserve">Between </w:t>
            </w:r>
          </w:p>
        </w:tc>
        <w:tc>
          <w:tcPr>
            <w:tcW w:w="1087" w:type="dxa"/>
            <w:tcBorders>
              <w:top w:val="single" w:sz="4" w:space="0" w:color="auto"/>
              <w:left w:val="nil"/>
              <w:bottom w:val="nil"/>
              <w:right w:val="nil"/>
            </w:tcBorders>
            <w:vAlign w:val="bottom"/>
          </w:tcPr>
          <w:p w14:paraId="29C3B5DA" w14:textId="77777777" w:rsidR="00B77415" w:rsidRPr="004902D6" w:rsidRDefault="00B77415" w:rsidP="00B77415">
            <w:pP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rPr>
              <w:t>More than</w:t>
            </w:r>
          </w:p>
        </w:tc>
        <w:tc>
          <w:tcPr>
            <w:tcW w:w="1276" w:type="dxa"/>
            <w:tcBorders>
              <w:top w:val="nil"/>
              <w:left w:val="nil"/>
              <w:bottom w:val="nil"/>
              <w:right w:val="nil"/>
            </w:tcBorders>
          </w:tcPr>
          <w:p w14:paraId="54242E82" w14:textId="77777777" w:rsidR="00B77415" w:rsidRPr="004902D6" w:rsidRDefault="00B77415" w:rsidP="00B77415">
            <w:pPr>
              <w:spacing w:line="280" w:lineRule="exact"/>
              <w:jc w:val="center"/>
              <w:rPr>
                <w:rFonts w:ascii="Times New Roman" w:hAnsi="Times New Roman" w:cs="Times New Roman"/>
                <w:sz w:val="20"/>
                <w:szCs w:val="20"/>
                <w:cs/>
              </w:rPr>
            </w:pPr>
          </w:p>
        </w:tc>
        <w:tc>
          <w:tcPr>
            <w:tcW w:w="1134" w:type="dxa"/>
            <w:tcBorders>
              <w:top w:val="nil"/>
              <w:left w:val="nil"/>
              <w:bottom w:val="nil"/>
              <w:right w:val="nil"/>
            </w:tcBorders>
          </w:tcPr>
          <w:p w14:paraId="0B19018E" w14:textId="77777777" w:rsidR="00B77415" w:rsidRPr="004902D6" w:rsidRDefault="00B77415" w:rsidP="00B77415">
            <w:pPr>
              <w:tabs>
                <w:tab w:val="center" w:pos="8100"/>
              </w:tabs>
              <w:ind w:right="0" w:hanging="18"/>
              <w:jc w:val="center"/>
              <w:rPr>
                <w:rFonts w:ascii="Times New Roman" w:eastAsia="Times New Roman" w:hAnsi="Times New Roman" w:cs="Times New Roman"/>
                <w:color w:val="auto"/>
                <w:sz w:val="20"/>
                <w:szCs w:val="20"/>
                <w:lang w:val="en-US"/>
              </w:rPr>
            </w:pPr>
          </w:p>
        </w:tc>
      </w:tr>
      <w:tr w:rsidR="00B77415" w:rsidRPr="0044730E" w14:paraId="6297C908" w14:textId="77777777" w:rsidTr="00DD6C58">
        <w:trPr>
          <w:trHeight w:val="358"/>
        </w:trPr>
        <w:tc>
          <w:tcPr>
            <w:tcW w:w="3260" w:type="dxa"/>
            <w:tcBorders>
              <w:top w:val="nil"/>
              <w:left w:val="nil"/>
              <w:bottom w:val="nil"/>
              <w:right w:val="nil"/>
            </w:tcBorders>
            <w:vAlign w:val="center"/>
          </w:tcPr>
          <w:p w14:paraId="6B6A421B" w14:textId="77777777" w:rsidR="00B77415" w:rsidRPr="004902D6" w:rsidRDefault="00B77415" w:rsidP="00B77415">
            <w:pPr>
              <w:ind w:left="540"/>
              <w:rPr>
                <w:rFonts w:ascii="Times New Roman" w:hAnsi="Times New Roman" w:cs="Times New Roman"/>
                <w:color w:val="auto"/>
                <w:sz w:val="22"/>
                <w:szCs w:val="22"/>
              </w:rPr>
            </w:pPr>
          </w:p>
        </w:tc>
        <w:tc>
          <w:tcPr>
            <w:tcW w:w="1170" w:type="dxa"/>
            <w:tcBorders>
              <w:top w:val="nil"/>
              <w:left w:val="nil"/>
              <w:bottom w:val="nil"/>
              <w:right w:val="nil"/>
            </w:tcBorders>
            <w:vAlign w:val="bottom"/>
          </w:tcPr>
          <w:p w14:paraId="6676F12E" w14:textId="1215186D" w:rsidR="00B77415" w:rsidRPr="004902D6" w:rsidRDefault="00D446D9" w:rsidP="00B77415">
            <w:pPr>
              <w:pBdr>
                <w:bottom w:val="single" w:sz="4" w:space="1" w:color="auto"/>
              </w:pBdr>
              <w:tabs>
                <w:tab w:val="center" w:pos="8100"/>
              </w:tabs>
              <w:ind w:right="0" w:hanging="18"/>
              <w:jc w:val="center"/>
              <w:rPr>
                <w:rFonts w:ascii="Times New Roman" w:eastAsia="Times New Roman" w:hAnsi="Times New Roman" w:cs="Times New Roman"/>
                <w:color w:val="auto"/>
                <w:sz w:val="20"/>
                <w:szCs w:val="20"/>
                <w:lang w:val="en-US"/>
              </w:rPr>
            </w:pPr>
            <w:r>
              <w:rPr>
                <w:rFonts w:ascii="Times New Roman" w:hAnsi="Times New Roman" w:cs="Times New Roman"/>
                <w:sz w:val="20"/>
                <w:szCs w:val="20"/>
              </w:rPr>
              <w:t xml:space="preserve">1 </w:t>
            </w:r>
            <w:r w:rsidR="00B77415" w:rsidRPr="004902D6">
              <w:rPr>
                <w:rFonts w:ascii="Times New Roman" w:hAnsi="Times New Roman" w:cs="Times New Roman"/>
                <w:sz w:val="20"/>
                <w:szCs w:val="20"/>
              </w:rPr>
              <w:t>year</w:t>
            </w:r>
          </w:p>
        </w:tc>
        <w:tc>
          <w:tcPr>
            <w:tcW w:w="1206" w:type="dxa"/>
            <w:tcBorders>
              <w:top w:val="nil"/>
              <w:left w:val="nil"/>
              <w:bottom w:val="nil"/>
              <w:right w:val="nil"/>
            </w:tcBorders>
            <w:vAlign w:val="bottom"/>
          </w:tcPr>
          <w:p w14:paraId="7C0F56C9" w14:textId="77777777" w:rsidR="00B77415" w:rsidRPr="004902D6" w:rsidRDefault="00B77415" w:rsidP="00B77415">
            <w:pPr>
              <w:pBdr>
                <w:bottom w:val="single" w:sz="4" w:space="1" w:color="auto"/>
              </w:pBd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rPr>
              <w:t>1</w:t>
            </w: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to</w:t>
            </w: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5</w:t>
            </w: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year</w:t>
            </w:r>
          </w:p>
        </w:tc>
        <w:tc>
          <w:tcPr>
            <w:tcW w:w="1087" w:type="dxa"/>
            <w:tcBorders>
              <w:top w:val="nil"/>
              <w:left w:val="nil"/>
              <w:bottom w:val="nil"/>
              <w:right w:val="nil"/>
            </w:tcBorders>
            <w:vAlign w:val="bottom"/>
          </w:tcPr>
          <w:p w14:paraId="73815E7E" w14:textId="77777777" w:rsidR="00B77415" w:rsidRPr="004902D6" w:rsidRDefault="00B77415" w:rsidP="00B77415">
            <w:pPr>
              <w:pBdr>
                <w:bottom w:val="single" w:sz="4" w:space="1" w:color="auto"/>
              </w:pBd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5</w:t>
            </w: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year</w:t>
            </w:r>
          </w:p>
        </w:tc>
        <w:tc>
          <w:tcPr>
            <w:tcW w:w="1276" w:type="dxa"/>
            <w:tcBorders>
              <w:top w:val="nil"/>
              <w:left w:val="nil"/>
              <w:bottom w:val="nil"/>
              <w:right w:val="nil"/>
            </w:tcBorders>
            <w:vAlign w:val="bottom"/>
          </w:tcPr>
          <w:p w14:paraId="4513032E" w14:textId="77777777" w:rsidR="00B77415" w:rsidRPr="004902D6" w:rsidRDefault="00B77415" w:rsidP="005B5719">
            <w:pPr>
              <w:pBdr>
                <w:bottom w:val="single" w:sz="4" w:space="1" w:color="auto"/>
              </w:pBdr>
              <w:tabs>
                <w:tab w:val="center" w:pos="8100"/>
              </w:tabs>
              <w:ind w:right="18" w:hanging="18"/>
              <w:jc w:val="center"/>
              <w:rPr>
                <w:rFonts w:ascii="Times New Roman" w:hAnsi="Times New Roman" w:cs="Times New Roman"/>
                <w:sz w:val="20"/>
                <w:szCs w:val="20"/>
              </w:rPr>
            </w:pPr>
            <w:r w:rsidRPr="004902D6">
              <w:rPr>
                <w:rFonts w:ascii="Times New Roman" w:hAnsi="Times New Roman" w:cs="Times New Roman"/>
                <w:sz w:val="20"/>
                <w:szCs w:val="20"/>
              </w:rPr>
              <w:t>Floating rate</w:t>
            </w:r>
          </w:p>
        </w:tc>
        <w:tc>
          <w:tcPr>
            <w:tcW w:w="1134" w:type="dxa"/>
            <w:tcBorders>
              <w:top w:val="nil"/>
              <w:left w:val="nil"/>
              <w:bottom w:val="nil"/>
              <w:right w:val="nil"/>
            </w:tcBorders>
            <w:vAlign w:val="bottom"/>
          </w:tcPr>
          <w:p w14:paraId="056DDBD9" w14:textId="77777777" w:rsidR="00B77415" w:rsidRPr="004902D6" w:rsidRDefault="00B77415" w:rsidP="005B5719">
            <w:pPr>
              <w:pBdr>
                <w:bottom w:val="single" w:sz="4" w:space="1" w:color="auto"/>
              </w:pBdr>
              <w:tabs>
                <w:tab w:val="center" w:pos="8100"/>
              </w:tabs>
              <w:ind w:right="8" w:hanging="18"/>
              <w:jc w:val="center"/>
              <w:rPr>
                <w:rFonts w:ascii="Times New Roman" w:hAnsi="Times New Roman" w:cs="Times New Roman"/>
                <w:sz w:val="20"/>
                <w:szCs w:val="20"/>
              </w:rPr>
            </w:pPr>
            <w:r w:rsidRPr="004902D6">
              <w:rPr>
                <w:rFonts w:ascii="Times New Roman" w:hAnsi="Times New Roman" w:cs="Times New Roman"/>
                <w:sz w:val="20"/>
                <w:szCs w:val="20"/>
              </w:rPr>
              <w:t>Total</w:t>
            </w:r>
          </w:p>
        </w:tc>
      </w:tr>
      <w:tr w:rsidR="00B77415" w:rsidRPr="0044730E" w14:paraId="5719C152" w14:textId="77777777" w:rsidTr="00DD6C58">
        <w:tc>
          <w:tcPr>
            <w:tcW w:w="3260" w:type="dxa"/>
            <w:tcBorders>
              <w:top w:val="nil"/>
              <w:left w:val="nil"/>
              <w:bottom w:val="nil"/>
              <w:right w:val="nil"/>
            </w:tcBorders>
            <w:vAlign w:val="bottom"/>
          </w:tcPr>
          <w:p w14:paraId="74081065" w14:textId="77777777" w:rsidR="00B77415" w:rsidRPr="00B77415" w:rsidRDefault="00B77415" w:rsidP="00B77415">
            <w:pPr>
              <w:ind w:left="318" w:hanging="145"/>
              <w:jc w:val="both"/>
              <w:rPr>
                <w:rFonts w:ascii="Times New Roman" w:hAnsi="Times New Roman" w:cs="Times New Roman"/>
                <w:sz w:val="20"/>
                <w:szCs w:val="20"/>
                <w:cs/>
              </w:rPr>
            </w:pPr>
            <w:r w:rsidRPr="00B77415">
              <w:rPr>
                <w:rFonts w:ascii="Times New Roman" w:hAnsi="Times New Roman" w:cs="Times New Roman"/>
                <w:b/>
                <w:bCs/>
                <w:sz w:val="20"/>
                <w:szCs w:val="20"/>
              </w:rPr>
              <w:t>Financial assets</w:t>
            </w:r>
          </w:p>
        </w:tc>
        <w:tc>
          <w:tcPr>
            <w:tcW w:w="1170" w:type="dxa"/>
            <w:tcBorders>
              <w:top w:val="nil"/>
              <w:left w:val="nil"/>
              <w:bottom w:val="nil"/>
              <w:right w:val="nil"/>
            </w:tcBorders>
            <w:vAlign w:val="bottom"/>
          </w:tcPr>
          <w:p w14:paraId="7469E062" w14:textId="77777777" w:rsidR="00B77415" w:rsidRPr="00B77415" w:rsidRDefault="00B77415" w:rsidP="00B77415">
            <w:pPr>
              <w:ind w:hanging="145"/>
              <w:jc w:val="right"/>
              <w:rPr>
                <w:rFonts w:ascii="Times New Roman" w:hAnsi="Times New Roman" w:cs="Times New Roman"/>
                <w:color w:val="auto"/>
                <w:sz w:val="20"/>
                <w:szCs w:val="20"/>
                <w:lang w:val="en-US"/>
              </w:rPr>
            </w:pPr>
          </w:p>
        </w:tc>
        <w:tc>
          <w:tcPr>
            <w:tcW w:w="1206" w:type="dxa"/>
            <w:tcBorders>
              <w:top w:val="nil"/>
              <w:left w:val="nil"/>
              <w:bottom w:val="nil"/>
              <w:right w:val="nil"/>
            </w:tcBorders>
            <w:vAlign w:val="bottom"/>
          </w:tcPr>
          <w:p w14:paraId="1CD20CCF" w14:textId="77777777" w:rsidR="00B77415" w:rsidRPr="00B77415" w:rsidRDefault="00B77415" w:rsidP="00B77415">
            <w:pPr>
              <w:ind w:hanging="145"/>
              <w:jc w:val="right"/>
              <w:rPr>
                <w:rFonts w:ascii="Times New Roman" w:hAnsi="Times New Roman" w:cs="Times New Roman"/>
                <w:color w:val="auto"/>
                <w:sz w:val="20"/>
                <w:szCs w:val="20"/>
                <w:lang w:val="en-US"/>
              </w:rPr>
            </w:pPr>
          </w:p>
        </w:tc>
        <w:tc>
          <w:tcPr>
            <w:tcW w:w="1087" w:type="dxa"/>
            <w:tcBorders>
              <w:top w:val="nil"/>
              <w:left w:val="nil"/>
              <w:bottom w:val="nil"/>
              <w:right w:val="nil"/>
            </w:tcBorders>
          </w:tcPr>
          <w:p w14:paraId="414228C2" w14:textId="77777777" w:rsidR="00B77415" w:rsidRPr="00B77415" w:rsidRDefault="00B77415" w:rsidP="00B77415">
            <w:pPr>
              <w:ind w:hanging="145"/>
              <w:jc w:val="right"/>
              <w:rPr>
                <w:rFonts w:ascii="Times New Roman" w:hAnsi="Times New Roman" w:cs="Times New Roman"/>
                <w:color w:val="auto"/>
                <w:sz w:val="20"/>
                <w:szCs w:val="20"/>
                <w:lang w:val="en-US"/>
              </w:rPr>
            </w:pPr>
          </w:p>
        </w:tc>
        <w:tc>
          <w:tcPr>
            <w:tcW w:w="1276" w:type="dxa"/>
            <w:tcBorders>
              <w:top w:val="nil"/>
              <w:left w:val="nil"/>
              <w:right w:val="nil"/>
            </w:tcBorders>
          </w:tcPr>
          <w:p w14:paraId="22225FDD" w14:textId="77777777" w:rsidR="00B77415" w:rsidRPr="00B77415" w:rsidRDefault="00B77415" w:rsidP="00B77415">
            <w:pPr>
              <w:ind w:hanging="145"/>
              <w:jc w:val="right"/>
              <w:rPr>
                <w:rFonts w:ascii="Times New Roman" w:hAnsi="Times New Roman" w:cs="Times New Roman"/>
                <w:color w:val="auto"/>
                <w:sz w:val="20"/>
                <w:szCs w:val="20"/>
                <w:lang w:val="en-US"/>
              </w:rPr>
            </w:pPr>
          </w:p>
        </w:tc>
        <w:tc>
          <w:tcPr>
            <w:tcW w:w="1134" w:type="dxa"/>
            <w:tcBorders>
              <w:top w:val="nil"/>
              <w:left w:val="nil"/>
              <w:right w:val="nil"/>
            </w:tcBorders>
          </w:tcPr>
          <w:p w14:paraId="1BC45C68" w14:textId="77777777" w:rsidR="00B77415" w:rsidRPr="00B77415" w:rsidRDefault="00B77415" w:rsidP="005B5719">
            <w:pPr>
              <w:ind w:right="8" w:hanging="145"/>
              <w:jc w:val="right"/>
              <w:rPr>
                <w:rFonts w:ascii="Times New Roman" w:hAnsi="Times New Roman" w:cs="Times New Roman"/>
                <w:color w:val="auto"/>
                <w:sz w:val="20"/>
                <w:szCs w:val="20"/>
                <w:lang w:val="en-US"/>
              </w:rPr>
            </w:pPr>
          </w:p>
        </w:tc>
      </w:tr>
      <w:tr w:rsidR="00B77415" w:rsidRPr="0044730E" w14:paraId="55D72A70" w14:textId="77777777" w:rsidTr="00DD6C58">
        <w:tc>
          <w:tcPr>
            <w:tcW w:w="3260" w:type="dxa"/>
            <w:tcBorders>
              <w:top w:val="nil"/>
              <w:left w:val="nil"/>
              <w:bottom w:val="nil"/>
              <w:right w:val="nil"/>
            </w:tcBorders>
            <w:vAlign w:val="bottom"/>
          </w:tcPr>
          <w:p w14:paraId="121A41D4" w14:textId="77777777" w:rsidR="00B77415" w:rsidRPr="00B77415" w:rsidRDefault="00B77415" w:rsidP="00B77415">
            <w:pPr>
              <w:ind w:left="318" w:hanging="145"/>
              <w:rPr>
                <w:rFonts w:ascii="Times New Roman" w:hAnsi="Times New Roman" w:cs="Times New Roman"/>
                <w:sz w:val="20"/>
                <w:szCs w:val="20"/>
                <w:cs/>
              </w:rPr>
            </w:pPr>
            <w:r w:rsidRPr="00B77415">
              <w:rPr>
                <w:rFonts w:ascii="Times New Roman" w:hAnsi="Times New Roman" w:cs="Times New Roman"/>
                <w:sz w:val="20"/>
                <w:szCs w:val="20"/>
              </w:rPr>
              <w:t>Saving accounts</w:t>
            </w:r>
          </w:p>
        </w:tc>
        <w:tc>
          <w:tcPr>
            <w:tcW w:w="1170" w:type="dxa"/>
            <w:tcBorders>
              <w:top w:val="nil"/>
              <w:left w:val="nil"/>
              <w:bottom w:val="nil"/>
              <w:right w:val="nil"/>
            </w:tcBorders>
          </w:tcPr>
          <w:p w14:paraId="145C3018" w14:textId="77777777" w:rsidR="00B77415" w:rsidRPr="00B77415" w:rsidRDefault="00B77415" w:rsidP="005B5719">
            <w:pPr>
              <w:pBdr>
                <w:bottom w:val="double" w:sz="4" w:space="1" w:color="auto"/>
              </w:pBdr>
              <w:ind w:right="0" w:hanging="145"/>
              <w:jc w:val="center"/>
              <w:rPr>
                <w:rFonts w:ascii="Times New Roman" w:hAnsi="Times New Roman" w:cs="Times New Roman"/>
                <w:color w:val="auto"/>
                <w:sz w:val="20"/>
                <w:szCs w:val="20"/>
                <w:lang w:val="en-US"/>
              </w:rPr>
            </w:pPr>
            <w:r w:rsidRPr="00B77415">
              <w:rPr>
                <w:rFonts w:ascii="Times New Roman" w:hAnsi="Times New Roman" w:cs="Times New Roman"/>
                <w:sz w:val="20"/>
                <w:szCs w:val="20"/>
              </w:rPr>
              <w:t>-</w:t>
            </w:r>
          </w:p>
        </w:tc>
        <w:tc>
          <w:tcPr>
            <w:tcW w:w="1206" w:type="dxa"/>
            <w:tcBorders>
              <w:top w:val="nil"/>
              <w:left w:val="nil"/>
              <w:bottom w:val="nil"/>
              <w:right w:val="nil"/>
            </w:tcBorders>
          </w:tcPr>
          <w:p w14:paraId="2FADC689" w14:textId="77777777" w:rsidR="00B77415" w:rsidRPr="00B77415" w:rsidRDefault="00B77415" w:rsidP="005B5719">
            <w:pPr>
              <w:pBdr>
                <w:bottom w:val="double" w:sz="4" w:space="1" w:color="auto"/>
              </w:pBdr>
              <w:ind w:left="-72" w:right="0" w:hanging="145"/>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lang w:val="en-US"/>
              </w:rPr>
              <w:t>-</w:t>
            </w:r>
          </w:p>
        </w:tc>
        <w:tc>
          <w:tcPr>
            <w:tcW w:w="1087" w:type="dxa"/>
            <w:tcBorders>
              <w:top w:val="nil"/>
              <w:left w:val="nil"/>
              <w:bottom w:val="nil"/>
              <w:right w:val="nil"/>
            </w:tcBorders>
          </w:tcPr>
          <w:p w14:paraId="38A649FD" w14:textId="77777777" w:rsidR="00B77415" w:rsidRPr="00B77415" w:rsidRDefault="00B77415" w:rsidP="005B5719">
            <w:pPr>
              <w:pBdr>
                <w:bottom w:val="double" w:sz="4" w:space="1" w:color="auto"/>
              </w:pBdr>
              <w:ind w:right="0" w:hanging="145"/>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lang w:val="en-US"/>
              </w:rPr>
              <w:t>-</w:t>
            </w:r>
          </w:p>
        </w:tc>
        <w:tc>
          <w:tcPr>
            <w:tcW w:w="1276" w:type="dxa"/>
            <w:tcBorders>
              <w:top w:val="nil"/>
              <w:left w:val="nil"/>
              <w:bottom w:val="nil"/>
              <w:right w:val="nil"/>
            </w:tcBorders>
          </w:tcPr>
          <w:p w14:paraId="5E714F0B" w14:textId="77777777" w:rsidR="00B77415" w:rsidRPr="00B77415" w:rsidRDefault="00B77415" w:rsidP="005B5719">
            <w:pPr>
              <w:pBdr>
                <w:bottom w:val="double" w:sz="4" w:space="1" w:color="auto"/>
              </w:pBdr>
              <w:ind w:right="108" w:hanging="145"/>
              <w:jc w:val="right"/>
              <w:rPr>
                <w:rFonts w:ascii="Times New Roman" w:hAnsi="Times New Roman" w:cs="Times New Roman"/>
                <w:sz w:val="20"/>
                <w:szCs w:val="20"/>
              </w:rPr>
            </w:pPr>
            <w:r w:rsidRPr="00B77415">
              <w:rPr>
                <w:rFonts w:ascii="Times New Roman" w:hAnsi="Times New Roman" w:cs="Times New Roman"/>
                <w:sz w:val="20"/>
                <w:szCs w:val="20"/>
              </w:rPr>
              <w:t>2,519,792</w:t>
            </w:r>
          </w:p>
        </w:tc>
        <w:tc>
          <w:tcPr>
            <w:tcW w:w="1134" w:type="dxa"/>
            <w:tcBorders>
              <w:top w:val="nil"/>
              <w:left w:val="nil"/>
              <w:bottom w:val="nil"/>
              <w:right w:val="nil"/>
            </w:tcBorders>
          </w:tcPr>
          <w:p w14:paraId="3BF2348F" w14:textId="77777777" w:rsidR="00B77415" w:rsidRPr="00B77415" w:rsidRDefault="00B77415" w:rsidP="005B5719">
            <w:pPr>
              <w:pBdr>
                <w:bottom w:val="double" w:sz="4" w:space="1" w:color="auto"/>
              </w:pBdr>
              <w:ind w:right="8" w:hanging="145"/>
              <w:jc w:val="right"/>
              <w:rPr>
                <w:rFonts w:ascii="Times New Roman" w:hAnsi="Times New Roman" w:cs="Times New Roman"/>
                <w:color w:val="auto"/>
                <w:sz w:val="20"/>
                <w:szCs w:val="20"/>
                <w:cs/>
                <w:lang w:val="en-US"/>
              </w:rPr>
            </w:pPr>
            <w:r w:rsidRPr="00B77415">
              <w:rPr>
                <w:rFonts w:ascii="Times New Roman" w:hAnsi="Times New Roman" w:cs="Times New Roman"/>
                <w:sz w:val="20"/>
                <w:szCs w:val="20"/>
              </w:rPr>
              <w:t>2,519,792</w:t>
            </w:r>
          </w:p>
        </w:tc>
      </w:tr>
      <w:tr w:rsidR="00533F4A" w:rsidRPr="0044730E" w14:paraId="37DEFCA8" w14:textId="77777777" w:rsidTr="00AD0D43">
        <w:tc>
          <w:tcPr>
            <w:tcW w:w="3260" w:type="dxa"/>
            <w:tcBorders>
              <w:top w:val="nil"/>
              <w:left w:val="nil"/>
              <w:bottom w:val="nil"/>
              <w:right w:val="nil"/>
            </w:tcBorders>
            <w:vAlign w:val="bottom"/>
          </w:tcPr>
          <w:p w14:paraId="3A83F862" w14:textId="77777777" w:rsidR="00533F4A" w:rsidRPr="00B77415" w:rsidRDefault="00533F4A" w:rsidP="00B77415">
            <w:pPr>
              <w:ind w:left="318" w:hanging="145"/>
              <w:jc w:val="both"/>
              <w:rPr>
                <w:rFonts w:ascii="Times New Roman" w:hAnsi="Times New Roman" w:cs="Times New Roman"/>
                <w:sz w:val="20"/>
                <w:szCs w:val="20"/>
                <w:cs/>
              </w:rPr>
            </w:pPr>
            <w:r w:rsidRPr="00B77415">
              <w:rPr>
                <w:rFonts w:ascii="Times New Roman" w:hAnsi="Times New Roman" w:cs="Times New Roman"/>
                <w:b/>
                <w:bCs/>
                <w:sz w:val="20"/>
                <w:szCs w:val="20"/>
              </w:rPr>
              <w:t xml:space="preserve">Financial liabilities </w:t>
            </w:r>
          </w:p>
        </w:tc>
        <w:tc>
          <w:tcPr>
            <w:tcW w:w="1170" w:type="dxa"/>
            <w:tcBorders>
              <w:top w:val="nil"/>
              <w:left w:val="nil"/>
              <w:bottom w:val="nil"/>
              <w:right w:val="nil"/>
            </w:tcBorders>
            <w:vAlign w:val="bottom"/>
          </w:tcPr>
          <w:p w14:paraId="73DC9E71" w14:textId="77777777" w:rsidR="00533F4A" w:rsidRPr="00B77415" w:rsidRDefault="00533F4A" w:rsidP="00B77415">
            <w:pPr>
              <w:ind w:hanging="145"/>
              <w:jc w:val="right"/>
              <w:rPr>
                <w:rFonts w:ascii="Times New Roman" w:hAnsi="Times New Roman" w:cs="Times New Roman"/>
                <w:color w:val="auto"/>
                <w:sz w:val="20"/>
                <w:szCs w:val="20"/>
                <w:lang w:val="en-US"/>
              </w:rPr>
            </w:pPr>
          </w:p>
        </w:tc>
        <w:tc>
          <w:tcPr>
            <w:tcW w:w="1206" w:type="dxa"/>
            <w:tcBorders>
              <w:top w:val="nil"/>
              <w:left w:val="nil"/>
              <w:bottom w:val="nil"/>
              <w:right w:val="nil"/>
            </w:tcBorders>
          </w:tcPr>
          <w:p w14:paraId="71B742E5" w14:textId="77777777" w:rsidR="00533F4A" w:rsidRPr="00B77415" w:rsidRDefault="00533F4A" w:rsidP="00B77415">
            <w:pPr>
              <w:ind w:hanging="145"/>
              <w:jc w:val="center"/>
              <w:rPr>
                <w:rFonts w:ascii="Times New Roman" w:hAnsi="Times New Roman" w:cs="Times New Roman"/>
                <w:color w:val="auto"/>
                <w:sz w:val="20"/>
                <w:szCs w:val="20"/>
                <w:lang w:val="en-US"/>
              </w:rPr>
            </w:pPr>
          </w:p>
        </w:tc>
        <w:tc>
          <w:tcPr>
            <w:tcW w:w="1087" w:type="dxa"/>
            <w:tcBorders>
              <w:top w:val="nil"/>
              <w:left w:val="nil"/>
              <w:bottom w:val="nil"/>
              <w:right w:val="nil"/>
            </w:tcBorders>
          </w:tcPr>
          <w:p w14:paraId="1E8E301F" w14:textId="77777777" w:rsidR="00533F4A" w:rsidRPr="00B77415" w:rsidRDefault="00533F4A" w:rsidP="00B77415">
            <w:pPr>
              <w:ind w:hanging="145"/>
              <w:jc w:val="center"/>
              <w:rPr>
                <w:rFonts w:ascii="Times New Roman" w:hAnsi="Times New Roman" w:cs="Times New Roman"/>
                <w:color w:val="auto"/>
                <w:sz w:val="20"/>
                <w:szCs w:val="20"/>
                <w:lang w:val="en-US"/>
              </w:rPr>
            </w:pPr>
          </w:p>
        </w:tc>
        <w:tc>
          <w:tcPr>
            <w:tcW w:w="1276" w:type="dxa"/>
            <w:tcBorders>
              <w:top w:val="nil"/>
              <w:left w:val="nil"/>
              <w:bottom w:val="nil"/>
              <w:right w:val="nil"/>
            </w:tcBorders>
          </w:tcPr>
          <w:p w14:paraId="4FD8E283" w14:textId="77777777" w:rsidR="00533F4A" w:rsidRPr="00B77415" w:rsidRDefault="00533F4A" w:rsidP="00B77415">
            <w:pPr>
              <w:ind w:hanging="145"/>
              <w:jc w:val="center"/>
              <w:rPr>
                <w:rFonts w:ascii="Times New Roman" w:hAnsi="Times New Roman" w:cs="Times New Roman"/>
                <w:color w:val="auto"/>
                <w:sz w:val="20"/>
                <w:szCs w:val="20"/>
                <w:lang w:val="en-US"/>
              </w:rPr>
            </w:pPr>
          </w:p>
        </w:tc>
        <w:tc>
          <w:tcPr>
            <w:tcW w:w="1134" w:type="dxa"/>
            <w:tcBorders>
              <w:top w:val="nil"/>
              <w:left w:val="nil"/>
              <w:bottom w:val="nil"/>
              <w:right w:val="nil"/>
            </w:tcBorders>
          </w:tcPr>
          <w:p w14:paraId="4E769FD8" w14:textId="77777777" w:rsidR="00533F4A" w:rsidRPr="00B77415" w:rsidRDefault="00533F4A" w:rsidP="005B5719">
            <w:pPr>
              <w:ind w:right="8" w:hanging="145"/>
              <w:jc w:val="center"/>
              <w:rPr>
                <w:rFonts w:ascii="Times New Roman" w:hAnsi="Times New Roman" w:cs="Times New Roman"/>
                <w:color w:val="auto"/>
                <w:sz w:val="20"/>
                <w:szCs w:val="20"/>
                <w:lang w:val="en-US"/>
              </w:rPr>
            </w:pPr>
          </w:p>
        </w:tc>
      </w:tr>
      <w:tr w:rsidR="00533F4A" w:rsidRPr="0044730E" w14:paraId="1F448AAC" w14:textId="77777777" w:rsidTr="00DD6C58">
        <w:tc>
          <w:tcPr>
            <w:tcW w:w="3260" w:type="dxa"/>
            <w:tcBorders>
              <w:top w:val="nil"/>
              <w:left w:val="nil"/>
              <w:bottom w:val="nil"/>
              <w:right w:val="nil"/>
            </w:tcBorders>
            <w:vAlign w:val="bottom"/>
          </w:tcPr>
          <w:p w14:paraId="19EA9ECD" w14:textId="77777777" w:rsidR="00D446D9" w:rsidRDefault="00533F4A" w:rsidP="00B77415">
            <w:pPr>
              <w:ind w:left="443" w:hanging="270"/>
              <w:rPr>
                <w:rFonts w:ascii="Times New Roman" w:hAnsi="Times New Roman" w:cs="Times New Roman"/>
                <w:sz w:val="20"/>
                <w:szCs w:val="20"/>
              </w:rPr>
            </w:pPr>
            <w:r>
              <w:rPr>
                <w:rFonts w:ascii="Times New Roman" w:hAnsi="Times New Roman" w:cs="Times New Roman"/>
                <w:sz w:val="20"/>
                <w:szCs w:val="20"/>
              </w:rPr>
              <w:t xml:space="preserve">Short-term </w:t>
            </w:r>
            <w:r w:rsidR="00D446D9">
              <w:rPr>
                <w:rFonts w:ascii="Times New Roman" w:hAnsi="Times New Roman" w:cs="Times New Roman"/>
                <w:sz w:val="20"/>
                <w:szCs w:val="20"/>
              </w:rPr>
              <w:t>loan from related</w:t>
            </w:r>
          </w:p>
          <w:p w14:paraId="008F950C" w14:textId="5F13D92B" w:rsidR="00533F4A" w:rsidRPr="00B77415" w:rsidRDefault="00D446D9" w:rsidP="00B77415">
            <w:pPr>
              <w:ind w:left="443" w:hanging="270"/>
              <w:rPr>
                <w:rFonts w:ascii="Times New Roman" w:hAnsi="Times New Roman" w:cs="Times New Roman"/>
                <w:sz w:val="20"/>
                <w:szCs w:val="20"/>
                <w:cs/>
              </w:rPr>
            </w:pPr>
            <w:r>
              <w:rPr>
                <w:rFonts w:ascii="Times New Roman" w:hAnsi="Times New Roman" w:cs="Times New Roman"/>
                <w:sz w:val="20"/>
                <w:szCs w:val="20"/>
              </w:rPr>
              <w:t xml:space="preserve">    </w:t>
            </w:r>
            <w:r w:rsidR="00533F4A" w:rsidRPr="00B77415">
              <w:rPr>
                <w:rFonts w:ascii="Times New Roman" w:hAnsi="Times New Roman" w:cs="Times New Roman"/>
                <w:sz w:val="20"/>
                <w:szCs w:val="20"/>
              </w:rPr>
              <w:t>companies</w:t>
            </w:r>
          </w:p>
        </w:tc>
        <w:tc>
          <w:tcPr>
            <w:tcW w:w="1170" w:type="dxa"/>
            <w:tcBorders>
              <w:top w:val="nil"/>
              <w:left w:val="nil"/>
              <w:bottom w:val="nil"/>
              <w:right w:val="nil"/>
            </w:tcBorders>
          </w:tcPr>
          <w:p w14:paraId="1F55A2EF" w14:textId="77777777" w:rsidR="00533F4A" w:rsidRDefault="00533F4A" w:rsidP="005B5719">
            <w:pPr>
              <w:ind w:hanging="145"/>
              <w:jc w:val="right"/>
              <w:rPr>
                <w:rFonts w:ascii="Times New Roman" w:hAnsi="Times New Roman" w:cs="Times New Roman"/>
                <w:color w:val="auto"/>
                <w:sz w:val="20"/>
                <w:szCs w:val="20"/>
                <w:lang w:val="en-US"/>
              </w:rPr>
            </w:pPr>
          </w:p>
          <w:p w14:paraId="33587FCC" w14:textId="77777777" w:rsidR="00533F4A" w:rsidRPr="00B77415" w:rsidRDefault="00533F4A" w:rsidP="005B5719">
            <w:pPr>
              <w:pBdr>
                <w:bottom w:val="double" w:sz="4" w:space="1" w:color="auto"/>
              </w:pBdr>
              <w:ind w:right="-18" w:hanging="145"/>
              <w:jc w:val="right"/>
              <w:rPr>
                <w:rFonts w:ascii="Times New Roman" w:hAnsi="Times New Roman" w:cs="Times New Roman"/>
                <w:color w:val="auto"/>
                <w:sz w:val="20"/>
                <w:szCs w:val="20"/>
                <w:lang w:val="en-US"/>
              </w:rPr>
            </w:pPr>
            <w:r w:rsidRPr="00B77415">
              <w:rPr>
                <w:rFonts w:ascii="Times New Roman" w:hAnsi="Times New Roman" w:cs="Times New Roman"/>
                <w:color w:val="auto"/>
                <w:sz w:val="20"/>
                <w:szCs w:val="20"/>
                <w:cs/>
                <w:lang w:val="en-US"/>
              </w:rPr>
              <w:t>3</w:t>
            </w:r>
            <w:r w:rsidRPr="00B77415">
              <w:rPr>
                <w:rFonts w:ascii="Times New Roman" w:hAnsi="Times New Roman" w:cs="Times New Roman"/>
                <w:color w:val="auto"/>
                <w:sz w:val="20"/>
                <w:szCs w:val="20"/>
                <w:lang w:val="en-US"/>
              </w:rPr>
              <w:t>,</w:t>
            </w:r>
            <w:r w:rsidRPr="00B77415">
              <w:rPr>
                <w:rFonts w:ascii="Times New Roman" w:hAnsi="Times New Roman" w:cs="Times New Roman"/>
                <w:color w:val="auto"/>
                <w:sz w:val="20"/>
                <w:szCs w:val="20"/>
                <w:cs/>
                <w:lang w:val="en-US"/>
              </w:rPr>
              <w:t>380</w:t>
            </w:r>
            <w:r w:rsidRPr="00B77415">
              <w:rPr>
                <w:rFonts w:ascii="Times New Roman" w:hAnsi="Times New Roman" w:cs="Times New Roman"/>
                <w:color w:val="auto"/>
                <w:sz w:val="20"/>
                <w:szCs w:val="20"/>
                <w:lang w:val="en-US"/>
              </w:rPr>
              <w:t>,</w:t>
            </w:r>
            <w:r w:rsidRPr="00B77415">
              <w:rPr>
                <w:rFonts w:ascii="Times New Roman" w:hAnsi="Times New Roman" w:cs="Times New Roman"/>
                <w:color w:val="auto"/>
                <w:sz w:val="20"/>
                <w:szCs w:val="20"/>
                <w:cs/>
                <w:lang w:val="en-US"/>
              </w:rPr>
              <w:t>000</w:t>
            </w:r>
          </w:p>
        </w:tc>
        <w:tc>
          <w:tcPr>
            <w:tcW w:w="1206" w:type="dxa"/>
            <w:tcBorders>
              <w:top w:val="nil"/>
              <w:left w:val="nil"/>
              <w:bottom w:val="nil"/>
              <w:right w:val="nil"/>
            </w:tcBorders>
          </w:tcPr>
          <w:p w14:paraId="22849169" w14:textId="77777777" w:rsidR="00533F4A" w:rsidRDefault="00533F4A" w:rsidP="00AD0D43">
            <w:pPr>
              <w:ind w:hanging="145"/>
              <w:jc w:val="center"/>
              <w:rPr>
                <w:rFonts w:ascii="Times New Roman" w:hAnsi="Times New Roman" w:cs="Times New Roman"/>
                <w:color w:val="auto"/>
                <w:sz w:val="20"/>
                <w:szCs w:val="20"/>
                <w:lang w:val="en-US"/>
              </w:rPr>
            </w:pPr>
          </w:p>
          <w:p w14:paraId="4EF4919B" w14:textId="52CB3C2A" w:rsidR="00533F4A" w:rsidRPr="003F4BEC" w:rsidRDefault="00533F4A" w:rsidP="00533F4A">
            <w:pPr>
              <w:pBdr>
                <w:bottom w:val="double" w:sz="4" w:space="1" w:color="auto"/>
              </w:pBdr>
              <w:ind w:right="0" w:hanging="145"/>
              <w:jc w:val="center"/>
              <w:rPr>
                <w:rFonts w:ascii="Times New Roman" w:hAnsi="Times New Roman"/>
                <w:color w:val="auto"/>
                <w:sz w:val="20"/>
                <w:szCs w:val="20"/>
                <w:lang w:val="en-US"/>
              </w:rPr>
            </w:pPr>
            <w:r w:rsidRPr="00B77415">
              <w:rPr>
                <w:rFonts w:ascii="Times New Roman" w:hAnsi="Times New Roman" w:cs="Times New Roman"/>
                <w:color w:val="auto"/>
                <w:sz w:val="20"/>
                <w:szCs w:val="20"/>
                <w:cs/>
                <w:lang w:val="en-US"/>
              </w:rPr>
              <w:t>-</w:t>
            </w:r>
          </w:p>
        </w:tc>
        <w:tc>
          <w:tcPr>
            <w:tcW w:w="1087" w:type="dxa"/>
            <w:tcBorders>
              <w:top w:val="nil"/>
              <w:left w:val="nil"/>
              <w:bottom w:val="nil"/>
              <w:right w:val="nil"/>
            </w:tcBorders>
          </w:tcPr>
          <w:p w14:paraId="1782C3EC" w14:textId="77777777" w:rsidR="00533F4A" w:rsidRDefault="00533F4A" w:rsidP="005B5719">
            <w:pPr>
              <w:ind w:hanging="145"/>
              <w:jc w:val="center"/>
              <w:rPr>
                <w:rFonts w:ascii="Times New Roman" w:hAnsi="Times New Roman" w:cs="Times New Roman"/>
                <w:color w:val="auto"/>
                <w:sz w:val="20"/>
                <w:szCs w:val="20"/>
                <w:lang w:val="en-US"/>
              </w:rPr>
            </w:pPr>
          </w:p>
          <w:p w14:paraId="0EA2FBB2" w14:textId="77777777" w:rsidR="00533F4A" w:rsidRPr="00B77415" w:rsidRDefault="00533F4A" w:rsidP="005B5719">
            <w:pPr>
              <w:pBdr>
                <w:bottom w:val="double" w:sz="4" w:space="1" w:color="auto"/>
              </w:pBdr>
              <w:ind w:right="0" w:hanging="145"/>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cs/>
                <w:lang w:val="en-US"/>
              </w:rPr>
              <w:t>-</w:t>
            </w:r>
          </w:p>
        </w:tc>
        <w:tc>
          <w:tcPr>
            <w:tcW w:w="1276" w:type="dxa"/>
            <w:tcBorders>
              <w:top w:val="nil"/>
              <w:left w:val="nil"/>
              <w:bottom w:val="nil"/>
              <w:right w:val="nil"/>
            </w:tcBorders>
          </w:tcPr>
          <w:p w14:paraId="1D9E8FAB" w14:textId="77777777" w:rsidR="00533F4A" w:rsidRDefault="00533F4A" w:rsidP="005B5719">
            <w:pPr>
              <w:ind w:hanging="145"/>
              <w:jc w:val="center"/>
              <w:rPr>
                <w:rFonts w:ascii="Times New Roman" w:hAnsi="Times New Roman" w:cs="Times New Roman"/>
                <w:sz w:val="20"/>
                <w:szCs w:val="20"/>
              </w:rPr>
            </w:pPr>
          </w:p>
          <w:p w14:paraId="66FA48D8" w14:textId="77777777" w:rsidR="00533F4A" w:rsidRPr="00B77415" w:rsidRDefault="00533F4A" w:rsidP="005B5719">
            <w:pPr>
              <w:pBdr>
                <w:bottom w:val="double" w:sz="4" w:space="1" w:color="auto"/>
              </w:pBdr>
              <w:ind w:right="72" w:hanging="145"/>
              <w:jc w:val="center"/>
              <w:rPr>
                <w:rFonts w:ascii="Times New Roman" w:hAnsi="Times New Roman" w:cs="Times New Roman"/>
                <w:color w:val="auto"/>
                <w:sz w:val="20"/>
                <w:szCs w:val="20"/>
                <w:lang w:val="en-US"/>
              </w:rPr>
            </w:pPr>
            <w:r w:rsidRPr="00B77415">
              <w:rPr>
                <w:rFonts w:ascii="Times New Roman" w:hAnsi="Times New Roman" w:cs="Times New Roman"/>
                <w:sz w:val="20"/>
                <w:szCs w:val="20"/>
              </w:rPr>
              <w:t>-</w:t>
            </w:r>
          </w:p>
        </w:tc>
        <w:tc>
          <w:tcPr>
            <w:tcW w:w="1134" w:type="dxa"/>
            <w:tcBorders>
              <w:top w:val="nil"/>
              <w:left w:val="nil"/>
              <w:bottom w:val="nil"/>
              <w:right w:val="nil"/>
            </w:tcBorders>
          </w:tcPr>
          <w:p w14:paraId="2AC96960" w14:textId="77777777" w:rsidR="00533F4A" w:rsidRDefault="00533F4A" w:rsidP="005B5719">
            <w:pPr>
              <w:pBdr>
                <w:bottom w:val="double" w:sz="4" w:space="1" w:color="auto"/>
              </w:pBdr>
              <w:ind w:right="8" w:hanging="145"/>
              <w:jc w:val="right"/>
              <w:rPr>
                <w:rFonts w:ascii="Times New Roman" w:hAnsi="Times New Roman" w:cs="Times New Roman"/>
                <w:color w:val="auto"/>
                <w:sz w:val="20"/>
                <w:szCs w:val="20"/>
                <w:lang w:val="en-US"/>
              </w:rPr>
            </w:pPr>
          </w:p>
          <w:p w14:paraId="0BDC58BA" w14:textId="77777777" w:rsidR="00533F4A" w:rsidRPr="00B77415" w:rsidRDefault="00533F4A" w:rsidP="005B5719">
            <w:pPr>
              <w:pBdr>
                <w:bottom w:val="double" w:sz="4" w:space="1" w:color="auto"/>
              </w:pBdr>
              <w:ind w:right="8" w:hanging="145"/>
              <w:jc w:val="right"/>
              <w:rPr>
                <w:rFonts w:ascii="Times New Roman" w:hAnsi="Times New Roman" w:cs="Times New Roman"/>
                <w:color w:val="auto"/>
                <w:sz w:val="20"/>
                <w:szCs w:val="20"/>
                <w:lang w:val="en-US"/>
              </w:rPr>
            </w:pPr>
            <w:r w:rsidRPr="00B77415">
              <w:rPr>
                <w:rFonts w:ascii="Times New Roman" w:hAnsi="Times New Roman" w:cs="Times New Roman"/>
                <w:color w:val="auto"/>
                <w:sz w:val="20"/>
                <w:szCs w:val="20"/>
                <w:cs/>
                <w:lang w:val="en-US"/>
              </w:rPr>
              <w:t>3</w:t>
            </w:r>
            <w:r w:rsidRPr="00B77415">
              <w:rPr>
                <w:rFonts w:ascii="Times New Roman" w:hAnsi="Times New Roman" w:cs="Times New Roman"/>
                <w:color w:val="auto"/>
                <w:sz w:val="20"/>
                <w:szCs w:val="20"/>
                <w:lang w:val="en-US"/>
              </w:rPr>
              <w:t>,</w:t>
            </w:r>
            <w:r w:rsidRPr="00B77415">
              <w:rPr>
                <w:rFonts w:ascii="Times New Roman" w:hAnsi="Times New Roman" w:cs="Times New Roman"/>
                <w:color w:val="auto"/>
                <w:sz w:val="20"/>
                <w:szCs w:val="20"/>
                <w:cs/>
                <w:lang w:val="en-US"/>
              </w:rPr>
              <w:t>380</w:t>
            </w:r>
            <w:r w:rsidRPr="00B77415">
              <w:rPr>
                <w:rFonts w:ascii="Times New Roman" w:hAnsi="Times New Roman" w:cs="Times New Roman"/>
                <w:color w:val="auto"/>
                <w:sz w:val="20"/>
                <w:szCs w:val="20"/>
                <w:lang w:val="en-US"/>
              </w:rPr>
              <w:t>,</w:t>
            </w:r>
            <w:r w:rsidRPr="00B77415">
              <w:rPr>
                <w:rFonts w:ascii="Times New Roman" w:hAnsi="Times New Roman" w:cs="Times New Roman"/>
                <w:color w:val="auto"/>
                <w:sz w:val="20"/>
                <w:szCs w:val="20"/>
                <w:cs/>
                <w:lang w:val="en-US"/>
              </w:rPr>
              <w:t>000</w:t>
            </w:r>
          </w:p>
        </w:tc>
      </w:tr>
    </w:tbl>
    <w:p w14:paraId="4FE183D7" w14:textId="77777777" w:rsidR="001F7171" w:rsidRPr="00BF5278" w:rsidRDefault="001F7171" w:rsidP="009D449D">
      <w:pPr>
        <w:pStyle w:val="PlainText"/>
        <w:autoSpaceDE w:val="0"/>
        <w:autoSpaceDN w:val="0"/>
        <w:ind w:left="567" w:right="-74" w:firstLine="425"/>
        <w:jc w:val="thaiDistribute"/>
        <w:rPr>
          <w:rFonts w:ascii="Times New Roman" w:hAnsi="Times New Roman" w:cs="Times New Roman"/>
          <w:b/>
          <w:bCs/>
          <w:sz w:val="12"/>
          <w:szCs w:val="12"/>
          <w:lang w:val="en-US"/>
        </w:rPr>
      </w:pPr>
    </w:p>
    <w:p w14:paraId="198BC1D3" w14:textId="77777777" w:rsidR="0042704D" w:rsidRPr="009F617B" w:rsidRDefault="009F617B" w:rsidP="00B77415">
      <w:pPr>
        <w:pStyle w:val="Header"/>
        <w:numPr>
          <w:ilvl w:val="1"/>
          <w:numId w:val="42"/>
        </w:numPr>
        <w:tabs>
          <w:tab w:val="center" w:pos="-2970"/>
          <w:tab w:val="right" w:pos="-2880"/>
          <w:tab w:val="left" w:pos="-426"/>
          <w:tab w:val="left" w:pos="0"/>
          <w:tab w:val="left" w:pos="1080"/>
        </w:tabs>
        <w:spacing w:before="120"/>
        <w:ind w:right="0" w:firstLine="156"/>
        <w:jc w:val="thaiDistribute"/>
        <w:rPr>
          <w:rFonts w:ascii="Times New Roman" w:eastAsia="Angsana New" w:hAnsi="Times New Roman" w:cs="Times New Roman"/>
          <w:sz w:val="22"/>
          <w:szCs w:val="22"/>
          <w:lang w:val="en-US"/>
        </w:rPr>
      </w:pPr>
      <w:r w:rsidRPr="009F617B">
        <w:rPr>
          <w:rFonts w:ascii="Times New Roman" w:eastAsia="Angsana New" w:hAnsi="Times New Roman" w:cs="Times New Roman"/>
          <w:sz w:val="22"/>
          <w:szCs w:val="22"/>
          <w:lang w:val="en-US"/>
        </w:rPr>
        <w:t>Credit risk</w:t>
      </w:r>
    </w:p>
    <w:p w14:paraId="219772A7" w14:textId="16FB9D05" w:rsidR="009F617B" w:rsidRPr="009F617B" w:rsidRDefault="009F617B" w:rsidP="00B77415">
      <w:pPr>
        <w:spacing w:before="120"/>
        <w:ind w:left="1080"/>
        <w:jc w:val="thaiDistribute"/>
        <w:rPr>
          <w:rFonts w:ascii="Times New Roman" w:eastAsia="Angsana New" w:hAnsi="Times New Roman" w:cs="Times New Roman"/>
          <w:sz w:val="22"/>
          <w:szCs w:val="22"/>
          <w:lang w:val="en-US"/>
        </w:rPr>
      </w:pPr>
      <w:r w:rsidRPr="009F617B">
        <w:rPr>
          <w:rFonts w:ascii="Times New Roman" w:eastAsia="Angsana New" w:hAnsi="Times New Roman" w:cs="Times New Roman"/>
          <w:sz w:val="22"/>
          <w:szCs w:val="22"/>
          <w:lang w:val="en-US"/>
        </w:rPr>
        <w:t xml:space="preserve">The Group is exposed to credit risks mainly relating to its trade receivables. However, due to the Group’s highly diverse customer base, the Group does not expect material loss from the collection of their receivables. The Group estimated the allowance for doubtful accounts based on the management assessment on the customers’ ability to pay debt outstanding at the end of </w:t>
      </w:r>
      <w:r w:rsidR="00D446D9">
        <w:rPr>
          <w:rFonts w:ascii="Times New Roman" w:eastAsia="Angsana New" w:hAnsi="Times New Roman" w:cs="Times New Roman"/>
          <w:sz w:val="22"/>
          <w:szCs w:val="22"/>
          <w:lang w:val="en-US"/>
        </w:rPr>
        <w:t>period</w:t>
      </w:r>
      <w:r w:rsidR="0093646C">
        <w:rPr>
          <w:rFonts w:ascii="Times New Roman" w:eastAsia="Angsana New" w:hAnsi="Times New Roman" w:cs="Times New Roman"/>
          <w:sz w:val="22"/>
          <w:szCs w:val="22"/>
          <w:lang w:val="en-US"/>
        </w:rPr>
        <w:t>/</w:t>
      </w:r>
      <w:r w:rsidR="00D446D9">
        <w:rPr>
          <w:rFonts w:ascii="Times New Roman" w:eastAsia="Angsana New" w:hAnsi="Times New Roman" w:cs="Times New Roman"/>
          <w:sz w:val="22"/>
          <w:szCs w:val="22"/>
          <w:lang w:val="en-US"/>
        </w:rPr>
        <w:t xml:space="preserve"> </w:t>
      </w:r>
      <w:r w:rsidRPr="009F617B">
        <w:rPr>
          <w:rFonts w:ascii="Times New Roman" w:eastAsia="Angsana New" w:hAnsi="Times New Roman" w:cs="Times New Roman"/>
          <w:sz w:val="22"/>
          <w:szCs w:val="22"/>
          <w:lang w:val="en-US"/>
        </w:rPr>
        <w:t>year.</w:t>
      </w:r>
    </w:p>
    <w:p w14:paraId="4A163095" w14:textId="77777777" w:rsidR="009F617B" w:rsidRPr="00DD6C58" w:rsidRDefault="009F617B" w:rsidP="00B77415">
      <w:pPr>
        <w:ind w:left="1080"/>
        <w:jc w:val="thaiDistribute"/>
        <w:rPr>
          <w:rFonts w:ascii="Times New Roman" w:hAnsi="Times New Roman" w:cs="Times New Roman"/>
          <w:sz w:val="12"/>
          <w:szCs w:val="12"/>
          <w:lang w:val="en-US" w:eastAsia="th-TH"/>
        </w:rPr>
      </w:pPr>
    </w:p>
    <w:p w14:paraId="50529BA5" w14:textId="77777777" w:rsidR="009F617B" w:rsidRPr="009F617B" w:rsidRDefault="009F617B" w:rsidP="00B77415">
      <w:pPr>
        <w:pStyle w:val="Header"/>
        <w:numPr>
          <w:ilvl w:val="1"/>
          <w:numId w:val="42"/>
        </w:numPr>
        <w:tabs>
          <w:tab w:val="center" w:pos="-2970"/>
          <w:tab w:val="right" w:pos="-2880"/>
          <w:tab w:val="left" w:pos="-426"/>
          <w:tab w:val="left" w:pos="0"/>
          <w:tab w:val="left" w:pos="1080"/>
        </w:tabs>
        <w:ind w:right="0" w:firstLine="156"/>
        <w:jc w:val="thaiDistribute"/>
        <w:rPr>
          <w:rFonts w:ascii="Times New Roman" w:eastAsia="Angsana New" w:hAnsi="Times New Roman" w:cs="Times New Roman"/>
          <w:sz w:val="22"/>
          <w:szCs w:val="22"/>
        </w:rPr>
      </w:pPr>
      <w:r w:rsidRPr="009F617B">
        <w:rPr>
          <w:rFonts w:ascii="Times New Roman" w:eastAsia="Angsana New" w:hAnsi="Times New Roman" w:cs="Times New Roman"/>
          <w:sz w:val="22"/>
          <w:szCs w:val="22"/>
          <w:lang w:val="en-US"/>
        </w:rPr>
        <w:t>Fair value</w:t>
      </w:r>
    </w:p>
    <w:p w14:paraId="0C29E8C7" w14:textId="3904A98E" w:rsidR="009F617B" w:rsidRPr="009F617B" w:rsidRDefault="009F617B" w:rsidP="00B77415">
      <w:pPr>
        <w:pStyle w:val="Header"/>
        <w:tabs>
          <w:tab w:val="center" w:pos="-2970"/>
          <w:tab w:val="right" w:pos="-2880"/>
          <w:tab w:val="left" w:pos="426"/>
          <w:tab w:val="left" w:pos="1080"/>
        </w:tabs>
        <w:spacing w:before="120"/>
        <w:ind w:left="1080"/>
        <w:jc w:val="thaiDistribute"/>
        <w:rPr>
          <w:rFonts w:ascii="Times New Roman" w:eastAsia="Angsana New" w:hAnsi="Times New Roman" w:cs="Times New Roman"/>
          <w:sz w:val="22"/>
          <w:szCs w:val="22"/>
          <w:lang w:val="en-US"/>
        </w:rPr>
      </w:pPr>
      <w:r w:rsidRPr="009F617B">
        <w:rPr>
          <w:rFonts w:ascii="Times New Roman" w:eastAsia="Angsana New" w:hAnsi="Times New Roman" w:cs="Times New Roman"/>
          <w:sz w:val="22"/>
          <w:szCs w:val="22"/>
          <w:lang w:val="en-US"/>
        </w:rPr>
        <w:t>The financial assets and liabilities include cash and cash equivalents, trade and other receivables, unbilled complete works, retention receivable</w:t>
      </w:r>
      <w:r w:rsidR="00D446D9">
        <w:rPr>
          <w:rFonts w:ascii="Times New Roman" w:eastAsia="Angsana New" w:hAnsi="Times New Roman" w:cs="Times New Roman"/>
          <w:sz w:val="22"/>
          <w:szCs w:val="22"/>
          <w:lang w:val="en-US"/>
        </w:rPr>
        <w:t>s</w:t>
      </w:r>
      <w:r w:rsidRPr="009F617B">
        <w:rPr>
          <w:rFonts w:ascii="Times New Roman" w:eastAsia="Angsana New" w:hAnsi="Times New Roman" w:cs="Times New Roman"/>
          <w:sz w:val="22"/>
          <w:szCs w:val="22"/>
          <w:lang w:val="en-US"/>
        </w:rPr>
        <w:t>, short-term borrowing</w:t>
      </w:r>
      <w:r w:rsidR="00D446D9">
        <w:rPr>
          <w:rFonts w:ascii="Times New Roman" w:eastAsia="Angsana New" w:hAnsi="Times New Roman" w:cs="Times New Roman"/>
          <w:sz w:val="22"/>
          <w:szCs w:val="22"/>
          <w:lang w:val="en-US"/>
        </w:rPr>
        <w:t>s</w:t>
      </w:r>
      <w:r w:rsidRPr="009F617B">
        <w:rPr>
          <w:rFonts w:ascii="Times New Roman" w:eastAsia="Angsana New" w:hAnsi="Times New Roman" w:cs="Times New Roman"/>
          <w:sz w:val="22"/>
          <w:szCs w:val="22"/>
          <w:lang w:val="en-US"/>
        </w:rPr>
        <w:t>, trade and other payable</w:t>
      </w:r>
      <w:r w:rsidR="00D446D9">
        <w:rPr>
          <w:rFonts w:ascii="Times New Roman" w:eastAsia="Angsana New" w:hAnsi="Times New Roman" w:cs="Times New Roman"/>
          <w:sz w:val="22"/>
          <w:szCs w:val="22"/>
          <w:lang w:val="en-US"/>
        </w:rPr>
        <w:t>s</w:t>
      </w:r>
      <w:r w:rsidRPr="009F617B">
        <w:rPr>
          <w:rFonts w:ascii="Times New Roman" w:eastAsia="Angsana New" w:hAnsi="Times New Roman" w:cs="Times New Roman"/>
          <w:sz w:val="22"/>
          <w:szCs w:val="22"/>
          <w:lang w:val="en-US"/>
        </w:rPr>
        <w:t>. Their carried values approximate to their fair values.</w:t>
      </w:r>
    </w:p>
    <w:p w14:paraId="3ED3D9FB" w14:textId="374BDBD0" w:rsidR="0042704D" w:rsidRPr="00371DB4" w:rsidRDefault="0042704D" w:rsidP="000F551B">
      <w:pPr>
        <w:pStyle w:val="Header"/>
        <w:tabs>
          <w:tab w:val="center" w:pos="-2970"/>
          <w:tab w:val="right" w:pos="-2880"/>
          <w:tab w:val="left" w:pos="426"/>
          <w:tab w:val="left" w:pos="993"/>
        </w:tabs>
        <w:ind w:left="992" w:right="-74"/>
        <w:jc w:val="thaiDistribute"/>
        <w:rPr>
          <w:rFonts w:ascii="Times New Roman" w:eastAsia="Angsana New" w:hAnsi="Times New Roman" w:cs="Times New Roman"/>
          <w:sz w:val="16"/>
          <w:szCs w:val="16"/>
        </w:rPr>
      </w:pPr>
    </w:p>
    <w:p w14:paraId="605E5B28" w14:textId="183751E4" w:rsidR="003366B2" w:rsidRPr="0044730E" w:rsidRDefault="00C31896" w:rsidP="000F551B">
      <w:pPr>
        <w:ind w:left="539" w:right="-74" w:hanging="539"/>
        <w:rPr>
          <w:rFonts w:ascii="Times New Roman" w:hAnsi="Times New Roman" w:cs="Times New Roman"/>
          <w:b/>
          <w:bCs/>
          <w:color w:val="auto"/>
          <w:sz w:val="22"/>
          <w:szCs w:val="22"/>
          <w:lang w:val="en-US"/>
        </w:rPr>
      </w:pPr>
      <w:r w:rsidRPr="0044730E">
        <w:rPr>
          <w:rFonts w:ascii="Times New Roman" w:hAnsi="Times New Roman" w:cs="Times New Roman"/>
          <w:b/>
          <w:bCs/>
          <w:color w:val="auto"/>
          <w:sz w:val="22"/>
          <w:szCs w:val="22"/>
        </w:rPr>
        <w:t>2</w:t>
      </w:r>
      <w:r w:rsidR="00C373AD" w:rsidRPr="0044730E">
        <w:rPr>
          <w:rFonts w:ascii="Times New Roman" w:hAnsi="Times New Roman" w:cs="Times New Roman"/>
          <w:b/>
          <w:bCs/>
          <w:color w:val="auto"/>
          <w:sz w:val="22"/>
          <w:szCs w:val="22"/>
          <w:cs/>
        </w:rPr>
        <w:t>6</w:t>
      </w:r>
      <w:r w:rsidR="003C212D" w:rsidRPr="0044730E">
        <w:rPr>
          <w:rFonts w:ascii="Times New Roman" w:hAnsi="Times New Roman" w:cs="Times New Roman"/>
          <w:b/>
          <w:bCs/>
          <w:color w:val="auto"/>
          <w:sz w:val="22"/>
          <w:szCs w:val="22"/>
        </w:rPr>
        <w:t>.</w:t>
      </w:r>
      <w:r w:rsidR="003366B2" w:rsidRPr="0044730E">
        <w:rPr>
          <w:rFonts w:ascii="Times New Roman" w:hAnsi="Times New Roman" w:cs="Times New Roman"/>
          <w:b/>
          <w:bCs/>
          <w:color w:val="auto"/>
          <w:sz w:val="22"/>
          <w:szCs w:val="22"/>
          <w:cs/>
        </w:rPr>
        <w:tab/>
      </w:r>
      <w:bookmarkEnd w:id="6"/>
      <w:r w:rsidR="00EB1897" w:rsidRPr="00D05680">
        <w:rPr>
          <w:rFonts w:ascii="Times New Roman" w:hAnsi="Times New Roman" w:cs="Times New Roman"/>
          <w:b/>
          <w:bCs/>
          <w:caps/>
          <w:sz w:val="22"/>
          <w:szCs w:val="22"/>
        </w:rPr>
        <w:t>COMMITMENT</w:t>
      </w:r>
      <w:r w:rsidR="00EE4C38">
        <w:rPr>
          <w:rFonts w:ascii="Times New Roman" w:hAnsi="Times New Roman" w:cs="Times New Roman"/>
          <w:b/>
          <w:bCs/>
          <w:caps/>
          <w:sz w:val="22"/>
          <w:szCs w:val="22"/>
          <w:lang w:val="en-US"/>
        </w:rPr>
        <w:t>s</w:t>
      </w:r>
      <w:r w:rsidR="00EB1897" w:rsidRPr="00D05680">
        <w:rPr>
          <w:rFonts w:ascii="Times New Roman" w:hAnsi="Times New Roman" w:cs="Times New Roman"/>
          <w:b/>
          <w:bCs/>
          <w:color w:val="FFFFFF"/>
          <w:sz w:val="22"/>
          <w:szCs w:val="22"/>
          <w:cs/>
        </w:rPr>
        <w:t xml:space="preserve"> </w:t>
      </w:r>
      <w:r w:rsidR="00EB1897" w:rsidRPr="00D05680">
        <w:rPr>
          <w:rFonts w:cs="Angsana New" w:hint="cs"/>
          <w:b/>
          <w:bCs/>
          <w:color w:val="FFFFFF"/>
          <w:sz w:val="22"/>
          <w:szCs w:val="22"/>
          <w:cs/>
        </w:rPr>
        <w:t>และ</w:t>
      </w:r>
      <w:r w:rsidR="004B663A" w:rsidRPr="0044730E">
        <w:rPr>
          <w:rFonts w:cs="Angsana New" w:hint="cs"/>
          <w:b/>
          <w:bCs/>
          <w:color w:val="FFFFFF"/>
          <w:sz w:val="22"/>
          <w:szCs w:val="22"/>
          <w:cs/>
        </w:rPr>
        <w:t>และหนังสือค้ำประกัน</w:t>
      </w:r>
    </w:p>
    <w:p w14:paraId="1EDBF9BB" w14:textId="77777777" w:rsidR="000F551B" w:rsidRPr="00DD6C58" w:rsidRDefault="000F551B" w:rsidP="000F551B">
      <w:pPr>
        <w:ind w:left="1168" w:right="28" w:hanging="629"/>
        <w:jc w:val="thaiDistribute"/>
        <w:rPr>
          <w:rFonts w:ascii="Times New Roman" w:hAnsi="Times New Roman" w:cs="Times New Roman"/>
          <w:color w:val="auto"/>
          <w:sz w:val="12"/>
          <w:szCs w:val="12"/>
        </w:rPr>
      </w:pPr>
    </w:p>
    <w:p w14:paraId="7808397F" w14:textId="651B5C26" w:rsidR="003366B2" w:rsidRDefault="00C31896" w:rsidP="000F551B">
      <w:pPr>
        <w:ind w:left="1168" w:right="28" w:hanging="629"/>
        <w:jc w:val="thaiDistribute"/>
        <w:rPr>
          <w:rFonts w:ascii="Times New Roman" w:hAnsi="Times New Roman" w:cs="Times New Roman"/>
          <w:color w:val="auto"/>
          <w:sz w:val="22"/>
          <w:szCs w:val="22"/>
        </w:rPr>
      </w:pPr>
      <w:r w:rsidRPr="0044730E">
        <w:rPr>
          <w:rFonts w:ascii="Times New Roman" w:hAnsi="Times New Roman" w:cs="Times New Roman"/>
          <w:color w:val="auto"/>
          <w:sz w:val="22"/>
          <w:szCs w:val="22"/>
        </w:rPr>
        <w:t>2</w:t>
      </w:r>
      <w:r w:rsidR="00C373AD" w:rsidRPr="0044730E">
        <w:rPr>
          <w:rFonts w:ascii="Times New Roman" w:hAnsi="Times New Roman" w:cs="Times New Roman"/>
          <w:color w:val="auto"/>
          <w:sz w:val="22"/>
          <w:szCs w:val="22"/>
          <w:cs/>
        </w:rPr>
        <w:t>6</w:t>
      </w:r>
      <w:r w:rsidR="004B663A" w:rsidRPr="0044730E">
        <w:rPr>
          <w:rFonts w:ascii="Times New Roman" w:hAnsi="Times New Roman" w:cs="Times New Roman"/>
          <w:color w:val="auto"/>
          <w:sz w:val="22"/>
          <w:szCs w:val="22"/>
        </w:rPr>
        <w:t>.1</w:t>
      </w:r>
      <w:r w:rsidR="004B663A" w:rsidRPr="0044730E">
        <w:rPr>
          <w:rFonts w:ascii="Times New Roman" w:hAnsi="Times New Roman" w:cs="Times New Roman"/>
          <w:b/>
          <w:bCs/>
          <w:color w:val="auto"/>
          <w:sz w:val="22"/>
          <w:szCs w:val="22"/>
        </w:rPr>
        <w:tab/>
      </w:r>
      <w:r w:rsidR="00EB1897" w:rsidRPr="00D05680">
        <w:rPr>
          <w:rFonts w:ascii="Times New Roman" w:hAnsi="Times New Roman" w:cs="Times New Roman"/>
          <w:spacing w:val="-2"/>
          <w:sz w:val="22"/>
          <w:szCs w:val="22"/>
        </w:rPr>
        <w:t xml:space="preserve">Operating </w:t>
      </w:r>
      <w:r w:rsidR="00D446D9">
        <w:rPr>
          <w:rFonts w:ascii="Times New Roman" w:hAnsi="Times New Roman" w:cs="Times New Roman"/>
          <w:spacing w:val="-2"/>
          <w:sz w:val="22"/>
          <w:szCs w:val="22"/>
        </w:rPr>
        <w:t>l</w:t>
      </w:r>
      <w:r w:rsidR="00EB1897" w:rsidRPr="00D05680">
        <w:rPr>
          <w:rFonts w:ascii="Times New Roman" w:hAnsi="Times New Roman" w:cs="Times New Roman"/>
          <w:spacing w:val="-2"/>
          <w:sz w:val="22"/>
          <w:szCs w:val="22"/>
        </w:rPr>
        <w:t xml:space="preserve">ease </w:t>
      </w:r>
      <w:r w:rsidR="00D446D9">
        <w:rPr>
          <w:rFonts w:ascii="Times New Roman" w:hAnsi="Times New Roman" w:cs="Times New Roman"/>
          <w:spacing w:val="-2"/>
          <w:sz w:val="22"/>
          <w:szCs w:val="22"/>
        </w:rPr>
        <w:t>c</w:t>
      </w:r>
      <w:r w:rsidR="00EB1897" w:rsidRPr="00D05680">
        <w:rPr>
          <w:rFonts w:ascii="Times New Roman" w:hAnsi="Times New Roman" w:cs="Times New Roman"/>
          <w:spacing w:val="-2"/>
          <w:sz w:val="22"/>
          <w:szCs w:val="22"/>
        </w:rPr>
        <w:t>ommitments</w:t>
      </w:r>
      <w:r w:rsidR="00EB1897" w:rsidRPr="00D05680">
        <w:rPr>
          <w:rFonts w:ascii="Times New Roman" w:hAnsi="Times New Roman" w:cs="Times New Roman"/>
          <w:color w:val="auto"/>
          <w:sz w:val="22"/>
          <w:szCs w:val="22"/>
          <w:cs/>
        </w:rPr>
        <w:t xml:space="preserve"> </w:t>
      </w:r>
      <w:r w:rsidR="00DD6C58">
        <w:rPr>
          <w:rFonts w:ascii="Times New Roman" w:hAnsi="Times New Roman" w:cs="Times New Roman"/>
          <w:color w:val="auto"/>
          <w:sz w:val="22"/>
          <w:szCs w:val="22"/>
        </w:rPr>
        <w:t>-</w:t>
      </w:r>
      <w:r w:rsidR="00EB1897" w:rsidRPr="00D05680">
        <w:rPr>
          <w:rFonts w:ascii="Times New Roman" w:hAnsi="Times New Roman" w:cs="Times New Roman"/>
          <w:color w:val="auto"/>
          <w:sz w:val="22"/>
          <w:szCs w:val="22"/>
        </w:rPr>
        <w:t xml:space="preserve"> where the </w:t>
      </w:r>
      <w:r w:rsidR="00D446D9">
        <w:rPr>
          <w:rFonts w:ascii="Times New Roman" w:hAnsi="Times New Roman" w:cs="Times New Roman"/>
          <w:color w:val="auto"/>
          <w:sz w:val="22"/>
          <w:szCs w:val="22"/>
        </w:rPr>
        <w:t xml:space="preserve">Group </w:t>
      </w:r>
      <w:r w:rsidR="00EB1897" w:rsidRPr="00D05680">
        <w:rPr>
          <w:rFonts w:ascii="Times New Roman" w:hAnsi="Times New Roman" w:cs="Times New Roman"/>
          <w:color w:val="auto"/>
          <w:sz w:val="22"/>
          <w:szCs w:val="22"/>
        </w:rPr>
        <w:t xml:space="preserve">is </w:t>
      </w:r>
      <w:r w:rsidR="00EB1897">
        <w:rPr>
          <w:rFonts w:ascii="Times New Roman" w:hAnsi="Times New Roman" w:cs="Times New Roman"/>
          <w:color w:val="auto"/>
          <w:sz w:val="22"/>
          <w:szCs w:val="22"/>
        </w:rPr>
        <w:t>lease</w:t>
      </w:r>
      <w:r w:rsidR="00D446D9">
        <w:rPr>
          <w:rFonts w:ascii="Times New Roman" w:hAnsi="Times New Roman" w:cs="Times New Roman"/>
          <w:color w:val="auto"/>
          <w:sz w:val="22"/>
          <w:szCs w:val="22"/>
        </w:rPr>
        <w:t>e</w:t>
      </w:r>
    </w:p>
    <w:p w14:paraId="2C161030" w14:textId="08E11405" w:rsidR="00371DB4" w:rsidRDefault="00EB1897" w:rsidP="004777B9">
      <w:pPr>
        <w:spacing w:before="120"/>
        <w:ind w:left="1168" w:right="28" w:firstLine="2"/>
        <w:jc w:val="thaiDistribute"/>
        <w:rPr>
          <w:rFonts w:ascii="Times New Roman" w:hAnsi="Times New Roman" w:cs="Times New Roman"/>
          <w:b/>
          <w:bCs/>
          <w:color w:val="auto"/>
          <w:sz w:val="22"/>
          <w:szCs w:val="22"/>
          <w:lang w:val="en-US"/>
        </w:rPr>
      </w:pPr>
      <w:r w:rsidRPr="00D05680">
        <w:rPr>
          <w:rFonts w:ascii="Times New Roman" w:hAnsi="Times New Roman" w:cs="Times New Roman"/>
          <w:spacing w:val="-4"/>
          <w:sz w:val="22"/>
          <w:szCs w:val="22"/>
        </w:rPr>
        <w:t xml:space="preserve">The Group has entered into several lease agreements in respect of office building, storage and car park space. The terms of the agreements are 3 years with renewal options. The Group also has a 1-year lease agreement of </w:t>
      </w:r>
      <w:r w:rsidRPr="00D05680">
        <w:rPr>
          <w:rFonts w:ascii="Times New Roman" w:hAnsi="Times New Roman" w:cs="Times New Roman"/>
          <w:spacing w:val="-4"/>
          <w:sz w:val="22"/>
          <w:szCs w:val="22"/>
          <w:lang w:val="en-US"/>
        </w:rPr>
        <w:t>accommodation. Future minimum lease payments required under these operating lease contracts were as follows;</w:t>
      </w:r>
    </w:p>
    <w:p w14:paraId="0C90BA49" w14:textId="7242B071" w:rsidR="00F75151" w:rsidRPr="0044730E" w:rsidRDefault="00371DB4" w:rsidP="00383CE3">
      <w:pPr>
        <w:spacing w:before="240"/>
        <w:ind w:left="1168" w:right="28"/>
        <w:jc w:val="thaiDistribute"/>
        <w:rPr>
          <w:rFonts w:ascii="Times New Roman" w:hAnsi="Times New Roman" w:cs="Times New Roman"/>
          <w:b/>
          <w:bCs/>
          <w:color w:val="auto"/>
          <w:sz w:val="22"/>
          <w:szCs w:val="22"/>
          <w:u w:val="single"/>
        </w:rPr>
      </w:pPr>
      <w:r>
        <w:rPr>
          <w:rFonts w:ascii="Times New Roman" w:hAnsi="Times New Roman" w:cs="Times New Roman"/>
          <w:b/>
          <w:bCs/>
          <w:color w:val="auto"/>
          <w:sz w:val="22"/>
          <w:szCs w:val="22"/>
          <w:lang w:val="en-US"/>
        </w:rPr>
        <w:br w:type="page"/>
      </w:r>
      <w:r w:rsidR="00267DA2" w:rsidRPr="007E57CF">
        <w:rPr>
          <w:rFonts w:ascii="Times New Roman" w:hAnsi="Times New Roman"/>
          <w:b/>
          <w:bCs/>
          <w:color w:val="auto"/>
          <w:sz w:val="22"/>
          <w:szCs w:val="22"/>
          <w:u w:val="single"/>
          <w:lang w:val="en-US"/>
        </w:rPr>
        <w:lastRenderedPageBreak/>
        <w:t xml:space="preserve">The </w:t>
      </w:r>
      <w:r w:rsidR="00CE7880">
        <w:rPr>
          <w:rFonts w:ascii="Times New Roman" w:hAnsi="Times New Roman" w:cs="Times New Roman"/>
          <w:b/>
          <w:bCs/>
          <w:color w:val="auto"/>
          <w:sz w:val="22"/>
          <w:szCs w:val="22"/>
          <w:u w:val="single"/>
        </w:rPr>
        <w:t>c</w:t>
      </w:r>
      <w:r w:rsidR="00EB1897" w:rsidRPr="00D05680">
        <w:rPr>
          <w:rFonts w:ascii="Times New Roman" w:hAnsi="Times New Roman" w:cs="Times New Roman"/>
          <w:b/>
          <w:bCs/>
          <w:color w:val="auto"/>
          <w:sz w:val="22"/>
          <w:szCs w:val="22"/>
          <w:u w:val="single"/>
        </w:rPr>
        <w:t>onsolidated financial statements</w:t>
      </w:r>
    </w:p>
    <w:tbl>
      <w:tblPr>
        <w:tblW w:w="8647" w:type="dxa"/>
        <w:tblInd w:w="1242" w:type="dxa"/>
        <w:tblLayout w:type="fixed"/>
        <w:tblLook w:val="0000" w:firstRow="0" w:lastRow="0" w:firstColumn="0" w:lastColumn="0" w:noHBand="0" w:noVBand="0"/>
      </w:tblPr>
      <w:tblGrid>
        <w:gridCol w:w="5387"/>
        <w:gridCol w:w="1701"/>
        <w:gridCol w:w="1559"/>
      </w:tblGrid>
      <w:tr w:rsidR="00C122DE" w:rsidRPr="0044730E" w14:paraId="035FC0AA" w14:textId="77777777" w:rsidTr="00DD6C58">
        <w:tc>
          <w:tcPr>
            <w:tcW w:w="5387" w:type="dxa"/>
            <w:tcBorders>
              <w:top w:val="nil"/>
              <w:left w:val="nil"/>
              <w:bottom w:val="nil"/>
              <w:right w:val="nil"/>
            </w:tcBorders>
            <w:vAlign w:val="center"/>
          </w:tcPr>
          <w:p w14:paraId="2747497A" w14:textId="77777777" w:rsidR="00C122DE" w:rsidRPr="0044730E" w:rsidRDefault="00C122DE" w:rsidP="00183F3D">
            <w:pPr>
              <w:ind w:left="540"/>
              <w:rPr>
                <w:rFonts w:ascii="Times New Roman" w:hAnsi="Times New Roman" w:cs="Times New Roman"/>
                <w:color w:val="auto"/>
                <w:sz w:val="22"/>
                <w:szCs w:val="22"/>
                <w:cs/>
              </w:rPr>
            </w:pPr>
          </w:p>
        </w:tc>
        <w:tc>
          <w:tcPr>
            <w:tcW w:w="3260" w:type="dxa"/>
            <w:gridSpan w:val="2"/>
            <w:tcBorders>
              <w:top w:val="nil"/>
              <w:left w:val="nil"/>
              <w:bottom w:val="nil"/>
              <w:right w:val="nil"/>
            </w:tcBorders>
            <w:vAlign w:val="bottom"/>
          </w:tcPr>
          <w:p w14:paraId="74DAA7AE" w14:textId="77777777" w:rsidR="00C122DE" w:rsidRPr="0044730E" w:rsidRDefault="00EB1897" w:rsidP="004B663A">
            <w:pPr>
              <w:pStyle w:val="a"/>
              <w:pBdr>
                <w:bottom w:val="single" w:sz="4" w:space="1" w:color="auto"/>
              </w:pBdr>
              <w:ind w:right="-72"/>
              <w:jc w:val="center"/>
              <w:rPr>
                <w:rFonts w:ascii="Times New Roman" w:hAnsi="Times New Roman" w:cs="Times New Roman"/>
                <w:color w:val="auto"/>
                <w:sz w:val="22"/>
                <w:szCs w:val="22"/>
                <w:cs/>
              </w:rPr>
            </w:pPr>
            <w:r w:rsidRPr="00D05680">
              <w:rPr>
                <w:rFonts w:ascii="Times New Roman" w:hAnsi="Times New Roman" w:cs="Times New Roman"/>
                <w:color w:val="auto"/>
                <w:sz w:val="22"/>
                <w:szCs w:val="22"/>
              </w:rPr>
              <w:t>In Baht</w:t>
            </w:r>
          </w:p>
        </w:tc>
      </w:tr>
      <w:tr w:rsidR="00EB1897" w:rsidRPr="0044730E" w14:paraId="2380F683" w14:textId="77777777" w:rsidTr="00DD6C58">
        <w:tc>
          <w:tcPr>
            <w:tcW w:w="5387" w:type="dxa"/>
            <w:tcBorders>
              <w:top w:val="nil"/>
              <w:left w:val="nil"/>
              <w:bottom w:val="nil"/>
              <w:right w:val="nil"/>
            </w:tcBorders>
            <w:vAlign w:val="center"/>
          </w:tcPr>
          <w:p w14:paraId="0B6EF661" w14:textId="77777777" w:rsidR="00EB1897" w:rsidRPr="0044730E" w:rsidRDefault="00EB1897" w:rsidP="00552F85">
            <w:pPr>
              <w:ind w:left="540"/>
              <w:rPr>
                <w:rFonts w:ascii="Times New Roman" w:hAnsi="Times New Roman" w:cs="Times New Roman"/>
                <w:color w:val="auto"/>
                <w:sz w:val="22"/>
                <w:szCs w:val="22"/>
              </w:rPr>
            </w:pPr>
          </w:p>
        </w:tc>
        <w:tc>
          <w:tcPr>
            <w:tcW w:w="1701" w:type="dxa"/>
            <w:vAlign w:val="bottom"/>
          </w:tcPr>
          <w:p w14:paraId="3AEE98B1" w14:textId="3E8D1995" w:rsidR="00EB1897" w:rsidRPr="00EB1897" w:rsidRDefault="00EB1897" w:rsidP="009572FC">
            <w:pPr>
              <w:pStyle w:val="Heading1"/>
              <w:pBdr>
                <w:bottom w:val="single" w:sz="4" w:space="1" w:color="auto"/>
              </w:pBdr>
              <w:jc w:val="center"/>
              <w:rPr>
                <w:rFonts w:ascii="Times New Roman" w:hAnsi="Times New Roman" w:cs="Times New Roman"/>
                <w:b w:val="0"/>
                <w:bCs w:val="0"/>
                <w:sz w:val="22"/>
                <w:szCs w:val="22"/>
              </w:rPr>
            </w:pPr>
            <w:r w:rsidRPr="00EB1897">
              <w:rPr>
                <w:rFonts w:ascii="Times New Roman" w:hAnsi="Times New Roman" w:cs="Times New Roman"/>
                <w:b w:val="0"/>
                <w:bCs w:val="0"/>
                <w:spacing w:val="-4"/>
                <w:sz w:val="22"/>
                <w:szCs w:val="22"/>
              </w:rPr>
              <w:t xml:space="preserve">30 </w:t>
            </w:r>
            <w:r w:rsidR="009572FC" w:rsidRPr="009572FC">
              <w:rPr>
                <w:rFonts w:ascii="Times New Roman" w:hAnsi="Times New Roman" w:cs="Times New Roman"/>
                <w:b w:val="0"/>
                <w:bCs w:val="0"/>
                <w:color w:val="auto"/>
                <w:sz w:val="22"/>
                <w:szCs w:val="22"/>
              </w:rPr>
              <w:t>September</w:t>
            </w:r>
            <w:r w:rsidR="009572FC" w:rsidRPr="009572FC">
              <w:rPr>
                <w:rFonts w:ascii="Times New Roman" w:hAnsi="Times New Roman" w:cs="Times New Roman"/>
                <w:b w:val="0"/>
                <w:bCs w:val="0"/>
                <w:spacing w:val="-4"/>
                <w:sz w:val="22"/>
                <w:szCs w:val="22"/>
              </w:rPr>
              <w:t xml:space="preserve"> </w:t>
            </w:r>
            <w:r w:rsidRPr="009572FC">
              <w:rPr>
                <w:rFonts w:ascii="Times New Roman" w:hAnsi="Times New Roman" w:cs="Times New Roman"/>
                <w:b w:val="0"/>
                <w:bCs w:val="0"/>
                <w:spacing w:val="-4"/>
                <w:sz w:val="22"/>
                <w:szCs w:val="22"/>
              </w:rPr>
              <w:t xml:space="preserve"> </w:t>
            </w:r>
            <w:r w:rsidRPr="00EB1897">
              <w:rPr>
                <w:rFonts w:ascii="Times New Roman" w:hAnsi="Times New Roman" w:cs="Times New Roman"/>
                <w:b w:val="0"/>
                <w:bCs w:val="0"/>
                <w:spacing w:val="-4"/>
                <w:sz w:val="22"/>
                <w:szCs w:val="22"/>
              </w:rPr>
              <w:t>201</w:t>
            </w:r>
            <w:r w:rsidRPr="00EB1897">
              <w:rPr>
                <w:rFonts w:ascii="Times New Roman" w:hAnsi="Times New Roman" w:cs="Times New Roman"/>
                <w:b w:val="0"/>
                <w:bCs w:val="0"/>
                <w:sz w:val="22"/>
                <w:szCs w:val="22"/>
              </w:rPr>
              <w:t>8</w:t>
            </w:r>
          </w:p>
        </w:tc>
        <w:tc>
          <w:tcPr>
            <w:tcW w:w="1559" w:type="dxa"/>
            <w:vAlign w:val="bottom"/>
          </w:tcPr>
          <w:p w14:paraId="6E6493A4" w14:textId="77777777" w:rsidR="00EB1897" w:rsidRPr="00EB1897" w:rsidRDefault="00EB1897" w:rsidP="00B77415">
            <w:pPr>
              <w:pStyle w:val="Heading1"/>
              <w:pBdr>
                <w:bottom w:val="single" w:sz="4" w:space="1" w:color="auto"/>
              </w:pBdr>
              <w:ind w:right="75"/>
              <w:jc w:val="center"/>
              <w:rPr>
                <w:rFonts w:ascii="Times New Roman" w:hAnsi="Times New Roman" w:cs="Times New Roman"/>
                <w:b w:val="0"/>
                <w:bCs w:val="0"/>
                <w:sz w:val="22"/>
                <w:szCs w:val="22"/>
              </w:rPr>
            </w:pPr>
            <w:r w:rsidRPr="00EB1897">
              <w:rPr>
                <w:rFonts w:ascii="Times New Roman" w:hAnsi="Times New Roman" w:cs="Times New Roman"/>
                <w:b w:val="0"/>
                <w:bCs w:val="0"/>
                <w:sz w:val="22"/>
                <w:szCs w:val="22"/>
              </w:rPr>
              <w:t>31 December 2017</w:t>
            </w:r>
          </w:p>
        </w:tc>
      </w:tr>
      <w:tr w:rsidR="00EB1897" w:rsidRPr="0044730E" w14:paraId="0B50305B" w14:textId="77777777" w:rsidTr="00DD6C58">
        <w:tc>
          <w:tcPr>
            <w:tcW w:w="5387" w:type="dxa"/>
            <w:tcBorders>
              <w:top w:val="nil"/>
              <w:left w:val="nil"/>
              <w:bottom w:val="nil"/>
              <w:right w:val="nil"/>
            </w:tcBorders>
          </w:tcPr>
          <w:p w14:paraId="257DC3DA" w14:textId="77777777" w:rsidR="00EB1897" w:rsidRPr="00D05680" w:rsidRDefault="00EB1897" w:rsidP="00B77415">
            <w:pPr>
              <w:ind w:left="540" w:hanging="648"/>
              <w:rPr>
                <w:rFonts w:ascii="Times New Roman" w:hAnsi="Times New Roman" w:cs="Times New Roman"/>
                <w:color w:val="auto"/>
                <w:sz w:val="22"/>
                <w:szCs w:val="22"/>
              </w:rPr>
            </w:pPr>
            <w:r w:rsidRPr="00D05680">
              <w:rPr>
                <w:rFonts w:ascii="Times New Roman" w:hAnsi="Times New Roman" w:cs="Times New Roman"/>
                <w:color w:val="auto"/>
                <w:sz w:val="22"/>
                <w:szCs w:val="22"/>
              </w:rPr>
              <w:t>Payable within 1 year</w:t>
            </w:r>
          </w:p>
        </w:tc>
        <w:tc>
          <w:tcPr>
            <w:tcW w:w="1701" w:type="dxa"/>
            <w:tcBorders>
              <w:top w:val="nil"/>
              <w:left w:val="nil"/>
              <w:bottom w:val="nil"/>
              <w:right w:val="nil"/>
            </w:tcBorders>
            <w:vAlign w:val="bottom"/>
          </w:tcPr>
          <w:p w14:paraId="64CF47E0" w14:textId="77777777" w:rsidR="00EB1897" w:rsidRPr="007747BA" w:rsidRDefault="00EB1897" w:rsidP="00F11B8A">
            <w:pPr>
              <w:jc w:val="right"/>
              <w:rPr>
                <w:rFonts w:ascii="Times New Roman" w:hAnsi="Times New Roman" w:cs="Times New Roman"/>
                <w:color w:val="auto"/>
                <w:sz w:val="22"/>
                <w:szCs w:val="22"/>
                <w:lang w:val="en-US"/>
              </w:rPr>
            </w:pPr>
            <w:r w:rsidRPr="007747BA">
              <w:rPr>
                <w:rFonts w:ascii="Times New Roman" w:hAnsi="Times New Roman" w:cs="Times New Roman"/>
                <w:color w:val="auto"/>
                <w:sz w:val="22"/>
                <w:szCs w:val="22"/>
                <w:lang w:val="en-US"/>
              </w:rPr>
              <w:t>100,000</w:t>
            </w:r>
          </w:p>
        </w:tc>
        <w:tc>
          <w:tcPr>
            <w:tcW w:w="1559" w:type="dxa"/>
            <w:tcBorders>
              <w:top w:val="nil"/>
              <w:left w:val="nil"/>
              <w:bottom w:val="nil"/>
              <w:right w:val="nil"/>
            </w:tcBorders>
            <w:vAlign w:val="bottom"/>
          </w:tcPr>
          <w:p w14:paraId="7F0559BA" w14:textId="77777777" w:rsidR="00EB1897" w:rsidRPr="00EB1897" w:rsidRDefault="00EB1897" w:rsidP="00F11B8A">
            <w:pPr>
              <w:jc w:val="right"/>
              <w:rPr>
                <w:rFonts w:ascii="Times New Roman" w:hAnsi="Times New Roman" w:cs="Times New Roman"/>
                <w:color w:val="auto"/>
                <w:sz w:val="22"/>
                <w:szCs w:val="22"/>
                <w:lang w:val="en-US"/>
              </w:rPr>
            </w:pPr>
            <w:r w:rsidRPr="00EB1897">
              <w:rPr>
                <w:rFonts w:ascii="Times New Roman" w:hAnsi="Times New Roman" w:cs="Times New Roman"/>
                <w:color w:val="auto"/>
                <w:sz w:val="22"/>
                <w:szCs w:val="22"/>
                <w:lang w:val="en-US"/>
              </w:rPr>
              <w:t>419,940</w:t>
            </w:r>
          </w:p>
        </w:tc>
      </w:tr>
      <w:tr w:rsidR="00EB1897" w:rsidRPr="0044730E" w14:paraId="26B96B94" w14:textId="77777777" w:rsidTr="00DD6C58">
        <w:tc>
          <w:tcPr>
            <w:tcW w:w="5387" w:type="dxa"/>
            <w:tcBorders>
              <w:top w:val="nil"/>
              <w:left w:val="nil"/>
              <w:bottom w:val="nil"/>
              <w:right w:val="nil"/>
            </w:tcBorders>
          </w:tcPr>
          <w:p w14:paraId="1E5BC93C" w14:textId="77777777" w:rsidR="00EB1897" w:rsidRPr="00D05680" w:rsidRDefault="00EB1897" w:rsidP="00B77415">
            <w:pPr>
              <w:ind w:left="540" w:hanging="648"/>
              <w:rPr>
                <w:rFonts w:ascii="Times New Roman" w:hAnsi="Times New Roman" w:cs="Times New Roman"/>
                <w:color w:val="auto"/>
                <w:sz w:val="22"/>
                <w:szCs w:val="22"/>
                <w:cs/>
              </w:rPr>
            </w:pPr>
            <w:r w:rsidRPr="00D05680">
              <w:rPr>
                <w:rFonts w:ascii="Times New Roman" w:hAnsi="Times New Roman" w:cs="Times New Roman"/>
                <w:color w:val="auto"/>
                <w:sz w:val="22"/>
                <w:szCs w:val="22"/>
              </w:rPr>
              <w:t>Payable between 1 to 5 years</w:t>
            </w:r>
          </w:p>
        </w:tc>
        <w:tc>
          <w:tcPr>
            <w:tcW w:w="1701" w:type="dxa"/>
            <w:tcBorders>
              <w:top w:val="nil"/>
              <w:left w:val="nil"/>
              <w:bottom w:val="nil"/>
              <w:right w:val="nil"/>
            </w:tcBorders>
            <w:vAlign w:val="bottom"/>
          </w:tcPr>
          <w:p w14:paraId="4243C2C9" w14:textId="77777777" w:rsidR="00EB1897" w:rsidRPr="007747BA" w:rsidRDefault="00EB1897" w:rsidP="00F11B8A">
            <w:pPr>
              <w:pBdr>
                <w:bottom w:val="single" w:sz="4" w:space="1" w:color="auto"/>
              </w:pBdr>
              <w:jc w:val="right"/>
              <w:rPr>
                <w:rFonts w:ascii="Times New Roman" w:hAnsi="Times New Roman" w:cs="Times New Roman"/>
                <w:color w:val="auto"/>
                <w:sz w:val="22"/>
                <w:szCs w:val="22"/>
                <w:lang w:val="en-US"/>
              </w:rPr>
            </w:pPr>
            <w:r w:rsidRPr="007747BA">
              <w:rPr>
                <w:rFonts w:ascii="Times New Roman" w:hAnsi="Times New Roman" w:cs="Times New Roman"/>
                <w:color w:val="auto"/>
                <w:sz w:val="22"/>
                <w:szCs w:val="22"/>
                <w:lang w:val="en-US"/>
              </w:rPr>
              <w:t>100,000</w:t>
            </w:r>
          </w:p>
        </w:tc>
        <w:tc>
          <w:tcPr>
            <w:tcW w:w="1559" w:type="dxa"/>
            <w:tcBorders>
              <w:top w:val="nil"/>
              <w:left w:val="nil"/>
              <w:bottom w:val="nil"/>
              <w:right w:val="nil"/>
            </w:tcBorders>
            <w:vAlign w:val="bottom"/>
          </w:tcPr>
          <w:p w14:paraId="3C947781" w14:textId="77777777" w:rsidR="00EB1897" w:rsidRPr="00EB1897" w:rsidRDefault="00EB1897" w:rsidP="00F11B8A">
            <w:pPr>
              <w:pBdr>
                <w:bottom w:val="single" w:sz="4" w:space="1" w:color="auto"/>
              </w:pBdr>
              <w:jc w:val="right"/>
              <w:rPr>
                <w:rFonts w:ascii="Times New Roman" w:hAnsi="Times New Roman" w:cs="Times New Roman"/>
                <w:color w:val="auto"/>
                <w:sz w:val="22"/>
                <w:szCs w:val="22"/>
                <w:lang w:val="en-US"/>
              </w:rPr>
            </w:pPr>
            <w:r w:rsidRPr="00EB1897">
              <w:rPr>
                <w:rFonts w:ascii="Times New Roman" w:hAnsi="Times New Roman" w:cs="Times New Roman"/>
                <w:color w:val="auto"/>
                <w:sz w:val="22"/>
                <w:szCs w:val="22"/>
                <w:lang w:val="en-US"/>
              </w:rPr>
              <w:t>209,692</w:t>
            </w:r>
          </w:p>
        </w:tc>
      </w:tr>
      <w:tr w:rsidR="00F11B8A" w:rsidRPr="0044730E" w14:paraId="6D700EE0" w14:textId="77777777" w:rsidTr="00DD6C58">
        <w:tc>
          <w:tcPr>
            <w:tcW w:w="5387" w:type="dxa"/>
            <w:tcBorders>
              <w:top w:val="nil"/>
              <w:left w:val="nil"/>
              <w:bottom w:val="nil"/>
              <w:right w:val="nil"/>
            </w:tcBorders>
          </w:tcPr>
          <w:p w14:paraId="3260CCD5" w14:textId="77777777" w:rsidR="00F11B8A" w:rsidRPr="0044730E" w:rsidRDefault="00F11B8A" w:rsidP="00F11B8A">
            <w:pPr>
              <w:ind w:left="540"/>
              <w:rPr>
                <w:rFonts w:ascii="Times New Roman" w:hAnsi="Times New Roman" w:cs="Times New Roman"/>
                <w:color w:val="auto"/>
                <w:sz w:val="22"/>
                <w:szCs w:val="22"/>
                <w:cs/>
              </w:rPr>
            </w:pPr>
          </w:p>
        </w:tc>
        <w:tc>
          <w:tcPr>
            <w:tcW w:w="1701" w:type="dxa"/>
            <w:tcBorders>
              <w:top w:val="nil"/>
              <w:left w:val="nil"/>
              <w:bottom w:val="nil"/>
              <w:right w:val="nil"/>
            </w:tcBorders>
            <w:vAlign w:val="bottom"/>
          </w:tcPr>
          <w:p w14:paraId="469EC678" w14:textId="77777777" w:rsidR="00F11B8A" w:rsidRPr="007747BA" w:rsidRDefault="00574EE6" w:rsidP="00F11B8A">
            <w:pPr>
              <w:pBdr>
                <w:bottom w:val="double" w:sz="4" w:space="1" w:color="auto"/>
              </w:pBdr>
              <w:jc w:val="right"/>
              <w:rPr>
                <w:rFonts w:ascii="Times New Roman" w:hAnsi="Times New Roman" w:cs="Times New Roman"/>
                <w:color w:val="auto"/>
                <w:sz w:val="22"/>
                <w:szCs w:val="22"/>
                <w:lang w:val="en-US"/>
              </w:rPr>
            </w:pPr>
            <w:r w:rsidRPr="007747BA">
              <w:rPr>
                <w:rFonts w:ascii="Times New Roman" w:hAnsi="Times New Roman" w:cs="Times New Roman"/>
                <w:color w:val="auto"/>
                <w:sz w:val="22"/>
                <w:szCs w:val="22"/>
                <w:lang w:val="en-US"/>
              </w:rPr>
              <w:t>200,000</w:t>
            </w:r>
          </w:p>
        </w:tc>
        <w:tc>
          <w:tcPr>
            <w:tcW w:w="1559" w:type="dxa"/>
            <w:tcBorders>
              <w:top w:val="nil"/>
              <w:left w:val="nil"/>
              <w:bottom w:val="nil"/>
              <w:right w:val="nil"/>
            </w:tcBorders>
            <w:vAlign w:val="bottom"/>
          </w:tcPr>
          <w:p w14:paraId="5430C12F" w14:textId="77777777" w:rsidR="00F11B8A" w:rsidRPr="00EB1897" w:rsidRDefault="00F11B8A" w:rsidP="00F11B8A">
            <w:pPr>
              <w:pBdr>
                <w:bottom w:val="double" w:sz="4" w:space="1" w:color="auto"/>
              </w:pBdr>
              <w:jc w:val="right"/>
              <w:rPr>
                <w:rFonts w:ascii="Times New Roman" w:hAnsi="Times New Roman" w:cs="Times New Roman"/>
                <w:color w:val="auto"/>
                <w:sz w:val="22"/>
                <w:szCs w:val="22"/>
                <w:lang w:val="en-US"/>
              </w:rPr>
            </w:pPr>
            <w:r w:rsidRPr="00EB1897">
              <w:rPr>
                <w:rFonts w:ascii="Times New Roman" w:hAnsi="Times New Roman" w:cs="Times New Roman"/>
                <w:color w:val="auto"/>
                <w:sz w:val="22"/>
                <w:szCs w:val="22"/>
                <w:lang w:val="en-US"/>
              </w:rPr>
              <w:t>629,632</w:t>
            </w:r>
          </w:p>
        </w:tc>
      </w:tr>
    </w:tbl>
    <w:p w14:paraId="7EF7894E" w14:textId="77777777" w:rsidR="004E3513" w:rsidRPr="00275545" w:rsidRDefault="004E3513" w:rsidP="004E3513">
      <w:pPr>
        <w:rPr>
          <w:rFonts w:ascii="Times New Roman" w:hAnsi="Times New Roman" w:cs="Times New Roman"/>
          <w:sz w:val="2"/>
          <w:szCs w:val="2"/>
          <w:lang w:val="en-US"/>
        </w:rPr>
      </w:pPr>
    </w:p>
    <w:p w14:paraId="795B5EC2" w14:textId="77777777" w:rsidR="004B663A" w:rsidRPr="00C517DE" w:rsidRDefault="00C31896" w:rsidP="00C517DE">
      <w:pPr>
        <w:tabs>
          <w:tab w:val="left" w:pos="993"/>
        </w:tabs>
        <w:ind w:left="1259" w:right="23" w:hanging="720"/>
        <w:jc w:val="thaiDistribute"/>
        <w:rPr>
          <w:rFonts w:ascii="Times New Roman" w:eastAsia="Times New Roman" w:hAnsi="Times New Roman" w:cs="Times New Roman"/>
          <w:color w:val="auto"/>
          <w:sz w:val="22"/>
          <w:szCs w:val="22"/>
          <w:cs/>
          <w:lang w:val="en-US"/>
        </w:rPr>
      </w:pPr>
      <w:r w:rsidRPr="00C517DE">
        <w:rPr>
          <w:rFonts w:ascii="Times New Roman" w:eastAsia="Times New Roman" w:hAnsi="Times New Roman" w:cs="Times New Roman"/>
          <w:color w:val="auto"/>
          <w:sz w:val="22"/>
          <w:szCs w:val="22"/>
          <w:lang w:val="en-US"/>
        </w:rPr>
        <w:t>2</w:t>
      </w:r>
      <w:r w:rsidR="00C373AD" w:rsidRPr="00C517DE">
        <w:rPr>
          <w:rFonts w:ascii="Times New Roman" w:eastAsia="Times New Roman" w:hAnsi="Times New Roman" w:cs="Times New Roman"/>
          <w:color w:val="auto"/>
          <w:sz w:val="22"/>
          <w:szCs w:val="22"/>
          <w:cs/>
          <w:lang w:val="en-US"/>
        </w:rPr>
        <w:t>6</w:t>
      </w:r>
      <w:r w:rsidR="004B663A" w:rsidRPr="00C517DE">
        <w:rPr>
          <w:rFonts w:ascii="Times New Roman" w:eastAsia="Times New Roman" w:hAnsi="Times New Roman" w:cs="Times New Roman"/>
          <w:color w:val="auto"/>
          <w:sz w:val="22"/>
          <w:szCs w:val="22"/>
          <w:lang w:val="en-US"/>
        </w:rPr>
        <w:t>.2</w:t>
      </w:r>
      <w:r w:rsidR="004B663A" w:rsidRPr="00C517DE">
        <w:rPr>
          <w:rFonts w:ascii="Times New Roman" w:eastAsia="Times New Roman" w:hAnsi="Times New Roman" w:cs="Times New Roman"/>
          <w:color w:val="auto"/>
          <w:sz w:val="22"/>
          <w:szCs w:val="22"/>
          <w:lang w:val="en-US"/>
        </w:rPr>
        <w:tab/>
      </w:r>
      <w:r w:rsidR="00BC0DFF" w:rsidRPr="00C517DE">
        <w:rPr>
          <w:rFonts w:ascii="Times New Roman" w:eastAsia="Times New Roman" w:hAnsi="Times New Roman" w:cs="Times New Roman"/>
          <w:color w:val="auto"/>
          <w:sz w:val="22"/>
          <w:szCs w:val="22"/>
          <w:lang w:val="en-US"/>
        </w:rPr>
        <w:t xml:space="preserve">   </w:t>
      </w:r>
      <w:r w:rsidR="00D1768C" w:rsidRPr="00C517DE">
        <w:rPr>
          <w:rFonts w:ascii="Times New Roman" w:eastAsia="Times New Roman" w:hAnsi="Times New Roman" w:cs="Times New Roman"/>
          <w:color w:val="auto"/>
          <w:sz w:val="22"/>
          <w:szCs w:val="22"/>
          <w:lang w:val="en-US"/>
        </w:rPr>
        <w:t>Letter of Guarantee</w:t>
      </w:r>
    </w:p>
    <w:p w14:paraId="414F2832" w14:textId="11A0B863" w:rsidR="00D1768C" w:rsidRPr="00275545" w:rsidRDefault="00D1768C" w:rsidP="00882AB8">
      <w:pPr>
        <w:spacing w:before="120"/>
        <w:ind w:left="1138" w:right="29"/>
        <w:jc w:val="thaiDistribute"/>
        <w:rPr>
          <w:rFonts w:ascii="Times New Roman" w:hAnsi="Times New Roman" w:cs="Times New Roman"/>
          <w:sz w:val="22"/>
          <w:szCs w:val="22"/>
        </w:rPr>
      </w:pPr>
      <w:r w:rsidRPr="00275545">
        <w:rPr>
          <w:rFonts w:ascii="Times New Roman" w:hAnsi="Times New Roman" w:cs="Times New Roman"/>
          <w:sz w:val="22"/>
          <w:szCs w:val="22"/>
        </w:rPr>
        <w:t xml:space="preserve">As at 30 </w:t>
      </w:r>
      <w:r w:rsidR="009572FC" w:rsidRPr="00275545">
        <w:rPr>
          <w:rFonts w:ascii="Times New Roman" w:hAnsi="Times New Roman" w:cs="Times New Roman"/>
          <w:color w:val="auto"/>
          <w:sz w:val="22"/>
          <w:szCs w:val="22"/>
        </w:rPr>
        <w:t>September</w:t>
      </w:r>
      <w:r w:rsidRPr="00275545">
        <w:rPr>
          <w:rFonts w:ascii="Times New Roman" w:hAnsi="Times New Roman" w:cs="Times New Roman"/>
          <w:sz w:val="22"/>
          <w:szCs w:val="22"/>
        </w:rPr>
        <w:t xml:space="preserve"> 2018 and 3</w:t>
      </w:r>
      <w:r w:rsidRPr="00275545">
        <w:rPr>
          <w:rFonts w:ascii="Times New Roman" w:hAnsi="Times New Roman" w:cs="Times New Roman"/>
          <w:sz w:val="22"/>
          <w:szCs w:val="22"/>
          <w:cs/>
        </w:rPr>
        <w:t xml:space="preserve">1 </w:t>
      </w:r>
      <w:r w:rsidRPr="00275545">
        <w:rPr>
          <w:rFonts w:ascii="Times New Roman" w:hAnsi="Times New Roman" w:cs="Times New Roman"/>
          <w:sz w:val="22"/>
          <w:szCs w:val="22"/>
        </w:rPr>
        <w:t xml:space="preserve">December </w:t>
      </w:r>
      <w:r w:rsidRPr="00275545">
        <w:rPr>
          <w:rFonts w:ascii="Times New Roman" w:hAnsi="Times New Roman" w:cs="Times New Roman"/>
          <w:sz w:val="22"/>
          <w:szCs w:val="22"/>
          <w:cs/>
        </w:rPr>
        <w:t>2017</w:t>
      </w:r>
      <w:r w:rsidRPr="00275545">
        <w:rPr>
          <w:rFonts w:ascii="Times New Roman" w:hAnsi="Times New Roman" w:cs="Times New Roman"/>
          <w:sz w:val="22"/>
          <w:szCs w:val="22"/>
        </w:rPr>
        <w:t>, the Group has letters of guarantee issued by bank for construction contract performance guarantee and to guarantee against the purchase of goods</w:t>
      </w:r>
      <w:r w:rsidR="0093646C" w:rsidRPr="002513D4">
        <w:rPr>
          <w:rFonts w:ascii="Times New Roman" w:hAnsi="Times New Roman" w:hint="cs"/>
          <w:sz w:val="22"/>
          <w:szCs w:val="22"/>
          <w:cs/>
        </w:rPr>
        <w:t xml:space="preserve"> </w:t>
      </w:r>
      <w:r w:rsidR="00C0799C">
        <w:rPr>
          <w:rFonts w:ascii="Times New Roman" w:hAnsi="Times New Roman"/>
          <w:sz w:val="22"/>
          <w:szCs w:val="22"/>
          <w:lang w:val="en-US"/>
        </w:rPr>
        <w:t>of the G</w:t>
      </w:r>
      <w:r w:rsidR="0093646C" w:rsidRPr="002513D4">
        <w:rPr>
          <w:rFonts w:ascii="Times New Roman" w:hAnsi="Times New Roman"/>
          <w:sz w:val="22"/>
          <w:szCs w:val="22"/>
          <w:lang w:val="en-US"/>
        </w:rPr>
        <w:t>roup</w:t>
      </w:r>
      <w:r w:rsidRPr="00275545">
        <w:rPr>
          <w:rFonts w:ascii="Times New Roman" w:hAnsi="Times New Roman" w:cs="Times New Roman"/>
          <w:sz w:val="22"/>
          <w:szCs w:val="22"/>
        </w:rPr>
        <w:t xml:space="preserve"> in the amount of Baht 3</w:t>
      </w:r>
      <w:r w:rsidR="00806AE4" w:rsidRPr="00275545">
        <w:rPr>
          <w:rFonts w:ascii="Times New Roman" w:hAnsi="Times New Roman" w:cs="Times New Roman"/>
          <w:sz w:val="22"/>
          <w:szCs w:val="22"/>
          <w:lang w:val="en-US"/>
        </w:rPr>
        <w:t>9.78</w:t>
      </w:r>
      <w:r w:rsidRPr="00275545">
        <w:rPr>
          <w:rFonts w:ascii="Times New Roman" w:hAnsi="Times New Roman" w:cs="Times New Roman"/>
          <w:sz w:val="22"/>
          <w:szCs w:val="22"/>
        </w:rPr>
        <w:t xml:space="preserve"> million and Baht 14.38 million respectively. The facilities are guaranteed by pledging </w:t>
      </w:r>
      <w:r w:rsidR="00EE4C38" w:rsidRPr="00275545">
        <w:rPr>
          <w:rFonts w:ascii="Times New Roman" w:hAnsi="Times New Roman" w:cs="Times New Roman"/>
          <w:sz w:val="22"/>
          <w:szCs w:val="22"/>
        </w:rPr>
        <w:t>deposits</w:t>
      </w:r>
      <w:r w:rsidR="00882AB8" w:rsidRPr="00275545">
        <w:rPr>
          <w:rFonts w:ascii="Times New Roman" w:hAnsi="Times New Roman" w:cs="Times New Roman"/>
          <w:sz w:val="22"/>
          <w:szCs w:val="22"/>
        </w:rPr>
        <w:t xml:space="preserve"> financial institutions</w:t>
      </w:r>
      <w:r w:rsidR="00EE4C38" w:rsidRPr="00275545">
        <w:rPr>
          <w:rFonts w:ascii="Times New Roman" w:hAnsi="Times New Roman" w:cs="Times New Roman"/>
          <w:sz w:val="22"/>
          <w:szCs w:val="22"/>
        </w:rPr>
        <w:t xml:space="preserve"> as collateral (Note 10) and </w:t>
      </w:r>
      <w:r w:rsidRPr="00275545">
        <w:rPr>
          <w:rFonts w:ascii="Times New Roman" w:hAnsi="Times New Roman" w:cs="Times New Roman"/>
          <w:sz w:val="22"/>
          <w:szCs w:val="22"/>
        </w:rPr>
        <w:t>the Gro</w:t>
      </w:r>
      <w:r w:rsidR="00EE4C38" w:rsidRPr="00275545">
        <w:rPr>
          <w:rFonts w:ascii="Times New Roman" w:hAnsi="Times New Roman" w:cs="Times New Roman"/>
          <w:sz w:val="22"/>
          <w:szCs w:val="22"/>
        </w:rPr>
        <w:t>up’s land and building (Note</w:t>
      </w:r>
      <w:r w:rsidR="00C517DE" w:rsidRPr="00275545">
        <w:rPr>
          <w:rFonts w:ascii="Times New Roman" w:hAnsi="Times New Roman" w:cs="Times New Roman"/>
          <w:sz w:val="22"/>
          <w:szCs w:val="22"/>
        </w:rPr>
        <w:t xml:space="preserve"> 12</w:t>
      </w:r>
      <w:r w:rsidR="00EE4C38" w:rsidRPr="00275545">
        <w:rPr>
          <w:rFonts w:ascii="Times New Roman" w:hAnsi="Times New Roman" w:cs="Times New Roman"/>
          <w:sz w:val="22"/>
          <w:szCs w:val="22"/>
        </w:rPr>
        <w:t>)</w:t>
      </w:r>
      <w:r w:rsidRPr="00275545">
        <w:rPr>
          <w:rFonts w:ascii="Times New Roman" w:hAnsi="Times New Roman" w:cs="Times New Roman"/>
          <w:sz w:val="22"/>
          <w:szCs w:val="22"/>
        </w:rPr>
        <w:t>, together with the guarantee</w:t>
      </w:r>
      <w:r w:rsidR="0093646C" w:rsidRPr="00275545">
        <w:rPr>
          <w:rFonts w:ascii="Times New Roman" w:hAnsi="Times New Roman" w:cs="Times New Roman"/>
          <w:sz w:val="22"/>
          <w:szCs w:val="22"/>
        </w:rPr>
        <w:t>d</w:t>
      </w:r>
      <w:r w:rsidRPr="00275545">
        <w:rPr>
          <w:rFonts w:ascii="Times New Roman" w:hAnsi="Times New Roman" w:cs="Times New Roman"/>
          <w:sz w:val="22"/>
          <w:szCs w:val="22"/>
        </w:rPr>
        <w:t xml:space="preserve"> by the Group’s directors and relatives of the directors.</w:t>
      </w:r>
    </w:p>
    <w:p w14:paraId="14C5D96A" w14:textId="189648D9" w:rsidR="00C517DE" w:rsidRPr="002513D4" w:rsidRDefault="00C517DE" w:rsidP="00C517DE">
      <w:pPr>
        <w:ind w:left="1134" w:right="27"/>
        <w:jc w:val="thaiDistribute"/>
        <w:rPr>
          <w:rFonts w:ascii="Times New Roman" w:hAnsi="Times New Roman"/>
          <w:color w:val="auto"/>
          <w:sz w:val="16"/>
          <w:szCs w:val="16"/>
          <w:cs/>
        </w:rPr>
      </w:pPr>
    </w:p>
    <w:p w14:paraId="0532636B" w14:textId="77777777" w:rsidR="0067631F" w:rsidRPr="00C517DE" w:rsidRDefault="009649C0" w:rsidP="00C517DE">
      <w:pPr>
        <w:pStyle w:val="ListParagraph"/>
        <w:tabs>
          <w:tab w:val="left" w:pos="540"/>
          <w:tab w:val="right" w:pos="8540"/>
        </w:tabs>
        <w:spacing w:after="0" w:line="240" w:lineRule="auto"/>
        <w:ind w:left="0" w:right="-34"/>
        <w:contextualSpacing w:val="0"/>
        <w:jc w:val="thaiDistribute"/>
        <w:rPr>
          <w:rFonts w:ascii="Times New Roman" w:hAnsi="Times New Roman" w:cs="Times New Roman"/>
          <w:b/>
          <w:bCs/>
          <w:szCs w:val="22"/>
        </w:rPr>
      </w:pPr>
      <w:r w:rsidRPr="00C517DE">
        <w:rPr>
          <w:rFonts w:ascii="Times New Roman" w:hAnsi="Times New Roman" w:cs="Times New Roman"/>
          <w:b/>
          <w:bCs/>
          <w:szCs w:val="22"/>
        </w:rPr>
        <w:t>2</w:t>
      </w:r>
      <w:r w:rsidR="00C373AD" w:rsidRPr="00C517DE">
        <w:rPr>
          <w:rFonts w:ascii="Times New Roman" w:hAnsi="Times New Roman" w:cs="Times New Roman"/>
          <w:b/>
          <w:bCs/>
          <w:szCs w:val="22"/>
          <w:cs/>
        </w:rPr>
        <w:t>7</w:t>
      </w:r>
      <w:r w:rsidR="0067631F" w:rsidRPr="00C517DE">
        <w:rPr>
          <w:rFonts w:ascii="Times New Roman" w:hAnsi="Times New Roman" w:cs="Times New Roman"/>
          <w:b/>
          <w:bCs/>
          <w:szCs w:val="22"/>
        </w:rPr>
        <w:t xml:space="preserve">. </w:t>
      </w:r>
      <w:r w:rsidR="0067631F" w:rsidRPr="00C517DE">
        <w:rPr>
          <w:rFonts w:ascii="Times New Roman" w:hAnsi="Times New Roman" w:cs="Times New Roman"/>
          <w:b/>
          <w:bCs/>
          <w:szCs w:val="22"/>
          <w:cs/>
        </w:rPr>
        <w:tab/>
      </w:r>
      <w:r w:rsidR="002814E2" w:rsidRPr="00C517DE">
        <w:rPr>
          <w:rFonts w:ascii="Times New Roman" w:hAnsi="Times New Roman" w:cs="Times New Roman"/>
          <w:b/>
          <w:bCs/>
          <w:szCs w:val="22"/>
        </w:rPr>
        <w:t>LEGAL MATTERS</w:t>
      </w:r>
    </w:p>
    <w:p w14:paraId="5FA2D1C6" w14:textId="609EC168" w:rsidR="0053444F" w:rsidRDefault="00DA15AA" w:rsidP="00DD6C58">
      <w:pPr>
        <w:pStyle w:val="ListParagraph"/>
        <w:tabs>
          <w:tab w:val="left" w:pos="1440"/>
          <w:tab w:val="right" w:pos="8540"/>
        </w:tabs>
        <w:spacing w:before="120" w:after="0" w:line="240" w:lineRule="auto"/>
        <w:ind w:left="547" w:right="-29"/>
        <w:contextualSpacing w:val="0"/>
        <w:jc w:val="thaiDistribute"/>
        <w:rPr>
          <w:rFonts w:ascii="Times New Roman" w:hAnsi="Times New Roman" w:cs="Times New Roman"/>
          <w:spacing w:val="-4"/>
          <w:szCs w:val="22"/>
          <w:lang w:val="en-US"/>
        </w:rPr>
      </w:pPr>
      <w:r>
        <w:rPr>
          <w:rFonts w:ascii="Times New Roman" w:hAnsi="Times New Roman" w:cs="Times New Roman"/>
          <w:spacing w:val="-4"/>
          <w:szCs w:val="22"/>
        </w:rPr>
        <w:t>In 2014</w:t>
      </w:r>
      <w:r w:rsidR="005C5698">
        <w:rPr>
          <w:rFonts w:ascii="Times New Roman" w:hAnsi="Times New Roman" w:cs="Times New Roman"/>
          <w:spacing w:val="-4"/>
          <w:szCs w:val="22"/>
        </w:rPr>
        <w:t>,</w:t>
      </w:r>
      <w:r>
        <w:rPr>
          <w:rFonts w:ascii="Times New Roman" w:hAnsi="Times New Roman" w:cs="Times New Roman"/>
          <w:spacing w:val="-4"/>
          <w:szCs w:val="22"/>
        </w:rPr>
        <w:t xml:space="preserve"> </w:t>
      </w:r>
      <w:r w:rsidR="00757D75" w:rsidRPr="00757D75">
        <w:rPr>
          <w:rFonts w:ascii="Times New Roman" w:hAnsi="Times New Roman" w:cs="Times New Roman"/>
          <w:spacing w:val="-4"/>
          <w:szCs w:val="22"/>
        </w:rPr>
        <w:t>the subsidiary has been received complaint asking for damages</w:t>
      </w:r>
      <w:r w:rsidR="00757D75">
        <w:rPr>
          <w:rFonts w:ascii="Times New Roman" w:hAnsi="Times New Roman" w:cs="Times New Roman"/>
          <w:spacing w:val="-4"/>
          <w:szCs w:val="22"/>
        </w:rPr>
        <w:t xml:space="preserve"> </w:t>
      </w:r>
      <w:r w:rsidR="002814E2" w:rsidRPr="00C517DE">
        <w:rPr>
          <w:rFonts w:ascii="Times New Roman" w:hAnsi="Times New Roman" w:cs="Times New Roman"/>
          <w:spacing w:val="-4"/>
          <w:szCs w:val="22"/>
          <w:lang w:val="en-US"/>
        </w:rPr>
        <w:t>in a lawsuit by a certain hotel owner for business interruption claim for the loss of customers and business opportunity in its propert</w:t>
      </w:r>
      <w:r w:rsidR="00EE4C38">
        <w:rPr>
          <w:rFonts w:ascii="Times New Roman" w:hAnsi="Times New Roman" w:cs="Times New Roman"/>
          <w:spacing w:val="-4"/>
          <w:szCs w:val="22"/>
          <w:lang w:val="en-US"/>
        </w:rPr>
        <w:t>y, results from the subsidiary</w:t>
      </w:r>
      <w:r w:rsidR="006E2EC1" w:rsidRPr="00C517DE">
        <w:rPr>
          <w:rFonts w:ascii="Times New Roman" w:hAnsi="Times New Roman" w:cs="Times New Roman"/>
          <w:spacing w:val="-2"/>
          <w:szCs w:val="22"/>
        </w:rPr>
        <w:t>’</w:t>
      </w:r>
      <w:r w:rsidR="002814E2" w:rsidRPr="00C517DE">
        <w:rPr>
          <w:rFonts w:ascii="Times New Roman" w:hAnsi="Times New Roman" w:cs="Times New Roman"/>
          <w:spacing w:val="-4"/>
          <w:szCs w:val="22"/>
          <w:lang w:val="en-US"/>
        </w:rPr>
        <w:t xml:space="preserve">s construction site nearby. The subsidiary was serve as the second defendant with prosecute claims amount of Baht 29.91 million at the interest rate of 7.50% per annum. Later on </w:t>
      </w:r>
      <w:r w:rsidR="00EE4C38">
        <w:rPr>
          <w:rFonts w:ascii="Times New Roman" w:hAnsi="Times New Roman" w:cs="Times New Roman"/>
          <w:spacing w:val="-4"/>
          <w:szCs w:val="22"/>
          <w:lang w:val="en-US"/>
        </w:rPr>
        <w:t xml:space="preserve">26 </w:t>
      </w:r>
      <w:r w:rsidR="002814E2" w:rsidRPr="00C517DE">
        <w:rPr>
          <w:rFonts w:ascii="Times New Roman" w:hAnsi="Times New Roman" w:cs="Times New Roman"/>
          <w:spacing w:val="-4"/>
          <w:szCs w:val="22"/>
          <w:lang w:val="en-US"/>
        </w:rPr>
        <w:t>Janu</w:t>
      </w:r>
      <w:r w:rsidR="00EE4C38">
        <w:rPr>
          <w:rFonts w:ascii="Times New Roman" w:hAnsi="Times New Roman" w:cs="Times New Roman"/>
          <w:spacing w:val="-4"/>
          <w:szCs w:val="22"/>
          <w:lang w:val="en-US"/>
        </w:rPr>
        <w:t>ary</w:t>
      </w:r>
      <w:r w:rsidR="002814E2" w:rsidRPr="00C517DE">
        <w:rPr>
          <w:rFonts w:ascii="Times New Roman" w:hAnsi="Times New Roman" w:cs="Times New Roman"/>
          <w:spacing w:val="-4"/>
          <w:szCs w:val="22"/>
          <w:lang w:val="en-US"/>
        </w:rPr>
        <w:t xml:space="preserve"> 2016 and </w:t>
      </w:r>
      <w:r w:rsidR="00EE4C38">
        <w:rPr>
          <w:rFonts w:ascii="Times New Roman" w:hAnsi="Times New Roman" w:cs="Times New Roman"/>
          <w:spacing w:val="-4"/>
          <w:szCs w:val="22"/>
          <w:lang w:val="en-US"/>
        </w:rPr>
        <w:t>27 June</w:t>
      </w:r>
      <w:r w:rsidR="002814E2" w:rsidRPr="00C517DE">
        <w:rPr>
          <w:rFonts w:ascii="Times New Roman" w:hAnsi="Times New Roman" w:cs="Times New Roman"/>
          <w:spacing w:val="-4"/>
          <w:szCs w:val="22"/>
          <w:lang w:val="en-US"/>
        </w:rPr>
        <w:t xml:space="preserve"> 2017, the case has been dismissed in both </w:t>
      </w:r>
      <w:r w:rsidR="00882AB8">
        <w:rPr>
          <w:rFonts w:ascii="Times New Roman" w:hAnsi="Times New Roman" w:cs="Times New Roman"/>
          <w:spacing w:val="-4"/>
          <w:szCs w:val="22"/>
          <w:lang w:val="en-US"/>
        </w:rPr>
        <w:t xml:space="preserve">Civil Court </w:t>
      </w:r>
      <w:r w:rsidR="00DD6C58">
        <w:rPr>
          <w:rFonts w:ascii="Times New Roman" w:hAnsi="Times New Roman" w:cs="Times New Roman"/>
          <w:spacing w:val="-4"/>
          <w:szCs w:val="22"/>
          <w:lang w:val="en-US"/>
        </w:rPr>
        <w:t>and Appeal</w:t>
      </w:r>
      <w:r w:rsidR="00882AB8">
        <w:rPr>
          <w:rFonts w:ascii="Times New Roman" w:hAnsi="Times New Roman" w:cs="Times New Roman"/>
          <w:spacing w:val="-4"/>
          <w:szCs w:val="22"/>
          <w:lang w:val="en-US"/>
        </w:rPr>
        <w:t xml:space="preserve"> Court</w:t>
      </w:r>
      <w:r w:rsidR="00DD6C58">
        <w:rPr>
          <w:rFonts w:ascii="Times New Roman" w:hAnsi="Times New Roman" w:cs="Times New Roman"/>
          <w:spacing w:val="-4"/>
          <w:szCs w:val="22"/>
          <w:lang w:val="en-US"/>
        </w:rPr>
        <w:t>.</w:t>
      </w:r>
      <w:r w:rsidR="002814E2" w:rsidRPr="00C517DE">
        <w:rPr>
          <w:rFonts w:ascii="Times New Roman" w:hAnsi="Times New Roman" w:cs="Times New Roman"/>
          <w:spacing w:val="-4"/>
          <w:szCs w:val="22"/>
          <w:lang w:val="en-US"/>
        </w:rPr>
        <w:t xml:space="preserve">The </w:t>
      </w:r>
      <w:r w:rsidR="00882AB8">
        <w:rPr>
          <w:rFonts w:ascii="Times New Roman" w:hAnsi="Times New Roman" w:cs="Times New Roman"/>
          <w:spacing w:val="-4"/>
          <w:szCs w:val="22"/>
          <w:lang w:val="en-US"/>
        </w:rPr>
        <w:t xml:space="preserve">plaintiff </w:t>
      </w:r>
      <w:r w:rsidR="002814E2" w:rsidRPr="00C517DE">
        <w:rPr>
          <w:rFonts w:ascii="Times New Roman" w:hAnsi="Times New Roman" w:cs="Times New Roman"/>
          <w:spacing w:val="-4"/>
          <w:szCs w:val="22"/>
          <w:lang w:val="en-US"/>
        </w:rPr>
        <w:t xml:space="preserve">appeals the case to Supreme Court on </w:t>
      </w:r>
      <w:r w:rsidR="00EE4C38">
        <w:rPr>
          <w:rFonts w:ascii="Times New Roman" w:hAnsi="Times New Roman" w:cs="Times New Roman"/>
          <w:spacing w:val="-4"/>
          <w:szCs w:val="22"/>
          <w:lang w:val="en-US"/>
        </w:rPr>
        <w:t xml:space="preserve">22 </w:t>
      </w:r>
      <w:r w:rsidR="002814E2" w:rsidRPr="00C517DE">
        <w:rPr>
          <w:rFonts w:ascii="Times New Roman" w:hAnsi="Times New Roman" w:cs="Times New Roman"/>
          <w:spacing w:val="-4"/>
          <w:szCs w:val="22"/>
          <w:lang w:val="en-US"/>
        </w:rPr>
        <w:t xml:space="preserve">November 2017. The </w:t>
      </w:r>
      <w:r w:rsidR="00882AB8">
        <w:rPr>
          <w:rFonts w:ascii="Times New Roman" w:hAnsi="Times New Roman" w:cs="Times New Roman"/>
          <w:spacing w:val="-4"/>
          <w:szCs w:val="22"/>
          <w:lang w:val="en-US"/>
        </w:rPr>
        <w:t>Group</w:t>
      </w:r>
      <w:r w:rsidR="00C0799C">
        <w:rPr>
          <w:rFonts w:ascii="Times New Roman" w:hAnsi="Times New Roman" w:cs="Times New Roman"/>
          <w:spacing w:val="-4"/>
          <w:szCs w:val="22"/>
          <w:lang w:val="en-US"/>
        </w:rPr>
        <w:t>’</w:t>
      </w:r>
      <w:r w:rsidR="0093646C">
        <w:rPr>
          <w:rFonts w:ascii="Times New Roman" w:hAnsi="Times New Roman" w:cs="Times New Roman"/>
          <w:spacing w:val="-4"/>
          <w:szCs w:val="22"/>
          <w:lang w:val="en-US"/>
        </w:rPr>
        <w:t>s</w:t>
      </w:r>
      <w:r w:rsidR="00882AB8">
        <w:rPr>
          <w:rFonts w:ascii="Times New Roman" w:hAnsi="Times New Roman" w:cs="Times New Roman"/>
          <w:spacing w:val="-4"/>
          <w:szCs w:val="22"/>
          <w:lang w:val="en-US"/>
        </w:rPr>
        <w:t xml:space="preserve"> </w:t>
      </w:r>
      <w:r w:rsidR="002814E2" w:rsidRPr="00C517DE">
        <w:rPr>
          <w:rFonts w:ascii="Times New Roman" w:hAnsi="Times New Roman" w:cs="Times New Roman"/>
          <w:spacing w:val="-4"/>
          <w:szCs w:val="22"/>
          <w:lang w:val="en-US"/>
        </w:rPr>
        <w:t>manangement believes that the resolution of current pending claims will not have a material impact to the Group</w:t>
      </w:r>
      <w:r w:rsidR="00882AB8">
        <w:rPr>
          <w:rFonts w:ascii="Times New Roman" w:hAnsi="Times New Roman" w:cs="Times New Roman"/>
          <w:spacing w:val="-4"/>
          <w:szCs w:val="22"/>
          <w:lang w:val="en-US"/>
        </w:rPr>
        <w:t xml:space="preserve"> thus, no liabilities has been recorded</w:t>
      </w:r>
      <w:r w:rsidR="002814E2" w:rsidRPr="00C517DE">
        <w:rPr>
          <w:rFonts w:ascii="Times New Roman" w:hAnsi="Times New Roman" w:cs="Times New Roman"/>
          <w:spacing w:val="-4"/>
          <w:szCs w:val="22"/>
          <w:lang w:val="en-US"/>
        </w:rPr>
        <w:t>.</w:t>
      </w:r>
    </w:p>
    <w:p w14:paraId="5DC96587" w14:textId="77777777" w:rsidR="005C5698" w:rsidRPr="00B369CD" w:rsidRDefault="005C5698" w:rsidP="00DD6C58">
      <w:pPr>
        <w:pStyle w:val="ListParagraph"/>
        <w:tabs>
          <w:tab w:val="left" w:pos="1440"/>
          <w:tab w:val="right" w:pos="8540"/>
        </w:tabs>
        <w:spacing w:before="120" w:after="0" w:line="240" w:lineRule="auto"/>
        <w:ind w:left="547" w:right="-29"/>
        <w:contextualSpacing w:val="0"/>
        <w:jc w:val="thaiDistribute"/>
        <w:rPr>
          <w:rFonts w:ascii="Times New Roman" w:hAnsi="Times New Roman" w:cs="Times New Roman"/>
          <w:spacing w:val="-4"/>
          <w:sz w:val="12"/>
          <w:szCs w:val="12"/>
          <w:lang w:val="en-US"/>
        </w:rPr>
      </w:pPr>
    </w:p>
    <w:p w14:paraId="44C57C78" w14:textId="2207CD31" w:rsidR="005C5698" w:rsidRPr="005C5698" w:rsidRDefault="005C5698" w:rsidP="005C5698">
      <w:pPr>
        <w:pStyle w:val="ListParagraph"/>
        <w:tabs>
          <w:tab w:val="left" w:pos="540"/>
          <w:tab w:val="right" w:pos="8540"/>
        </w:tabs>
        <w:spacing w:after="0" w:line="240" w:lineRule="auto"/>
        <w:ind w:left="0" w:right="-34"/>
        <w:contextualSpacing w:val="0"/>
        <w:jc w:val="thaiDistribute"/>
        <w:rPr>
          <w:rFonts w:ascii="Times New Roman" w:hAnsi="Times New Roman" w:cs="Times New Roman"/>
          <w:b/>
          <w:bCs/>
          <w:szCs w:val="22"/>
        </w:rPr>
      </w:pPr>
      <w:r w:rsidRPr="005C5698">
        <w:rPr>
          <w:rFonts w:ascii="Times New Roman" w:hAnsi="Times New Roman" w:cs="Times New Roman" w:hint="cs"/>
          <w:b/>
          <w:bCs/>
          <w:szCs w:val="22"/>
          <w:cs/>
        </w:rPr>
        <w:t>28</w:t>
      </w:r>
      <w:r w:rsidRPr="00C517DE">
        <w:rPr>
          <w:rFonts w:ascii="Times New Roman" w:hAnsi="Times New Roman" w:cs="Times New Roman"/>
          <w:b/>
          <w:bCs/>
          <w:szCs w:val="22"/>
        </w:rPr>
        <w:t xml:space="preserve">. </w:t>
      </w:r>
      <w:r w:rsidRPr="00C517DE">
        <w:rPr>
          <w:rFonts w:ascii="Times New Roman" w:hAnsi="Times New Roman" w:cs="Times New Roman"/>
          <w:b/>
          <w:bCs/>
          <w:szCs w:val="22"/>
          <w:cs/>
        </w:rPr>
        <w:tab/>
      </w:r>
      <w:r w:rsidRPr="005C5698">
        <w:rPr>
          <w:rFonts w:ascii="Times New Roman" w:hAnsi="Times New Roman" w:cs="Times New Roman"/>
          <w:b/>
          <w:bCs/>
          <w:szCs w:val="22"/>
          <w:lang w:val="en-US"/>
        </w:rPr>
        <w:t>EVENTS AFTER THE REPORTING PERIOD</w:t>
      </w:r>
    </w:p>
    <w:p w14:paraId="6744E627" w14:textId="6CA20FB3" w:rsidR="005C5698" w:rsidRPr="00435998" w:rsidRDefault="005C5698" w:rsidP="00B306BA">
      <w:pPr>
        <w:numPr>
          <w:ilvl w:val="1"/>
          <w:numId w:val="46"/>
        </w:numPr>
        <w:tabs>
          <w:tab w:val="left" w:pos="1134"/>
        </w:tabs>
        <w:spacing w:before="80"/>
        <w:ind w:left="1134" w:right="0" w:hanging="567"/>
        <w:jc w:val="both"/>
        <w:rPr>
          <w:rFonts w:ascii="Times New Roman" w:eastAsia="Calibri" w:hAnsi="Times New Roman" w:cs="Angsana New"/>
          <w:color w:val="auto"/>
          <w:sz w:val="22"/>
          <w:szCs w:val="22"/>
          <w:lang w:val="en-US"/>
        </w:rPr>
      </w:pPr>
      <w:r w:rsidRPr="00435998">
        <w:rPr>
          <w:rFonts w:ascii="Times New Roman" w:eastAsia="Calibri" w:hAnsi="Times New Roman" w:cs="Angsana New"/>
          <w:color w:val="auto"/>
          <w:sz w:val="22"/>
          <w:szCs w:val="22"/>
          <w:lang w:val="en-US"/>
        </w:rPr>
        <w:t xml:space="preserve">On </w:t>
      </w:r>
      <w:r w:rsidR="00B8312B" w:rsidRPr="00435998">
        <w:rPr>
          <w:rFonts w:ascii="Times New Roman" w:eastAsia="Calibri" w:hAnsi="Times New Roman" w:cs="Angsana New"/>
          <w:color w:val="auto"/>
          <w:sz w:val="22"/>
          <w:szCs w:val="22"/>
          <w:lang w:val="en-US"/>
        </w:rPr>
        <w:t>27 September</w:t>
      </w:r>
      <w:r w:rsidRPr="00435998">
        <w:rPr>
          <w:rFonts w:ascii="Times New Roman" w:eastAsia="Calibri" w:hAnsi="Times New Roman" w:cs="Angsana New"/>
          <w:color w:val="auto"/>
          <w:sz w:val="22"/>
          <w:szCs w:val="22"/>
          <w:lang w:val="en-US"/>
        </w:rPr>
        <w:t xml:space="preserve"> 2018, </w:t>
      </w:r>
      <w:r w:rsidR="0093646C">
        <w:rPr>
          <w:rFonts w:ascii="Times New Roman" w:eastAsia="Calibri" w:hAnsi="Times New Roman" w:cs="Angsana New"/>
          <w:color w:val="auto"/>
          <w:sz w:val="22"/>
          <w:szCs w:val="22"/>
          <w:lang w:val="en-US"/>
        </w:rPr>
        <w:t>Thailand</w:t>
      </w:r>
      <w:r w:rsidRPr="00435998">
        <w:rPr>
          <w:rFonts w:ascii="Times New Roman" w:eastAsia="Calibri" w:hAnsi="Times New Roman" w:cs="Angsana New"/>
          <w:color w:val="auto"/>
          <w:sz w:val="22"/>
          <w:szCs w:val="22"/>
          <w:lang w:val="en-US"/>
        </w:rPr>
        <w:t xml:space="preserve"> Secu</w:t>
      </w:r>
      <w:r w:rsidR="0093646C">
        <w:rPr>
          <w:rFonts w:ascii="Times New Roman" w:eastAsia="Calibri" w:hAnsi="Times New Roman" w:cs="Angsana New"/>
          <w:color w:val="auto"/>
          <w:sz w:val="22"/>
          <w:szCs w:val="22"/>
          <w:lang w:val="en-US"/>
        </w:rPr>
        <w:t>rities and Exchange Commission,</w:t>
      </w:r>
      <w:r w:rsidRPr="00435998">
        <w:rPr>
          <w:rFonts w:ascii="Times New Roman" w:eastAsia="Calibri" w:hAnsi="Times New Roman" w:cs="Angsana New"/>
          <w:color w:val="auto"/>
          <w:sz w:val="22"/>
          <w:szCs w:val="22"/>
          <w:lang w:val="en-US"/>
        </w:rPr>
        <w:t xml:space="preserve"> has approved the Company to make </w:t>
      </w:r>
      <w:r w:rsidR="00A91669" w:rsidRPr="00435998">
        <w:rPr>
          <w:rFonts w:ascii="Times New Roman" w:eastAsia="Calibri" w:hAnsi="Times New Roman" w:cs="Angsana New"/>
          <w:color w:val="auto"/>
          <w:sz w:val="22"/>
          <w:szCs w:val="22"/>
          <w:lang w:val="en-US"/>
        </w:rPr>
        <w:t>an initial public offering of 122.28</w:t>
      </w:r>
      <w:r w:rsidRPr="00435998">
        <w:rPr>
          <w:rFonts w:ascii="Times New Roman" w:eastAsia="Calibri" w:hAnsi="Times New Roman" w:cs="Angsana New"/>
          <w:color w:val="auto"/>
          <w:sz w:val="22"/>
          <w:szCs w:val="22"/>
          <w:lang w:val="en-US"/>
        </w:rPr>
        <w:t xml:space="preserve"> million additional ordinary shares at a price o</w:t>
      </w:r>
      <w:r w:rsidR="0093646C">
        <w:rPr>
          <w:rFonts w:ascii="Times New Roman" w:eastAsia="Calibri" w:hAnsi="Times New Roman" w:cs="Angsana New"/>
          <w:color w:val="auto"/>
          <w:sz w:val="22"/>
          <w:szCs w:val="22"/>
          <w:lang w:val="en-US"/>
        </w:rPr>
        <w:t>f Baht 3.65 per share during 10-</w:t>
      </w:r>
      <w:r w:rsidRPr="00435998">
        <w:rPr>
          <w:rFonts w:ascii="Times New Roman" w:eastAsia="Calibri" w:hAnsi="Times New Roman" w:cs="Angsana New"/>
          <w:color w:val="auto"/>
          <w:sz w:val="22"/>
          <w:szCs w:val="22"/>
          <w:lang w:val="en-US"/>
        </w:rPr>
        <w:t xml:space="preserve">12 October 2018. The ordinary shares of the Company </w:t>
      </w:r>
      <w:r w:rsidR="0093646C">
        <w:rPr>
          <w:rFonts w:ascii="Times New Roman" w:eastAsia="Calibri" w:hAnsi="Times New Roman" w:cs="Angsana New"/>
          <w:color w:val="auto"/>
          <w:sz w:val="22"/>
          <w:szCs w:val="22"/>
          <w:lang w:val="en-US"/>
        </w:rPr>
        <w:t>have been</w:t>
      </w:r>
      <w:r w:rsidRPr="00435998">
        <w:rPr>
          <w:rFonts w:ascii="Times New Roman" w:eastAsia="Calibri" w:hAnsi="Times New Roman" w:cs="Angsana New"/>
          <w:color w:val="auto"/>
          <w:sz w:val="22"/>
          <w:szCs w:val="22"/>
          <w:lang w:val="en-US"/>
        </w:rPr>
        <w:t xml:space="preserve"> registered as securities on the Stock Exchange of Thailand and the Company’s stocks </w:t>
      </w:r>
      <w:r w:rsidR="00275545">
        <w:rPr>
          <w:rFonts w:ascii="Times New Roman" w:eastAsia="Calibri" w:hAnsi="Times New Roman" w:cs="Angsana New"/>
          <w:color w:val="auto"/>
          <w:sz w:val="22"/>
          <w:szCs w:val="22"/>
          <w:lang w:val="en-US"/>
        </w:rPr>
        <w:t xml:space="preserve">have been </w:t>
      </w:r>
      <w:r w:rsidRPr="00435998">
        <w:rPr>
          <w:rFonts w:ascii="Times New Roman" w:eastAsia="Calibri" w:hAnsi="Times New Roman" w:cs="Angsana New"/>
          <w:color w:val="auto"/>
          <w:sz w:val="22"/>
          <w:szCs w:val="22"/>
          <w:lang w:val="en-US"/>
        </w:rPr>
        <w:t>traded on the MAI (Ma</w:t>
      </w:r>
      <w:r w:rsidR="00C0799C">
        <w:rPr>
          <w:rFonts w:ascii="Times New Roman" w:eastAsia="Calibri" w:hAnsi="Times New Roman" w:cs="Angsana New"/>
          <w:color w:val="auto"/>
          <w:sz w:val="22"/>
          <w:szCs w:val="22"/>
          <w:lang w:val="en-US"/>
        </w:rPr>
        <w:t>rket for Alternative Investment</w:t>
      </w:r>
      <w:r w:rsidRPr="00435998">
        <w:rPr>
          <w:rFonts w:ascii="Times New Roman" w:eastAsia="Calibri" w:hAnsi="Times New Roman" w:cs="Angsana New"/>
          <w:color w:val="auto"/>
          <w:sz w:val="22"/>
          <w:szCs w:val="22"/>
          <w:lang w:val="en-US"/>
        </w:rPr>
        <w:t>)</w:t>
      </w:r>
      <w:r w:rsidR="00C0799C" w:rsidRPr="00C0799C">
        <w:rPr>
          <w:rFonts w:ascii="Times New Roman" w:eastAsia="Calibri" w:hAnsi="Times New Roman" w:cs="Angsana New"/>
          <w:color w:val="auto"/>
          <w:sz w:val="22"/>
          <w:szCs w:val="22"/>
          <w:lang w:val="en-US"/>
        </w:rPr>
        <w:t xml:space="preserve"> </w:t>
      </w:r>
      <w:r w:rsidR="00C0799C" w:rsidRPr="00435998">
        <w:rPr>
          <w:rFonts w:ascii="Times New Roman" w:eastAsia="Calibri" w:hAnsi="Times New Roman" w:cs="Angsana New"/>
          <w:color w:val="auto"/>
          <w:sz w:val="22"/>
          <w:szCs w:val="22"/>
          <w:lang w:val="en-US"/>
        </w:rPr>
        <w:t>on 24 October 2018</w:t>
      </w:r>
      <w:r w:rsidR="00C0799C">
        <w:rPr>
          <w:rFonts w:ascii="Times New Roman" w:eastAsia="Calibri" w:hAnsi="Times New Roman" w:cs="Angsana New"/>
          <w:color w:val="auto"/>
          <w:sz w:val="22"/>
          <w:szCs w:val="22"/>
          <w:lang w:val="en-US"/>
        </w:rPr>
        <w:t>.</w:t>
      </w:r>
    </w:p>
    <w:p w14:paraId="17105B6C" w14:textId="525C97EF" w:rsidR="00B0723D" w:rsidRPr="00383CE3" w:rsidRDefault="00B0723D" w:rsidP="00B306BA">
      <w:pPr>
        <w:tabs>
          <w:tab w:val="left" w:pos="1560"/>
        </w:tabs>
        <w:spacing w:before="80" w:after="60"/>
        <w:ind w:left="1134" w:right="-74"/>
        <w:jc w:val="thaiDistribute"/>
        <w:rPr>
          <w:rFonts w:ascii="Times New Roman" w:eastAsia="Calibri" w:hAnsi="Times New Roman" w:cs="Times New Roman"/>
          <w:color w:val="auto"/>
          <w:spacing w:val="-6"/>
          <w:sz w:val="22"/>
          <w:szCs w:val="22"/>
        </w:rPr>
      </w:pPr>
      <w:r w:rsidRPr="00383CE3">
        <w:rPr>
          <w:rFonts w:ascii="Times New Roman" w:hAnsi="Times New Roman" w:cs="Times New Roman"/>
          <w:spacing w:val="-6"/>
          <w:sz w:val="22"/>
          <w:szCs w:val="22"/>
          <w:shd w:val="clear" w:color="auto" w:fill="FFFFFF"/>
        </w:rPr>
        <w:t>The subscription from increase shares were received on 16 October 2018. The net amount received from share subscription was Baht 431 million (</w:t>
      </w:r>
      <w:r w:rsidR="00371DB4" w:rsidRPr="00383CE3">
        <w:rPr>
          <w:rFonts w:ascii="Times New Roman" w:hAnsi="Times New Roman" w:cs="Times New Roman"/>
          <w:spacing w:val="-6"/>
          <w:sz w:val="22"/>
          <w:szCs w:val="22"/>
          <w:shd w:val="clear" w:color="auto" w:fill="FFFFFF"/>
        </w:rPr>
        <w:t>net of</w:t>
      </w:r>
      <w:r w:rsidRPr="00383CE3">
        <w:rPr>
          <w:rFonts w:ascii="Times New Roman" w:hAnsi="Times New Roman" w:cs="Times New Roman"/>
          <w:spacing w:val="-6"/>
          <w:sz w:val="22"/>
          <w:szCs w:val="22"/>
          <w:shd w:val="clear" w:color="auto" w:fill="FFFFFF"/>
        </w:rPr>
        <w:t xml:space="preserve"> the subscript</w:t>
      </w:r>
      <w:r w:rsidR="00C0799C">
        <w:rPr>
          <w:rFonts w:ascii="Times New Roman" w:hAnsi="Times New Roman" w:cs="Times New Roman"/>
          <w:spacing w:val="-6"/>
          <w:sz w:val="22"/>
          <w:szCs w:val="22"/>
          <w:shd w:val="clear" w:color="auto" w:fill="FFFFFF"/>
        </w:rPr>
        <w:t>ion expenses of Baht 15 million</w:t>
      </w:r>
      <w:r w:rsidRPr="00383CE3">
        <w:rPr>
          <w:rFonts w:ascii="Times New Roman" w:hAnsi="Times New Roman" w:cs="Times New Roman"/>
          <w:spacing w:val="-6"/>
          <w:sz w:val="22"/>
          <w:szCs w:val="22"/>
          <w:shd w:val="clear" w:color="auto" w:fill="FFFFFF"/>
        </w:rPr>
        <w:t>)</w:t>
      </w:r>
      <w:r w:rsidR="00C0799C">
        <w:rPr>
          <w:rFonts w:ascii="Times New Roman" w:hAnsi="Times New Roman" w:cs="Times New Roman"/>
          <w:spacing w:val="-6"/>
          <w:sz w:val="22"/>
          <w:szCs w:val="22"/>
          <w:shd w:val="clear" w:color="auto" w:fill="FFFFFF"/>
        </w:rPr>
        <w:t>.</w:t>
      </w:r>
      <w:r w:rsidRPr="00383CE3">
        <w:rPr>
          <w:rFonts w:ascii="Times New Roman" w:hAnsi="Times New Roman" w:cs="Times New Roman"/>
          <w:spacing w:val="-6"/>
          <w:sz w:val="22"/>
          <w:szCs w:val="22"/>
          <w:shd w:val="clear" w:color="auto" w:fill="FFFFFF"/>
        </w:rPr>
        <w:t xml:space="preserve"> After the share inc</w:t>
      </w:r>
      <w:r w:rsidR="00371DB4" w:rsidRPr="00383CE3">
        <w:rPr>
          <w:rFonts w:ascii="Times New Roman" w:hAnsi="Times New Roman" w:cs="Times New Roman"/>
          <w:spacing w:val="-6"/>
          <w:sz w:val="22"/>
          <w:szCs w:val="22"/>
          <w:shd w:val="clear" w:color="auto" w:fill="FFFFFF"/>
        </w:rPr>
        <w:t>rease, the Company had the paid-</w:t>
      </w:r>
      <w:r w:rsidRPr="00383CE3">
        <w:rPr>
          <w:rFonts w:ascii="Times New Roman" w:hAnsi="Times New Roman" w:cs="Times New Roman"/>
          <w:spacing w:val="-6"/>
          <w:sz w:val="22"/>
          <w:szCs w:val="22"/>
          <w:shd w:val="clear" w:color="auto" w:fill="FFFFFF"/>
        </w:rPr>
        <w:t xml:space="preserve">up share capital amounting to Baht 230 million (460,000,000 ordinary shares of Baht 0.50 each) and the premium on share capital of Baht 370 million. The Company registered the paid-up </w:t>
      </w:r>
      <w:r w:rsidR="00C0799C">
        <w:rPr>
          <w:rFonts w:ascii="Times New Roman" w:hAnsi="Times New Roman" w:cs="Times New Roman"/>
          <w:spacing w:val="-6"/>
          <w:sz w:val="22"/>
          <w:szCs w:val="22"/>
          <w:shd w:val="clear" w:color="auto" w:fill="FFFFFF"/>
        </w:rPr>
        <w:t>shares subscription</w:t>
      </w:r>
      <w:r w:rsidRPr="00383CE3">
        <w:rPr>
          <w:rFonts w:ascii="Times New Roman" w:hAnsi="Times New Roman" w:cs="Times New Roman"/>
          <w:spacing w:val="-6"/>
          <w:sz w:val="22"/>
          <w:szCs w:val="22"/>
          <w:shd w:val="clear" w:color="auto" w:fill="FFFFFF"/>
        </w:rPr>
        <w:t xml:space="preserve"> with the Ministry of Commerce on 17 October 2018.</w:t>
      </w:r>
    </w:p>
    <w:p w14:paraId="457D8F23" w14:textId="7087F8E4" w:rsidR="005C5698" w:rsidRPr="00435998" w:rsidRDefault="005C5698" w:rsidP="00B306BA">
      <w:pPr>
        <w:numPr>
          <w:ilvl w:val="1"/>
          <w:numId w:val="46"/>
        </w:numPr>
        <w:tabs>
          <w:tab w:val="left" w:pos="1134"/>
        </w:tabs>
        <w:spacing w:before="80"/>
        <w:ind w:left="1134" w:right="0" w:hanging="567"/>
        <w:jc w:val="both"/>
        <w:rPr>
          <w:rFonts w:ascii="Times New Roman" w:eastAsia="Calibri" w:hAnsi="Times New Roman" w:cs="Angsana New"/>
          <w:color w:val="auto"/>
          <w:spacing w:val="-2"/>
          <w:sz w:val="22"/>
          <w:szCs w:val="22"/>
          <w:lang w:val="en-US"/>
        </w:rPr>
      </w:pPr>
      <w:r w:rsidRPr="0013685A">
        <w:rPr>
          <w:rFonts w:ascii="Times New Roman" w:eastAsia="Calibri" w:hAnsi="Times New Roman" w:cs="Angsana New"/>
          <w:color w:val="auto"/>
          <w:spacing w:val="-2"/>
          <w:sz w:val="22"/>
          <w:szCs w:val="22"/>
          <w:lang w:val="en-US"/>
        </w:rPr>
        <w:t>A</w:t>
      </w:r>
      <w:r w:rsidR="00275545" w:rsidRPr="0013685A">
        <w:rPr>
          <w:rFonts w:ascii="Times New Roman" w:eastAsia="Calibri" w:hAnsi="Times New Roman" w:cs="Angsana New"/>
          <w:color w:val="auto"/>
          <w:spacing w:val="-2"/>
          <w:sz w:val="22"/>
          <w:szCs w:val="22"/>
          <w:lang w:val="en-US"/>
        </w:rPr>
        <w:t>ccording to the B</w:t>
      </w:r>
      <w:r w:rsidR="00371DB4" w:rsidRPr="0013685A">
        <w:rPr>
          <w:rFonts w:ascii="Times New Roman" w:eastAsia="Calibri" w:hAnsi="Times New Roman" w:cs="Angsana New"/>
          <w:color w:val="auto"/>
          <w:spacing w:val="-2"/>
          <w:sz w:val="22"/>
          <w:szCs w:val="22"/>
          <w:lang w:val="en-US"/>
        </w:rPr>
        <w:t>oard of D</w:t>
      </w:r>
      <w:r w:rsidRPr="0013685A">
        <w:rPr>
          <w:rFonts w:ascii="Times New Roman" w:eastAsia="Calibri" w:hAnsi="Times New Roman" w:cs="Angsana New"/>
          <w:color w:val="auto"/>
          <w:spacing w:val="-2"/>
          <w:sz w:val="22"/>
          <w:szCs w:val="22"/>
          <w:lang w:val="en-US"/>
        </w:rPr>
        <w:t>irector</w:t>
      </w:r>
      <w:r w:rsidR="00C0799C" w:rsidRPr="0013685A">
        <w:rPr>
          <w:rFonts w:ascii="Times New Roman" w:eastAsia="Calibri" w:hAnsi="Times New Roman" w:cs="Angsana New"/>
          <w:color w:val="auto"/>
          <w:spacing w:val="-2"/>
          <w:sz w:val="22"/>
          <w:szCs w:val="22"/>
          <w:lang w:val="en-US"/>
        </w:rPr>
        <w:t>’s</w:t>
      </w:r>
      <w:r w:rsidRPr="0013685A">
        <w:rPr>
          <w:rFonts w:ascii="Times New Roman" w:eastAsia="Calibri" w:hAnsi="Times New Roman" w:cs="Angsana New"/>
          <w:color w:val="auto"/>
          <w:spacing w:val="-2"/>
          <w:sz w:val="22"/>
          <w:szCs w:val="22"/>
          <w:lang w:val="en-US"/>
        </w:rPr>
        <w:t xml:space="preserve"> meeting held on 12 November 2018, the meeting approved </w:t>
      </w:r>
      <w:r w:rsidR="00371DB4" w:rsidRPr="0013685A">
        <w:rPr>
          <w:rFonts w:ascii="Times New Roman" w:eastAsia="Calibri" w:hAnsi="Times New Roman" w:cs="Angsana New"/>
          <w:color w:val="auto"/>
          <w:spacing w:val="-2"/>
          <w:sz w:val="22"/>
          <w:szCs w:val="22"/>
          <w:lang w:val="en-US"/>
        </w:rPr>
        <w:t>the</w:t>
      </w:r>
      <w:r w:rsidRPr="0013685A">
        <w:rPr>
          <w:rFonts w:ascii="Times New Roman" w:eastAsia="Calibri" w:hAnsi="Times New Roman" w:cs="Angsana New"/>
          <w:color w:val="auto"/>
          <w:spacing w:val="-2"/>
          <w:sz w:val="22"/>
          <w:szCs w:val="22"/>
          <w:lang w:val="en-US"/>
        </w:rPr>
        <w:t xml:space="preserve"> follow</w:t>
      </w:r>
      <w:r w:rsidR="00275545" w:rsidRPr="0013685A">
        <w:rPr>
          <w:rFonts w:ascii="Times New Roman" w:eastAsia="Calibri" w:hAnsi="Times New Roman" w:cs="Angsana New"/>
          <w:color w:val="auto"/>
          <w:spacing w:val="-2"/>
          <w:sz w:val="22"/>
          <w:szCs w:val="22"/>
          <w:lang w:val="en-US"/>
        </w:rPr>
        <w:t>ing</w:t>
      </w:r>
      <w:r w:rsidR="00371DB4" w:rsidRPr="0013685A">
        <w:rPr>
          <w:rFonts w:ascii="Times New Roman" w:eastAsia="Calibri" w:hAnsi="Times New Roman" w:cs="Angsana New"/>
          <w:color w:val="auto"/>
          <w:spacing w:val="-2"/>
          <w:sz w:val="22"/>
          <w:szCs w:val="22"/>
          <w:lang w:val="en-US"/>
        </w:rPr>
        <w:t xml:space="preserve"> </w:t>
      </w:r>
      <w:r w:rsidR="0013685A" w:rsidRPr="0013685A">
        <w:rPr>
          <w:rFonts w:ascii="Times New Roman" w:eastAsia="Calibri" w:hAnsi="Times New Roman" w:cs="Angsana New"/>
          <w:color w:val="auto"/>
          <w:spacing w:val="-2"/>
          <w:sz w:val="22"/>
          <w:szCs w:val="22"/>
          <w:lang w:val="en-US"/>
        </w:rPr>
        <w:t>re</w:t>
      </w:r>
      <w:r w:rsidR="00371DB4" w:rsidRPr="0013685A">
        <w:rPr>
          <w:rFonts w:ascii="Times New Roman" w:eastAsia="Calibri" w:hAnsi="Times New Roman" w:cs="Angsana New"/>
          <w:color w:val="auto"/>
          <w:spacing w:val="-2"/>
          <w:sz w:val="22"/>
          <w:szCs w:val="22"/>
          <w:lang w:val="en-US"/>
        </w:rPr>
        <w:t>solutions</w:t>
      </w:r>
      <w:r w:rsidRPr="00435998">
        <w:rPr>
          <w:rFonts w:ascii="Times New Roman" w:eastAsia="Calibri" w:hAnsi="Times New Roman" w:cs="Angsana New"/>
          <w:color w:val="auto"/>
          <w:spacing w:val="-2"/>
          <w:sz w:val="22"/>
          <w:szCs w:val="22"/>
          <w:lang w:val="en-US"/>
        </w:rPr>
        <w:t xml:space="preserve"> :</w:t>
      </w:r>
    </w:p>
    <w:p w14:paraId="7CE9178A" w14:textId="40C12702" w:rsidR="005C5698" w:rsidRPr="00435998" w:rsidRDefault="005C5698" w:rsidP="00B306BA">
      <w:pPr>
        <w:numPr>
          <w:ilvl w:val="0"/>
          <w:numId w:val="45"/>
        </w:numPr>
        <w:tabs>
          <w:tab w:val="left" w:pos="1560"/>
        </w:tabs>
        <w:spacing w:before="80" w:after="60"/>
        <w:ind w:left="1559" w:right="-74" w:hanging="425"/>
        <w:jc w:val="thaiDistribute"/>
        <w:rPr>
          <w:rFonts w:ascii="Times New Roman" w:hAnsi="Times New Roman" w:cs="Times New Roman"/>
          <w:spacing w:val="-4"/>
          <w:sz w:val="22"/>
          <w:szCs w:val="22"/>
          <w:shd w:val="clear" w:color="auto" w:fill="FFFFFF"/>
        </w:rPr>
      </w:pPr>
      <w:r w:rsidRPr="00435998">
        <w:rPr>
          <w:rFonts w:ascii="Times New Roman" w:hAnsi="Times New Roman" w:cs="Times New Roman"/>
          <w:spacing w:val="-4"/>
          <w:sz w:val="22"/>
          <w:szCs w:val="22"/>
          <w:shd w:val="clear" w:color="auto" w:fill="FFFFFF"/>
        </w:rPr>
        <w:t>Approved the increase of share capital in the subsidiary, Thai Enger Company Limited</w:t>
      </w:r>
      <w:r w:rsidR="00371DB4">
        <w:rPr>
          <w:rFonts w:ascii="Times New Roman" w:hAnsi="Times New Roman" w:cs="Times New Roman"/>
          <w:spacing w:val="-4"/>
          <w:sz w:val="22"/>
          <w:szCs w:val="22"/>
          <w:shd w:val="clear" w:color="auto" w:fill="FFFFFF"/>
        </w:rPr>
        <w:t>,</w:t>
      </w:r>
      <w:r w:rsidR="00275545">
        <w:rPr>
          <w:rFonts w:ascii="Times New Roman" w:hAnsi="Times New Roman" w:cs="Times New Roman"/>
          <w:spacing w:val="-4"/>
          <w:sz w:val="22"/>
          <w:szCs w:val="22"/>
          <w:shd w:val="clear" w:color="auto" w:fill="FFFFFF"/>
        </w:rPr>
        <w:t xml:space="preserve"> from Baht 66 million (divide</w:t>
      </w:r>
      <w:r w:rsidRPr="00435998">
        <w:rPr>
          <w:rFonts w:ascii="Times New Roman" w:hAnsi="Times New Roman" w:cs="Times New Roman"/>
          <w:spacing w:val="-4"/>
          <w:sz w:val="22"/>
          <w:szCs w:val="22"/>
          <w:shd w:val="clear" w:color="auto" w:fill="FFFFFF"/>
        </w:rPr>
        <w:t xml:space="preserve">d to 660,000 shares at the value of Baht 100 each) to Baht </w:t>
      </w:r>
      <w:r w:rsidR="00B8312B" w:rsidRPr="00435998">
        <w:rPr>
          <w:rFonts w:ascii="Times New Roman" w:hAnsi="Times New Roman" w:cs="Times New Roman"/>
          <w:spacing w:val="-4"/>
          <w:sz w:val="22"/>
          <w:szCs w:val="22"/>
          <w:shd w:val="clear" w:color="auto" w:fill="FFFFFF"/>
        </w:rPr>
        <w:t>150</w:t>
      </w:r>
      <w:r w:rsidR="00371DB4">
        <w:rPr>
          <w:rFonts w:ascii="Times New Roman" w:hAnsi="Times New Roman" w:cs="Times New Roman"/>
          <w:spacing w:val="-4"/>
          <w:sz w:val="22"/>
          <w:szCs w:val="22"/>
          <w:shd w:val="clear" w:color="auto" w:fill="FFFFFF"/>
        </w:rPr>
        <w:t xml:space="preserve"> million (d</w:t>
      </w:r>
      <w:r w:rsidRPr="00435998">
        <w:rPr>
          <w:rFonts w:ascii="Times New Roman" w:hAnsi="Times New Roman" w:cs="Times New Roman"/>
          <w:spacing w:val="-4"/>
          <w:sz w:val="22"/>
          <w:szCs w:val="22"/>
          <w:shd w:val="clear" w:color="auto" w:fill="FFFFFF"/>
        </w:rPr>
        <w:t xml:space="preserve">ivided to </w:t>
      </w:r>
      <w:r w:rsidR="00B8312B" w:rsidRPr="00435998">
        <w:rPr>
          <w:rFonts w:ascii="Times New Roman" w:hAnsi="Times New Roman" w:cs="Times New Roman"/>
          <w:spacing w:val="-4"/>
          <w:sz w:val="22"/>
          <w:szCs w:val="22"/>
          <w:shd w:val="clear" w:color="auto" w:fill="FFFFFF"/>
        </w:rPr>
        <w:t>1,50</w:t>
      </w:r>
      <w:r w:rsidRPr="00435998">
        <w:rPr>
          <w:rFonts w:ascii="Times New Roman" w:hAnsi="Times New Roman" w:cs="Times New Roman"/>
          <w:spacing w:val="-4"/>
          <w:sz w:val="22"/>
          <w:szCs w:val="22"/>
          <w:shd w:val="clear" w:color="auto" w:fill="FFFFFF"/>
        </w:rPr>
        <w:t xml:space="preserve">0,000 shares at the value of Baht 100 each) by issuing new share capital in the amount of Baht </w:t>
      </w:r>
      <w:r w:rsidR="00371DB4">
        <w:rPr>
          <w:rFonts w:ascii="Times New Roman" w:hAnsi="Times New Roman" w:cs="Times New Roman"/>
          <w:spacing w:val="-4"/>
          <w:sz w:val="22"/>
          <w:szCs w:val="22"/>
          <w:shd w:val="clear" w:color="auto" w:fill="FFFFFF"/>
        </w:rPr>
        <w:t>84 million (d</w:t>
      </w:r>
      <w:r w:rsidR="00B8312B" w:rsidRPr="00435998">
        <w:rPr>
          <w:rFonts w:ascii="Times New Roman" w:hAnsi="Times New Roman" w:cs="Times New Roman"/>
          <w:spacing w:val="-4"/>
          <w:sz w:val="22"/>
          <w:szCs w:val="22"/>
          <w:shd w:val="clear" w:color="auto" w:fill="FFFFFF"/>
        </w:rPr>
        <w:t>ivided to 84</w:t>
      </w:r>
      <w:r w:rsidRPr="00435998">
        <w:rPr>
          <w:rFonts w:ascii="Times New Roman" w:hAnsi="Times New Roman" w:cs="Times New Roman"/>
          <w:spacing w:val="-4"/>
          <w:sz w:val="22"/>
          <w:szCs w:val="22"/>
          <w:shd w:val="clear" w:color="auto" w:fill="FFFFFF"/>
        </w:rPr>
        <w:t xml:space="preserve">0,000 shares at the value of Baht 100 each.) After the capital increase, the Company’s proportion of holding in </w:t>
      </w:r>
      <w:r w:rsidR="00371DB4">
        <w:rPr>
          <w:rFonts w:ascii="Times New Roman" w:hAnsi="Times New Roman" w:cs="Times New Roman"/>
          <w:spacing w:val="-4"/>
          <w:sz w:val="22"/>
          <w:szCs w:val="22"/>
          <w:shd w:val="clear" w:color="auto" w:fill="FFFFFF"/>
        </w:rPr>
        <w:t xml:space="preserve">such </w:t>
      </w:r>
      <w:r w:rsidRPr="00435998">
        <w:rPr>
          <w:rFonts w:ascii="Times New Roman" w:hAnsi="Times New Roman" w:cs="Times New Roman"/>
          <w:spacing w:val="-4"/>
          <w:sz w:val="22"/>
          <w:szCs w:val="22"/>
          <w:shd w:val="clear" w:color="auto" w:fill="FFFFFF"/>
        </w:rPr>
        <w:t xml:space="preserve">subsidiary remains unchanged at 100%.  </w:t>
      </w:r>
    </w:p>
    <w:p w14:paraId="15390392" w14:textId="7EE1EB72" w:rsidR="005C5698" w:rsidRPr="00435998" w:rsidRDefault="005C5698" w:rsidP="00B306BA">
      <w:pPr>
        <w:numPr>
          <w:ilvl w:val="0"/>
          <w:numId w:val="45"/>
        </w:numPr>
        <w:tabs>
          <w:tab w:val="left" w:pos="1560"/>
        </w:tabs>
        <w:spacing w:before="80" w:after="60"/>
        <w:ind w:left="1559" w:right="-74" w:hanging="425"/>
        <w:jc w:val="thaiDistribute"/>
        <w:rPr>
          <w:rFonts w:ascii="Times New Roman" w:hAnsi="Times New Roman" w:cs="Times New Roman"/>
          <w:spacing w:val="-4"/>
          <w:sz w:val="22"/>
          <w:szCs w:val="22"/>
          <w:shd w:val="clear" w:color="auto" w:fill="FFFFFF"/>
        </w:rPr>
      </w:pPr>
      <w:r w:rsidRPr="00435998">
        <w:rPr>
          <w:rFonts w:ascii="Times New Roman" w:hAnsi="Times New Roman" w:cs="Times New Roman"/>
          <w:spacing w:val="-4"/>
          <w:sz w:val="22"/>
          <w:szCs w:val="22"/>
          <w:shd w:val="clear" w:color="auto" w:fill="FFFFFF"/>
        </w:rPr>
        <w:t xml:space="preserve">Approved the increase of share capital in </w:t>
      </w:r>
      <w:r w:rsidR="00371DB4">
        <w:rPr>
          <w:rFonts w:ascii="Times New Roman" w:hAnsi="Times New Roman" w:cs="Times New Roman"/>
          <w:spacing w:val="-4"/>
          <w:sz w:val="22"/>
          <w:szCs w:val="22"/>
          <w:shd w:val="clear" w:color="auto" w:fill="FFFFFF"/>
        </w:rPr>
        <w:t>an indirect</w:t>
      </w:r>
      <w:r w:rsidRPr="00435998">
        <w:rPr>
          <w:rFonts w:ascii="Times New Roman" w:hAnsi="Times New Roman" w:cs="Times New Roman"/>
          <w:spacing w:val="-4"/>
          <w:sz w:val="22"/>
          <w:szCs w:val="22"/>
          <w:shd w:val="clear" w:color="auto" w:fill="FFFFFF"/>
        </w:rPr>
        <w:t xml:space="preserve"> subsidiary, TEG Aluminum Company Limited</w:t>
      </w:r>
      <w:r w:rsidR="00C0799C">
        <w:rPr>
          <w:rFonts w:ascii="Times New Roman" w:hAnsi="Times New Roman" w:cs="Times New Roman"/>
          <w:spacing w:val="-4"/>
          <w:sz w:val="22"/>
          <w:szCs w:val="22"/>
          <w:shd w:val="clear" w:color="auto" w:fill="FFFFFF"/>
        </w:rPr>
        <w:t>,</w:t>
      </w:r>
      <w:r w:rsidRPr="00435998">
        <w:rPr>
          <w:rFonts w:ascii="Times New Roman" w:hAnsi="Times New Roman" w:cs="Times New Roman"/>
          <w:spacing w:val="-4"/>
          <w:sz w:val="22"/>
          <w:szCs w:val="22"/>
          <w:shd w:val="clear" w:color="auto" w:fill="FFFFFF"/>
        </w:rPr>
        <w:t xml:space="preserve"> from Baht 3 million (divided to 30,000 shares at the value of Baht 100 each) to Baht </w:t>
      </w:r>
      <w:r w:rsidR="00371DB4">
        <w:rPr>
          <w:rFonts w:ascii="Times New Roman" w:hAnsi="Times New Roman" w:cs="Times New Roman"/>
          <w:spacing w:val="-4"/>
          <w:sz w:val="22"/>
          <w:szCs w:val="22"/>
          <w:shd w:val="clear" w:color="auto" w:fill="FFFFFF"/>
        </w:rPr>
        <w:t>20 million (d</w:t>
      </w:r>
      <w:r w:rsidR="00B8312B" w:rsidRPr="00435998">
        <w:rPr>
          <w:rFonts w:ascii="Times New Roman" w:hAnsi="Times New Roman" w:cs="Times New Roman"/>
          <w:spacing w:val="-4"/>
          <w:sz w:val="22"/>
          <w:szCs w:val="22"/>
          <w:shd w:val="clear" w:color="auto" w:fill="FFFFFF"/>
        </w:rPr>
        <w:t>ivided to 20</w:t>
      </w:r>
      <w:r w:rsidRPr="00435998">
        <w:rPr>
          <w:rFonts w:ascii="Times New Roman" w:hAnsi="Times New Roman" w:cs="Times New Roman"/>
          <w:spacing w:val="-4"/>
          <w:sz w:val="22"/>
          <w:szCs w:val="22"/>
          <w:shd w:val="clear" w:color="auto" w:fill="FFFFFF"/>
        </w:rPr>
        <w:t>0,000 shares at the value of Baht 100 each) by issuing new share capital in the amount o</w:t>
      </w:r>
      <w:r w:rsidR="00371DB4">
        <w:rPr>
          <w:rFonts w:ascii="Times New Roman" w:hAnsi="Times New Roman" w:cs="Times New Roman"/>
          <w:spacing w:val="-4"/>
          <w:sz w:val="22"/>
          <w:szCs w:val="22"/>
          <w:shd w:val="clear" w:color="auto" w:fill="FFFFFF"/>
        </w:rPr>
        <w:t>f Baht 17 million (d</w:t>
      </w:r>
      <w:r w:rsidR="00B8312B" w:rsidRPr="00435998">
        <w:rPr>
          <w:rFonts w:ascii="Times New Roman" w:hAnsi="Times New Roman" w:cs="Times New Roman"/>
          <w:spacing w:val="-4"/>
          <w:sz w:val="22"/>
          <w:szCs w:val="22"/>
          <w:shd w:val="clear" w:color="auto" w:fill="FFFFFF"/>
        </w:rPr>
        <w:t>ivided to 17</w:t>
      </w:r>
      <w:r w:rsidRPr="00435998">
        <w:rPr>
          <w:rFonts w:ascii="Times New Roman" w:hAnsi="Times New Roman" w:cs="Times New Roman"/>
          <w:spacing w:val="-4"/>
          <w:sz w:val="22"/>
          <w:szCs w:val="22"/>
          <w:shd w:val="clear" w:color="auto" w:fill="FFFFFF"/>
        </w:rPr>
        <w:t xml:space="preserve">0,000 shares at the value of Baht 100 each.) After the capital increase, the </w:t>
      </w:r>
      <w:r w:rsidR="00275545" w:rsidRPr="00435998">
        <w:rPr>
          <w:rFonts w:ascii="Times New Roman" w:hAnsi="Times New Roman" w:cs="Times New Roman"/>
          <w:spacing w:val="-4"/>
          <w:sz w:val="22"/>
          <w:szCs w:val="22"/>
          <w:shd w:val="clear" w:color="auto" w:fill="FFFFFF"/>
        </w:rPr>
        <w:t>subsidiary</w:t>
      </w:r>
      <w:r w:rsidRPr="00435998">
        <w:rPr>
          <w:rFonts w:ascii="Times New Roman" w:hAnsi="Times New Roman" w:cs="Times New Roman"/>
          <w:spacing w:val="-4"/>
          <w:sz w:val="22"/>
          <w:szCs w:val="22"/>
          <w:shd w:val="clear" w:color="auto" w:fill="FFFFFF"/>
        </w:rPr>
        <w:t xml:space="preserve">’s proportion of holding </w:t>
      </w:r>
      <w:r w:rsidR="00275545" w:rsidRPr="00435998">
        <w:rPr>
          <w:rFonts w:ascii="Times New Roman" w:hAnsi="Times New Roman" w:cs="Times New Roman"/>
          <w:spacing w:val="-4"/>
          <w:sz w:val="22"/>
          <w:szCs w:val="22"/>
          <w:shd w:val="clear" w:color="auto" w:fill="FFFFFF"/>
        </w:rPr>
        <w:t xml:space="preserve">in </w:t>
      </w:r>
      <w:r w:rsidR="00275545">
        <w:rPr>
          <w:rFonts w:ascii="Times New Roman" w:hAnsi="Times New Roman" w:cs="Times New Roman"/>
          <w:spacing w:val="-4"/>
          <w:sz w:val="22"/>
          <w:szCs w:val="22"/>
          <w:shd w:val="clear" w:color="auto" w:fill="FFFFFF"/>
        </w:rPr>
        <w:t>an indirect</w:t>
      </w:r>
      <w:r w:rsidR="00275545" w:rsidRPr="00435998">
        <w:rPr>
          <w:rFonts w:ascii="Times New Roman" w:hAnsi="Times New Roman" w:cs="Times New Roman"/>
          <w:spacing w:val="-4"/>
          <w:sz w:val="22"/>
          <w:szCs w:val="22"/>
          <w:shd w:val="clear" w:color="auto" w:fill="FFFFFF"/>
        </w:rPr>
        <w:t xml:space="preserve"> subsidiary</w:t>
      </w:r>
      <w:r w:rsidRPr="00435998">
        <w:rPr>
          <w:rFonts w:ascii="Times New Roman" w:hAnsi="Times New Roman" w:cs="Times New Roman"/>
          <w:spacing w:val="-4"/>
          <w:sz w:val="22"/>
          <w:szCs w:val="22"/>
          <w:shd w:val="clear" w:color="auto" w:fill="FFFFFF"/>
        </w:rPr>
        <w:t xml:space="preserve"> remains unchanged at 100%.  </w:t>
      </w:r>
    </w:p>
    <w:p w14:paraId="12E77ED9" w14:textId="77777777" w:rsidR="002814E2" w:rsidRPr="00B369CD" w:rsidRDefault="002814E2" w:rsidP="005C5698">
      <w:pPr>
        <w:tabs>
          <w:tab w:val="left" w:pos="993"/>
        </w:tabs>
        <w:ind w:left="993" w:hanging="426"/>
        <w:jc w:val="thaiDistribute"/>
        <w:outlineLvl w:val="0"/>
        <w:rPr>
          <w:rFonts w:ascii="Times New Roman" w:eastAsia="Calibri" w:hAnsi="Times New Roman" w:cs="Times New Roman"/>
          <w:color w:val="auto"/>
          <w:spacing w:val="-4"/>
          <w:sz w:val="12"/>
          <w:szCs w:val="12"/>
        </w:rPr>
      </w:pPr>
    </w:p>
    <w:p w14:paraId="55FA0367" w14:textId="402A2EC1" w:rsidR="00455865" w:rsidRPr="002814E2" w:rsidRDefault="009649C0" w:rsidP="002814E2">
      <w:pPr>
        <w:pStyle w:val="Header"/>
        <w:tabs>
          <w:tab w:val="left" w:pos="540"/>
          <w:tab w:val="center" w:pos="4320"/>
          <w:tab w:val="right" w:pos="8640"/>
        </w:tabs>
        <w:ind w:right="0"/>
        <w:jc w:val="thaiDistribute"/>
        <w:rPr>
          <w:rFonts w:ascii="Times New Roman" w:hAnsi="Times New Roman" w:cs="Times New Roman"/>
          <w:b/>
          <w:bCs/>
          <w:caps/>
          <w:sz w:val="22"/>
          <w:szCs w:val="22"/>
        </w:rPr>
      </w:pPr>
      <w:r w:rsidRPr="002814E2">
        <w:rPr>
          <w:rFonts w:ascii="Times New Roman" w:hAnsi="Times New Roman" w:cs="Times New Roman"/>
          <w:b/>
          <w:bCs/>
          <w:sz w:val="22"/>
          <w:szCs w:val="22"/>
        </w:rPr>
        <w:t>2</w:t>
      </w:r>
      <w:r w:rsidR="005C5698">
        <w:rPr>
          <w:rFonts w:ascii="Times New Roman" w:hAnsi="Times New Roman" w:cs="Times New Roman"/>
          <w:b/>
          <w:bCs/>
          <w:sz w:val="22"/>
          <w:szCs w:val="22"/>
          <w:lang w:val="en-US"/>
        </w:rPr>
        <w:t>9</w:t>
      </w:r>
      <w:r w:rsidR="00595C0F" w:rsidRPr="002814E2">
        <w:rPr>
          <w:rFonts w:ascii="Times New Roman" w:hAnsi="Times New Roman" w:cs="Times New Roman"/>
          <w:b/>
          <w:bCs/>
          <w:sz w:val="22"/>
          <w:szCs w:val="22"/>
        </w:rPr>
        <w:t>.</w:t>
      </w:r>
      <w:r w:rsidR="00455865" w:rsidRPr="002814E2">
        <w:rPr>
          <w:rFonts w:ascii="Times New Roman" w:hAnsi="Times New Roman" w:cs="Times New Roman"/>
          <w:b/>
          <w:bCs/>
          <w:sz w:val="22"/>
          <w:szCs w:val="22"/>
          <w:lang w:val="en-US"/>
        </w:rPr>
        <w:tab/>
      </w:r>
      <w:r w:rsidR="00455865" w:rsidRPr="002814E2">
        <w:rPr>
          <w:rFonts w:ascii="Times New Roman" w:hAnsi="Times New Roman" w:cs="Times New Roman"/>
          <w:b/>
          <w:bCs/>
          <w:caps/>
          <w:sz w:val="22"/>
          <w:szCs w:val="22"/>
        </w:rPr>
        <w:t>APPROVAL OF INTERIM FINANCIAL STATEMENTS</w:t>
      </w:r>
    </w:p>
    <w:p w14:paraId="7A82AC77" w14:textId="5FD85DE0" w:rsidR="00DA506C" w:rsidRPr="00DD6C58" w:rsidRDefault="00455865" w:rsidP="00DD6C58">
      <w:pPr>
        <w:spacing w:before="120"/>
        <w:ind w:left="567"/>
        <w:jc w:val="thaiDistribute"/>
        <w:outlineLvl w:val="0"/>
        <w:rPr>
          <w:rFonts w:ascii="Times New Roman" w:hAnsi="Times New Roman" w:cs="Times New Roman"/>
          <w:sz w:val="22"/>
          <w:szCs w:val="22"/>
          <w:lang w:val="en-US"/>
        </w:rPr>
      </w:pPr>
      <w:r w:rsidRPr="00882AB8">
        <w:rPr>
          <w:rFonts w:ascii="Times New Roman" w:hAnsi="Times New Roman" w:cs="Times New Roman"/>
          <w:sz w:val="22"/>
          <w:szCs w:val="22"/>
          <w:lang w:val="en-US"/>
        </w:rPr>
        <w:t xml:space="preserve">These interim financial statements were authorized for issue by the Company’s Board of Directors on </w:t>
      </w:r>
      <w:r w:rsidR="00882AB8">
        <w:rPr>
          <w:rFonts w:ascii="Times New Roman" w:hAnsi="Times New Roman" w:cs="Times New Roman"/>
          <w:sz w:val="22"/>
          <w:szCs w:val="22"/>
          <w:lang w:val="en-US"/>
        </w:rPr>
        <w:t xml:space="preserve">   </w:t>
      </w:r>
      <w:r w:rsidR="003514A0" w:rsidRPr="00882AB8">
        <w:rPr>
          <w:rFonts w:ascii="Times New Roman" w:hAnsi="Times New Roman" w:cs="Times New Roman"/>
          <w:sz w:val="22"/>
          <w:szCs w:val="22"/>
          <w:lang w:val="en-US"/>
        </w:rPr>
        <w:t>1</w:t>
      </w:r>
      <w:r w:rsidR="00B9396B" w:rsidRPr="00882AB8">
        <w:rPr>
          <w:rFonts w:ascii="Times New Roman" w:hAnsi="Times New Roman" w:cs="Times New Roman"/>
          <w:sz w:val="22"/>
          <w:szCs w:val="22"/>
          <w:lang w:val="en-US"/>
        </w:rPr>
        <w:t>2 November</w:t>
      </w:r>
      <w:r w:rsidR="00264B2E" w:rsidRPr="00882AB8">
        <w:rPr>
          <w:rFonts w:ascii="Times New Roman" w:hAnsi="Times New Roman" w:cs="Times New Roman"/>
          <w:spacing w:val="-8"/>
          <w:sz w:val="22"/>
          <w:szCs w:val="22"/>
          <w:lang w:val="en-US"/>
        </w:rPr>
        <w:t xml:space="preserve"> </w:t>
      </w:r>
      <w:r w:rsidRPr="00DD6C58">
        <w:rPr>
          <w:rFonts w:ascii="Times New Roman" w:hAnsi="Times New Roman" w:cs="Times New Roman"/>
          <w:sz w:val="22"/>
          <w:szCs w:val="22"/>
          <w:lang w:val="en-US"/>
        </w:rPr>
        <w:t>2018</w:t>
      </w:r>
      <w:r w:rsidR="00EE4C38">
        <w:rPr>
          <w:rFonts w:ascii="Times New Roman" w:hAnsi="Times New Roman" w:cs="Times New Roman"/>
          <w:sz w:val="22"/>
          <w:szCs w:val="22"/>
          <w:lang w:val="en-US"/>
        </w:rPr>
        <w:t>.</w:t>
      </w:r>
    </w:p>
    <w:sectPr w:rsidR="00DA506C" w:rsidRPr="00DD6C58" w:rsidSect="006436DC">
      <w:headerReference w:type="default" r:id="rId9"/>
      <w:footerReference w:type="default" r:id="rId10"/>
      <w:headerReference w:type="first" r:id="rId11"/>
      <w:footerReference w:type="first" r:id="rId12"/>
      <w:pgSz w:w="11907" w:h="16840" w:code="9"/>
      <w:pgMar w:top="1729" w:right="850" w:bottom="284" w:left="1260" w:header="709" w:footer="224" w:gutter="0"/>
      <w:pgNumType w:start="1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E918FB" w14:textId="77777777" w:rsidR="002951C9" w:rsidRDefault="002951C9">
      <w:r>
        <w:separator/>
      </w:r>
    </w:p>
  </w:endnote>
  <w:endnote w:type="continuationSeparator" w:id="0">
    <w:p w14:paraId="7F8704D8" w14:textId="77777777" w:rsidR="002951C9" w:rsidRDefault="0029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6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143388" w14:textId="36520697" w:rsidR="00C0799C" w:rsidRDefault="00C0799C">
    <w:pPr>
      <w:pStyle w:val="Footer"/>
      <w:jc w:val="right"/>
      <w:rPr>
        <w:rFonts w:ascii="Times New Roman" w:hAnsi="Times New Roman" w:cs="Times New Roman"/>
        <w:sz w:val="22"/>
        <w:szCs w:val="22"/>
        <w:lang w:val="en-US"/>
      </w:rPr>
    </w:pPr>
    <w:r w:rsidRPr="00943F02">
      <w:rPr>
        <w:rFonts w:ascii="Times New Roman" w:hAnsi="Times New Roman" w:cs="Times New Roman"/>
        <w:sz w:val="22"/>
        <w:szCs w:val="22"/>
        <w:lang w:val="en-US"/>
      </w:rPr>
      <w:t>Page</w:t>
    </w:r>
    <w:r w:rsidRPr="00943F02">
      <w:rPr>
        <w:rFonts w:ascii="Times New Roman" w:hAnsi="Times New Roman" w:cs="Times New Roman"/>
        <w:sz w:val="22"/>
        <w:szCs w:val="22"/>
        <w:cs/>
      </w:rPr>
      <w:t xml:space="preserve"> </w:t>
    </w:r>
    <w:r w:rsidRPr="00943F02">
      <w:rPr>
        <w:rFonts w:ascii="Times New Roman" w:hAnsi="Times New Roman" w:cs="Times New Roman"/>
        <w:sz w:val="22"/>
        <w:szCs w:val="22"/>
      </w:rPr>
      <w:fldChar w:fldCharType="begin"/>
    </w:r>
    <w:r w:rsidRPr="00943F02">
      <w:rPr>
        <w:rFonts w:ascii="Times New Roman" w:hAnsi="Times New Roman" w:cs="Times New Roman"/>
        <w:sz w:val="22"/>
        <w:szCs w:val="22"/>
      </w:rPr>
      <w:instrText>PAGE   \* MERGEFORMAT</w:instrText>
    </w:r>
    <w:r w:rsidRPr="00943F02">
      <w:rPr>
        <w:rFonts w:ascii="Times New Roman" w:hAnsi="Times New Roman" w:cs="Times New Roman"/>
        <w:sz w:val="22"/>
        <w:szCs w:val="22"/>
      </w:rPr>
      <w:fldChar w:fldCharType="separate"/>
    </w:r>
    <w:r w:rsidR="00047ACE" w:rsidRPr="00047ACE">
      <w:rPr>
        <w:rFonts w:ascii="Times New Roman" w:hAnsi="Times New Roman" w:cs="Times New Roman"/>
        <w:noProof/>
        <w:sz w:val="22"/>
        <w:szCs w:val="22"/>
        <w:lang w:val="th-TH"/>
      </w:rPr>
      <w:t>15</w:t>
    </w:r>
    <w:r w:rsidRPr="00943F02">
      <w:rPr>
        <w:rFonts w:ascii="Times New Roman" w:hAnsi="Times New Roman" w:cs="Times New Roman"/>
        <w:sz w:val="22"/>
        <w:szCs w:val="22"/>
      </w:rPr>
      <w:fldChar w:fldCharType="end"/>
    </w:r>
  </w:p>
  <w:p w14:paraId="7C6B7D7A" w14:textId="77777777" w:rsidR="00C0799C" w:rsidRPr="006436DC" w:rsidRDefault="00C0799C">
    <w:pPr>
      <w:pStyle w:val="Footer"/>
      <w:jc w:val="right"/>
      <w:rPr>
        <w:rFonts w:ascii="Times New Roman" w:hAnsi="Times New Roman" w:cs="Times New Roman"/>
        <w:sz w:val="12"/>
        <w:szCs w:val="1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F19EB" w14:textId="4F352715" w:rsidR="00C0799C" w:rsidRDefault="00C0799C">
    <w:pPr>
      <w:pStyle w:val="Footer"/>
      <w:jc w:val="right"/>
      <w:rPr>
        <w:rFonts w:ascii="Times New Roman" w:hAnsi="Times New Roman" w:cs="Times New Roman"/>
        <w:sz w:val="22"/>
        <w:szCs w:val="22"/>
        <w:lang w:val="en-US"/>
      </w:rPr>
    </w:pPr>
    <w:r w:rsidRPr="00943F02">
      <w:rPr>
        <w:rFonts w:ascii="Times New Roman" w:hAnsi="Times New Roman" w:cs="Times New Roman"/>
        <w:sz w:val="22"/>
        <w:szCs w:val="22"/>
        <w:lang w:val="en-US"/>
      </w:rPr>
      <w:t>Page</w:t>
    </w:r>
    <w:r w:rsidRPr="00943F02">
      <w:rPr>
        <w:rFonts w:ascii="Times New Roman" w:hAnsi="Times New Roman" w:cs="Times New Roman"/>
        <w:sz w:val="22"/>
        <w:szCs w:val="22"/>
        <w:cs/>
      </w:rPr>
      <w:t xml:space="preserve"> </w:t>
    </w:r>
    <w:r w:rsidRPr="00943F02">
      <w:rPr>
        <w:rFonts w:ascii="Times New Roman" w:hAnsi="Times New Roman" w:cs="Times New Roman"/>
        <w:sz w:val="22"/>
        <w:szCs w:val="22"/>
      </w:rPr>
      <w:fldChar w:fldCharType="begin"/>
    </w:r>
    <w:r w:rsidRPr="00943F02">
      <w:rPr>
        <w:rFonts w:ascii="Times New Roman" w:hAnsi="Times New Roman" w:cs="Times New Roman"/>
        <w:sz w:val="22"/>
        <w:szCs w:val="22"/>
      </w:rPr>
      <w:instrText>PAGE   \* MERGEFORMAT</w:instrText>
    </w:r>
    <w:r w:rsidRPr="00943F02">
      <w:rPr>
        <w:rFonts w:ascii="Times New Roman" w:hAnsi="Times New Roman" w:cs="Times New Roman"/>
        <w:sz w:val="22"/>
        <w:szCs w:val="22"/>
      </w:rPr>
      <w:fldChar w:fldCharType="separate"/>
    </w:r>
    <w:r w:rsidR="00047ACE" w:rsidRPr="00047ACE">
      <w:rPr>
        <w:rFonts w:ascii="Times New Roman" w:hAnsi="Times New Roman" w:cs="Times New Roman"/>
        <w:noProof/>
        <w:sz w:val="22"/>
        <w:szCs w:val="22"/>
        <w:lang w:val="th-TH"/>
      </w:rPr>
      <w:t>11</w:t>
    </w:r>
    <w:r w:rsidRPr="00943F02">
      <w:rPr>
        <w:rFonts w:ascii="Times New Roman" w:hAnsi="Times New Roman" w:cs="Times New Roman"/>
        <w:sz w:val="22"/>
        <w:szCs w:val="22"/>
      </w:rPr>
      <w:fldChar w:fldCharType="end"/>
    </w:r>
  </w:p>
  <w:p w14:paraId="7412A3C0" w14:textId="77777777" w:rsidR="00C0799C" w:rsidRPr="006436DC" w:rsidRDefault="00C0799C">
    <w:pPr>
      <w:pStyle w:val="Footer"/>
      <w:jc w:val="right"/>
      <w:rPr>
        <w:rFonts w:ascii="Times New Roman" w:hAnsi="Times New Roman" w:cs="Times New Roman"/>
        <w:sz w:val="12"/>
        <w:szCs w:val="12"/>
        <w:lang w:val="en-US"/>
      </w:rPr>
    </w:pPr>
  </w:p>
  <w:p w14:paraId="37922C81" w14:textId="77777777" w:rsidR="00C0799C" w:rsidRPr="00D61319" w:rsidRDefault="00C0799C">
    <w:pPr>
      <w:pStyle w:val="Footer"/>
      <w:jc w:val="right"/>
      <w:rPr>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F9BDEF" w14:textId="77777777" w:rsidR="002951C9" w:rsidRDefault="002951C9">
      <w:r>
        <w:separator/>
      </w:r>
    </w:p>
  </w:footnote>
  <w:footnote w:type="continuationSeparator" w:id="0">
    <w:p w14:paraId="51A8B2B0" w14:textId="77777777" w:rsidR="002951C9" w:rsidRDefault="002951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4D508" w14:textId="77777777" w:rsidR="00C0799C" w:rsidRPr="0044730E" w:rsidRDefault="00C0799C" w:rsidP="00A17D64">
    <w:pPr>
      <w:rPr>
        <w:rFonts w:ascii="Times New Roman" w:hAnsi="Times New Roman" w:cs="Times New Roman"/>
        <w:b/>
        <w:bCs/>
        <w:sz w:val="22"/>
        <w:szCs w:val="22"/>
      </w:rPr>
    </w:pPr>
    <w:r w:rsidRPr="0044730E">
      <w:rPr>
        <w:rFonts w:ascii="Times New Roman" w:hAnsi="Times New Roman" w:cs="Times New Roman"/>
        <w:b/>
        <w:bCs/>
        <w:sz w:val="22"/>
        <w:szCs w:val="22"/>
      </w:rPr>
      <w:t>THAI ENGER HOLDING  PUBLIC COMPANY LIMITED AND ITS SUBSIDIARIES</w:t>
    </w:r>
  </w:p>
  <w:p w14:paraId="0DFD8341" w14:textId="77777777" w:rsidR="00C0799C" w:rsidRPr="000B3588" w:rsidRDefault="00C0799C" w:rsidP="00DF2D2D">
    <w:pPr>
      <w:rPr>
        <w:rFonts w:ascii="Times New Roman" w:hAnsi="Times New Roman" w:cs="Times New Roman"/>
        <w:sz w:val="22"/>
        <w:szCs w:val="22"/>
      </w:rPr>
    </w:pPr>
    <w:r w:rsidRPr="000B3588">
      <w:rPr>
        <w:rFonts w:ascii="Times New Roman" w:hAnsi="Times New Roman" w:cs="Times New Roman"/>
        <w:sz w:val="22"/>
        <w:szCs w:val="22"/>
      </w:rPr>
      <w:t>(FORMERLY NAMED “THAI ENGER HOLDING COMPANY LIMITED”)</w:t>
    </w:r>
  </w:p>
  <w:p w14:paraId="51A104F1" w14:textId="77777777" w:rsidR="00C0799C" w:rsidRPr="00A17D64" w:rsidRDefault="00C0799C" w:rsidP="00A17D64">
    <w:pPr>
      <w:ind w:right="0"/>
      <w:rPr>
        <w:rFonts w:ascii="Times New Roman" w:hAnsi="Times New Roman" w:cs="Times New Roman"/>
        <w:sz w:val="22"/>
        <w:szCs w:val="22"/>
      </w:rPr>
    </w:pPr>
    <w:r w:rsidRPr="00A17D64">
      <w:rPr>
        <w:rFonts w:ascii="Times New Roman" w:hAnsi="Times New Roman" w:cs="Times New Roman"/>
        <w:b/>
        <w:bCs/>
        <w:sz w:val="22"/>
        <w:szCs w:val="22"/>
      </w:rPr>
      <w:t xml:space="preserve">NOTES TO THE INTERIM FINANCIAL STATEMENTS </w:t>
    </w:r>
    <w:r w:rsidRPr="00A17D64">
      <w:rPr>
        <w:rFonts w:ascii="Times New Roman" w:hAnsi="Times New Roman" w:cs="Times New Roman"/>
        <w:sz w:val="22"/>
        <w:szCs w:val="22"/>
      </w:rPr>
      <w:t>(CONTINUED)</w:t>
    </w:r>
  </w:p>
  <w:p w14:paraId="29477176" w14:textId="35542505" w:rsidR="00C0799C" w:rsidRPr="00BB1890" w:rsidRDefault="00C0799C" w:rsidP="00A17D64">
    <w:pPr>
      <w:pStyle w:val="Header"/>
      <w:pBdr>
        <w:bottom w:val="single" w:sz="4" w:space="1" w:color="auto"/>
      </w:pBdr>
      <w:rPr>
        <w:rFonts w:ascii="Times New Roman" w:hAnsi="Times New Roman" w:cs="Cordia New"/>
        <w:b/>
        <w:bCs/>
        <w:spacing w:val="-8"/>
        <w:sz w:val="21"/>
        <w:szCs w:val="21"/>
        <w:cs/>
      </w:rPr>
    </w:pPr>
    <w:r w:rsidRPr="00BB1890">
      <w:rPr>
        <w:rFonts w:ascii="Times New Roman" w:hAnsi="Times New Roman" w:cs="Times New Roman"/>
        <w:b/>
        <w:bCs/>
        <w:spacing w:val="-8"/>
        <w:sz w:val="22"/>
        <w:szCs w:val="22"/>
      </w:rPr>
      <w:t xml:space="preserve">FOR THE THREE-MONTH AND </w:t>
    </w:r>
    <w:r w:rsidRPr="00BB1890">
      <w:rPr>
        <w:rFonts w:ascii="Times New Roman" w:hAnsi="Times New Roman" w:cs="Times New Roman"/>
        <w:b/>
        <w:bCs/>
        <w:spacing w:val="-8"/>
        <w:sz w:val="22"/>
        <w:szCs w:val="22"/>
        <w:lang w:val="en-US"/>
      </w:rPr>
      <w:t>NINE</w:t>
    </w:r>
    <w:r w:rsidRPr="00BB1890">
      <w:rPr>
        <w:rFonts w:ascii="Times New Roman" w:hAnsi="Times New Roman" w:cs="Times New Roman"/>
        <w:b/>
        <w:bCs/>
        <w:spacing w:val="-8"/>
        <w:sz w:val="22"/>
        <w:szCs w:val="22"/>
      </w:rPr>
      <w:t xml:space="preserve">-MONTH PERIODS ENDED 30 </w:t>
    </w:r>
    <w:r w:rsidRPr="00BB1890">
      <w:rPr>
        <w:rFonts w:ascii="Times New Roman" w:hAnsi="Times New Roman" w:cs="Times New Roman"/>
        <w:b/>
        <w:bCs/>
        <w:spacing w:val="-8"/>
        <w:sz w:val="22"/>
        <w:szCs w:val="22"/>
        <w:lang w:val="en-US"/>
      </w:rPr>
      <w:t>SEPTEMBER</w:t>
    </w:r>
    <w:r w:rsidRPr="00BB1890">
      <w:rPr>
        <w:rFonts w:ascii="Times New Roman" w:hAnsi="Times New Roman" w:cs="Times New Roman"/>
        <w:b/>
        <w:bCs/>
        <w:spacing w:val="-8"/>
        <w:sz w:val="22"/>
        <w:szCs w:val="22"/>
      </w:rPr>
      <w:t xml:space="preserve"> 2018 </w:t>
    </w:r>
    <w:r w:rsidRPr="00BB1890">
      <w:rPr>
        <w:rFonts w:ascii="Times New Roman" w:hAnsi="Times New Roman" w:cs="Times New Roman"/>
        <w:spacing w:val="-8"/>
        <w:sz w:val="22"/>
        <w:szCs w:val="22"/>
      </w:rPr>
      <w:t>(UNAUDITED)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C5C4E" w14:textId="77777777" w:rsidR="00C0799C" w:rsidRPr="0044730E" w:rsidRDefault="00C0799C" w:rsidP="0034685D">
    <w:pPr>
      <w:rPr>
        <w:rFonts w:ascii="Times New Roman" w:hAnsi="Times New Roman" w:cs="Times New Roman"/>
        <w:b/>
        <w:bCs/>
        <w:sz w:val="22"/>
        <w:szCs w:val="22"/>
      </w:rPr>
    </w:pPr>
    <w:r w:rsidRPr="0044730E">
      <w:rPr>
        <w:rFonts w:ascii="Times New Roman" w:hAnsi="Times New Roman" w:cs="Times New Roman"/>
        <w:b/>
        <w:bCs/>
        <w:sz w:val="22"/>
        <w:szCs w:val="22"/>
      </w:rPr>
      <w:t>THAI ENGER HOLDING  PUBLIC COMPANY LIMITED AND ITS SUBSIDIARIES</w:t>
    </w:r>
  </w:p>
  <w:p w14:paraId="51ADDBE0" w14:textId="77777777" w:rsidR="00C0799C" w:rsidRPr="000B3588" w:rsidRDefault="00C0799C" w:rsidP="005B1606">
    <w:pPr>
      <w:rPr>
        <w:rFonts w:ascii="Times New Roman" w:hAnsi="Times New Roman" w:cs="Times New Roman"/>
        <w:sz w:val="22"/>
        <w:szCs w:val="22"/>
      </w:rPr>
    </w:pPr>
    <w:r w:rsidRPr="000B3588">
      <w:rPr>
        <w:rFonts w:ascii="Times New Roman" w:hAnsi="Times New Roman" w:cs="Times New Roman"/>
        <w:sz w:val="22"/>
        <w:szCs w:val="22"/>
      </w:rPr>
      <w:t>(FORMERLY NAMED “THAI ENGER HOLDING COMPANY LIMITED”)</w:t>
    </w:r>
  </w:p>
  <w:p w14:paraId="15D8FB6A" w14:textId="77777777" w:rsidR="00C0799C" w:rsidRPr="0044730E" w:rsidRDefault="00C0799C" w:rsidP="005B1606">
    <w:pPr>
      <w:rPr>
        <w:rFonts w:ascii="Times New Roman" w:hAnsi="Times New Roman" w:cs="Times New Roman"/>
        <w:b/>
        <w:bCs/>
        <w:sz w:val="22"/>
        <w:szCs w:val="22"/>
        <w:cs/>
      </w:rPr>
    </w:pPr>
    <w:r w:rsidRPr="0044730E">
      <w:rPr>
        <w:rFonts w:ascii="Times New Roman" w:hAnsi="Times New Roman" w:cs="Times New Roman"/>
        <w:b/>
        <w:bCs/>
        <w:sz w:val="22"/>
        <w:szCs w:val="22"/>
      </w:rPr>
      <w:t>NOTES TO THE INTERIM FINANCIAL STATEMENTS</w:t>
    </w:r>
  </w:p>
  <w:p w14:paraId="4031DF95" w14:textId="7BCF572D" w:rsidR="00C0799C" w:rsidRPr="00BB1890" w:rsidRDefault="00C0799C" w:rsidP="0044730E">
    <w:pPr>
      <w:pStyle w:val="Header"/>
      <w:pBdr>
        <w:bottom w:val="single" w:sz="4" w:space="1" w:color="auto"/>
      </w:pBdr>
      <w:rPr>
        <w:rFonts w:ascii="Times New Roman" w:hAnsi="Times New Roman" w:cs="Times New Roman"/>
        <w:spacing w:val="-8"/>
        <w:sz w:val="22"/>
        <w:szCs w:val="22"/>
      </w:rPr>
    </w:pPr>
    <w:r w:rsidRPr="00BB1890">
      <w:rPr>
        <w:rFonts w:ascii="Times New Roman" w:hAnsi="Times New Roman" w:cs="Times New Roman"/>
        <w:b/>
        <w:bCs/>
        <w:spacing w:val="-8"/>
        <w:sz w:val="22"/>
        <w:szCs w:val="22"/>
      </w:rPr>
      <w:t xml:space="preserve">FOR THE THREE-MONTH AND </w:t>
    </w:r>
    <w:r w:rsidRPr="00BB1890">
      <w:rPr>
        <w:rFonts w:ascii="Times New Roman" w:hAnsi="Times New Roman"/>
        <w:b/>
        <w:bCs/>
        <w:spacing w:val="-8"/>
        <w:sz w:val="22"/>
        <w:szCs w:val="28"/>
        <w:lang w:val="en-US"/>
      </w:rPr>
      <w:t>NINE</w:t>
    </w:r>
    <w:r w:rsidRPr="00BB1890">
      <w:rPr>
        <w:rFonts w:ascii="Times New Roman" w:hAnsi="Times New Roman" w:cs="Times New Roman"/>
        <w:b/>
        <w:bCs/>
        <w:spacing w:val="-8"/>
        <w:sz w:val="22"/>
        <w:szCs w:val="22"/>
      </w:rPr>
      <w:t xml:space="preserve">-MONTH PERIODS ENDED 30 </w:t>
    </w:r>
    <w:r w:rsidRPr="00BB1890">
      <w:rPr>
        <w:rFonts w:ascii="Times New Roman" w:hAnsi="Times New Roman" w:cs="Times New Roman"/>
        <w:b/>
        <w:bCs/>
        <w:spacing w:val="-8"/>
        <w:sz w:val="22"/>
        <w:szCs w:val="22"/>
        <w:lang w:val="en-US"/>
      </w:rPr>
      <w:t>SEPTEMBER</w:t>
    </w:r>
    <w:r w:rsidRPr="00BB1890">
      <w:rPr>
        <w:rFonts w:ascii="Times New Roman" w:hAnsi="Times New Roman" w:cs="Times New Roman"/>
        <w:b/>
        <w:bCs/>
        <w:spacing w:val="-8"/>
        <w:sz w:val="22"/>
        <w:szCs w:val="22"/>
      </w:rPr>
      <w:t xml:space="preserve"> 2018 </w:t>
    </w:r>
    <w:r w:rsidRPr="00BB1890">
      <w:rPr>
        <w:rFonts w:ascii="Times New Roman" w:hAnsi="Times New Roman" w:cs="Times New Roman"/>
        <w:spacing w:val="-8"/>
        <w:sz w:val="22"/>
        <w:szCs w:val="22"/>
      </w:rPr>
      <w:t>(UNAUDITED)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2626"/>
    <w:multiLevelType w:val="hybridMultilevel"/>
    <w:tmpl w:val="BA8C2CE2"/>
    <w:lvl w:ilvl="0" w:tplc="04090001">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
    <w:nsid w:val="030B661B"/>
    <w:multiLevelType w:val="hybridMultilevel"/>
    <w:tmpl w:val="2D5EB510"/>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B90A45"/>
    <w:multiLevelType w:val="hybridMultilevel"/>
    <w:tmpl w:val="21F2C270"/>
    <w:lvl w:ilvl="0" w:tplc="F768D45A">
      <w:start w:val="1"/>
      <w:numFmt w:val="decimal"/>
      <w:lvlText w:val="%1."/>
      <w:lvlJc w:val="left"/>
      <w:pPr>
        <w:ind w:left="792" w:hanging="432"/>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04091A"/>
    <w:multiLevelType w:val="multilevel"/>
    <w:tmpl w:val="975C0DEE"/>
    <w:lvl w:ilvl="0">
      <w:start w:val="6"/>
      <w:numFmt w:val="decimal"/>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4">
    <w:nsid w:val="14E0780C"/>
    <w:multiLevelType w:val="multilevel"/>
    <w:tmpl w:val="4B6C035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sz w:val="28"/>
        <w:szCs w:val="28"/>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5">
    <w:nsid w:val="1A9E45A0"/>
    <w:multiLevelType w:val="multilevel"/>
    <w:tmpl w:val="BCF8E640"/>
    <w:lvl w:ilvl="0">
      <w:start w:val="5"/>
      <w:numFmt w:val="decimal"/>
      <w:lvlText w:val="%1"/>
      <w:lvlJc w:val="left"/>
      <w:pPr>
        <w:ind w:left="360" w:hanging="360"/>
      </w:pPr>
      <w:rPr>
        <w:rFonts w:hint="default"/>
      </w:rPr>
    </w:lvl>
    <w:lvl w:ilvl="1">
      <w:start w:val="7"/>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6">
    <w:nsid w:val="1E525D58"/>
    <w:multiLevelType w:val="hybridMultilevel"/>
    <w:tmpl w:val="ADE6FDB2"/>
    <w:lvl w:ilvl="0" w:tplc="0188100A">
      <w:start w:val="12"/>
      <w:numFmt w:val="decimal"/>
      <w:lvlText w:val="%1."/>
      <w:lvlJc w:val="left"/>
      <w:pPr>
        <w:ind w:left="762" w:hanging="360"/>
      </w:pPr>
      <w:rPr>
        <w:rFonts w:hint="default"/>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7">
    <w:nsid w:val="1E9A1E89"/>
    <w:multiLevelType w:val="multilevel"/>
    <w:tmpl w:val="F490C8AA"/>
    <w:lvl w:ilvl="0">
      <w:start w:val="7"/>
      <w:numFmt w:val="decimal"/>
      <w:lvlText w:val="%1."/>
      <w:lvlJc w:val="left"/>
      <w:pPr>
        <w:ind w:left="72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8">
    <w:nsid w:val="22444931"/>
    <w:multiLevelType w:val="hybridMultilevel"/>
    <w:tmpl w:val="287EB842"/>
    <w:lvl w:ilvl="0" w:tplc="1A26986E">
      <w:start w:val="5"/>
      <w:numFmt w:val="bullet"/>
      <w:lvlText w:val="-"/>
      <w:lvlJc w:val="left"/>
      <w:pPr>
        <w:ind w:left="900" w:hanging="360"/>
      </w:pPr>
      <w:rPr>
        <w:rFonts w:ascii="Angsana New" w:eastAsia="MS Mincho"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nsid w:val="225F5217"/>
    <w:multiLevelType w:val="hybridMultilevel"/>
    <w:tmpl w:val="B4385E98"/>
    <w:lvl w:ilvl="0" w:tplc="5B60EBA4">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AB7FEC"/>
    <w:multiLevelType w:val="hybridMultilevel"/>
    <w:tmpl w:val="D80CC8EE"/>
    <w:lvl w:ilvl="0" w:tplc="89AE4EF0">
      <w:start w:val="27"/>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11">
    <w:nsid w:val="2B1872CA"/>
    <w:multiLevelType w:val="multilevel"/>
    <w:tmpl w:val="5726B568"/>
    <w:lvl w:ilvl="0">
      <w:start w:val="29"/>
      <w:numFmt w:val="decimal"/>
      <w:lvlText w:val="%1."/>
      <w:lvlJc w:val="left"/>
      <w:pPr>
        <w:ind w:left="1262"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086" w:hanging="720"/>
      </w:pPr>
      <w:rPr>
        <w:rFonts w:hint="default"/>
      </w:rPr>
    </w:lvl>
    <w:lvl w:ilvl="3">
      <w:start w:val="1"/>
      <w:numFmt w:val="decimal"/>
      <w:isLgl/>
      <w:lvlText w:val="%1.%2.%3.%4"/>
      <w:lvlJc w:val="left"/>
      <w:pPr>
        <w:ind w:left="2318" w:hanging="720"/>
      </w:pPr>
      <w:rPr>
        <w:rFonts w:hint="default"/>
      </w:rPr>
    </w:lvl>
    <w:lvl w:ilvl="4">
      <w:start w:val="1"/>
      <w:numFmt w:val="decimal"/>
      <w:isLgl/>
      <w:lvlText w:val="%1.%2.%3.%4.%5"/>
      <w:lvlJc w:val="left"/>
      <w:pPr>
        <w:ind w:left="2550" w:hanging="720"/>
      </w:pPr>
      <w:rPr>
        <w:rFonts w:hint="default"/>
      </w:rPr>
    </w:lvl>
    <w:lvl w:ilvl="5">
      <w:start w:val="1"/>
      <w:numFmt w:val="decimal"/>
      <w:isLgl/>
      <w:lvlText w:val="%1.%2.%3.%4.%5.%6"/>
      <w:lvlJc w:val="left"/>
      <w:pPr>
        <w:ind w:left="3142" w:hanging="1080"/>
      </w:pPr>
      <w:rPr>
        <w:rFonts w:hint="default"/>
      </w:rPr>
    </w:lvl>
    <w:lvl w:ilvl="6">
      <w:start w:val="1"/>
      <w:numFmt w:val="decimal"/>
      <w:isLgl/>
      <w:lvlText w:val="%1.%2.%3.%4.%5.%6.%7"/>
      <w:lvlJc w:val="left"/>
      <w:pPr>
        <w:ind w:left="3374" w:hanging="1080"/>
      </w:pPr>
      <w:rPr>
        <w:rFonts w:hint="default"/>
      </w:rPr>
    </w:lvl>
    <w:lvl w:ilvl="7">
      <w:start w:val="1"/>
      <w:numFmt w:val="decimal"/>
      <w:isLgl/>
      <w:lvlText w:val="%1.%2.%3.%4.%5.%6.%7.%8"/>
      <w:lvlJc w:val="left"/>
      <w:pPr>
        <w:ind w:left="3606" w:hanging="1080"/>
      </w:pPr>
      <w:rPr>
        <w:rFonts w:hint="default"/>
      </w:rPr>
    </w:lvl>
    <w:lvl w:ilvl="8">
      <w:start w:val="1"/>
      <w:numFmt w:val="decimal"/>
      <w:isLgl/>
      <w:lvlText w:val="%1.%2.%3.%4.%5.%6.%7.%8.%9"/>
      <w:lvlJc w:val="left"/>
      <w:pPr>
        <w:ind w:left="4198" w:hanging="1440"/>
      </w:pPr>
      <w:rPr>
        <w:rFonts w:hint="default"/>
      </w:rPr>
    </w:lvl>
  </w:abstractNum>
  <w:abstractNum w:abstractNumId="12">
    <w:nsid w:val="31500195"/>
    <w:multiLevelType w:val="multilevel"/>
    <w:tmpl w:val="D9146894"/>
    <w:lvl w:ilvl="0">
      <w:start w:val="25"/>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6696" w:hanging="72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044" w:hanging="1080"/>
      </w:pPr>
      <w:rPr>
        <w:rFonts w:hint="default"/>
      </w:rPr>
    </w:lvl>
    <w:lvl w:ilvl="7">
      <w:start w:val="1"/>
      <w:numFmt w:val="decimal"/>
      <w:lvlText w:val="%1.%2.%3.%4.%5.%6.%7.%8"/>
      <w:lvlJc w:val="left"/>
      <w:pPr>
        <w:ind w:left="11538" w:hanging="1080"/>
      </w:pPr>
      <w:rPr>
        <w:rFonts w:hint="default"/>
      </w:rPr>
    </w:lvl>
    <w:lvl w:ilvl="8">
      <w:start w:val="1"/>
      <w:numFmt w:val="decimal"/>
      <w:lvlText w:val="%1.%2.%3.%4.%5.%6.%7.%8.%9"/>
      <w:lvlJc w:val="left"/>
      <w:pPr>
        <w:ind w:left="13392" w:hanging="1440"/>
      </w:pPr>
      <w:rPr>
        <w:rFonts w:hint="default"/>
      </w:rPr>
    </w:lvl>
  </w:abstractNum>
  <w:abstractNum w:abstractNumId="13">
    <w:nsid w:val="31AA0EC0"/>
    <w:multiLevelType w:val="multilevel"/>
    <w:tmpl w:val="27C071E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50379DC"/>
    <w:multiLevelType w:val="multilevel"/>
    <w:tmpl w:val="6C30E33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63E364C"/>
    <w:multiLevelType w:val="multilevel"/>
    <w:tmpl w:val="88F829C4"/>
    <w:lvl w:ilvl="0">
      <w:start w:val="3"/>
      <w:numFmt w:val="decimal"/>
      <w:lvlText w:val="%1"/>
      <w:lvlJc w:val="left"/>
      <w:pPr>
        <w:ind w:left="360" w:hanging="360"/>
      </w:pPr>
      <w:rPr>
        <w:rFonts w:hint="default"/>
        <w:b/>
      </w:rPr>
    </w:lvl>
    <w:lvl w:ilvl="1">
      <w:start w:val="1"/>
      <w:numFmt w:val="decimal"/>
      <w:lvlText w:val="%1.%2"/>
      <w:lvlJc w:val="left"/>
      <w:pPr>
        <w:ind w:left="990" w:hanging="360"/>
      </w:pPr>
      <w:rPr>
        <w:rFonts w:hint="default"/>
        <w:b/>
      </w:rPr>
    </w:lvl>
    <w:lvl w:ilvl="2">
      <w:start w:val="1"/>
      <w:numFmt w:val="decimal"/>
      <w:lvlText w:val="%1.%2.%3"/>
      <w:lvlJc w:val="left"/>
      <w:pPr>
        <w:ind w:left="1620" w:hanging="360"/>
      </w:pPr>
      <w:rPr>
        <w:rFonts w:hint="default"/>
        <w:b/>
      </w:rPr>
    </w:lvl>
    <w:lvl w:ilvl="3">
      <w:start w:val="1"/>
      <w:numFmt w:val="decimal"/>
      <w:lvlText w:val="%1.%2.%3.%4"/>
      <w:lvlJc w:val="left"/>
      <w:pPr>
        <w:ind w:left="2610" w:hanging="720"/>
      </w:pPr>
      <w:rPr>
        <w:rFonts w:hint="default"/>
        <w:b/>
      </w:rPr>
    </w:lvl>
    <w:lvl w:ilvl="4">
      <w:start w:val="1"/>
      <w:numFmt w:val="decimal"/>
      <w:lvlText w:val="%1.%2.%3.%4.%5"/>
      <w:lvlJc w:val="left"/>
      <w:pPr>
        <w:ind w:left="3240" w:hanging="720"/>
      </w:pPr>
      <w:rPr>
        <w:rFonts w:hint="default"/>
        <w:b/>
      </w:rPr>
    </w:lvl>
    <w:lvl w:ilvl="5">
      <w:start w:val="1"/>
      <w:numFmt w:val="decimal"/>
      <w:lvlText w:val="%1.%2.%3.%4.%5.%6"/>
      <w:lvlJc w:val="left"/>
      <w:pPr>
        <w:ind w:left="4230" w:hanging="1080"/>
      </w:pPr>
      <w:rPr>
        <w:rFonts w:hint="default"/>
        <w:b/>
      </w:rPr>
    </w:lvl>
    <w:lvl w:ilvl="6">
      <w:start w:val="1"/>
      <w:numFmt w:val="decimal"/>
      <w:lvlText w:val="%1.%2.%3.%4.%5.%6.%7"/>
      <w:lvlJc w:val="left"/>
      <w:pPr>
        <w:ind w:left="4860" w:hanging="1080"/>
      </w:pPr>
      <w:rPr>
        <w:rFonts w:hint="default"/>
        <w:b/>
      </w:rPr>
    </w:lvl>
    <w:lvl w:ilvl="7">
      <w:start w:val="1"/>
      <w:numFmt w:val="decimal"/>
      <w:lvlText w:val="%1.%2.%3.%4.%5.%6.%7.%8"/>
      <w:lvlJc w:val="left"/>
      <w:pPr>
        <w:ind w:left="5490" w:hanging="1080"/>
      </w:pPr>
      <w:rPr>
        <w:rFonts w:hint="default"/>
        <w:b/>
      </w:rPr>
    </w:lvl>
    <w:lvl w:ilvl="8">
      <w:start w:val="1"/>
      <w:numFmt w:val="decimal"/>
      <w:lvlText w:val="%1.%2.%3.%4.%5.%6.%7.%8.%9"/>
      <w:lvlJc w:val="left"/>
      <w:pPr>
        <w:ind w:left="6480" w:hanging="1440"/>
      </w:pPr>
      <w:rPr>
        <w:rFonts w:hint="default"/>
        <w:b/>
      </w:rPr>
    </w:lvl>
  </w:abstractNum>
  <w:abstractNum w:abstractNumId="16">
    <w:nsid w:val="372C4E9B"/>
    <w:multiLevelType w:val="hybridMultilevel"/>
    <w:tmpl w:val="32AE87EA"/>
    <w:lvl w:ilvl="0" w:tplc="8BE8DE28">
      <w:start w:val="2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385B4A53"/>
    <w:multiLevelType w:val="multilevel"/>
    <w:tmpl w:val="0D9A1C80"/>
    <w:lvl w:ilvl="0">
      <w:start w:val="27"/>
      <w:numFmt w:val="decimal"/>
      <w:lvlText w:val="%1"/>
      <w:lvlJc w:val="left"/>
      <w:pPr>
        <w:ind w:left="360" w:hanging="360"/>
      </w:pPr>
      <w:rPr>
        <w:rFonts w:eastAsia="Calibri" w:hint="default"/>
        <w:sz w:val="28"/>
      </w:rPr>
    </w:lvl>
    <w:lvl w:ilvl="1">
      <w:start w:val="1"/>
      <w:numFmt w:val="decimal"/>
      <w:lvlText w:val="%1.%2"/>
      <w:lvlJc w:val="left"/>
      <w:pPr>
        <w:ind w:left="810" w:hanging="360"/>
      </w:pPr>
      <w:rPr>
        <w:rFonts w:eastAsia="Calibri" w:hint="default"/>
        <w:sz w:val="28"/>
      </w:rPr>
    </w:lvl>
    <w:lvl w:ilvl="2">
      <w:start w:val="1"/>
      <w:numFmt w:val="decimal"/>
      <w:lvlText w:val="%1.%2.%3"/>
      <w:lvlJc w:val="left"/>
      <w:pPr>
        <w:ind w:left="1260" w:hanging="360"/>
      </w:pPr>
      <w:rPr>
        <w:rFonts w:eastAsia="Calibri" w:hint="default"/>
        <w:sz w:val="28"/>
      </w:rPr>
    </w:lvl>
    <w:lvl w:ilvl="3">
      <w:start w:val="1"/>
      <w:numFmt w:val="decimal"/>
      <w:lvlText w:val="%1.%2.%3.%4"/>
      <w:lvlJc w:val="left"/>
      <w:pPr>
        <w:ind w:left="2070" w:hanging="720"/>
      </w:pPr>
      <w:rPr>
        <w:rFonts w:eastAsia="Calibri" w:hint="default"/>
        <w:sz w:val="28"/>
      </w:rPr>
    </w:lvl>
    <w:lvl w:ilvl="4">
      <w:start w:val="1"/>
      <w:numFmt w:val="decimal"/>
      <w:lvlText w:val="%1.%2.%3.%4.%5"/>
      <w:lvlJc w:val="left"/>
      <w:pPr>
        <w:ind w:left="2520" w:hanging="720"/>
      </w:pPr>
      <w:rPr>
        <w:rFonts w:eastAsia="Calibri" w:hint="default"/>
        <w:sz w:val="28"/>
      </w:rPr>
    </w:lvl>
    <w:lvl w:ilvl="5">
      <w:start w:val="1"/>
      <w:numFmt w:val="decimal"/>
      <w:lvlText w:val="%1.%2.%3.%4.%5.%6"/>
      <w:lvlJc w:val="left"/>
      <w:pPr>
        <w:ind w:left="2970" w:hanging="720"/>
      </w:pPr>
      <w:rPr>
        <w:rFonts w:eastAsia="Calibri" w:hint="default"/>
        <w:sz w:val="28"/>
      </w:rPr>
    </w:lvl>
    <w:lvl w:ilvl="6">
      <w:start w:val="1"/>
      <w:numFmt w:val="decimal"/>
      <w:lvlText w:val="%1.%2.%3.%4.%5.%6.%7"/>
      <w:lvlJc w:val="left"/>
      <w:pPr>
        <w:ind w:left="3780" w:hanging="1080"/>
      </w:pPr>
      <w:rPr>
        <w:rFonts w:eastAsia="Calibri" w:hint="default"/>
        <w:sz w:val="28"/>
      </w:rPr>
    </w:lvl>
    <w:lvl w:ilvl="7">
      <w:start w:val="1"/>
      <w:numFmt w:val="decimal"/>
      <w:lvlText w:val="%1.%2.%3.%4.%5.%6.%7.%8"/>
      <w:lvlJc w:val="left"/>
      <w:pPr>
        <w:ind w:left="4230" w:hanging="1080"/>
      </w:pPr>
      <w:rPr>
        <w:rFonts w:eastAsia="Calibri" w:hint="default"/>
        <w:sz w:val="28"/>
      </w:rPr>
    </w:lvl>
    <w:lvl w:ilvl="8">
      <w:start w:val="1"/>
      <w:numFmt w:val="decimal"/>
      <w:lvlText w:val="%1.%2.%3.%4.%5.%6.%7.%8.%9"/>
      <w:lvlJc w:val="left"/>
      <w:pPr>
        <w:ind w:left="4680" w:hanging="1080"/>
      </w:pPr>
      <w:rPr>
        <w:rFonts w:eastAsia="Calibri" w:hint="default"/>
        <w:sz w:val="28"/>
      </w:rPr>
    </w:lvl>
  </w:abstractNum>
  <w:abstractNum w:abstractNumId="18">
    <w:nsid w:val="3DCB45FF"/>
    <w:multiLevelType w:val="hybridMultilevel"/>
    <w:tmpl w:val="30045C94"/>
    <w:lvl w:ilvl="0" w:tplc="49C692B8">
      <w:start w:val="33"/>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nsid w:val="432074EF"/>
    <w:multiLevelType w:val="hybridMultilevel"/>
    <w:tmpl w:val="A26C8F4E"/>
    <w:lvl w:ilvl="0" w:tplc="C942833C">
      <w:start w:val="1"/>
      <w:numFmt w:val="decimal"/>
      <w:lvlText w:val="%1."/>
      <w:lvlJc w:val="left"/>
      <w:pPr>
        <w:tabs>
          <w:tab w:val="num" w:pos="360"/>
        </w:tabs>
        <w:ind w:left="360" w:hanging="360"/>
      </w:pPr>
      <w:rPr>
        <w:rFonts w:hint="default"/>
        <w:b/>
        <w:bCs/>
        <w:i w:val="0"/>
        <w:iCs w:val="0"/>
        <w:sz w:val="28"/>
        <w:szCs w:val="28"/>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493E21C3"/>
    <w:multiLevelType w:val="hybridMultilevel"/>
    <w:tmpl w:val="4CE43B5A"/>
    <w:lvl w:ilvl="0" w:tplc="BD1C62D8">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4A76484C"/>
    <w:multiLevelType w:val="multilevel"/>
    <w:tmpl w:val="14B6D2C6"/>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22">
    <w:nsid w:val="4C49558F"/>
    <w:multiLevelType w:val="multilevel"/>
    <w:tmpl w:val="0E0AD0F2"/>
    <w:lvl w:ilvl="0">
      <w:start w:val="1"/>
      <w:numFmt w:val="decimal"/>
      <w:lvlText w:val="%1."/>
      <w:lvlJc w:val="left"/>
      <w:pPr>
        <w:ind w:left="540" w:hanging="360"/>
      </w:pPr>
      <w:rPr>
        <w:rFonts w:ascii="Angsana New" w:hAnsi="Angsana New" w:cs="Angsana New" w:hint="default"/>
        <w:b/>
        <w:bCs/>
        <w:sz w:val="28"/>
        <w:szCs w:val="28"/>
      </w:rPr>
    </w:lvl>
    <w:lvl w:ilvl="1">
      <w:start w:val="1"/>
      <w:numFmt w:val="decimal"/>
      <w:isLgl/>
      <w:lvlText w:val="%1.%2"/>
      <w:lvlJc w:val="left"/>
      <w:pPr>
        <w:ind w:left="810" w:hanging="360"/>
      </w:pPr>
      <w:rPr>
        <w:rFonts w:hint="default"/>
        <w:b w:val="0"/>
        <w:bCs w:val="0"/>
        <w:sz w:val="28"/>
        <w:szCs w:val="28"/>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
    <w:nsid w:val="4C4F3A05"/>
    <w:multiLevelType w:val="hybridMultilevel"/>
    <w:tmpl w:val="90FCB876"/>
    <w:lvl w:ilvl="0" w:tplc="F2900178">
      <w:start w:val="1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4D590F9B"/>
    <w:multiLevelType w:val="multilevel"/>
    <w:tmpl w:val="C5B43FF4"/>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546B4DB7"/>
    <w:multiLevelType w:val="multilevel"/>
    <w:tmpl w:val="CB284BE4"/>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786"/>
        </w:tabs>
        <w:ind w:left="786" w:hanging="360"/>
      </w:pPr>
      <w:rPr>
        <w:rFonts w:hint="default"/>
        <w:b w:val="0"/>
        <w:bCs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26">
    <w:nsid w:val="54CA0431"/>
    <w:multiLevelType w:val="hybridMultilevel"/>
    <w:tmpl w:val="B3ECD654"/>
    <w:lvl w:ilvl="0" w:tplc="AC4A423E">
      <w:start w:val="12"/>
      <w:numFmt w:val="bullet"/>
      <w:lvlText w:val="-"/>
      <w:lvlJc w:val="left"/>
      <w:pPr>
        <w:ind w:left="252" w:hanging="360"/>
      </w:pPr>
      <w:rPr>
        <w:rFonts w:ascii="Angsana New" w:eastAsia="Cordia New"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7">
    <w:nsid w:val="57157B98"/>
    <w:multiLevelType w:val="multilevel"/>
    <w:tmpl w:val="09CC32BE"/>
    <w:lvl w:ilvl="0">
      <w:start w:val="24"/>
      <w:numFmt w:val="decimal"/>
      <w:lvlText w:val="%1."/>
      <w:lvlJc w:val="left"/>
      <w:pPr>
        <w:ind w:left="762" w:hanging="360"/>
      </w:pPr>
      <w:rPr>
        <w:rFonts w:hint="default"/>
      </w:rPr>
    </w:lvl>
    <w:lvl w:ilvl="1">
      <w:start w:val="1"/>
      <w:numFmt w:val="decimal"/>
      <w:isLgl/>
      <w:lvlText w:val="%1.%2"/>
      <w:lvlJc w:val="left"/>
      <w:pPr>
        <w:ind w:left="1170" w:hanging="360"/>
      </w:pPr>
      <w:rPr>
        <w:rFonts w:hint="default"/>
      </w:rPr>
    </w:lvl>
    <w:lvl w:ilvl="2">
      <w:start w:val="1"/>
      <w:numFmt w:val="decimal"/>
      <w:isLgl/>
      <w:lvlText w:val="%1.%2.%3"/>
      <w:lvlJc w:val="left"/>
      <w:pPr>
        <w:ind w:left="1938" w:hanging="720"/>
      </w:pPr>
      <w:rPr>
        <w:rFonts w:hint="default"/>
      </w:rPr>
    </w:lvl>
    <w:lvl w:ilvl="3">
      <w:start w:val="1"/>
      <w:numFmt w:val="decimal"/>
      <w:isLgl/>
      <w:lvlText w:val="%1.%2.%3.%4"/>
      <w:lvlJc w:val="left"/>
      <w:pPr>
        <w:ind w:left="2346" w:hanging="720"/>
      </w:pPr>
      <w:rPr>
        <w:rFonts w:hint="default"/>
      </w:rPr>
    </w:lvl>
    <w:lvl w:ilvl="4">
      <w:start w:val="1"/>
      <w:numFmt w:val="decimal"/>
      <w:isLgl/>
      <w:lvlText w:val="%1.%2.%3.%4.%5"/>
      <w:lvlJc w:val="left"/>
      <w:pPr>
        <w:ind w:left="2754" w:hanging="720"/>
      </w:pPr>
      <w:rPr>
        <w:rFonts w:hint="default"/>
      </w:rPr>
    </w:lvl>
    <w:lvl w:ilvl="5">
      <w:start w:val="1"/>
      <w:numFmt w:val="decimal"/>
      <w:isLgl/>
      <w:lvlText w:val="%1.%2.%3.%4.%5.%6"/>
      <w:lvlJc w:val="left"/>
      <w:pPr>
        <w:ind w:left="3522" w:hanging="1080"/>
      </w:pPr>
      <w:rPr>
        <w:rFonts w:hint="default"/>
      </w:rPr>
    </w:lvl>
    <w:lvl w:ilvl="6">
      <w:start w:val="1"/>
      <w:numFmt w:val="decimal"/>
      <w:isLgl/>
      <w:lvlText w:val="%1.%2.%3.%4.%5.%6.%7"/>
      <w:lvlJc w:val="left"/>
      <w:pPr>
        <w:ind w:left="3930" w:hanging="1080"/>
      </w:pPr>
      <w:rPr>
        <w:rFonts w:hint="default"/>
      </w:rPr>
    </w:lvl>
    <w:lvl w:ilvl="7">
      <w:start w:val="1"/>
      <w:numFmt w:val="decimal"/>
      <w:isLgl/>
      <w:lvlText w:val="%1.%2.%3.%4.%5.%6.%7.%8"/>
      <w:lvlJc w:val="left"/>
      <w:pPr>
        <w:ind w:left="4338" w:hanging="1080"/>
      </w:pPr>
      <w:rPr>
        <w:rFonts w:hint="default"/>
      </w:rPr>
    </w:lvl>
    <w:lvl w:ilvl="8">
      <w:start w:val="1"/>
      <w:numFmt w:val="decimal"/>
      <w:isLgl/>
      <w:lvlText w:val="%1.%2.%3.%4.%5.%6.%7.%8.%9"/>
      <w:lvlJc w:val="left"/>
      <w:pPr>
        <w:ind w:left="5106" w:hanging="1440"/>
      </w:pPr>
      <w:rPr>
        <w:rFonts w:hint="default"/>
      </w:rPr>
    </w:lvl>
  </w:abstractNum>
  <w:abstractNum w:abstractNumId="28">
    <w:nsid w:val="57297C36"/>
    <w:multiLevelType w:val="multilevel"/>
    <w:tmpl w:val="370E66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810"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29">
    <w:nsid w:val="5B131F12"/>
    <w:multiLevelType w:val="hybridMultilevel"/>
    <w:tmpl w:val="5276D68A"/>
    <w:lvl w:ilvl="0" w:tplc="BD642992">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D7475D3"/>
    <w:multiLevelType w:val="hybridMultilevel"/>
    <w:tmpl w:val="BE6E3AAA"/>
    <w:lvl w:ilvl="0" w:tplc="5AAE197A">
      <w:start w:val="13"/>
      <w:numFmt w:val="decimal"/>
      <w:lvlText w:val="%1."/>
      <w:lvlJc w:val="left"/>
      <w:pPr>
        <w:ind w:left="762" w:hanging="360"/>
      </w:pPr>
      <w:rPr>
        <w:rFonts w:hint="default"/>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31">
    <w:nsid w:val="5E941ED3"/>
    <w:multiLevelType w:val="hybridMultilevel"/>
    <w:tmpl w:val="BE3A6A1A"/>
    <w:lvl w:ilvl="0" w:tplc="95BCEAA8">
      <w:start w:val="2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2DF520F"/>
    <w:multiLevelType w:val="hybridMultilevel"/>
    <w:tmpl w:val="169A7614"/>
    <w:lvl w:ilvl="0" w:tplc="24BEEE12">
      <w:start w:val="29"/>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3">
    <w:nsid w:val="640551E7"/>
    <w:multiLevelType w:val="hybridMultilevel"/>
    <w:tmpl w:val="63EA6182"/>
    <w:lvl w:ilvl="0" w:tplc="73FE7B6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B03D43"/>
    <w:multiLevelType w:val="multilevel"/>
    <w:tmpl w:val="85F6A620"/>
    <w:lvl w:ilvl="0">
      <w:start w:val="1"/>
      <w:numFmt w:val="decimal"/>
      <w:lvlText w:val="%1."/>
      <w:lvlJc w:val="left"/>
      <w:pPr>
        <w:ind w:left="786" w:hanging="360"/>
      </w:pPr>
      <w:rPr>
        <w:rFonts w:ascii="Times New Roman" w:hAnsi="Times New Roman" w:cs="Times New Roman" w:hint="default"/>
        <w:sz w:val="22"/>
        <w:szCs w:val="22"/>
        <w:lang w:bidi="th-TH"/>
      </w:rPr>
    </w:lvl>
    <w:lvl w:ilvl="1">
      <w:start w:val="1"/>
      <w:numFmt w:val="decimal"/>
      <w:isLgl/>
      <w:lvlText w:val="%1.%2"/>
      <w:lvlJc w:val="left"/>
      <w:pPr>
        <w:ind w:left="502"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35">
    <w:nsid w:val="6AC72C02"/>
    <w:multiLevelType w:val="multilevel"/>
    <w:tmpl w:val="EF36781A"/>
    <w:lvl w:ilvl="0">
      <w:start w:val="24"/>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6696" w:hanging="72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044" w:hanging="1080"/>
      </w:pPr>
      <w:rPr>
        <w:rFonts w:hint="default"/>
      </w:rPr>
    </w:lvl>
    <w:lvl w:ilvl="7">
      <w:start w:val="1"/>
      <w:numFmt w:val="decimal"/>
      <w:lvlText w:val="%1.%2.%3.%4.%5.%6.%7.%8"/>
      <w:lvlJc w:val="left"/>
      <w:pPr>
        <w:ind w:left="11538" w:hanging="1080"/>
      </w:pPr>
      <w:rPr>
        <w:rFonts w:hint="default"/>
      </w:rPr>
    </w:lvl>
    <w:lvl w:ilvl="8">
      <w:start w:val="1"/>
      <w:numFmt w:val="decimal"/>
      <w:lvlText w:val="%1.%2.%3.%4.%5.%6.%7.%8.%9"/>
      <w:lvlJc w:val="left"/>
      <w:pPr>
        <w:ind w:left="13392" w:hanging="1440"/>
      </w:pPr>
      <w:rPr>
        <w:rFonts w:hint="default"/>
      </w:rPr>
    </w:lvl>
  </w:abstractNum>
  <w:abstractNum w:abstractNumId="36">
    <w:nsid w:val="6ACC62C5"/>
    <w:multiLevelType w:val="hybridMultilevel"/>
    <w:tmpl w:val="E8BE4D60"/>
    <w:lvl w:ilvl="0" w:tplc="79DC49CE">
      <w:start w:val="28"/>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7">
    <w:nsid w:val="6BBE24CA"/>
    <w:multiLevelType w:val="hybridMultilevel"/>
    <w:tmpl w:val="D2801C0A"/>
    <w:lvl w:ilvl="0" w:tplc="A2D68C7C">
      <w:start w:val="29"/>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8">
    <w:nsid w:val="71663547"/>
    <w:multiLevelType w:val="multilevel"/>
    <w:tmpl w:val="F490C8AA"/>
    <w:lvl w:ilvl="0">
      <w:start w:val="7"/>
      <w:numFmt w:val="decimal"/>
      <w:lvlText w:val="%1."/>
      <w:lvlJc w:val="left"/>
      <w:pPr>
        <w:ind w:left="72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39">
    <w:nsid w:val="71E51E82"/>
    <w:multiLevelType w:val="multilevel"/>
    <w:tmpl w:val="40044044"/>
    <w:lvl w:ilvl="0">
      <w:start w:val="23"/>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6696" w:hanging="72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044" w:hanging="1080"/>
      </w:pPr>
      <w:rPr>
        <w:rFonts w:hint="default"/>
      </w:rPr>
    </w:lvl>
    <w:lvl w:ilvl="7">
      <w:start w:val="1"/>
      <w:numFmt w:val="decimal"/>
      <w:lvlText w:val="%1.%2.%3.%4.%5.%6.%7.%8"/>
      <w:lvlJc w:val="left"/>
      <w:pPr>
        <w:ind w:left="11538" w:hanging="1080"/>
      </w:pPr>
      <w:rPr>
        <w:rFonts w:hint="default"/>
      </w:rPr>
    </w:lvl>
    <w:lvl w:ilvl="8">
      <w:start w:val="1"/>
      <w:numFmt w:val="decimal"/>
      <w:lvlText w:val="%1.%2.%3.%4.%5.%6.%7.%8.%9"/>
      <w:lvlJc w:val="left"/>
      <w:pPr>
        <w:ind w:left="13392" w:hanging="1440"/>
      </w:pPr>
      <w:rPr>
        <w:rFonts w:hint="default"/>
      </w:rPr>
    </w:lvl>
  </w:abstractNum>
  <w:abstractNum w:abstractNumId="40">
    <w:nsid w:val="7385764E"/>
    <w:multiLevelType w:val="multilevel"/>
    <w:tmpl w:val="F4E0B540"/>
    <w:lvl w:ilvl="0">
      <w:start w:val="29"/>
      <w:numFmt w:val="decimal"/>
      <w:lvlText w:val="%1."/>
      <w:lvlJc w:val="left"/>
      <w:pPr>
        <w:ind w:left="1262" w:hanging="360"/>
      </w:pPr>
      <w:rPr>
        <w:rFonts w:hint="default"/>
      </w:rPr>
    </w:lvl>
    <w:lvl w:ilvl="1">
      <w:start w:val="1"/>
      <w:numFmt w:val="decimal"/>
      <w:isLgl/>
      <w:lvlText w:val="22.%2"/>
      <w:lvlJc w:val="left"/>
      <w:pPr>
        <w:ind w:left="1494" w:hanging="360"/>
      </w:pPr>
      <w:rPr>
        <w:rFonts w:hint="default"/>
      </w:rPr>
    </w:lvl>
    <w:lvl w:ilvl="2">
      <w:start w:val="1"/>
      <w:numFmt w:val="decimal"/>
      <w:isLgl/>
      <w:lvlText w:val="%1.%2.%3"/>
      <w:lvlJc w:val="left"/>
      <w:pPr>
        <w:ind w:left="2086" w:hanging="720"/>
      </w:pPr>
      <w:rPr>
        <w:rFonts w:hint="default"/>
      </w:rPr>
    </w:lvl>
    <w:lvl w:ilvl="3">
      <w:start w:val="1"/>
      <w:numFmt w:val="decimal"/>
      <w:isLgl/>
      <w:lvlText w:val="%1.%2.%3.%4"/>
      <w:lvlJc w:val="left"/>
      <w:pPr>
        <w:ind w:left="2318" w:hanging="720"/>
      </w:pPr>
      <w:rPr>
        <w:rFonts w:hint="default"/>
      </w:rPr>
    </w:lvl>
    <w:lvl w:ilvl="4">
      <w:start w:val="1"/>
      <w:numFmt w:val="decimal"/>
      <w:isLgl/>
      <w:lvlText w:val="%1.%2.%3.%4.%5"/>
      <w:lvlJc w:val="left"/>
      <w:pPr>
        <w:ind w:left="2550" w:hanging="720"/>
      </w:pPr>
      <w:rPr>
        <w:rFonts w:hint="default"/>
      </w:rPr>
    </w:lvl>
    <w:lvl w:ilvl="5">
      <w:start w:val="1"/>
      <w:numFmt w:val="decimal"/>
      <w:isLgl/>
      <w:lvlText w:val="%1.%2.%3.%4.%5.%6"/>
      <w:lvlJc w:val="left"/>
      <w:pPr>
        <w:ind w:left="3142" w:hanging="1080"/>
      </w:pPr>
      <w:rPr>
        <w:rFonts w:hint="default"/>
      </w:rPr>
    </w:lvl>
    <w:lvl w:ilvl="6">
      <w:start w:val="1"/>
      <w:numFmt w:val="decimal"/>
      <w:isLgl/>
      <w:lvlText w:val="%1.%2.%3.%4.%5.%6.%7"/>
      <w:lvlJc w:val="left"/>
      <w:pPr>
        <w:ind w:left="3374" w:hanging="1080"/>
      </w:pPr>
      <w:rPr>
        <w:rFonts w:hint="default"/>
      </w:rPr>
    </w:lvl>
    <w:lvl w:ilvl="7">
      <w:start w:val="1"/>
      <w:numFmt w:val="decimal"/>
      <w:isLgl/>
      <w:lvlText w:val="%1.%2.%3.%4.%5.%6.%7.%8"/>
      <w:lvlJc w:val="left"/>
      <w:pPr>
        <w:ind w:left="3606" w:hanging="1080"/>
      </w:pPr>
      <w:rPr>
        <w:rFonts w:hint="default"/>
      </w:rPr>
    </w:lvl>
    <w:lvl w:ilvl="8">
      <w:start w:val="1"/>
      <w:numFmt w:val="decimal"/>
      <w:isLgl/>
      <w:lvlText w:val="%1.%2.%3.%4.%5.%6.%7.%8.%9"/>
      <w:lvlJc w:val="left"/>
      <w:pPr>
        <w:ind w:left="4198" w:hanging="1440"/>
      </w:pPr>
      <w:rPr>
        <w:rFonts w:hint="default"/>
      </w:rPr>
    </w:lvl>
  </w:abstractNum>
  <w:abstractNum w:abstractNumId="41">
    <w:nsid w:val="762D745F"/>
    <w:multiLevelType w:val="hybridMultilevel"/>
    <w:tmpl w:val="CFB26DCA"/>
    <w:lvl w:ilvl="0" w:tplc="AC361416">
      <w:start w:val="27"/>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nsid w:val="78DD7F9E"/>
    <w:multiLevelType w:val="multilevel"/>
    <w:tmpl w:val="6E3A02DA"/>
    <w:lvl w:ilvl="0">
      <w:start w:val="28"/>
      <w:numFmt w:val="decimal"/>
      <w:lvlText w:val="%1"/>
      <w:lvlJc w:val="left"/>
      <w:pPr>
        <w:ind w:left="384" w:hanging="384"/>
      </w:pPr>
      <w:rPr>
        <w:rFonts w:hint="default"/>
      </w:rPr>
    </w:lvl>
    <w:lvl w:ilvl="1">
      <w:start w:val="1"/>
      <w:numFmt w:val="decimal"/>
      <w:lvlText w:val="%1.%2"/>
      <w:lvlJc w:val="left"/>
      <w:pPr>
        <w:ind w:left="924" w:hanging="384"/>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3">
    <w:nsid w:val="7C220709"/>
    <w:multiLevelType w:val="hybridMultilevel"/>
    <w:tmpl w:val="415E2396"/>
    <w:lvl w:ilvl="0" w:tplc="5FDE3B7A">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nsid w:val="7DB96BD4"/>
    <w:multiLevelType w:val="hybridMultilevel"/>
    <w:tmpl w:val="8E802AEE"/>
    <w:lvl w:ilvl="0" w:tplc="A87C15F4">
      <w:start w:val="1"/>
      <w:numFmt w:val="decimal"/>
      <w:lvlText w:val="3.%1"/>
      <w:lvlJc w:val="left"/>
      <w:pPr>
        <w:ind w:left="1212" w:hanging="360"/>
      </w:pPr>
      <w:rPr>
        <w:rFonts w:hint="default"/>
        <w:b/>
        <w:bCs/>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5">
    <w:nsid w:val="7F175D6D"/>
    <w:multiLevelType w:val="multilevel"/>
    <w:tmpl w:val="E0C2030E"/>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num w:numId="1">
    <w:abstractNumId w:val="26"/>
  </w:num>
  <w:num w:numId="2">
    <w:abstractNumId w:val="4"/>
  </w:num>
  <w:num w:numId="3">
    <w:abstractNumId w:val="7"/>
  </w:num>
  <w:num w:numId="4">
    <w:abstractNumId w:val="5"/>
  </w:num>
  <w:num w:numId="5">
    <w:abstractNumId w:val="32"/>
  </w:num>
  <w:num w:numId="6">
    <w:abstractNumId w:val="37"/>
  </w:num>
  <w:num w:numId="7">
    <w:abstractNumId w:val="43"/>
  </w:num>
  <w:num w:numId="8">
    <w:abstractNumId w:val="20"/>
  </w:num>
  <w:num w:numId="9">
    <w:abstractNumId w:val="38"/>
  </w:num>
  <w:num w:numId="10">
    <w:abstractNumId w:val="16"/>
  </w:num>
  <w:num w:numId="11">
    <w:abstractNumId w:val="29"/>
  </w:num>
  <w:num w:numId="12">
    <w:abstractNumId w:val="41"/>
  </w:num>
  <w:num w:numId="13">
    <w:abstractNumId w:val="31"/>
  </w:num>
  <w:num w:numId="14">
    <w:abstractNumId w:val="23"/>
  </w:num>
  <w:num w:numId="15">
    <w:abstractNumId w:val="27"/>
  </w:num>
  <w:num w:numId="16">
    <w:abstractNumId w:val="3"/>
  </w:num>
  <w:num w:numId="17">
    <w:abstractNumId w:val="44"/>
  </w:num>
  <w:num w:numId="18">
    <w:abstractNumId w:val="15"/>
  </w:num>
  <w:num w:numId="19">
    <w:abstractNumId w:val="45"/>
  </w:num>
  <w:num w:numId="20">
    <w:abstractNumId w:val="13"/>
  </w:num>
  <w:num w:numId="21">
    <w:abstractNumId w:val="40"/>
  </w:num>
  <w:num w:numId="22">
    <w:abstractNumId w:val="22"/>
  </w:num>
  <w:num w:numId="23">
    <w:abstractNumId w:val="17"/>
  </w:num>
  <w:num w:numId="24">
    <w:abstractNumId w:val="8"/>
  </w:num>
  <w:num w:numId="25">
    <w:abstractNumId w:val="14"/>
  </w:num>
  <w:num w:numId="26">
    <w:abstractNumId w:val="18"/>
  </w:num>
  <w:num w:numId="27">
    <w:abstractNumId w:val="9"/>
  </w:num>
  <w:num w:numId="28">
    <w:abstractNumId w:val="19"/>
  </w:num>
  <w:num w:numId="29">
    <w:abstractNumId w:val="1"/>
  </w:num>
  <w:num w:numId="30">
    <w:abstractNumId w:val="33"/>
  </w:num>
  <w:num w:numId="31">
    <w:abstractNumId w:val="6"/>
  </w:num>
  <w:num w:numId="32">
    <w:abstractNumId w:val="11"/>
  </w:num>
  <w:num w:numId="33">
    <w:abstractNumId w:val="39"/>
  </w:num>
  <w:num w:numId="34">
    <w:abstractNumId w:val="2"/>
  </w:num>
  <w:num w:numId="35">
    <w:abstractNumId w:val="30"/>
  </w:num>
  <w:num w:numId="36">
    <w:abstractNumId w:val="35"/>
  </w:num>
  <w:num w:numId="37">
    <w:abstractNumId w:val="12"/>
  </w:num>
  <w:num w:numId="38">
    <w:abstractNumId w:val="21"/>
  </w:num>
  <w:num w:numId="39">
    <w:abstractNumId w:val="10"/>
  </w:num>
  <w:num w:numId="40">
    <w:abstractNumId w:val="36"/>
  </w:num>
  <w:num w:numId="41">
    <w:abstractNumId w:val="28"/>
  </w:num>
  <w:num w:numId="42">
    <w:abstractNumId w:val="24"/>
  </w:num>
  <w:num w:numId="43">
    <w:abstractNumId w:val="34"/>
  </w:num>
  <w:num w:numId="44">
    <w:abstractNumId w:val="25"/>
  </w:num>
  <w:num w:numId="45">
    <w:abstractNumId w:val="0"/>
  </w:num>
  <w:num w:numId="46">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4EC0"/>
    <w:rsid w:val="000002C4"/>
    <w:rsid w:val="000004A0"/>
    <w:rsid w:val="00000557"/>
    <w:rsid w:val="0000079C"/>
    <w:rsid w:val="000007FD"/>
    <w:rsid w:val="00000B6C"/>
    <w:rsid w:val="0000124A"/>
    <w:rsid w:val="00001B49"/>
    <w:rsid w:val="00001FAB"/>
    <w:rsid w:val="00002835"/>
    <w:rsid w:val="00003202"/>
    <w:rsid w:val="000032AB"/>
    <w:rsid w:val="0000335C"/>
    <w:rsid w:val="000035B3"/>
    <w:rsid w:val="000036AF"/>
    <w:rsid w:val="00003784"/>
    <w:rsid w:val="000047B7"/>
    <w:rsid w:val="00004EE1"/>
    <w:rsid w:val="00005A99"/>
    <w:rsid w:val="00005B42"/>
    <w:rsid w:val="00005BAA"/>
    <w:rsid w:val="00005DFA"/>
    <w:rsid w:val="00005FF1"/>
    <w:rsid w:val="000062F6"/>
    <w:rsid w:val="000063D8"/>
    <w:rsid w:val="00006553"/>
    <w:rsid w:val="000067F8"/>
    <w:rsid w:val="000069E1"/>
    <w:rsid w:val="00006A89"/>
    <w:rsid w:val="00006BF9"/>
    <w:rsid w:val="00006D47"/>
    <w:rsid w:val="00007389"/>
    <w:rsid w:val="00007DE0"/>
    <w:rsid w:val="00007EE1"/>
    <w:rsid w:val="000108C4"/>
    <w:rsid w:val="0001095F"/>
    <w:rsid w:val="00010AD2"/>
    <w:rsid w:val="00011275"/>
    <w:rsid w:val="000116E1"/>
    <w:rsid w:val="00011EDD"/>
    <w:rsid w:val="00012489"/>
    <w:rsid w:val="00012955"/>
    <w:rsid w:val="00013012"/>
    <w:rsid w:val="00013F95"/>
    <w:rsid w:val="00014D80"/>
    <w:rsid w:val="00014EA5"/>
    <w:rsid w:val="00014FC7"/>
    <w:rsid w:val="00015021"/>
    <w:rsid w:val="00015754"/>
    <w:rsid w:val="0001597B"/>
    <w:rsid w:val="00015C15"/>
    <w:rsid w:val="000160C5"/>
    <w:rsid w:val="00017083"/>
    <w:rsid w:val="00017853"/>
    <w:rsid w:val="00017AB7"/>
    <w:rsid w:val="00017E8E"/>
    <w:rsid w:val="00022599"/>
    <w:rsid w:val="000226E6"/>
    <w:rsid w:val="00022E2C"/>
    <w:rsid w:val="0002310D"/>
    <w:rsid w:val="00023729"/>
    <w:rsid w:val="000239D0"/>
    <w:rsid w:val="00023DFB"/>
    <w:rsid w:val="00024EB2"/>
    <w:rsid w:val="000251F1"/>
    <w:rsid w:val="000256C1"/>
    <w:rsid w:val="0002572D"/>
    <w:rsid w:val="00025D2A"/>
    <w:rsid w:val="000260D3"/>
    <w:rsid w:val="00026169"/>
    <w:rsid w:val="000272EB"/>
    <w:rsid w:val="000278D3"/>
    <w:rsid w:val="00027C8D"/>
    <w:rsid w:val="000302EF"/>
    <w:rsid w:val="000305B1"/>
    <w:rsid w:val="00030769"/>
    <w:rsid w:val="00030B00"/>
    <w:rsid w:val="00030FFE"/>
    <w:rsid w:val="000311F8"/>
    <w:rsid w:val="00031559"/>
    <w:rsid w:val="00031706"/>
    <w:rsid w:val="00031810"/>
    <w:rsid w:val="00031D30"/>
    <w:rsid w:val="00031F57"/>
    <w:rsid w:val="00032019"/>
    <w:rsid w:val="00032BD7"/>
    <w:rsid w:val="00032D0B"/>
    <w:rsid w:val="000331E1"/>
    <w:rsid w:val="00033713"/>
    <w:rsid w:val="00033CBE"/>
    <w:rsid w:val="00034119"/>
    <w:rsid w:val="00034FB3"/>
    <w:rsid w:val="00035C52"/>
    <w:rsid w:val="00035E51"/>
    <w:rsid w:val="00037161"/>
    <w:rsid w:val="000375F8"/>
    <w:rsid w:val="00037A48"/>
    <w:rsid w:val="00037DFE"/>
    <w:rsid w:val="000400EE"/>
    <w:rsid w:val="0004022F"/>
    <w:rsid w:val="00040A55"/>
    <w:rsid w:val="00041038"/>
    <w:rsid w:val="000416AD"/>
    <w:rsid w:val="00042374"/>
    <w:rsid w:val="00042760"/>
    <w:rsid w:val="00043308"/>
    <w:rsid w:val="0004354E"/>
    <w:rsid w:val="000441E1"/>
    <w:rsid w:val="0004484E"/>
    <w:rsid w:val="00044D71"/>
    <w:rsid w:val="0004506E"/>
    <w:rsid w:val="00045C24"/>
    <w:rsid w:val="00045D45"/>
    <w:rsid w:val="0004686E"/>
    <w:rsid w:val="00047997"/>
    <w:rsid w:val="00047ACE"/>
    <w:rsid w:val="00047DF8"/>
    <w:rsid w:val="00047EBE"/>
    <w:rsid w:val="00047EC8"/>
    <w:rsid w:val="00050228"/>
    <w:rsid w:val="00050CA0"/>
    <w:rsid w:val="000510E1"/>
    <w:rsid w:val="0005178A"/>
    <w:rsid w:val="000519F6"/>
    <w:rsid w:val="00051BC8"/>
    <w:rsid w:val="00051C76"/>
    <w:rsid w:val="000530F3"/>
    <w:rsid w:val="0005330D"/>
    <w:rsid w:val="00053B12"/>
    <w:rsid w:val="00053C43"/>
    <w:rsid w:val="00053C68"/>
    <w:rsid w:val="00054208"/>
    <w:rsid w:val="0005438F"/>
    <w:rsid w:val="000544D7"/>
    <w:rsid w:val="00054646"/>
    <w:rsid w:val="00054853"/>
    <w:rsid w:val="00054C63"/>
    <w:rsid w:val="00054DF0"/>
    <w:rsid w:val="00054E86"/>
    <w:rsid w:val="000553FD"/>
    <w:rsid w:val="000554BD"/>
    <w:rsid w:val="0005592D"/>
    <w:rsid w:val="0005594E"/>
    <w:rsid w:val="000560C5"/>
    <w:rsid w:val="00056644"/>
    <w:rsid w:val="0005715C"/>
    <w:rsid w:val="0005773D"/>
    <w:rsid w:val="00057E31"/>
    <w:rsid w:val="00060170"/>
    <w:rsid w:val="00060A88"/>
    <w:rsid w:val="00061387"/>
    <w:rsid w:val="000614FB"/>
    <w:rsid w:val="00061B0C"/>
    <w:rsid w:val="00061DCA"/>
    <w:rsid w:val="000621B4"/>
    <w:rsid w:val="00062553"/>
    <w:rsid w:val="0006284F"/>
    <w:rsid w:val="000635A2"/>
    <w:rsid w:val="00063BF3"/>
    <w:rsid w:val="00063CB4"/>
    <w:rsid w:val="00063E36"/>
    <w:rsid w:val="00063F1B"/>
    <w:rsid w:val="00064331"/>
    <w:rsid w:val="00064D9E"/>
    <w:rsid w:val="00064DC0"/>
    <w:rsid w:val="000653F1"/>
    <w:rsid w:val="00065BBF"/>
    <w:rsid w:val="00066063"/>
    <w:rsid w:val="00066469"/>
    <w:rsid w:val="000668E9"/>
    <w:rsid w:val="0006776A"/>
    <w:rsid w:val="0007015E"/>
    <w:rsid w:val="00070212"/>
    <w:rsid w:val="00071292"/>
    <w:rsid w:val="00071904"/>
    <w:rsid w:val="00071D12"/>
    <w:rsid w:val="00071D79"/>
    <w:rsid w:val="00071DA3"/>
    <w:rsid w:val="00071DC8"/>
    <w:rsid w:val="00072199"/>
    <w:rsid w:val="00072A42"/>
    <w:rsid w:val="00072F54"/>
    <w:rsid w:val="000730F9"/>
    <w:rsid w:val="000739FE"/>
    <w:rsid w:val="000753B8"/>
    <w:rsid w:val="00075636"/>
    <w:rsid w:val="00075A3E"/>
    <w:rsid w:val="00075C35"/>
    <w:rsid w:val="00076671"/>
    <w:rsid w:val="00076794"/>
    <w:rsid w:val="00076D22"/>
    <w:rsid w:val="000802EE"/>
    <w:rsid w:val="0008089C"/>
    <w:rsid w:val="00081127"/>
    <w:rsid w:val="000811F9"/>
    <w:rsid w:val="0008126C"/>
    <w:rsid w:val="00081777"/>
    <w:rsid w:val="00082D17"/>
    <w:rsid w:val="00082EAB"/>
    <w:rsid w:val="00083062"/>
    <w:rsid w:val="00083762"/>
    <w:rsid w:val="00083BCC"/>
    <w:rsid w:val="00083C60"/>
    <w:rsid w:val="00083DFB"/>
    <w:rsid w:val="000842E8"/>
    <w:rsid w:val="000847CC"/>
    <w:rsid w:val="00085BD4"/>
    <w:rsid w:val="00085FAB"/>
    <w:rsid w:val="00086460"/>
    <w:rsid w:val="0008699A"/>
    <w:rsid w:val="00086C79"/>
    <w:rsid w:val="00087273"/>
    <w:rsid w:val="000874D7"/>
    <w:rsid w:val="000876F6"/>
    <w:rsid w:val="00087B00"/>
    <w:rsid w:val="00087EE6"/>
    <w:rsid w:val="000900CA"/>
    <w:rsid w:val="0009014D"/>
    <w:rsid w:val="00090C7A"/>
    <w:rsid w:val="000912F5"/>
    <w:rsid w:val="0009238D"/>
    <w:rsid w:val="00092753"/>
    <w:rsid w:val="00092C08"/>
    <w:rsid w:val="00092D97"/>
    <w:rsid w:val="00093117"/>
    <w:rsid w:val="0009386C"/>
    <w:rsid w:val="0009418F"/>
    <w:rsid w:val="00094997"/>
    <w:rsid w:val="00094E71"/>
    <w:rsid w:val="00095A08"/>
    <w:rsid w:val="00095E1F"/>
    <w:rsid w:val="00096439"/>
    <w:rsid w:val="00096EAA"/>
    <w:rsid w:val="00096EDD"/>
    <w:rsid w:val="000971BB"/>
    <w:rsid w:val="0009762F"/>
    <w:rsid w:val="000A01AE"/>
    <w:rsid w:val="000A01DE"/>
    <w:rsid w:val="000A024E"/>
    <w:rsid w:val="000A14E7"/>
    <w:rsid w:val="000A15D8"/>
    <w:rsid w:val="000A2158"/>
    <w:rsid w:val="000A2ED2"/>
    <w:rsid w:val="000A2F87"/>
    <w:rsid w:val="000A3296"/>
    <w:rsid w:val="000A36C3"/>
    <w:rsid w:val="000A387A"/>
    <w:rsid w:val="000A39B4"/>
    <w:rsid w:val="000A3A16"/>
    <w:rsid w:val="000A3DF4"/>
    <w:rsid w:val="000A3EDE"/>
    <w:rsid w:val="000A4A2E"/>
    <w:rsid w:val="000A52AE"/>
    <w:rsid w:val="000A6693"/>
    <w:rsid w:val="000A67A2"/>
    <w:rsid w:val="000A67CB"/>
    <w:rsid w:val="000A7356"/>
    <w:rsid w:val="000A7448"/>
    <w:rsid w:val="000B0617"/>
    <w:rsid w:val="000B0D58"/>
    <w:rsid w:val="000B0FF4"/>
    <w:rsid w:val="000B1115"/>
    <w:rsid w:val="000B1535"/>
    <w:rsid w:val="000B175D"/>
    <w:rsid w:val="000B241E"/>
    <w:rsid w:val="000B2638"/>
    <w:rsid w:val="000B2B3E"/>
    <w:rsid w:val="000B2EE7"/>
    <w:rsid w:val="000B2F5D"/>
    <w:rsid w:val="000B3045"/>
    <w:rsid w:val="000B317A"/>
    <w:rsid w:val="000B3588"/>
    <w:rsid w:val="000B365D"/>
    <w:rsid w:val="000B3F12"/>
    <w:rsid w:val="000B47E1"/>
    <w:rsid w:val="000B4BCD"/>
    <w:rsid w:val="000B4C3D"/>
    <w:rsid w:val="000B4DF3"/>
    <w:rsid w:val="000B56A8"/>
    <w:rsid w:val="000B6335"/>
    <w:rsid w:val="000B6B92"/>
    <w:rsid w:val="000B6E54"/>
    <w:rsid w:val="000B6E9A"/>
    <w:rsid w:val="000B7241"/>
    <w:rsid w:val="000B7DA3"/>
    <w:rsid w:val="000B7EFC"/>
    <w:rsid w:val="000C00A8"/>
    <w:rsid w:val="000C0F7F"/>
    <w:rsid w:val="000C13FE"/>
    <w:rsid w:val="000C1CD8"/>
    <w:rsid w:val="000C1E8C"/>
    <w:rsid w:val="000C247F"/>
    <w:rsid w:val="000C3EAE"/>
    <w:rsid w:val="000C4AAB"/>
    <w:rsid w:val="000C5114"/>
    <w:rsid w:val="000C52E1"/>
    <w:rsid w:val="000C54FC"/>
    <w:rsid w:val="000C5948"/>
    <w:rsid w:val="000C5970"/>
    <w:rsid w:val="000C5BE8"/>
    <w:rsid w:val="000C5BF9"/>
    <w:rsid w:val="000C6108"/>
    <w:rsid w:val="000C6197"/>
    <w:rsid w:val="000C61D3"/>
    <w:rsid w:val="000C77CD"/>
    <w:rsid w:val="000C780F"/>
    <w:rsid w:val="000C7C46"/>
    <w:rsid w:val="000C7C95"/>
    <w:rsid w:val="000D0123"/>
    <w:rsid w:val="000D02AD"/>
    <w:rsid w:val="000D02E5"/>
    <w:rsid w:val="000D074A"/>
    <w:rsid w:val="000D16F4"/>
    <w:rsid w:val="000D17A2"/>
    <w:rsid w:val="000D19E1"/>
    <w:rsid w:val="000D215C"/>
    <w:rsid w:val="000D3032"/>
    <w:rsid w:val="000D3194"/>
    <w:rsid w:val="000D393C"/>
    <w:rsid w:val="000D41C1"/>
    <w:rsid w:val="000D4238"/>
    <w:rsid w:val="000D44AF"/>
    <w:rsid w:val="000D54C2"/>
    <w:rsid w:val="000D581E"/>
    <w:rsid w:val="000D5913"/>
    <w:rsid w:val="000D5D39"/>
    <w:rsid w:val="000D6A97"/>
    <w:rsid w:val="000D76C7"/>
    <w:rsid w:val="000D7AC4"/>
    <w:rsid w:val="000E0651"/>
    <w:rsid w:val="000E1096"/>
    <w:rsid w:val="000E115B"/>
    <w:rsid w:val="000E1411"/>
    <w:rsid w:val="000E191E"/>
    <w:rsid w:val="000E1BB4"/>
    <w:rsid w:val="000E1D0B"/>
    <w:rsid w:val="000E25B7"/>
    <w:rsid w:val="000E291E"/>
    <w:rsid w:val="000E3995"/>
    <w:rsid w:val="000E3B7D"/>
    <w:rsid w:val="000E3DAD"/>
    <w:rsid w:val="000E4869"/>
    <w:rsid w:val="000E4AD3"/>
    <w:rsid w:val="000E4C83"/>
    <w:rsid w:val="000E5173"/>
    <w:rsid w:val="000E5596"/>
    <w:rsid w:val="000E67E2"/>
    <w:rsid w:val="000E69C8"/>
    <w:rsid w:val="000E69DE"/>
    <w:rsid w:val="000E6FF0"/>
    <w:rsid w:val="000E7D02"/>
    <w:rsid w:val="000F0D1B"/>
    <w:rsid w:val="000F0F8E"/>
    <w:rsid w:val="000F13C0"/>
    <w:rsid w:val="000F16E4"/>
    <w:rsid w:val="000F1946"/>
    <w:rsid w:val="000F1982"/>
    <w:rsid w:val="000F1CE9"/>
    <w:rsid w:val="000F1D91"/>
    <w:rsid w:val="000F1DDC"/>
    <w:rsid w:val="000F30C3"/>
    <w:rsid w:val="000F3601"/>
    <w:rsid w:val="000F39AF"/>
    <w:rsid w:val="000F3BAE"/>
    <w:rsid w:val="000F3D38"/>
    <w:rsid w:val="000F450B"/>
    <w:rsid w:val="000F46B3"/>
    <w:rsid w:val="000F4AD1"/>
    <w:rsid w:val="000F4B7C"/>
    <w:rsid w:val="000F4EC9"/>
    <w:rsid w:val="000F551B"/>
    <w:rsid w:val="000F5E79"/>
    <w:rsid w:val="000F60C4"/>
    <w:rsid w:val="000F61D2"/>
    <w:rsid w:val="000F695C"/>
    <w:rsid w:val="000F6ED1"/>
    <w:rsid w:val="000F7042"/>
    <w:rsid w:val="000F71C3"/>
    <w:rsid w:val="000F756E"/>
    <w:rsid w:val="000F7627"/>
    <w:rsid w:val="001001EB"/>
    <w:rsid w:val="001001F7"/>
    <w:rsid w:val="00100386"/>
    <w:rsid w:val="001004E4"/>
    <w:rsid w:val="00101BE7"/>
    <w:rsid w:val="00101EB9"/>
    <w:rsid w:val="00102341"/>
    <w:rsid w:val="0010257F"/>
    <w:rsid w:val="00102856"/>
    <w:rsid w:val="0010305D"/>
    <w:rsid w:val="00103C1B"/>
    <w:rsid w:val="00103F93"/>
    <w:rsid w:val="00103FED"/>
    <w:rsid w:val="001041B3"/>
    <w:rsid w:val="00104898"/>
    <w:rsid w:val="0010498F"/>
    <w:rsid w:val="0010566A"/>
    <w:rsid w:val="00105ECC"/>
    <w:rsid w:val="00105FF5"/>
    <w:rsid w:val="001067B6"/>
    <w:rsid w:val="0010697E"/>
    <w:rsid w:val="00106E88"/>
    <w:rsid w:val="001077C0"/>
    <w:rsid w:val="00107B55"/>
    <w:rsid w:val="00110331"/>
    <w:rsid w:val="00110DEB"/>
    <w:rsid w:val="0011114C"/>
    <w:rsid w:val="00111439"/>
    <w:rsid w:val="0011146F"/>
    <w:rsid w:val="00111B04"/>
    <w:rsid w:val="0011291E"/>
    <w:rsid w:val="00112C9C"/>
    <w:rsid w:val="0011309C"/>
    <w:rsid w:val="00113474"/>
    <w:rsid w:val="00113845"/>
    <w:rsid w:val="00113C86"/>
    <w:rsid w:val="00114177"/>
    <w:rsid w:val="00114CBC"/>
    <w:rsid w:val="001153C7"/>
    <w:rsid w:val="00115649"/>
    <w:rsid w:val="00115D7A"/>
    <w:rsid w:val="00116013"/>
    <w:rsid w:val="0011605E"/>
    <w:rsid w:val="001165BA"/>
    <w:rsid w:val="001169AB"/>
    <w:rsid w:val="00116D32"/>
    <w:rsid w:val="00116DA7"/>
    <w:rsid w:val="00117913"/>
    <w:rsid w:val="001179FB"/>
    <w:rsid w:val="00117B97"/>
    <w:rsid w:val="00117C7D"/>
    <w:rsid w:val="00117DFD"/>
    <w:rsid w:val="00117E25"/>
    <w:rsid w:val="001202BE"/>
    <w:rsid w:val="001202E1"/>
    <w:rsid w:val="00120620"/>
    <w:rsid w:val="00120815"/>
    <w:rsid w:val="00121143"/>
    <w:rsid w:val="00121339"/>
    <w:rsid w:val="001216EB"/>
    <w:rsid w:val="00121986"/>
    <w:rsid w:val="00121E80"/>
    <w:rsid w:val="001220D4"/>
    <w:rsid w:val="00122443"/>
    <w:rsid w:val="00123090"/>
    <w:rsid w:val="00123FD7"/>
    <w:rsid w:val="001242C4"/>
    <w:rsid w:val="00124791"/>
    <w:rsid w:val="00124A2F"/>
    <w:rsid w:val="00124B5D"/>
    <w:rsid w:val="00125207"/>
    <w:rsid w:val="00125486"/>
    <w:rsid w:val="001255B3"/>
    <w:rsid w:val="00125678"/>
    <w:rsid w:val="00125DE6"/>
    <w:rsid w:val="0012691B"/>
    <w:rsid w:val="00127201"/>
    <w:rsid w:val="0012738E"/>
    <w:rsid w:val="001276A5"/>
    <w:rsid w:val="00127BD3"/>
    <w:rsid w:val="00127CB5"/>
    <w:rsid w:val="00130400"/>
    <w:rsid w:val="00130A08"/>
    <w:rsid w:val="00130B8E"/>
    <w:rsid w:val="00130C5B"/>
    <w:rsid w:val="001311F3"/>
    <w:rsid w:val="00132223"/>
    <w:rsid w:val="001325F9"/>
    <w:rsid w:val="0013299E"/>
    <w:rsid w:val="00132A1A"/>
    <w:rsid w:val="00132CA5"/>
    <w:rsid w:val="001338A0"/>
    <w:rsid w:val="00133E84"/>
    <w:rsid w:val="00134215"/>
    <w:rsid w:val="00134A56"/>
    <w:rsid w:val="00134AB2"/>
    <w:rsid w:val="00134BAC"/>
    <w:rsid w:val="00135176"/>
    <w:rsid w:val="0013587A"/>
    <w:rsid w:val="0013685A"/>
    <w:rsid w:val="00137106"/>
    <w:rsid w:val="0013792E"/>
    <w:rsid w:val="001379CA"/>
    <w:rsid w:val="00140A22"/>
    <w:rsid w:val="00141083"/>
    <w:rsid w:val="00141A4E"/>
    <w:rsid w:val="00141D9B"/>
    <w:rsid w:val="00142B68"/>
    <w:rsid w:val="00142D0F"/>
    <w:rsid w:val="00142F5B"/>
    <w:rsid w:val="001430A0"/>
    <w:rsid w:val="001434AE"/>
    <w:rsid w:val="001437F3"/>
    <w:rsid w:val="00143B0D"/>
    <w:rsid w:val="00143E65"/>
    <w:rsid w:val="0014451A"/>
    <w:rsid w:val="001447FE"/>
    <w:rsid w:val="00145116"/>
    <w:rsid w:val="0014591F"/>
    <w:rsid w:val="00146A22"/>
    <w:rsid w:val="001473B1"/>
    <w:rsid w:val="0014760D"/>
    <w:rsid w:val="00147D16"/>
    <w:rsid w:val="00147D3C"/>
    <w:rsid w:val="00147DC3"/>
    <w:rsid w:val="00147FEE"/>
    <w:rsid w:val="0015012E"/>
    <w:rsid w:val="00150450"/>
    <w:rsid w:val="001504B6"/>
    <w:rsid w:val="001505F1"/>
    <w:rsid w:val="00150A47"/>
    <w:rsid w:val="001513B3"/>
    <w:rsid w:val="001513FE"/>
    <w:rsid w:val="00151514"/>
    <w:rsid w:val="001519CA"/>
    <w:rsid w:val="00152285"/>
    <w:rsid w:val="0015239C"/>
    <w:rsid w:val="0015279B"/>
    <w:rsid w:val="00152B4E"/>
    <w:rsid w:val="00152C89"/>
    <w:rsid w:val="00153340"/>
    <w:rsid w:val="001534F6"/>
    <w:rsid w:val="001544E8"/>
    <w:rsid w:val="001548B4"/>
    <w:rsid w:val="00154E93"/>
    <w:rsid w:val="001554C1"/>
    <w:rsid w:val="001561F9"/>
    <w:rsid w:val="0015769C"/>
    <w:rsid w:val="0015793E"/>
    <w:rsid w:val="001606A5"/>
    <w:rsid w:val="00160D32"/>
    <w:rsid w:val="00160E24"/>
    <w:rsid w:val="00161B96"/>
    <w:rsid w:val="001620DC"/>
    <w:rsid w:val="001621FD"/>
    <w:rsid w:val="001622F3"/>
    <w:rsid w:val="00162730"/>
    <w:rsid w:val="0016289F"/>
    <w:rsid w:val="00162A95"/>
    <w:rsid w:val="00162C5F"/>
    <w:rsid w:val="00162FDE"/>
    <w:rsid w:val="0016335C"/>
    <w:rsid w:val="0016390E"/>
    <w:rsid w:val="00164984"/>
    <w:rsid w:val="00165228"/>
    <w:rsid w:val="0016576B"/>
    <w:rsid w:val="0016579F"/>
    <w:rsid w:val="00165E35"/>
    <w:rsid w:val="00165F96"/>
    <w:rsid w:val="0016606D"/>
    <w:rsid w:val="001661D2"/>
    <w:rsid w:val="0016626D"/>
    <w:rsid w:val="0016649F"/>
    <w:rsid w:val="00166843"/>
    <w:rsid w:val="00166F0C"/>
    <w:rsid w:val="00167421"/>
    <w:rsid w:val="0016776A"/>
    <w:rsid w:val="0016781D"/>
    <w:rsid w:val="00167A14"/>
    <w:rsid w:val="00170895"/>
    <w:rsid w:val="00170B05"/>
    <w:rsid w:val="00170DB4"/>
    <w:rsid w:val="0017116D"/>
    <w:rsid w:val="00171E6F"/>
    <w:rsid w:val="00171F36"/>
    <w:rsid w:val="0017268F"/>
    <w:rsid w:val="00172691"/>
    <w:rsid w:val="00172C90"/>
    <w:rsid w:val="0017315B"/>
    <w:rsid w:val="00173188"/>
    <w:rsid w:val="0017325C"/>
    <w:rsid w:val="001735C2"/>
    <w:rsid w:val="00173FD3"/>
    <w:rsid w:val="001745E2"/>
    <w:rsid w:val="001748E0"/>
    <w:rsid w:val="0017498B"/>
    <w:rsid w:val="00175112"/>
    <w:rsid w:val="00175CD5"/>
    <w:rsid w:val="001765B9"/>
    <w:rsid w:val="00176719"/>
    <w:rsid w:val="0017743B"/>
    <w:rsid w:val="0017756A"/>
    <w:rsid w:val="0017779E"/>
    <w:rsid w:val="00180776"/>
    <w:rsid w:val="00180B78"/>
    <w:rsid w:val="0018126F"/>
    <w:rsid w:val="00181A5A"/>
    <w:rsid w:val="001823B5"/>
    <w:rsid w:val="001824E3"/>
    <w:rsid w:val="00182CD1"/>
    <w:rsid w:val="00183412"/>
    <w:rsid w:val="001839D3"/>
    <w:rsid w:val="00183F3D"/>
    <w:rsid w:val="00184085"/>
    <w:rsid w:val="0018427C"/>
    <w:rsid w:val="00184EF8"/>
    <w:rsid w:val="00185B94"/>
    <w:rsid w:val="001860B1"/>
    <w:rsid w:val="001871B3"/>
    <w:rsid w:val="001876E8"/>
    <w:rsid w:val="00187D3F"/>
    <w:rsid w:val="00187D5B"/>
    <w:rsid w:val="00190B48"/>
    <w:rsid w:val="00190E02"/>
    <w:rsid w:val="00190E0A"/>
    <w:rsid w:val="00190E52"/>
    <w:rsid w:val="00191267"/>
    <w:rsid w:val="00191914"/>
    <w:rsid w:val="00192095"/>
    <w:rsid w:val="0019211C"/>
    <w:rsid w:val="0019216F"/>
    <w:rsid w:val="001921A1"/>
    <w:rsid w:val="00192C2F"/>
    <w:rsid w:val="00192FEA"/>
    <w:rsid w:val="00193395"/>
    <w:rsid w:val="001938E8"/>
    <w:rsid w:val="00193A2E"/>
    <w:rsid w:val="00193B03"/>
    <w:rsid w:val="00193D77"/>
    <w:rsid w:val="00194007"/>
    <w:rsid w:val="00194704"/>
    <w:rsid w:val="00194E07"/>
    <w:rsid w:val="00195097"/>
    <w:rsid w:val="001952B2"/>
    <w:rsid w:val="001959FE"/>
    <w:rsid w:val="00195BC1"/>
    <w:rsid w:val="001965A9"/>
    <w:rsid w:val="001967DC"/>
    <w:rsid w:val="00197372"/>
    <w:rsid w:val="00197742"/>
    <w:rsid w:val="00197798"/>
    <w:rsid w:val="00197A1B"/>
    <w:rsid w:val="00197A7D"/>
    <w:rsid w:val="00197F61"/>
    <w:rsid w:val="001A0E84"/>
    <w:rsid w:val="001A1740"/>
    <w:rsid w:val="001A34FE"/>
    <w:rsid w:val="001A357C"/>
    <w:rsid w:val="001A3AF7"/>
    <w:rsid w:val="001A3D9A"/>
    <w:rsid w:val="001A494C"/>
    <w:rsid w:val="001A4EAF"/>
    <w:rsid w:val="001A4EE9"/>
    <w:rsid w:val="001A519B"/>
    <w:rsid w:val="001A524D"/>
    <w:rsid w:val="001A5622"/>
    <w:rsid w:val="001A58A0"/>
    <w:rsid w:val="001A5A13"/>
    <w:rsid w:val="001A5B32"/>
    <w:rsid w:val="001A5C19"/>
    <w:rsid w:val="001A63EC"/>
    <w:rsid w:val="001A6692"/>
    <w:rsid w:val="001A687B"/>
    <w:rsid w:val="001A7284"/>
    <w:rsid w:val="001A745F"/>
    <w:rsid w:val="001A7482"/>
    <w:rsid w:val="001A76A4"/>
    <w:rsid w:val="001A7798"/>
    <w:rsid w:val="001A7976"/>
    <w:rsid w:val="001A7EF1"/>
    <w:rsid w:val="001B030C"/>
    <w:rsid w:val="001B0421"/>
    <w:rsid w:val="001B0458"/>
    <w:rsid w:val="001B07EB"/>
    <w:rsid w:val="001B0889"/>
    <w:rsid w:val="001B0B21"/>
    <w:rsid w:val="001B0D2D"/>
    <w:rsid w:val="001B0F41"/>
    <w:rsid w:val="001B134C"/>
    <w:rsid w:val="001B1AE0"/>
    <w:rsid w:val="001B221D"/>
    <w:rsid w:val="001B2B42"/>
    <w:rsid w:val="001B3445"/>
    <w:rsid w:val="001B3FBA"/>
    <w:rsid w:val="001B4143"/>
    <w:rsid w:val="001B45D3"/>
    <w:rsid w:val="001B4B8A"/>
    <w:rsid w:val="001B52B8"/>
    <w:rsid w:val="001B5446"/>
    <w:rsid w:val="001B5849"/>
    <w:rsid w:val="001B5C80"/>
    <w:rsid w:val="001B6EB9"/>
    <w:rsid w:val="001C00A0"/>
    <w:rsid w:val="001C0574"/>
    <w:rsid w:val="001C0788"/>
    <w:rsid w:val="001C0975"/>
    <w:rsid w:val="001C10BA"/>
    <w:rsid w:val="001C1243"/>
    <w:rsid w:val="001C1BC4"/>
    <w:rsid w:val="001C1CE7"/>
    <w:rsid w:val="001C1E71"/>
    <w:rsid w:val="001C2D3D"/>
    <w:rsid w:val="001C2FA7"/>
    <w:rsid w:val="001C329D"/>
    <w:rsid w:val="001C34FC"/>
    <w:rsid w:val="001C370A"/>
    <w:rsid w:val="001C3782"/>
    <w:rsid w:val="001C3C8E"/>
    <w:rsid w:val="001C3DB5"/>
    <w:rsid w:val="001C42D2"/>
    <w:rsid w:val="001C4692"/>
    <w:rsid w:val="001C4E64"/>
    <w:rsid w:val="001C517B"/>
    <w:rsid w:val="001C522F"/>
    <w:rsid w:val="001C551B"/>
    <w:rsid w:val="001C5B45"/>
    <w:rsid w:val="001C5F84"/>
    <w:rsid w:val="001C65CA"/>
    <w:rsid w:val="001C6741"/>
    <w:rsid w:val="001C6EB5"/>
    <w:rsid w:val="001C6F32"/>
    <w:rsid w:val="001C7466"/>
    <w:rsid w:val="001C7ADC"/>
    <w:rsid w:val="001C7CC8"/>
    <w:rsid w:val="001D040D"/>
    <w:rsid w:val="001D12C1"/>
    <w:rsid w:val="001D138B"/>
    <w:rsid w:val="001D177F"/>
    <w:rsid w:val="001D18A4"/>
    <w:rsid w:val="001D201E"/>
    <w:rsid w:val="001D35B4"/>
    <w:rsid w:val="001D3B24"/>
    <w:rsid w:val="001D43E4"/>
    <w:rsid w:val="001D470F"/>
    <w:rsid w:val="001D50B6"/>
    <w:rsid w:val="001D53F4"/>
    <w:rsid w:val="001D570F"/>
    <w:rsid w:val="001D5C20"/>
    <w:rsid w:val="001D61E6"/>
    <w:rsid w:val="001D6AF6"/>
    <w:rsid w:val="001E012B"/>
    <w:rsid w:val="001E0167"/>
    <w:rsid w:val="001E0D55"/>
    <w:rsid w:val="001E0F89"/>
    <w:rsid w:val="001E1B5C"/>
    <w:rsid w:val="001E1D10"/>
    <w:rsid w:val="001E1E5E"/>
    <w:rsid w:val="001E244B"/>
    <w:rsid w:val="001E2B86"/>
    <w:rsid w:val="001E4453"/>
    <w:rsid w:val="001E44DE"/>
    <w:rsid w:val="001E4847"/>
    <w:rsid w:val="001E529E"/>
    <w:rsid w:val="001E54BC"/>
    <w:rsid w:val="001E568F"/>
    <w:rsid w:val="001E574A"/>
    <w:rsid w:val="001E5A05"/>
    <w:rsid w:val="001E5E2F"/>
    <w:rsid w:val="001E66E9"/>
    <w:rsid w:val="001E6F97"/>
    <w:rsid w:val="001E73BF"/>
    <w:rsid w:val="001E73C5"/>
    <w:rsid w:val="001E7B1D"/>
    <w:rsid w:val="001E7CFE"/>
    <w:rsid w:val="001F02EF"/>
    <w:rsid w:val="001F031D"/>
    <w:rsid w:val="001F032A"/>
    <w:rsid w:val="001F0574"/>
    <w:rsid w:val="001F0925"/>
    <w:rsid w:val="001F10AB"/>
    <w:rsid w:val="001F1736"/>
    <w:rsid w:val="001F1808"/>
    <w:rsid w:val="001F1CEE"/>
    <w:rsid w:val="001F1DE8"/>
    <w:rsid w:val="001F1F8B"/>
    <w:rsid w:val="001F2158"/>
    <w:rsid w:val="001F24A1"/>
    <w:rsid w:val="001F3440"/>
    <w:rsid w:val="001F382F"/>
    <w:rsid w:val="001F45BF"/>
    <w:rsid w:val="001F4A5C"/>
    <w:rsid w:val="001F4B96"/>
    <w:rsid w:val="001F4D01"/>
    <w:rsid w:val="001F4D12"/>
    <w:rsid w:val="001F59D8"/>
    <w:rsid w:val="001F61EA"/>
    <w:rsid w:val="001F69A5"/>
    <w:rsid w:val="001F6BEC"/>
    <w:rsid w:val="001F7050"/>
    <w:rsid w:val="001F7171"/>
    <w:rsid w:val="001F71A9"/>
    <w:rsid w:val="001F7C7C"/>
    <w:rsid w:val="001F7D67"/>
    <w:rsid w:val="00200105"/>
    <w:rsid w:val="002002E5"/>
    <w:rsid w:val="00200414"/>
    <w:rsid w:val="0020072A"/>
    <w:rsid w:val="00200F63"/>
    <w:rsid w:val="00201057"/>
    <w:rsid w:val="0020138F"/>
    <w:rsid w:val="002014F5"/>
    <w:rsid w:val="002019C6"/>
    <w:rsid w:val="00201F49"/>
    <w:rsid w:val="00202382"/>
    <w:rsid w:val="002025B7"/>
    <w:rsid w:val="0020384D"/>
    <w:rsid w:val="00203DFE"/>
    <w:rsid w:val="00204379"/>
    <w:rsid w:val="002044E7"/>
    <w:rsid w:val="0020458B"/>
    <w:rsid w:val="00204BED"/>
    <w:rsid w:val="0020526A"/>
    <w:rsid w:val="00205878"/>
    <w:rsid w:val="00206015"/>
    <w:rsid w:val="0020688E"/>
    <w:rsid w:val="002077D0"/>
    <w:rsid w:val="00207F84"/>
    <w:rsid w:val="002103EF"/>
    <w:rsid w:val="002105A4"/>
    <w:rsid w:val="00211AE1"/>
    <w:rsid w:val="00212DAE"/>
    <w:rsid w:val="002135EE"/>
    <w:rsid w:val="00213727"/>
    <w:rsid w:val="00213D21"/>
    <w:rsid w:val="00214A12"/>
    <w:rsid w:val="00214B2A"/>
    <w:rsid w:val="002154B0"/>
    <w:rsid w:val="002156B5"/>
    <w:rsid w:val="00215DB4"/>
    <w:rsid w:val="00215E80"/>
    <w:rsid w:val="00216FDB"/>
    <w:rsid w:val="00217087"/>
    <w:rsid w:val="00217470"/>
    <w:rsid w:val="0021751E"/>
    <w:rsid w:val="00217C3A"/>
    <w:rsid w:val="00217D6B"/>
    <w:rsid w:val="00217F79"/>
    <w:rsid w:val="0022045B"/>
    <w:rsid w:val="00220836"/>
    <w:rsid w:val="0022104A"/>
    <w:rsid w:val="00221AC0"/>
    <w:rsid w:val="00221B5A"/>
    <w:rsid w:val="00221BC2"/>
    <w:rsid w:val="00221E96"/>
    <w:rsid w:val="0022263D"/>
    <w:rsid w:val="0022279E"/>
    <w:rsid w:val="00222FAE"/>
    <w:rsid w:val="00223013"/>
    <w:rsid w:val="00223239"/>
    <w:rsid w:val="002232F0"/>
    <w:rsid w:val="0022376E"/>
    <w:rsid w:val="002238D3"/>
    <w:rsid w:val="00223C28"/>
    <w:rsid w:val="00223E7F"/>
    <w:rsid w:val="00224275"/>
    <w:rsid w:val="002245B9"/>
    <w:rsid w:val="002246F6"/>
    <w:rsid w:val="00224C8F"/>
    <w:rsid w:val="00225A69"/>
    <w:rsid w:val="00225F43"/>
    <w:rsid w:val="002260BE"/>
    <w:rsid w:val="00226161"/>
    <w:rsid w:val="00226660"/>
    <w:rsid w:val="00226B71"/>
    <w:rsid w:val="00226D3D"/>
    <w:rsid w:val="0022701E"/>
    <w:rsid w:val="00227208"/>
    <w:rsid w:val="002274C8"/>
    <w:rsid w:val="00227543"/>
    <w:rsid w:val="00230545"/>
    <w:rsid w:val="00230FFC"/>
    <w:rsid w:val="00231172"/>
    <w:rsid w:val="00231244"/>
    <w:rsid w:val="002316E9"/>
    <w:rsid w:val="002316FC"/>
    <w:rsid w:val="00231A1C"/>
    <w:rsid w:val="00231A8E"/>
    <w:rsid w:val="00231DB9"/>
    <w:rsid w:val="0023230A"/>
    <w:rsid w:val="00232A27"/>
    <w:rsid w:val="00232CC7"/>
    <w:rsid w:val="0023324E"/>
    <w:rsid w:val="00233464"/>
    <w:rsid w:val="0023362B"/>
    <w:rsid w:val="002338CE"/>
    <w:rsid w:val="00233EB8"/>
    <w:rsid w:val="002340B9"/>
    <w:rsid w:val="0023481D"/>
    <w:rsid w:val="00235134"/>
    <w:rsid w:val="00235A9A"/>
    <w:rsid w:val="002367B5"/>
    <w:rsid w:val="00236F24"/>
    <w:rsid w:val="002374A9"/>
    <w:rsid w:val="00237892"/>
    <w:rsid w:val="00237AEE"/>
    <w:rsid w:val="00240876"/>
    <w:rsid w:val="00240B64"/>
    <w:rsid w:val="00240F5A"/>
    <w:rsid w:val="002414C5"/>
    <w:rsid w:val="0024246D"/>
    <w:rsid w:val="00242A17"/>
    <w:rsid w:val="00242F26"/>
    <w:rsid w:val="00243370"/>
    <w:rsid w:val="00243EA1"/>
    <w:rsid w:val="00244A74"/>
    <w:rsid w:val="00244B24"/>
    <w:rsid w:val="00244DA7"/>
    <w:rsid w:val="00244DAC"/>
    <w:rsid w:val="00244FCD"/>
    <w:rsid w:val="002452AD"/>
    <w:rsid w:val="002457B4"/>
    <w:rsid w:val="00246F79"/>
    <w:rsid w:val="00247022"/>
    <w:rsid w:val="00247B43"/>
    <w:rsid w:val="00247EA0"/>
    <w:rsid w:val="00250BA6"/>
    <w:rsid w:val="00250C13"/>
    <w:rsid w:val="002513D4"/>
    <w:rsid w:val="0025239C"/>
    <w:rsid w:val="0025276C"/>
    <w:rsid w:val="0025288C"/>
    <w:rsid w:val="00252992"/>
    <w:rsid w:val="002529A3"/>
    <w:rsid w:val="00252DCE"/>
    <w:rsid w:val="002533FA"/>
    <w:rsid w:val="0025341A"/>
    <w:rsid w:val="00253520"/>
    <w:rsid w:val="00253B46"/>
    <w:rsid w:val="002549B6"/>
    <w:rsid w:val="002549E5"/>
    <w:rsid w:val="00255AEA"/>
    <w:rsid w:val="0025654A"/>
    <w:rsid w:val="00256696"/>
    <w:rsid w:val="00256E48"/>
    <w:rsid w:val="00257A23"/>
    <w:rsid w:val="00257B78"/>
    <w:rsid w:val="00257ECB"/>
    <w:rsid w:val="0026008D"/>
    <w:rsid w:val="0026027F"/>
    <w:rsid w:val="002602F4"/>
    <w:rsid w:val="00260EFE"/>
    <w:rsid w:val="002610B0"/>
    <w:rsid w:val="002612E7"/>
    <w:rsid w:val="002615E8"/>
    <w:rsid w:val="00262059"/>
    <w:rsid w:val="00262442"/>
    <w:rsid w:val="0026267A"/>
    <w:rsid w:val="00262ADD"/>
    <w:rsid w:val="002634F0"/>
    <w:rsid w:val="002635D6"/>
    <w:rsid w:val="00263813"/>
    <w:rsid w:val="00263C1D"/>
    <w:rsid w:val="002640E3"/>
    <w:rsid w:val="002647DC"/>
    <w:rsid w:val="002649C9"/>
    <w:rsid w:val="00264B2E"/>
    <w:rsid w:val="00264CEA"/>
    <w:rsid w:val="00265A07"/>
    <w:rsid w:val="00265C2B"/>
    <w:rsid w:val="00265D83"/>
    <w:rsid w:val="00266C39"/>
    <w:rsid w:val="00266F21"/>
    <w:rsid w:val="00267CA6"/>
    <w:rsid w:val="00267DA2"/>
    <w:rsid w:val="00267E49"/>
    <w:rsid w:val="002706F0"/>
    <w:rsid w:val="00271795"/>
    <w:rsid w:val="002717EF"/>
    <w:rsid w:val="002718C4"/>
    <w:rsid w:val="00271FE5"/>
    <w:rsid w:val="00272469"/>
    <w:rsid w:val="00273907"/>
    <w:rsid w:val="00273BB8"/>
    <w:rsid w:val="00273F19"/>
    <w:rsid w:val="002742B3"/>
    <w:rsid w:val="00274756"/>
    <w:rsid w:val="00274D38"/>
    <w:rsid w:val="00275545"/>
    <w:rsid w:val="002766C5"/>
    <w:rsid w:val="002768D1"/>
    <w:rsid w:val="00276ECD"/>
    <w:rsid w:val="00276EE1"/>
    <w:rsid w:val="00277D9F"/>
    <w:rsid w:val="00280903"/>
    <w:rsid w:val="00280BFE"/>
    <w:rsid w:val="00280C5E"/>
    <w:rsid w:val="002814C5"/>
    <w:rsid w:val="002814E2"/>
    <w:rsid w:val="0028295F"/>
    <w:rsid w:val="00282B49"/>
    <w:rsid w:val="0028333F"/>
    <w:rsid w:val="00284DAC"/>
    <w:rsid w:val="0028514A"/>
    <w:rsid w:val="002853F0"/>
    <w:rsid w:val="00285601"/>
    <w:rsid w:val="00285652"/>
    <w:rsid w:val="00285C47"/>
    <w:rsid w:val="002869DF"/>
    <w:rsid w:val="00287517"/>
    <w:rsid w:val="002877D4"/>
    <w:rsid w:val="00287844"/>
    <w:rsid w:val="00287BFC"/>
    <w:rsid w:val="00287E85"/>
    <w:rsid w:val="00290571"/>
    <w:rsid w:val="002906C5"/>
    <w:rsid w:val="00290A4F"/>
    <w:rsid w:val="00291916"/>
    <w:rsid w:val="00291F9E"/>
    <w:rsid w:val="00291FE6"/>
    <w:rsid w:val="002920BB"/>
    <w:rsid w:val="0029267B"/>
    <w:rsid w:val="002928E8"/>
    <w:rsid w:val="00292EF6"/>
    <w:rsid w:val="00293A49"/>
    <w:rsid w:val="002940C2"/>
    <w:rsid w:val="002941F3"/>
    <w:rsid w:val="00294290"/>
    <w:rsid w:val="00294535"/>
    <w:rsid w:val="00294A70"/>
    <w:rsid w:val="002951C9"/>
    <w:rsid w:val="0029535C"/>
    <w:rsid w:val="00295A7F"/>
    <w:rsid w:val="0029606E"/>
    <w:rsid w:val="00296275"/>
    <w:rsid w:val="0029662D"/>
    <w:rsid w:val="00296F2D"/>
    <w:rsid w:val="00296F9A"/>
    <w:rsid w:val="002974AC"/>
    <w:rsid w:val="002975FB"/>
    <w:rsid w:val="00297F93"/>
    <w:rsid w:val="002A0296"/>
    <w:rsid w:val="002A07A5"/>
    <w:rsid w:val="002A0F73"/>
    <w:rsid w:val="002A102F"/>
    <w:rsid w:val="002A1074"/>
    <w:rsid w:val="002A146C"/>
    <w:rsid w:val="002A2494"/>
    <w:rsid w:val="002A285F"/>
    <w:rsid w:val="002A2896"/>
    <w:rsid w:val="002A3573"/>
    <w:rsid w:val="002A3711"/>
    <w:rsid w:val="002A37C3"/>
    <w:rsid w:val="002A3A0E"/>
    <w:rsid w:val="002A3DC1"/>
    <w:rsid w:val="002A474F"/>
    <w:rsid w:val="002A53DF"/>
    <w:rsid w:val="002A56CF"/>
    <w:rsid w:val="002A59FD"/>
    <w:rsid w:val="002A6858"/>
    <w:rsid w:val="002A6C86"/>
    <w:rsid w:val="002A6E2F"/>
    <w:rsid w:val="002A7128"/>
    <w:rsid w:val="002A78D5"/>
    <w:rsid w:val="002A7B66"/>
    <w:rsid w:val="002B0241"/>
    <w:rsid w:val="002B0764"/>
    <w:rsid w:val="002B0A88"/>
    <w:rsid w:val="002B1018"/>
    <w:rsid w:val="002B1923"/>
    <w:rsid w:val="002B1DFF"/>
    <w:rsid w:val="002B1E9A"/>
    <w:rsid w:val="002B2B18"/>
    <w:rsid w:val="002B2FA4"/>
    <w:rsid w:val="002B3D93"/>
    <w:rsid w:val="002B3FC7"/>
    <w:rsid w:val="002B4CBF"/>
    <w:rsid w:val="002B4D9D"/>
    <w:rsid w:val="002B5384"/>
    <w:rsid w:val="002B538E"/>
    <w:rsid w:val="002B59CA"/>
    <w:rsid w:val="002B5C44"/>
    <w:rsid w:val="002B653C"/>
    <w:rsid w:val="002B77EC"/>
    <w:rsid w:val="002B7E18"/>
    <w:rsid w:val="002B7EDA"/>
    <w:rsid w:val="002C06FC"/>
    <w:rsid w:val="002C14D2"/>
    <w:rsid w:val="002C1526"/>
    <w:rsid w:val="002C175B"/>
    <w:rsid w:val="002C1AF2"/>
    <w:rsid w:val="002C1C9D"/>
    <w:rsid w:val="002C1CD7"/>
    <w:rsid w:val="002C1EFC"/>
    <w:rsid w:val="002C1F38"/>
    <w:rsid w:val="002C2310"/>
    <w:rsid w:val="002C2691"/>
    <w:rsid w:val="002C2D1F"/>
    <w:rsid w:val="002C320A"/>
    <w:rsid w:val="002C37E0"/>
    <w:rsid w:val="002C3A12"/>
    <w:rsid w:val="002C3E6B"/>
    <w:rsid w:val="002C3EFC"/>
    <w:rsid w:val="002C568F"/>
    <w:rsid w:val="002C578F"/>
    <w:rsid w:val="002C5978"/>
    <w:rsid w:val="002C5B22"/>
    <w:rsid w:val="002C5E56"/>
    <w:rsid w:val="002C5F06"/>
    <w:rsid w:val="002C5F9C"/>
    <w:rsid w:val="002C66A9"/>
    <w:rsid w:val="002C683A"/>
    <w:rsid w:val="002C69DE"/>
    <w:rsid w:val="002C7037"/>
    <w:rsid w:val="002C78A7"/>
    <w:rsid w:val="002C79CE"/>
    <w:rsid w:val="002C7CDA"/>
    <w:rsid w:val="002C7D00"/>
    <w:rsid w:val="002C7F64"/>
    <w:rsid w:val="002D0157"/>
    <w:rsid w:val="002D0546"/>
    <w:rsid w:val="002D0A2D"/>
    <w:rsid w:val="002D0CD1"/>
    <w:rsid w:val="002D0DA7"/>
    <w:rsid w:val="002D0E6D"/>
    <w:rsid w:val="002D14F2"/>
    <w:rsid w:val="002D1AE9"/>
    <w:rsid w:val="002D22B3"/>
    <w:rsid w:val="002D260A"/>
    <w:rsid w:val="002D3B71"/>
    <w:rsid w:val="002D4EA9"/>
    <w:rsid w:val="002D4F92"/>
    <w:rsid w:val="002D56B8"/>
    <w:rsid w:val="002D58B8"/>
    <w:rsid w:val="002D5F84"/>
    <w:rsid w:val="002D7AD8"/>
    <w:rsid w:val="002D7C9D"/>
    <w:rsid w:val="002D7CA1"/>
    <w:rsid w:val="002D7F26"/>
    <w:rsid w:val="002E01D7"/>
    <w:rsid w:val="002E0293"/>
    <w:rsid w:val="002E055B"/>
    <w:rsid w:val="002E06B4"/>
    <w:rsid w:val="002E15CB"/>
    <w:rsid w:val="002E177E"/>
    <w:rsid w:val="002E19EF"/>
    <w:rsid w:val="002E1C5E"/>
    <w:rsid w:val="002E21C4"/>
    <w:rsid w:val="002E2B14"/>
    <w:rsid w:val="002E2CC0"/>
    <w:rsid w:val="002E2F38"/>
    <w:rsid w:val="002E329E"/>
    <w:rsid w:val="002E366A"/>
    <w:rsid w:val="002E3F5D"/>
    <w:rsid w:val="002E48EF"/>
    <w:rsid w:val="002E49C6"/>
    <w:rsid w:val="002E4B3C"/>
    <w:rsid w:val="002E578E"/>
    <w:rsid w:val="002E58D2"/>
    <w:rsid w:val="002E5C6E"/>
    <w:rsid w:val="002E6680"/>
    <w:rsid w:val="002E6888"/>
    <w:rsid w:val="002E6BEE"/>
    <w:rsid w:val="002E6FED"/>
    <w:rsid w:val="002E7164"/>
    <w:rsid w:val="002E718E"/>
    <w:rsid w:val="002E7305"/>
    <w:rsid w:val="002E742D"/>
    <w:rsid w:val="002E779F"/>
    <w:rsid w:val="002E7856"/>
    <w:rsid w:val="002E7EBD"/>
    <w:rsid w:val="002F06A2"/>
    <w:rsid w:val="002F08E9"/>
    <w:rsid w:val="002F0C59"/>
    <w:rsid w:val="002F1584"/>
    <w:rsid w:val="002F1A77"/>
    <w:rsid w:val="002F1BA4"/>
    <w:rsid w:val="002F1CAB"/>
    <w:rsid w:val="002F2555"/>
    <w:rsid w:val="002F2BEF"/>
    <w:rsid w:val="002F361F"/>
    <w:rsid w:val="002F375B"/>
    <w:rsid w:val="002F3AAF"/>
    <w:rsid w:val="002F44E2"/>
    <w:rsid w:val="002F5912"/>
    <w:rsid w:val="002F5D33"/>
    <w:rsid w:val="002F6645"/>
    <w:rsid w:val="002F6A12"/>
    <w:rsid w:val="002F6B7C"/>
    <w:rsid w:val="002F70B7"/>
    <w:rsid w:val="003003DE"/>
    <w:rsid w:val="003004DE"/>
    <w:rsid w:val="00300D43"/>
    <w:rsid w:val="00300FE3"/>
    <w:rsid w:val="003012EB"/>
    <w:rsid w:val="00301707"/>
    <w:rsid w:val="003017C1"/>
    <w:rsid w:val="00301C81"/>
    <w:rsid w:val="0030266D"/>
    <w:rsid w:val="003028F9"/>
    <w:rsid w:val="0030290C"/>
    <w:rsid w:val="00302FCE"/>
    <w:rsid w:val="003039AF"/>
    <w:rsid w:val="00303C2A"/>
    <w:rsid w:val="003042B7"/>
    <w:rsid w:val="003046D0"/>
    <w:rsid w:val="003047CF"/>
    <w:rsid w:val="00304950"/>
    <w:rsid w:val="00304EEC"/>
    <w:rsid w:val="00304FD1"/>
    <w:rsid w:val="0030517B"/>
    <w:rsid w:val="00305AA0"/>
    <w:rsid w:val="00305D81"/>
    <w:rsid w:val="0030637D"/>
    <w:rsid w:val="0030664B"/>
    <w:rsid w:val="00306C87"/>
    <w:rsid w:val="003103D4"/>
    <w:rsid w:val="003104B0"/>
    <w:rsid w:val="003105C1"/>
    <w:rsid w:val="0031155C"/>
    <w:rsid w:val="00311696"/>
    <w:rsid w:val="00312AEB"/>
    <w:rsid w:val="003135BB"/>
    <w:rsid w:val="0031386F"/>
    <w:rsid w:val="00313A1B"/>
    <w:rsid w:val="00313B9E"/>
    <w:rsid w:val="0031480F"/>
    <w:rsid w:val="0031485A"/>
    <w:rsid w:val="003148AA"/>
    <w:rsid w:val="00314D24"/>
    <w:rsid w:val="00314E48"/>
    <w:rsid w:val="00314E99"/>
    <w:rsid w:val="00315159"/>
    <w:rsid w:val="003151A2"/>
    <w:rsid w:val="003151A6"/>
    <w:rsid w:val="00315290"/>
    <w:rsid w:val="0031595E"/>
    <w:rsid w:val="0031599D"/>
    <w:rsid w:val="00315D83"/>
    <w:rsid w:val="00315DEE"/>
    <w:rsid w:val="00316042"/>
    <w:rsid w:val="0031627E"/>
    <w:rsid w:val="0031674F"/>
    <w:rsid w:val="00317513"/>
    <w:rsid w:val="00317848"/>
    <w:rsid w:val="003179A7"/>
    <w:rsid w:val="003205A8"/>
    <w:rsid w:val="00320A10"/>
    <w:rsid w:val="00320EBA"/>
    <w:rsid w:val="003210F8"/>
    <w:rsid w:val="003211D0"/>
    <w:rsid w:val="00321353"/>
    <w:rsid w:val="0032151C"/>
    <w:rsid w:val="003217C8"/>
    <w:rsid w:val="00321BE5"/>
    <w:rsid w:val="0032240A"/>
    <w:rsid w:val="0032382E"/>
    <w:rsid w:val="00323BAF"/>
    <w:rsid w:val="00323DA7"/>
    <w:rsid w:val="00324179"/>
    <w:rsid w:val="00324799"/>
    <w:rsid w:val="003247A8"/>
    <w:rsid w:val="003247E0"/>
    <w:rsid w:val="00324D3F"/>
    <w:rsid w:val="003252E7"/>
    <w:rsid w:val="00325809"/>
    <w:rsid w:val="00325FE8"/>
    <w:rsid w:val="0032609E"/>
    <w:rsid w:val="00326130"/>
    <w:rsid w:val="0032644C"/>
    <w:rsid w:val="00326F39"/>
    <w:rsid w:val="0032766C"/>
    <w:rsid w:val="00327877"/>
    <w:rsid w:val="00327ABE"/>
    <w:rsid w:val="00327F0D"/>
    <w:rsid w:val="003303EF"/>
    <w:rsid w:val="0033071A"/>
    <w:rsid w:val="00330AF0"/>
    <w:rsid w:val="00330FD9"/>
    <w:rsid w:val="003313EB"/>
    <w:rsid w:val="00331F0A"/>
    <w:rsid w:val="00332401"/>
    <w:rsid w:val="00332CEA"/>
    <w:rsid w:val="0033391B"/>
    <w:rsid w:val="00333B12"/>
    <w:rsid w:val="00333F6B"/>
    <w:rsid w:val="0033425B"/>
    <w:rsid w:val="00334426"/>
    <w:rsid w:val="00334BD3"/>
    <w:rsid w:val="00334D29"/>
    <w:rsid w:val="00334E7E"/>
    <w:rsid w:val="00335856"/>
    <w:rsid w:val="00335A2C"/>
    <w:rsid w:val="00335B42"/>
    <w:rsid w:val="00335DD7"/>
    <w:rsid w:val="00335EAE"/>
    <w:rsid w:val="00336523"/>
    <w:rsid w:val="003366B2"/>
    <w:rsid w:val="00337053"/>
    <w:rsid w:val="00337356"/>
    <w:rsid w:val="003376E0"/>
    <w:rsid w:val="00337730"/>
    <w:rsid w:val="00337B15"/>
    <w:rsid w:val="00340978"/>
    <w:rsid w:val="00340D0A"/>
    <w:rsid w:val="00341464"/>
    <w:rsid w:val="00341625"/>
    <w:rsid w:val="00341C87"/>
    <w:rsid w:val="00342AC2"/>
    <w:rsid w:val="00342D89"/>
    <w:rsid w:val="003430DD"/>
    <w:rsid w:val="00343266"/>
    <w:rsid w:val="00344691"/>
    <w:rsid w:val="00344C2D"/>
    <w:rsid w:val="00345118"/>
    <w:rsid w:val="003459AF"/>
    <w:rsid w:val="00346043"/>
    <w:rsid w:val="003463DB"/>
    <w:rsid w:val="00346718"/>
    <w:rsid w:val="0034685D"/>
    <w:rsid w:val="00346D75"/>
    <w:rsid w:val="00347890"/>
    <w:rsid w:val="00347B74"/>
    <w:rsid w:val="0035023B"/>
    <w:rsid w:val="003503A2"/>
    <w:rsid w:val="00350610"/>
    <w:rsid w:val="003506C3"/>
    <w:rsid w:val="00351076"/>
    <w:rsid w:val="003514A0"/>
    <w:rsid w:val="00351684"/>
    <w:rsid w:val="00351C31"/>
    <w:rsid w:val="00352941"/>
    <w:rsid w:val="00352957"/>
    <w:rsid w:val="003530E0"/>
    <w:rsid w:val="00354111"/>
    <w:rsid w:val="003541C6"/>
    <w:rsid w:val="003541E3"/>
    <w:rsid w:val="00354D76"/>
    <w:rsid w:val="0035549D"/>
    <w:rsid w:val="003559E6"/>
    <w:rsid w:val="00355B75"/>
    <w:rsid w:val="00355DC1"/>
    <w:rsid w:val="00356643"/>
    <w:rsid w:val="003571CF"/>
    <w:rsid w:val="00357C70"/>
    <w:rsid w:val="003603F3"/>
    <w:rsid w:val="00360459"/>
    <w:rsid w:val="00360BED"/>
    <w:rsid w:val="00360CF9"/>
    <w:rsid w:val="00361640"/>
    <w:rsid w:val="003617F7"/>
    <w:rsid w:val="00361E3F"/>
    <w:rsid w:val="00362E50"/>
    <w:rsid w:val="003630E9"/>
    <w:rsid w:val="003632CE"/>
    <w:rsid w:val="00363707"/>
    <w:rsid w:val="00363AA4"/>
    <w:rsid w:val="003647FE"/>
    <w:rsid w:val="00364D98"/>
    <w:rsid w:val="003652C4"/>
    <w:rsid w:val="00365D96"/>
    <w:rsid w:val="003661C4"/>
    <w:rsid w:val="00366426"/>
    <w:rsid w:val="0036652B"/>
    <w:rsid w:val="0036686B"/>
    <w:rsid w:val="00366990"/>
    <w:rsid w:val="00366CBB"/>
    <w:rsid w:val="003673A3"/>
    <w:rsid w:val="003702B0"/>
    <w:rsid w:val="00370635"/>
    <w:rsid w:val="003708EB"/>
    <w:rsid w:val="00371ACE"/>
    <w:rsid w:val="00371DB4"/>
    <w:rsid w:val="003723DA"/>
    <w:rsid w:val="00372516"/>
    <w:rsid w:val="00372535"/>
    <w:rsid w:val="00372737"/>
    <w:rsid w:val="003728E0"/>
    <w:rsid w:val="00372DD1"/>
    <w:rsid w:val="003730C4"/>
    <w:rsid w:val="003733E2"/>
    <w:rsid w:val="00373442"/>
    <w:rsid w:val="00373733"/>
    <w:rsid w:val="00373817"/>
    <w:rsid w:val="003748CB"/>
    <w:rsid w:val="003748F9"/>
    <w:rsid w:val="00374A4B"/>
    <w:rsid w:val="00375208"/>
    <w:rsid w:val="00375545"/>
    <w:rsid w:val="0037598C"/>
    <w:rsid w:val="0037598F"/>
    <w:rsid w:val="00375FD8"/>
    <w:rsid w:val="003766CE"/>
    <w:rsid w:val="003767A9"/>
    <w:rsid w:val="0037681C"/>
    <w:rsid w:val="00376B3F"/>
    <w:rsid w:val="00376F22"/>
    <w:rsid w:val="0037726C"/>
    <w:rsid w:val="00377519"/>
    <w:rsid w:val="00377B1F"/>
    <w:rsid w:val="00377DA0"/>
    <w:rsid w:val="00377EFB"/>
    <w:rsid w:val="00380344"/>
    <w:rsid w:val="00380C64"/>
    <w:rsid w:val="00381561"/>
    <w:rsid w:val="00382083"/>
    <w:rsid w:val="00382697"/>
    <w:rsid w:val="00382C16"/>
    <w:rsid w:val="003833BB"/>
    <w:rsid w:val="00383CE3"/>
    <w:rsid w:val="003841A6"/>
    <w:rsid w:val="00384A47"/>
    <w:rsid w:val="00384A89"/>
    <w:rsid w:val="00384F2D"/>
    <w:rsid w:val="00385137"/>
    <w:rsid w:val="0038598E"/>
    <w:rsid w:val="00385A45"/>
    <w:rsid w:val="003861E2"/>
    <w:rsid w:val="003866D6"/>
    <w:rsid w:val="00386AB2"/>
    <w:rsid w:val="00386C03"/>
    <w:rsid w:val="00386C54"/>
    <w:rsid w:val="00386D9B"/>
    <w:rsid w:val="0038702A"/>
    <w:rsid w:val="00387175"/>
    <w:rsid w:val="0038792B"/>
    <w:rsid w:val="00387F22"/>
    <w:rsid w:val="00387F33"/>
    <w:rsid w:val="00390140"/>
    <w:rsid w:val="003903EA"/>
    <w:rsid w:val="003904BB"/>
    <w:rsid w:val="00390AD1"/>
    <w:rsid w:val="003911A6"/>
    <w:rsid w:val="00391276"/>
    <w:rsid w:val="0039278D"/>
    <w:rsid w:val="00392955"/>
    <w:rsid w:val="0039298E"/>
    <w:rsid w:val="00392F3E"/>
    <w:rsid w:val="00392FD8"/>
    <w:rsid w:val="00393BFE"/>
    <w:rsid w:val="00394589"/>
    <w:rsid w:val="00394759"/>
    <w:rsid w:val="00395A59"/>
    <w:rsid w:val="00396F40"/>
    <w:rsid w:val="00397502"/>
    <w:rsid w:val="003977FD"/>
    <w:rsid w:val="003A0BE5"/>
    <w:rsid w:val="003A139D"/>
    <w:rsid w:val="003A1EEF"/>
    <w:rsid w:val="003A2287"/>
    <w:rsid w:val="003A2F90"/>
    <w:rsid w:val="003A2F94"/>
    <w:rsid w:val="003A367A"/>
    <w:rsid w:val="003A36E8"/>
    <w:rsid w:val="003A3947"/>
    <w:rsid w:val="003A464F"/>
    <w:rsid w:val="003A4B41"/>
    <w:rsid w:val="003A4E03"/>
    <w:rsid w:val="003A56F5"/>
    <w:rsid w:val="003A5CE7"/>
    <w:rsid w:val="003A6513"/>
    <w:rsid w:val="003A6953"/>
    <w:rsid w:val="003A6FA4"/>
    <w:rsid w:val="003A706B"/>
    <w:rsid w:val="003A72DA"/>
    <w:rsid w:val="003A7437"/>
    <w:rsid w:val="003A75A0"/>
    <w:rsid w:val="003A773A"/>
    <w:rsid w:val="003A7D5D"/>
    <w:rsid w:val="003A7E35"/>
    <w:rsid w:val="003A7F38"/>
    <w:rsid w:val="003B0006"/>
    <w:rsid w:val="003B0AF7"/>
    <w:rsid w:val="003B1440"/>
    <w:rsid w:val="003B1477"/>
    <w:rsid w:val="003B14A7"/>
    <w:rsid w:val="003B1A9A"/>
    <w:rsid w:val="003B1BF2"/>
    <w:rsid w:val="003B20C3"/>
    <w:rsid w:val="003B2F3B"/>
    <w:rsid w:val="003B3968"/>
    <w:rsid w:val="003B3FF3"/>
    <w:rsid w:val="003B407E"/>
    <w:rsid w:val="003B46B7"/>
    <w:rsid w:val="003B4CD6"/>
    <w:rsid w:val="003B5217"/>
    <w:rsid w:val="003B5B20"/>
    <w:rsid w:val="003B62D8"/>
    <w:rsid w:val="003B6A56"/>
    <w:rsid w:val="003B711F"/>
    <w:rsid w:val="003B7515"/>
    <w:rsid w:val="003B75DC"/>
    <w:rsid w:val="003B77C4"/>
    <w:rsid w:val="003B7B2E"/>
    <w:rsid w:val="003C035E"/>
    <w:rsid w:val="003C0D66"/>
    <w:rsid w:val="003C15B8"/>
    <w:rsid w:val="003C16AC"/>
    <w:rsid w:val="003C1822"/>
    <w:rsid w:val="003C1D78"/>
    <w:rsid w:val="003C2074"/>
    <w:rsid w:val="003C212D"/>
    <w:rsid w:val="003C2605"/>
    <w:rsid w:val="003C293B"/>
    <w:rsid w:val="003C2C7D"/>
    <w:rsid w:val="003C2D9B"/>
    <w:rsid w:val="003C2FA6"/>
    <w:rsid w:val="003C41AF"/>
    <w:rsid w:val="003C4344"/>
    <w:rsid w:val="003C44AA"/>
    <w:rsid w:val="003C544D"/>
    <w:rsid w:val="003C54B1"/>
    <w:rsid w:val="003C5C03"/>
    <w:rsid w:val="003C5C99"/>
    <w:rsid w:val="003C5FFB"/>
    <w:rsid w:val="003C6119"/>
    <w:rsid w:val="003C6151"/>
    <w:rsid w:val="003C6512"/>
    <w:rsid w:val="003C6853"/>
    <w:rsid w:val="003C70ED"/>
    <w:rsid w:val="003C7B62"/>
    <w:rsid w:val="003D0050"/>
    <w:rsid w:val="003D01EB"/>
    <w:rsid w:val="003D0546"/>
    <w:rsid w:val="003D13BA"/>
    <w:rsid w:val="003D1637"/>
    <w:rsid w:val="003D1F40"/>
    <w:rsid w:val="003D20BD"/>
    <w:rsid w:val="003D2152"/>
    <w:rsid w:val="003D2F83"/>
    <w:rsid w:val="003D314F"/>
    <w:rsid w:val="003D31B7"/>
    <w:rsid w:val="003D39DD"/>
    <w:rsid w:val="003D39EA"/>
    <w:rsid w:val="003D534F"/>
    <w:rsid w:val="003D5762"/>
    <w:rsid w:val="003D610C"/>
    <w:rsid w:val="003D6741"/>
    <w:rsid w:val="003D68CF"/>
    <w:rsid w:val="003D6A93"/>
    <w:rsid w:val="003D6B2F"/>
    <w:rsid w:val="003D6EDD"/>
    <w:rsid w:val="003D713D"/>
    <w:rsid w:val="003D756D"/>
    <w:rsid w:val="003D789C"/>
    <w:rsid w:val="003D79E6"/>
    <w:rsid w:val="003D7A82"/>
    <w:rsid w:val="003D7FC3"/>
    <w:rsid w:val="003E05B3"/>
    <w:rsid w:val="003E0988"/>
    <w:rsid w:val="003E0F18"/>
    <w:rsid w:val="003E0FB4"/>
    <w:rsid w:val="003E10F2"/>
    <w:rsid w:val="003E1213"/>
    <w:rsid w:val="003E15DD"/>
    <w:rsid w:val="003E23A9"/>
    <w:rsid w:val="003E2CA9"/>
    <w:rsid w:val="003E301D"/>
    <w:rsid w:val="003E3F2B"/>
    <w:rsid w:val="003E411A"/>
    <w:rsid w:val="003E4A88"/>
    <w:rsid w:val="003E4B48"/>
    <w:rsid w:val="003E4BBF"/>
    <w:rsid w:val="003E4F4E"/>
    <w:rsid w:val="003E4F8C"/>
    <w:rsid w:val="003E4FBB"/>
    <w:rsid w:val="003E5310"/>
    <w:rsid w:val="003E57DD"/>
    <w:rsid w:val="003E5D7E"/>
    <w:rsid w:val="003E6418"/>
    <w:rsid w:val="003E691F"/>
    <w:rsid w:val="003E6AD9"/>
    <w:rsid w:val="003E77B7"/>
    <w:rsid w:val="003E7C6B"/>
    <w:rsid w:val="003E7FB2"/>
    <w:rsid w:val="003F0469"/>
    <w:rsid w:val="003F0604"/>
    <w:rsid w:val="003F07A7"/>
    <w:rsid w:val="003F0921"/>
    <w:rsid w:val="003F0CFD"/>
    <w:rsid w:val="003F0EF8"/>
    <w:rsid w:val="003F10E5"/>
    <w:rsid w:val="003F33E2"/>
    <w:rsid w:val="003F46B0"/>
    <w:rsid w:val="003F4BEC"/>
    <w:rsid w:val="003F4C4E"/>
    <w:rsid w:val="003F57A5"/>
    <w:rsid w:val="003F65B8"/>
    <w:rsid w:val="003F6666"/>
    <w:rsid w:val="003F6972"/>
    <w:rsid w:val="003F6FA7"/>
    <w:rsid w:val="003F78B5"/>
    <w:rsid w:val="00400345"/>
    <w:rsid w:val="00400A57"/>
    <w:rsid w:val="00400FE8"/>
    <w:rsid w:val="0040110C"/>
    <w:rsid w:val="004011FC"/>
    <w:rsid w:val="0040183E"/>
    <w:rsid w:val="00401F33"/>
    <w:rsid w:val="00402A34"/>
    <w:rsid w:val="0040368C"/>
    <w:rsid w:val="00403BF0"/>
    <w:rsid w:val="00404892"/>
    <w:rsid w:val="00404DDB"/>
    <w:rsid w:val="00404E79"/>
    <w:rsid w:val="00404F54"/>
    <w:rsid w:val="00405280"/>
    <w:rsid w:val="00405BFB"/>
    <w:rsid w:val="00405D0D"/>
    <w:rsid w:val="00405DEE"/>
    <w:rsid w:val="00406421"/>
    <w:rsid w:val="004068CC"/>
    <w:rsid w:val="00407175"/>
    <w:rsid w:val="00407261"/>
    <w:rsid w:val="0040734C"/>
    <w:rsid w:val="0040748F"/>
    <w:rsid w:val="00407929"/>
    <w:rsid w:val="00407EE1"/>
    <w:rsid w:val="004100D1"/>
    <w:rsid w:val="004104EF"/>
    <w:rsid w:val="00410984"/>
    <w:rsid w:val="00410B8B"/>
    <w:rsid w:val="00410DD7"/>
    <w:rsid w:val="00411060"/>
    <w:rsid w:val="004112FB"/>
    <w:rsid w:val="00411A88"/>
    <w:rsid w:val="00412120"/>
    <w:rsid w:val="004121F9"/>
    <w:rsid w:val="00412368"/>
    <w:rsid w:val="0041262B"/>
    <w:rsid w:val="0041292A"/>
    <w:rsid w:val="00412D8E"/>
    <w:rsid w:val="0041422D"/>
    <w:rsid w:val="0041430F"/>
    <w:rsid w:val="00414429"/>
    <w:rsid w:val="00414713"/>
    <w:rsid w:val="004161B9"/>
    <w:rsid w:val="0041676F"/>
    <w:rsid w:val="00416A24"/>
    <w:rsid w:val="00416BAD"/>
    <w:rsid w:val="00416CDB"/>
    <w:rsid w:val="00416FEB"/>
    <w:rsid w:val="00417374"/>
    <w:rsid w:val="0041783E"/>
    <w:rsid w:val="004179F2"/>
    <w:rsid w:val="00417C13"/>
    <w:rsid w:val="00420182"/>
    <w:rsid w:val="00420326"/>
    <w:rsid w:val="00420536"/>
    <w:rsid w:val="004207D0"/>
    <w:rsid w:val="00421006"/>
    <w:rsid w:val="00421523"/>
    <w:rsid w:val="004217D3"/>
    <w:rsid w:val="0042187B"/>
    <w:rsid w:val="0042188B"/>
    <w:rsid w:val="004224FC"/>
    <w:rsid w:val="00422D10"/>
    <w:rsid w:val="00423250"/>
    <w:rsid w:val="004233F4"/>
    <w:rsid w:val="004236B7"/>
    <w:rsid w:val="00423FA5"/>
    <w:rsid w:val="00424085"/>
    <w:rsid w:val="00424EF4"/>
    <w:rsid w:val="00425C82"/>
    <w:rsid w:val="00425EDE"/>
    <w:rsid w:val="00426DD1"/>
    <w:rsid w:val="0042704D"/>
    <w:rsid w:val="004274FE"/>
    <w:rsid w:val="0042792A"/>
    <w:rsid w:val="00427E92"/>
    <w:rsid w:val="00427EAF"/>
    <w:rsid w:val="00427EB6"/>
    <w:rsid w:val="004301C2"/>
    <w:rsid w:val="0043048C"/>
    <w:rsid w:val="004306CD"/>
    <w:rsid w:val="004309FA"/>
    <w:rsid w:val="00430A05"/>
    <w:rsid w:val="00430CC7"/>
    <w:rsid w:val="00432067"/>
    <w:rsid w:val="00432660"/>
    <w:rsid w:val="00433888"/>
    <w:rsid w:val="004349A9"/>
    <w:rsid w:val="004350E4"/>
    <w:rsid w:val="00435147"/>
    <w:rsid w:val="0043543F"/>
    <w:rsid w:val="004357D6"/>
    <w:rsid w:val="00435998"/>
    <w:rsid w:val="00435B17"/>
    <w:rsid w:val="00435B27"/>
    <w:rsid w:val="00435DDF"/>
    <w:rsid w:val="0043674A"/>
    <w:rsid w:val="00437191"/>
    <w:rsid w:val="004371B5"/>
    <w:rsid w:val="00437637"/>
    <w:rsid w:val="004376A4"/>
    <w:rsid w:val="004377EF"/>
    <w:rsid w:val="00440618"/>
    <w:rsid w:val="00440B07"/>
    <w:rsid w:val="00440BAA"/>
    <w:rsid w:val="004412A8"/>
    <w:rsid w:val="00441780"/>
    <w:rsid w:val="00441963"/>
    <w:rsid w:val="00441ED9"/>
    <w:rsid w:val="0044208D"/>
    <w:rsid w:val="00442852"/>
    <w:rsid w:val="00442A47"/>
    <w:rsid w:val="00442FD8"/>
    <w:rsid w:val="0044336A"/>
    <w:rsid w:val="00443F6A"/>
    <w:rsid w:val="00444045"/>
    <w:rsid w:val="00444164"/>
    <w:rsid w:val="0044457C"/>
    <w:rsid w:val="00444836"/>
    <w:rsid w:val="004451BD"/>
    <w:rsid w:val="004452DA"/>
    <w:rsid w:val="0044553F"/>
    <w:rsid w:val="00445B0B"/>
    <w:rsid w:val="004462D6"/>
    <w:rsid w:val="00446FB6"/>
    <w:rsid w:val="00447016"/>
    <w:rsid w:val="00447050"/>
    <w:rsid w:val="0044706E"/>
    <w:rsid w:val="0044730E"/>
    <w:rsid w:val="00447375"/>
    <w:rsid w:val="0044737F"/>
    <w:rsid w:val="00447484"/>
    <w:rsid w:val="00447766"/>
    <w:rsid w:val="00447811"/>
    <w:rsid w:val="00447A4E"/>
    <w:rsid w:val="00450725"/>
    <w:rsid w:val="00451569"/>
    <w:rsid w:val="00451740"/>
    <w:rsid w:val="00451E48"/>
    <w:rsid w:val="0045200B"/>
    <w:rsid w:val="0045249C"/>
    <w:rsid w:val="00453246"/>
    <w:rsid w:val="0045332D"/>
    <w:rsid w:val="00453842"/>
    <w:rsid w:val="00453D6B"/>
    <w:rsid w:val="00453EC6"/>
    <w:rsid w:val="0045415C"/>
    <w:rsid w:val="00454A2E"/>
    <w:rsid w:val="00454F83"/>
    <w:rsid w:val="004555CF"/>
    <w:rsid w:val="00455865"/>
    <w:rsid w:val="00455ACA"/>
    <w:rsid w:val="00456124"/>
    <w:rsid w:val="0045624A"/>
    <w:rsid w:val="00456882"/>
    <w:rsid w:val="00456A02"/>
    <w:rsid w:val="00456AD0"/>
    <w:rsid w:val="004571CE"/>
    <w:rsid w:val="00457376"/>
    <w:rsid w:val="00457439"/>
    <w:rsid w:val="0046066B"/>
    <w:rsid w:val="0046066E"/>
    <w:rsid w:val="00461492"/>
    <w:rsid w:val="004614CF"/>
    <w:rsid w:val="0046191C"/>
    <w:rsid w:val="004619AF"/>
    <w:rsid w:val="00461DC4"/>
    <w:rsid w:val="0046239B"/>
    <w:rsid w:val="004624C0"/>
    <w:rsid w:val="00462DD5"/>
    <w:rsid w:val="00463329"/>
    <w:rsid w:val="00463A8B"/>
    <w:rsid w:val="004640C9"/>
    <w:rsid w:val="00465DAE"/>
    <w:rsid w:val="0046627D"/>
    <w:rsid w:val="00466648"/>
    <w:rsid w:val="00466AD8"/>
    <w:rsid w:val="0046715E"/>
    <w:rsid w:val="0046736D"/>
    <w:rsid w:val="0046750A"/>
    <w:rsid w:val="00467832"/>
    <w:rsid w:val="00467DEB"/>
    <w:rsid w:val="00467FE0"/>
    <w:rsid w:val="0047024E"/>
    <w:rsid w:val="00470342"/>
    <w:rsid w:val="0047059B"/>
    <w:rsid w:val="00470A6B"/>
    <w:rsid w:val="0047130D"/>
    <w:rsid w:val="0047270B"/>
    <w:rsid w:val="00473219"/>
    <w:rsid w:val="00473E6D"/>
    <w:rsid w:val="00474277"/>
    <w:rsid w:val="0047427C"/>
    <w:rsid w:val="00474666"/>
    <w:rsid w:val="004747AC"/>
    <w:rsid w:val="0047488C"/>
    <w:rsid w:val="00475067"/>
    <w:rsid w:val="004752EF"/>
    <w:rsid w:val="004757CC"/>
    <w:rsid w:val="00476583"/>
    <w:rsid w:val="00476646"/>
    <w:rsid w:val="00476973"/>
    <w:rsid w:val="00476A21"/>
    <w:rsid w:val="00476C9D"/>
    <w:rsid w:val="00477592"/>
    <w:rsid w:val="004777B9"/>
    <w:rsid w:val="00477B2F"/>
    <w:rsid w:val="00477E72"/>
    <w:rsid w:val="00477EC1"/>
    <w:rsid w:val="0048020D"/>
    <w:rsid w:val="00480600"/>
    <w:rsid w:val="004806EB"/>
    <w:rsid w:val="00480B63"/>
    <w:rsid w:val="00480F67"/>
    <w:rsid w:val="0048120B"/>
    <w:rsid w:val="00482086"/>
    <w:rsid w:val="00482868"/>
    <w:rsid w:val="00483431"/>
    <w:rsid w:val="0048349C"/>
    <w:rsid w:val="00483BA9"/>
    <w:rsid w:val="00484F90"/>
    <w:rsid w:val="0048504C"/>
    <w:rsid w:val="00485801"/>
    <w:rsid w:val="00485AE2"/>
    <w:rsid w:val="00487006"/>
    <w:rsid w:val="00487015"/>
    <w:rsid w:val="00487060"/>
    <w:rsid w:val="004902D6"/>
    <w:rsid w:val="0049096F"/>
    <w:rsid w:val="00491773"/>
    <w:rsid w:val="00491AA7"/>
    <w:rsid w:val="00491CA7"/>
    <w:rsid w:val="00492294"/>
    <w:rsid w:val="0049243D"/>
    <w:rsid w:val="0049301B"/>
    <w:rsid w:val="00493387"/>
    <w:rsid w:val="004947D7"/>
    <w:rsid w:val="00494823"/>
    <w:rsid w:val="0049548D"/>
    <w:rsid w:val="0049576A"/>
    <w:rsid w:val="00496078"/>
    <w:rsid w:val="00496292"/>
    <w:rsid w:val="004966F6"/>
    <w:rsid w:val="00496DA4"/>
    <w:rsid w:val="00496F3A"/>
    <w:rsid w:val="0049791B"/>
    <w:rsid w:val="00497E26"/>
    <w:rsid w:val="004A14CC"/>
    <w:rsid w:val="004A15ED"/>
    <w:rsid w:val="004A19A0"/>
    <w:rsid w:val="004A1B04"/>
    <w:rsid w:val="004A2457"/>
    <w:rsid w:val="004A27F9"/>
    <w:rsid w:val="004A2A98"/>
    <w:rsid w:val="004A2BE5"/>
    <w:rsid w:val="004A2FF4"/>
    <w:rsid w:val="004A317A"/>
    <w:rsid w:val="004A3CD2"/>
    <w:rsid w:val="004A3D93"/>
    <w:rsid w:val="004A3EB5"/>
    <w:rsid w:val="004A448C"/>
    <w:rsid w:val="004A47B3"/>
    <w:rsid w:val="004A6FE9"/>
    <w:rsid w:val="004B0439"/>
    <w:rsid w:val="004B0BA6"/>
    <w:rsid w:val="004B10DB"/>
    <w:rsid w:val="004B172B"/>
    <w:rsid w:val="004B212F"/>
    <w:rsid w:val="004B21DD"/>
    <w:rsid w:val="004B25B4"/>
    <w:rsid w:val="004B3B61"/>
    <w:rsid w:val="004B3D39"/>
    <w:rsid w:val="004B443B"/>
    <w:rsid w:val="004B5111"/>
    <w:rsid w:val="004B53E7"/>
    <w:rsid w:val="004B553E"/>
    <w:rsid w:val="004B5663"/>
    <w:rsid w:val="004B599F"/>
    <w:rsid w:val="004B59B7"/>
    <w:rsid w:val="004B5B41"/>
    <w:rsid w:val="004B5C73"/>
    <w:rsid w:val="004B5F0D"/>
    <w:rsid w:val="004B60DC"/>
    <w:rsid w:val="004B6282"/>
    <w:rsid w:val="004B6486"/>
    <w:rsid w:val="004B6555"/>
    <w:rsid w:val="004B663A"/>
    <w:rsid w:val="004B66C7"/>
    <w:rsid w:val="004B6A1E"/>
    <w:rsid w:val="004B6B69"/>
    <w:rsid w:val="004B6D39"/>
    <w:rsid w:val="004B74D9"/>
    <w:rsid w:val="004B7695"/>
    <w:rsid w:val="004C075E"/>
    <w:rsid w:val="004C07BA"/>
    <w:rsid w:val="004C0866"/>
    <w:rsid w:val="004C0C54"/>
    <w:rsid w:val="004C0F72"/>
    <w:rsid w:val="004C19BC"/>
    <w:rsid w:val="004C25C4"/>
    <w:rsid w:val="004C279C"/>
    <w:rsid w:val="004C2C13"/>
    <w:rsid w:val="004C2C46"/>
    <w:rsid w:val="004C44E7"/>
    <w:rsid w:val="004C4581"/>
    <w:rsid w:val="004C48D2"/>
    <w:rsid w:val="004C5862"/>
    <w:rsid w:val="004C5D42"/>
    <w:rsid w:val="004C5FB9"/>
    <w:rsid w:val="004C606B"/>
    <w:rsid w:val="004C6247"/>
    <w:rsid w:val="004C6A27"/>
    <w:rsid w:val="004C6BFE"/>
    <w:rsid w:val="004C7564"/>
    <w:rsid w:val="004C785E"/>
    <w:rsid w:val="004C7B9D"/>
    <w:rsid w:val="004C7E81"/>
    <w:rsid w:val="004C7F9C"/>
    <w:rsid w:val="004D0628"/>
    <w:rsid w:val="004D06A2"/>
    <w:rsid w:val="004D0A67"/>
    <w:rsid w:val="004D0ECE"/>
    <w:rsid w:val="004D1816"/>
    <w:rsid w:val="004D2713"/>
    <w:rsid w:val="004D271F"/>
    <w:rsid w:val="004D2B9D"/>
    <w:rsid w:val="004D2E65"/>
    <w:rsid w:val="004D30B3"/>
    <w:rsid w:val="004D321E"/>
    <w:rsid w:val="004D333B"/>
    <w:rsid w:val="004D3485"/>
    <w:rsid w:val="004D3948"/>
    <w:rsid w:val="004D40A3"/>
    <w:rsid w:val="004D4350"/>
    <w:rsid w:val="004D481E"/>
    <w:rsid w:val="004D5530"/>
    <w:rsid w:val="004D5F6B"/>
    <w:rsid w:val="004D5FE5"/>
    <w:rsid w:val="004D60FB"/>
    <w:rsid w:val="004D64A8"/>
    <w:rsid w:val="004D6B8E"/>
    <w:rsid w:val="004D6BCF"/>
    <w:rsid w:val="004D6E7F"/>
    <w:rsid w:val="004D7438"/>
    <w:rsid w:val="004D7778"/>
    <w:rsid w:val="004D7E3D"/>
    <w:rsid w:val="004D7FA4"/>
    <w:rsid w:val="004E07C5"/>
    <w:rsid w:val="004E07E8"/>
    <w:rsid w:val="004E14F9"/>
    <w:rsid w:val="004E1566"/>
    <w:rsid w:val="004E1A33"/>
    <w:rsid w:val="004E1E8F"/>
    <w:rsid w:val="004E2152"/>
    <w:rsid w:val="004E27EF"/>
    <w:rsid w:val="004E2828"/>
    <w:rsid w:val="004E2BE7"/>
    <w:rsid w:val="004E2F54"/>
    <w:rsid w:val="004E3178"/>
    <w:rsid w:val="004E34F8"/>
    <w:rsid w:val="004E3513"/>
    <w:rsid w:val="004E406F"/>
    <w:rsid w:val="004E44D8"/>
    <w:rsid w:val="004E4569"/>
    <w:rsid w:val="004E4A79"/>
    <w:rsid w:val="004E4C1F"/>
    <w:rsid w:val="004E5512"/>
    <w:rsid w:val="004E5942"/>
    <w:rsid w:val="004E5FC5"/>
    <w:rsid w:val="004E7128"/>
    <w:rsid w:val="004E75D4"/>
    <w:rsid w:val="004F046B"/>
    <w:rsid w:val="004F0860"/>
    <w:rsid w:val="004F08E8"/>
    <w:rsid w:val="004F0BA1"/>
    <w:rsid w:val="004F0BA2"/>
    <w:rsid w:val="004F1E54"/>
    <w:rsid w:val="004F1ECF"/>
    <w:rsid w:val="004F22B0"/>
    <w:rsid w:val="004F283B"/>
    <w:rsid w:val="004F2ABD"/>
    <w:rsid w:val="004F3652"/>
    <w:rsid w:val="004F3726"/>
    <w:rsid w:val="004F39E9"/>
    <w:rsid w:val="004F3AB6"/>
    <w:rsid w:val="004F4021"/>
    <w:rsid w:val="004F424B"/>
    <w:rsid w:val="004F482D"/>
    <w:rsid w:val="004F52E8"/>
    <w:rsid w:val="004F54FE"/>
    <w:rsid w:val="004F5506"/>
    <w:rsid w:val="004F6134"/>
    <w:rsid w:val="004F6964"/>
    <w:rsid w:val="004F6A62"/>
    <w:rsid w:val="004F7714"/>
    <w:rsid w:val="005000A9"/>
    <w:rsid w:val="00500896"/>
    <w:rsid w:val="00500A1A"/>
    <w:rsid w:val="00500BAC"/>
    <w:rsid w:val="00501211"/>
    <w:rsid w:val="005013D4"/>
    <w:rsid w:val="0050173E"/>
    <w:rsid w:val="00501ACA"/>
    <w:rsid w:val="00501D52"/>
    <w:rsid w:val="00501E46"/>
    <w:rsid w:val="00502477"/>
    <w:rsid w:val="005024AC"/>
    <w:rsid w:val="005027CB"/>
    <w:rsid w:val="0050297F"/>
    <w:rsid w:val="00502F12"/>
    <w:rsid w:val="00502F4D"/>
    <w:rsid w:val="00503439"/>
    <w:rsid w:val="00503486"/>
    <w:rsid w:val="005035F6"/>
    <w:rsid w:val="0050382E"/>
    <w:rsid w:val="0050391F"/>
    <w:rsid w:val="00504E2E"/>
    <w:rsid w:val="00505034"/>
    <w:rsid w:val="005055C1"/>
    <w:rsid w:val="00505B80"/>
    <w:rsid w:val="005061E5"/>
    <w:rsid w:val="005066DD"/>
    <w:rsid w:val="00507136"/>
    <w:rsid w:val="005076A8"/>
    <w:rsid w:val="00507B61"/>
    <w:rsid w:val="00507D86"/>
    <w:rsid w:val="00507FC8"/>
    <w:rsid w:val="005101AE"/>
    <w:rsid w:val="005108CB"/>
    <w:rsid w:val="00510B37"/>
    <w:rsid w:val="00510B3F"/>
    <w:rsid w:val="005111A1"/>
    <w:rsid w:val="0051144E"/>
    <w:rsid w:val="00511974"/>
    <w:rsid w:val="0051235D"/>
    <w:rsid w:val="00512712"/>
    <w:rsid w:val="00512A04"/>
    <w:rsid w:val="00512E27"/>
    <w:rsid w:val="00512FCE"/>
    <w:rsid w:val="00513A4C"/>
    <w:rsid w:val="00513B65"/>
    <w:rsid w:val="00514513"/>
    <w:rsid w:val="00514E09"/>
    <w:rsid w:val="005150DC"/>
    <w:rsid w:val="00515844"/>
    <w:rsid w:val="005171F7"/>
    <w:rsid w:val="00517363"/>
    <w:rsid w:val="005176DD"/>
    <w:rsid w:val="00517815"/>
    <w:rsid w:val="00517CE4"/>
    <w:rsid w:val="00520423"/>
    <w:rsid w:val="005204DF"/>
    <w:rsid w:val="00520BD6"/>
    <w:rsid w:val="00521491"/>
    <w:rsid w:val="0052175F"/>
    <w:rsid w:val="00521F3F"/>
    <w:rsid w:val="005220EB"/>
    <w:rsid w:val="00522894"/>
    <w:rsid w:val="005228C7"/>
    <w:rsid w:val="00523C52"/>
    <w:rsid w:val="00523F7A"/>
    <w:rsid w:val="00524159"/>
    <w:rsid w:val="005242C5"/>
    <w:rsid w:val="005243C8"/>
    <w:rsid w:val="00524660"/>
    <w:rsid w:val="00524D77"/>
    <w:rsid w:val="0052514A"/>
    <w:rsid w:val="0052523B"/>
    <w:rsid w:val="005256BA"/>
    <w:rsid w:val="00525C0E"/>
    <w:rsid w:val="00525DF0"/>
    <w:rsid w:val="00525E41"/>
    <w:rsid w:val="00525FEA"/>
    <w:rsid w:val="005262F6"/>
    <w:rsid w:val="00527460"/>
    <w:rsid w:val="00527484"/>
    <w:rsid w:val="00527A2E"/>
    <w:rsid w:val="00530828"/>
    <w:rsid w:val="005309A5"/>
    <w:rsid w:val="005310AA"/>
    <w:rsid w:val="00531B3A"/>
    <w:rsid w:val="005324B4"/>
    <w:rsid w:val="00532FD5"/>
    <w:rsid w:val="00533C1F"/>
    <w:rsid w:val="00533F4A"/>
    <w:rsid w:val="00533FAF"/>
    <w:rsid w:val="005341A0"/>
    <w:rsid w:val="005343C9"/>
    <w:rsid w:val="0053444F"/>
    <w:rsid w:val="00534A95"/>
    <w:rsid w:val="00534E9D"/>
    <w:rsid w:val="00535B9E"/>
    <w:rsid w:val="00535D93"/>
    <w:rsid w:val="005361D1"/>
    <w:rsid w:val="005364DA"/>
    <w:rsid w:val="0053679A"/>
    <w:rsid w:val="005369ED"/>
    <w:rsid w:val="00536C10"/>
    <w:rsid w:val="00540A9E"/>
    <w:rsid w:val="0054126E"/>
    <w:rsid w:val="00541487"/>
    <w:rsid w:val="00541608"/>
    <w:rsid w:val="00541B3D"/>
    <w:rsid w:val="00541BD7"/>
    <w:rsid w:val="00541C8F"/>
    <w:rsid w:val="005421CB"/>
    <w:rsid w:val="00542600"/>
    <w:rsid w:val="00542731"/>
    <w:rsid w:val="005429B1"/>
    <w:rsid w:val="00542A5F"/>
    <w:rsid w:val="00542ADB"/>
    <w:rsid w:val="00542C67"/>
    <w:rsid w:val="00542E2E"/>
    <w:rsid w:val="0054436C"/>
    <w:rsid w:val="005447D6"/>
    <w:rsid w:val="00544CC7"/>
    <w:rsid w:val="00544F2F"/>
    <w:rsid w:val="0054535F"/>
    <w:rsid w:val="005458CB"/>
    <w:rsid w:val="005460A8"/>
    <w:rsid w:val="005462F3"/>
    <w:rsid w:val="005464A0"/>
    <w:rsid w:val="0054655F"/>
    <w:rsid w:val="00547291"/>
    <w:rsid w:val="005473E8"/>
    <w:rsid w:val="005474CF"/>
    <w:rsid w:val="00547927"/>
    <w:rsid w:val="00547A6E"/>
    <w:rsid w:val="00547EEC"/>
    <w:rsid w:val="0055073A"/>
    <w:rsid w:val="00550A0D"/>
    <w:rsid w:val="005512DF"/>
    <w:rsid w:val="00551501"/>
    <w:rsid w:val="00551652"/>
    <w:rsid w:val="00551726"/>
    <w:rsid w:val="005517BE"/>
    <w:rsid w:val="00551805"/>
    <w:rsid w:val="00551D9C"/>
    <w:rsid w:val="005521C6"/>
    <w:rsid w:val="0055236B"/>
    <w:rsid w:val="0055249B"/>
    <w:rsid w:val="00552D5C"/>
    <w:rsid w:val="00552F42"/>
    <w:rsid w:val="00552F85"/>
    <w:rsid w:val="005532D5"/>
    <w:rsid w:val="005541EE"/>
    <w:rsid w:val="00554628"/>
    <w:rsid w:val="00554C84"/>
    <w:rsid w:val="00554DC9"/>
    <w:rsid w:val="00554E88"/>
    <w:rsid w:val="00555D24"/>
    <w:rsid w:val="005568ED"/>
    <w:rsid w:val="00556972"/>
    <w:rsid w:val="0055697D"/>
    <w:rsid w:val="005572B5"/>
    <w:rsid w:val="005576A3"/>
    <w:rsid w:val="005578AE"/>
    <w:rsid w:val="005603F7"/>
    <w:rsid w:val="0056043B"/>
    <w:rsid w:val="0056045E"/>
    <w:rsid w:val="0056068A"/>
    <w:rsid w:val="005608E4"/>
    <w:rsid w:val="005619C7"/>
    <w:rsid w:val="0056207C"/>
    <w:rsid w:val="0056268D"/>
    <w:rsid w:val="00562835"/>
    <w:rsid w:val="00562BFE"/>
    <w:rsid w:val="00563B19"/>
    <w:rsid w:val="00563F6E"/>
    <w:rsid w:val="0056539A"/>
    <w:rsid w:val="005654C0"/>
    <w:rsid w:val="0056563F"/>
    <w:rsid w:val="00565966"/>
    <w:rsid w:val="005659CE"/>
    <w:rsid w:val="00565BFF"/>
    <w:rsid w:val="005669ED"/>
    <w:rsid w:val="00566BBA"/>
    <w:rsid w:val="00566CEB"/>
    <w:rsid w:val="00566E63"/>
    <w:rsid w:val="00567225"/>
    <w:rsid w:val="005675C2"/>
    <w:rsid w:val="005675E6"/>
    <w:rsid w:val="0056773C"/>
    <w:rsid w:val="00567BBB"/>
    <w:rsid w:val="00567C45"/>
    <w:rsid w:val="00567F34"/>
    <w:rsid w:val="00570624"/>
    <w:rsid w:val="00570A8A"/>
    <w:rsid w:val="00570C23"/>
    <w:rsid w:val="00571990"/>
    <w:rsid w:val="00571B48"/>
    <w:rsid w:val="00571DA1"/>
    <w:rsid w:val="00572CB9"/>
    <w:rsid w:val="00573426"/>
    <w:rsid w:val="005735DC"/>
    <w:rsid w:val="00573A23"/>
    <w:rsid w:val="00573A47"/>
    <w:rsid w:val="00573A93"/>
    <w:rsid w:val="00573D86"/>
    <w:rsid w:val="00574259"/>
    <w:rsid w:val="005744DB"/>
    <w:rsid w:val="00574E36"/>
    <w:rsid w:val="00574EE6"/>
    <w:rsid w:val="00575138"/>
    <w:rsid w:val="005752D3"/>
    <w:rsid w:val="0057596E"/>
    <w:rsid w:val="00575EB5"/>
    <w:rsid w:val="00575ED6"/>
    <w:rsid w:val="005769A9"/>
    <w:rsid w:val="00576C39"/>
    <w:rsid w:val="00576EB8"/>
    <w:rsid w:val="00576FED"/>
    <w:rsid w:val="00577405"/>
    <w:rsid w:val="00577789"/>
    <w:rsid w:val="005778BC"/>
    <w:rsid w:val="00577F1D"/>
    <w:rsid w:val="00580788"/>
    <w:rsid w:val="00580FD3"/>
    <w:rsid w:val="005815ED"/>
    <w:rsid w:val="005817CB"/>
    <w:rsid w:val="00581B7A"/>
    <w:rsid w:val="00581DFF"/>
    <w:rsid w:val="00581E3D"/>
    <w:rsid w:val="005820D2"/>
    <w:rsid w:val="00582376"/>
    <w:rsid w:val="00582ABB"/>
    <w:rsid w:val="005833C7"/>
    <w:rsid w:val="005835EB"/>
    <w:rsid w:val="005837F0"/>
    <w:rsid w:val="00585E32"/>
    <w:rsid w:val="00585F94"/>
    <w:rsid w:val="0058635B"/>
    <w:rsid w:val="00586408"/>
    <w:rsid w:val="005868FC"/>
    <w:rsid w:val="00586EEC"/>
    <w:rsid w:val="005878B7"/>
    <w:rsid w:val="00587941"/>
    <w:rsid w:val="005901F3"/>
    <w:rsid w:val="00590469"/>
    <w:rsid w:val="005911F2"/>
    <w:rsid w:val="005917AC"/>
    <w:rsid w:val="00591E29"/>
    <w:rsid w:val="005923D9"/>
    <w:rsid w:val="005923FB"/>
    <w:rsid w:val="00592464"/>
    <w:rsid w:val="005925D3"/>
    <w:rsid w:val="0059273D"/>
    <w:rsid w:val="005928B9"/>
    <w:rsid w:val="00592DB1"/>
    <w:rsid w:val="00592EF3"/>
    <w:rsid w:val="00593179"/>
    <w:rsid w:val="00593761"/>
    <w:rsid w:val="0059380D"/>
    <w:rsid w:val="0059381F"/>
    <w:rsid w:val="00593831"/>
    <w:rsid w:val="00594698"/>
    <w:rsid w:val="00594CA3"/>
    <w:rsid w:val="00594D45"/>
    <w:rsid w:val="005954C2"/>
    <w:rsid w:val="0059559B"/>
    <w:rsid w:val="00595B4A"/>
    <w:rsid w:val="00595C0F"/>
    <w:rsid w:val="00596F8A"/>
    <w:rsid w:val="00597AF7"/>
    <w:rsid w:val="00597BE9"/>
    <w:rsid w:val="00597F67"/>
    <w:rsid w:val="005A016F"/>
    <w:rsid w:val="005A0629"/>
    <w:rsid w:val="005A0C39"/>
    <w:rsid w:val="005A0CBC"/>
    <w:rsid w:val="005A11DA"/>
    <w:rsid w:val="005A11F9"/>
    <w:rsid w:val="005A1479"/>
    <w:rsid w:val="005A14FF"/>
    <w:rsid w:val="005A1CEA"/>
    <w:rsid w:val="005A3956"/>
    <w:rsid w:val="005A3F08"/>
    <w:rsid w:val="005A42F8"/>
    <w:rsid w:val="005A4497"/>
    <w:rsid w:val="005A4B19"/>
    <w:rsid w:val="005A542E"/>
    <w:rsid w:val="005A5A4F"/>
    <w:rsid w:val="005A6044"/>
    <w:rsid w:val="005A63EF"/>
    <w:rsid w:val="005B0CDB"/>
    <w:rsid w:val="005B1029"/>
    <w:rsid w:val="005B1208"/>
    <w:rsid w:val="005B1606"/>
    <w:rsid w:val="005B1787"/>
    <w:rsid w:val="005B1992"/>
    <w:rsid w:val="005B1DF6"/>
    <w:rsid w:val="005B2209"/>
    <w:rsid w:val="005B23F3"/>
    <w:rsid w:val="005B2F68"/>
    <w:rsid w:val="005B3058"/>
    <w:rsid w:val="005B308F"/>
    <w:rsid w:val="005B39B5"/>
    <w:rsid w:val="005B4637"/>
    <w:rsid w:val="005B494E"/>
    <w:rsid w:val="005B4AFD"/>
    <w:rsid w:val="005B4C8A"/>
    <w:rsid w:val="005B4E04"/>
    <w:rsid w:val="005B5719"/>
    <w:rsid w:val="005B5A01"/>
    <w:rsid w:val="005B5CF1"/>
    <w:rsid w:val="005B6D18"/>
    <w:rsid w:val="005B6DC8"/>
    <w:rsid w:val="005C0510"/>
    <w:rsid w:val="005C0CEA"/>
    <w:rsid w:val="005C0DCF"/>
    <w:rsid w:val="005C16DF"/>
    <w:rsid w:val="005C1765"/>
    <w:rsid w:val="005C1A71"/>
    <w:rsid w:val="005C1CD1"/>
    <w:rsid w:val="005C2092"/>
    <w:rsid w:val="005C21A8"/>
    <w:rsid w:val="005C255A"/>
    <w:rsid w:val="005C2BE9"/>
    <w:rsid w:val="005C344C"/>
    <w:rsid w:val="005C353E"/>
    <w:rsid w:val="005C3894"/>
    <w:rsid w:val="005C38F5"/>
    <w:rsid w:val="005C3ABE"/>
    <w:rsid w:val="005C3C02"/>
    <w:rsid w:val="005C4686"/>
    <w:rsid w:val="005C46DE"/>
    <w:rsid w:val="005C4FD2"/>
    <w:rsid w:val="005C528E"/>
    <w:rsid w:val="005C5698"/>
    <w:rsid w:val="005C571C"/>
    <w:rsid w:val="005C57FC"/>
    <w:rsid w:val="005C68E1"/>
    <w:rsid w:val="005C691B"/>
    <w:rsid w:val="005C69A4"/>
    <w:rsid w:val="005C6C16"/>
    <w:rsid w:val="005C6CD2"/>
    <w:rsid w:val="005C6E9A"/>
    <w:rsid w:val="005C70B6"/>
    <w:rsid w:val="005C7597"/>
    <w:rsid w:val="005C78A8"/>
    <w:rsid w:val="005C7E37"/>
    <w:rsid w:val="005D02C3"/>
    <w:rsid w:val="005D08DD"/>
    <w:rsid w:val="005D0AD5"/>
    <w:rsid w:val="005D0C15"/>
    <w:rsid w:val="005D0FB7"/>
    <w:rsid w:val="005D18B0"/>
    <w:rsid w:val="005D1B80"/>
    <w:rsid w:val="005D2070"/>
    <w:rsid w:val="005D2318"/>
    <w:rsid w:val="005D2DBA"/>
    <w:rsid w:val="005D3139"/>
    <w:rsid w:val="005D31D5"/>
    <w:rsid w:val="005D31E1"/>
    <w:rsid w:val="005D41FE"/>
    <w:rsid w:val="005D49BF"/>
    <w:rsid w:val="005D6122"/>
    <w:rsid w:val="005D622D"/>
    <w:rsid w:val="005D62B1"/>
    <w:rsid w:val="005D6365"/>
    <w:rsid w:val="005D6B49"/>
    <w:rsid w:val="005D7145"/>
    <w:rsid w:val="005D72D6"/>
    <w:rsid w:val="005D72F8"/>
    <w:rsid w:val="005D740F"/>
    <w:rsid w:val="005D75C3"/>
    <w:rsid w:val="005E026B"/>
    <w:rsid w:val="005E039D"/>
    <w:rsid w:val="005E11F6"/>
    <w:rsid w:val="005E142D"/>
    <w:rsid w:val="005E2021"/>
    <w:rsid w:val="005E2092"/>
    <w:rsid w:val="005E2539"/>
    <w:rsid w:val="005E28DF"/>
    <w:rsid w:val="005E36F2"/>
    <w:rsid w:val="005E3D99"/>
    <w:rsid w:val="005E3F03"/>
    <w:rsid w:val="005E3FFF"/>
    <w:rsid w:val="005E48A7"/>
    <w:rsid w:val="005E49D5"/>
    <w:rsid w:val="005E4C1E"/>
    <w:rsid w:val="005E4C5B"/>
    <w:rsid w:val="005E5300"/>
    <w:rsid w:val="005E5406"/>
    <w:rsid w:val="005E5AC5"/>
    <w:rsid w:val="005E5B07"/>
    <w:rsid w:val="005E5C78"/>
    <w:rsid w:val="005E6252"/>
    <w:rsid w:val="005E6421"/>
    <w:rsid w:val="005E67E7"/>
    <w:rsid w:val="005E6876"/>
    <w:rsid w:val="005E6A62"/>
    <w:rsid w:val="005E6C81"/>
    <w:rsid w:val="005E70FB"/>
    <w:rsid w:val="005E7885"/>
    <w:rsid w:val="005E7ED1"/>
    <w:rsid w:val="005F0000"/>
    <w:rsid w:val="005F0566"/>
    <w:rsid w:val="005F148E"/>
    <w:rsid w:val="005F171C"/>
    <w:rsid w:val="005F1B2F"/>
    <w:rsid w:val="005F24B0"/>
    <w:rsid w:val="005F33FF"/>
    <w:rsid w:val="005F3A9C"/>
    <w:rsid w:val="005F411D"/>
    <w:rsid w:val="005F45F3"/>
    <w:rsid w:val="005F48BE"/>
    <w:rsid w:val="005F4BA8"/>
    <w:rsid w:val="005F5242"/>
    <w:rsid w:val="005F5636"/>
    <w:rsid w:val="005F5898"/>
    <w:rsid w:val="005F5C81"/>
    <w:rsid w:val="005F64DA"/>
    <w:rsid w:val="005F6FDB"/>
    <w:rsid w:val="005F6FF8"/>
    <w:rsid w:val="005F775B"/>
    <w:rsid w:val="005F7CC5"/>
    <w:rsid w:val="0060025C"/>
    <w:rsid w:val="006005C0"/>
    <w:rsid w:val="006012D4"/>
    <w:rsid w:val="006012E5"/>
    <w:rsid w:val="00601495"/>
    <w:rsid w:val="006014DB"/>
    <w:rsid w:val="00601A4D"/>
    <w:rsid w:val="00601DFD"/>
    <w:rsid w:val="00602036"/>
    <w:rsid w:val="0060259C"/>
    <w:rsid w:val="006026EE"/>
    <w:rsid w:val="0060297B"/>
    <w:rsid w:val="0060338E"/>
    <w:rsid w:val="00603EB0"/>
    <w:rsid w:val="00604880"/>
    <w:rsid w:val="0060489A"/>
    <w:rsid w:val="006048CD"/>
    <w:rsid w:val="00604B64"/>
    <w:rsid w:val="0060511C"/>
    <w:rsid w:val="00605220"/>
    <w:rsid w:val="006058F7"/>
    <w:rsid w:val="00605B84"/>
    <w:rsid w:val="00606E9E"/>
    <w:rsid w:val="006070D1"/>
    <w:rsid w:val="0060766E"/>
    <w:rsid w:val="00607AEB"/>
    <w:rsid w:val="00607C64"/>
    <w:rsid w:val="0061029C"/>
    <w:rsid w:val="006106EF"/>
    <w:rsid w:val="00611388"/>
    <w:rsid w:val="006116C4"/>
    <w:rsid w:val="0061196A"/>
    <w:rsid w:val="006120C2"/>
    <w:rsid w:val="00612E0A"/>
    <w:rsid w:val="00612EEC"/>
    <w:rsid w:val="006134AF"/>
    <w:rsid w:val="00613ABB"/>
    <w:rsid w:val="00614572"/>
    <w:rsid w:val="00614BBE"/>
    <w:rsid w:val="006150FF"/>
    <w:rsid w:val="006152CB"/>
    <w:rsid w:val="006153FD"/>
    <w:rsid w:val="0061547C"/>
    <w:rsid w:val="00615921"/>
    <w:rsid w:val="006159A9"/>
    <w:rsid w:val="00615B65"/>
    <w:rsid w:val="0061638F"/>
    <w:rsid w:val="00616565"/>
    <w:rsid w:val="00617155"/>
    <w:rsid w:val="00617367"/>
    <w:rsid w:val="0061758F"/>
    <w:rsid w:val="0061797A"/>
    <w:rsid w:val="00617B1C"/>
    <w:rsid w:val="006202DD"/>
    <w:rsid w:val="00620F6C"/>
    <w:rsid w:val="006211CD"/>
    <w:rsid w:val="00621652"/>
    <w:rsid w:val="006216AF"/>
    <w:rsid w:val="00621E23"/>
    <w:rsid w:val="00622244"/>
    <w:rsid w:val="00622775"/>
    <w:rsid w:val="00622D4F"/>
    <w:rsid w:val="0062303A"/>
    <w:rsid w:val="00623FC8"/>
    <w:rsid w:val="00624A5A"/>
    <w:rsid w:val="00624AC5"/>
    <w:rsid w:val="00624D25"/>
    <w:rsid w:val="00624FE9"/>
    <w:rsid w:val="006251C4"/>
    <w:rsid w:val="0062524C"/>
    <w:rsid w:val="006258B1"/>
    <w:rsid w:val="00625CB0"/>
    <w:rsid w:val="00626665"/>
    <w:rsid w:val="00626E85"/>
    <w:rsid w:val="00626F07"/>
    <w:rsid w:val="00627552"/>
    <w:rsid w:val="00627DA6"/>
    <w:rsid w:val="006302AF"/>
    <w:rsid w:val="00630E11"/>
    <w:rsid w:val="00631316"/>
    <w:rsid w:val="0063148B"/>
    <w:rsid w:val="006316E2"/>
    <w:rsid w:val="00631EFA"/>
    <w:rsid w:val="006320D3"/>
    <w:rsid w:val="00632541"/>
    <w:rsid w:val="00632567"/>
    <w:rsid w:val="00632743"/>
    <w:rsid w:val="006331C6"/>
    <w:rsid w:val="0063372D"/>
    <w:rsid w:val="00633CE0"/>
    <w:rsid w:val="00634067"/>
    <w:rsid w:val="00634D4C"/>
    <w:rsid w:val="00635239"/>
    <w:rsid w:val="0063589A"/>
    <w:rsid w:val="00636E42"/>
    <w:rsid w:val="006370C0"/>
    <w:rsid w:val="00637894"/>
    <w:rsid w:val="00637D1C"/>
    <w:rsid w:val="00641FA9"/>
    <w:rsid w:val="006425C1"/>
    <w:rsid w:val="00642D32"/>
    <w:rsid w:val="00643537"/>
    <w:rsid w:val="0064358D"/>
    <w:rsid w:val="00643672"/>
    <w:rsid w:val="006436DC"/>
    <w:rsid w:val="006443EA"/>
    <w:rsid w:val="00645995"/>
    <w:rsid w:val="00645E78"/>
    <w:rsid w:val="006468C1"/>
    <w:rsid w:val="00647702"/>
    <w:rsid w:val="006477C7"/>
    <w:rsid w:val="0065038C"/>
    <w:rsid w:val="006508B2"/>
    <w:rsid w:val="0065094E"/>
    <w:rsid w:val="0065110F"/>
    <w:rsid w:val="006517AD"/>
    <w:rsid w:val="00651DA2"/>
    <w:rsid w:val="006528C8"/>
    <w:rsid w:val="00652C0C"/>
    <w:rsid w:val="00652E7A"/>
    <w:rsid w:val="00653D7F"/>
    <w:rsid w:val="0065436A"/>
    <w:rsid w:val="006544D5"/>
    <w:rsid w:val="0065545A"/>
    <w:rsid w:val="00655FC5"/>
    <w:rsid w:val="00656ACA"/>
    <w:rsid w:val="0065736B"/>
    <w:rsid w:val="0065758A"/>
    <w:rsid w:val="00657F80"/>
    <w:rsid w:val="0066028C"/>
    <w:rsid w:val="00660A29"/>
    <w:rsid w:val="00660E9B"/>
    <w:rsid w:val="00661200"/>
    <w:rsid w:val="006612B7"/>
    <w:rsid w:val="006614DC"/>
    <w:rsid w:val="00662AA2"/>
    <w:rsid w:val="00662FC5"/>
    <w:rsid w:val="0066309E"/>
    <w:rsid w:val="00663A45"/>
    <w:rsid w:val="00663AE1"/>
    <w:rsid w:val="00663B5D"/>
    <w:rsid w:val="00663D84"/>
    <w:rsid w:val="00663F49"/>
    <w:rsid w:val="00664733"/>
    <w:rsid w:val="0066480C"/>
    <w:rsid w:val="00665747"/>
    <w:rsid w:val="006658BA"/>
    <w:rsid w:val="00665BD9"/>
    <w:rsid w:val="00665C18"/>
    <w:rsid w:val="00665E35"/>
    <w:rsid w:val="00665F32"/>
    <w:rsid w:val="006663FE"/>
    <w:rsid w:val="006673F0"/>
    <w:rsid w:val="00667B70"/>
    <w:rsid w:val="00670136"/>
    <w:rsid w:val="00670694"/>
    <w:rsid w:val="0067169E"/>
    <w:rsid w:val="00671B25"/>
    <w:rsid w:val="00671DFC"/>
    <w:rsid w:val="0067218E"/>
    <w:rsid w:val="00672E27"/>
    <w:rsid w:val="00672F6B"/>
    <w:rsid w:val="006732EB"/>
    <w:rsid w:val="0067345A"/>
    <w:rsid w:val="0067368D"/>
    <w:rsid w:val="00673CCA"/>
    <w:rsid w:val="00674495"/>
    <w:rsid w:val="00674C3C"/>
    <w:rsid w:val="00674DD0"/>
    <w:rsid w:val="006753A8"/>
    <w:rsid w:val="00675659"/>
    <w:rsid w:val="00675706"/>
    <w:rsid w:val="00675833"/>
    <w:rsid w:val="00675C34"/>
    <w:rsid w:val="0067630E"/>
    <w:rsid w:val="0067631F"/>
    <w:rsid w:val="00676737"/>
    <w:rsid w:val="006767E3"/>
    <w:rsid w:val="00676B67"/>
    <w:rsid w:val="00676DC2"/>
    <w:rsid w:val="006771A0"/>
    <w:rsid w:val="006774DC"/>
    <w:rsid w:val="006775B0"/>
    <w:rsid w:val="00677780"/>
    <w:rsid w:val="00677EDD"/>
    <w:rsid w:val="006806B9"/>
    <w:rsid w:val="0068080B"/>
    <w:rsid w:val="00680B46"/>
    <w:rsid w:val="006810D3"/>
    <w:rsid w:val="00681902"/>
    <w:rsid w:val="00681C18"/>
    <w:rsid w:val="006821B7"/>
    <w:rsid w:val="006824D6"/>
    <w:rsid w:val="0068277C"/>
    <w:rsid w:val="00682BD4"/>
    <w:rsid w:val="006836F8"/>
    <w:rsid w:val="00683B1F"/>
    <w:rsid w:val="00683FFC"/>
    <w:rsid w:val="00684891"/>
    <w:rsid w:val="00684B69"/>
    <w:rsid w:val="00684B88"/>
    <w:rsid w:val="006854A5"/>
    <w:rsid w:val="006854C1"/>
    <w:rsid w:val="0068551D"/>
    <w:rsid w:val="006860C2"/>
    <w:rsid w:val="006869B8"/>
    <w:rsid w:val="00686C00"/>
    <w:rsid w:val="00686D62"/>
    <w:rsid w:val="00687722"/>
    <w:rsid w:val="00687854"/>
    <w:rsid w:val="00690A2A"/>
    <w:rsid w:val="00691276"/>
    <w:rsid w:val="006913BC"/>
    <w:rsid w:val="00691644"/>
    <w:rsid w:val="00691913"/>
    <w:rsid w:val="00691C8D"/>
    <w:rsid w:val="00692455"/>
    <w:rsid w:val="00692B2A"/>
    <w:rsid w:val="0069302B"/>
    <w:rsid w:val="006932B0"/>
    <w:rsid w:val="006935A1"/>
    <w:rsid w:val="006937C5"/>
    <w:rsid w:val="00693A6B"/>
    <w:rsid w:val="00693AD6"/>
    <w:rsid w:val="006942F7"/>
    <w:rsid w:val="00694F93"/>
    <w:rsid w:val="00695111"/>
    <w:rsid w:val="0069515E"/>
    <w:rsid w:val="006956E2"/>
    <w:rsid w:val="006960D7"/>
    <w:rsid w:val="0069662B"/>
    <w:rsid w:val="0069667E"/>
    <w:rsid w:val="0069725E"/>
    <w:rsid w:val="0069748E"/>
    <w:rsid w:val="00697E67"/>
    <w:rsid w:val="006A0239"/>
    <w:rsid w:val="006A0284"/>
    <w:rsid w:val="006A02BF"/>
    <w:rsid w:val="006A031A"/>
    <w:rsid w:val="006A0398"/>
    <w:rsid w:val="006A09DA"/>
    <w:rsid w:val="006A136D"/>
    <w:rsid w:val="006A19A9"/>
    <w:rsid w:val="006A25E7"/>
    <w:rsid w:val="006A3D8A"/>
    <w:rsid w:val="006A41F8"/>
    <w:rsid w:val="006A45AC"/>
    <w:rsid w:val="006A5035"/>
    <w:rsid w:val="006A5990"/>
    <w:rsid w:val="006A5BEC"/>
    <w:rsid w:val="006A5C6E"/>
    <w:rsid w:val="006A5DBD"/>
    <w:rsid w:val="006A759B"/>
    <w:rsid w:val="006A7ACE"/>
    <w:rsid w:val="006B0135"/>
    <w:rsid w:val="006B0A3E"/>
    <w:rsid w:val="006B1223"/>
    <w:rsid w:val="006B1D88"/>
    <w:rsid w:val="006B1F5B"/>
    <w:rsid w:val="006B2B22"/>
    <w:rsid w:val="006B2EF6"/>
    <w:rsid w:val="006B30D7"/>
    <w:rsid w:val="006B43AD"/>
    <w:rsid w:val="006B4753"/>
    <w:rsid w:val="006B4A08"/>
    <w:rsid w:val="006B4E1E"/>
    <w:rsid w:val="006B4EE8"/>
    <w:rsid w:val="006B5A79"/>
    <w:rsid w:val="006B5AC9"/>
    <w:rsid w:val="006B5CA1"/>
    <w:rsid w:val="006B5EA6"/>
    <w:rsid w:val="006B5F9B"/>
    <w:rsid w:val="006B61AB"/>
    <w:rsid w:val="006B6448"/>
    <w:rsid w:val="006B6923"/>
    <w:rsid w:val="006C04B9"/>
    <w:rsid w:val="006C0B48"/>
    <w:rsid w:val="006C1339"/>
    <w:rsid w:val="006C1DB9"/>
    <w:rsid w:val="006C2629"/>
    <w:rsid w:val="006C26DE"/>
    <w:rsid w:val="006C3634"/>
    <w:rsid w:val="006C45D2"/>
    <w:rsid w:val="006C5134"/>
    <w:rsid w:val="006C53DB"/>
    <w:rsid w:val="006C5928"/>
    <w:rsid w:val="006C5992"/>
    <w:rsid w:val="006C5BA8"/>
    <w:rsid w:val="006C5C89"/>
    <w:rsid w:val="006C61CA"/>
    <w:rsid w:val="006C630A"/>
    <w:rsid w:val="006C6963"/>
    <w:rsid w:val="006C6A10"/>
    <w:rsid w:val="006C6B50"/>
    <w:rsid w:val="006C71D2"/>
    <w:rsid w:val="006C71F8"/>
    <w:rsid w:val="006D011D"/>
    <w:rsid w:val="006D0174"/>
    <w:rsid w:val="006D09AB"/>
    <w:rsid w:val="006D0A11"/>
    <w:rsid w:val="006D1790"/>
    <w:rsid w:val="006D17BA"/>
    <w:rsid w:val="006D198C"/>
    <w:rsid w:val="006D1B93"/>
    <w:rsid w:val="006D2290"/>
    <w:rsid w:val="006D2AAE"/>
    <w:rsid w:val="006D3C21"/>
    <w:rsid w:val="006D4132"/>
    <w:rsid w:val="006D434A"/>
    <w:rsid w:val="006D44A1"/>
    <w:rsid w:val="006D4650"/>
    <w:rsid w:val="006D4942"/>
    <w:rsid w:val="006D4F24"/>
    <w:rsid w:val="006D617A"/>
    <w:rsid w:val="006D6E10"/>
    <w:rsid w:val="006D72E9"/>
    <w:rsid w:val="006D762C"/>
    <w:rsid w:val="006E00B8"/>
    <w:rsid w:val="006E0601"/>
    <w:rsid w:val="006E0DC5"/>
    <w:rsid w:val="006E0FF7"/>
    <w:rsid w:val="006E169D"/>
    <w:rsid w:val="006E17CD"/>
    <w:rsid w:val="006E1D0F"/>
    <w:rsid w:val="006E2BB0"/>
    <w:rsid w:val="006E2EC1"/>
    <w:rsid w:val="006E2F7D"/>
    <w:rsid w:val="006E34FA"/>
    <w:rsid w:val="006E4494"/>
    <w:rsid w:val="006E4BD9"/>
    <w:rsid w:val="006E4C26"/>
    <w:rsid w:val="006E517C"/>
    <w:rsid w:val="006E5316"/>
    <w:rsid w:val="006E5357"/>
    <w:rsid w:val="006E5704"/>
    <w:rsid w:val="006E5897"/>
    <w:rsid w:val="006E5944"/>
    <w:rsid w:val="006E5BE8"/>
    <w:rsid w:val="006E5FAA"/>
    <w:rsid w:val="006E6197"/>
    <w:rsid w:val="006E6DE8"/>
    <w:rsid w:val="006E70BD"/>
    <w:rsid w:val="006E757B"/>
    <w:rsid w:val="006E75C2"/>
    <w:rsid w:val="006E7958"/>
    <w:rsid w:val="006F16DD"/>
    <w:rsid w:val="006F29A1"/>
    <w:rsid w:val="006F2BE2"/>
    <w:rsid w:val="006F31F8"/>
    <w:rsid w:val="006F3745"/>
    <w:rsid w:val="006F419A"/>
    <w:rsid w:val="006F46ED"/>
    <w:rsid w:val="006F56D6"/>
    <w:rsid w:val="006F597B"/>
    <w:rsid w:val="006F601B"/>
    <w:rsid w:val="006F6331"/>
    <w:rsid w:val="006F69BC"/>
    <w:rsid w:val="006F6CF7"/>
    <w:rsid w:val="006F6F8C"/>
    <w:rsid w:val="006F7D7C"/>
    <w:rsid w:val="007003F7"/>
    <w:rsid w:val="00700473"/>
    <w:rsid w:val="00701428"/>
    <w:rsid w:val="00701682"/>
    <w:rsid w:val="00701A71"/>
    <w:rsid w:val="00701E81"/>
    <w:rsid w:val="00702557"/>
    <w:rsid w:val="00702669"/>
    <w:rsid w:val="00703CDD"/>
    <w:rsid w:val="00703E9F"/>
    <w:rsid w:val="00704082"/>
    <w:rsid w:val="00704345"/>
    <w:rsid w:val="00704494"/>
    <w:rsid w:val="0070451A"/>
    <w:rsid w:val="00704CAE"/>
    <w:rsid w:val="007051B4"/>
    <w:rsid w:val="007057FD"/>
    <w:rsid w:val="00705999"/>
    <w:rsid w:val="00705C9B"/>
    <w:rsid w:val="00705DEC"/>
    <w:rsid w:val="00705FE8"/>
    <w:rsid w:val="007067F6"/>
    <w:rsid w:val="00706A5E"/>
    <w:rsid w:val="00706B8E"/>
    <w:rsid w:val="00706F44"/>
    <w:rsid w:val="00706F9B"/>
    <w:rsid w:val="007074F9"/>
    <w:rsid w:val="00707E46"/>
    <w:rsid w:val="00707F64"/>
    <w:rsid w:val="00710F45"/>
    <w:rsid w:val="00711A33"/>
    <w:rsid w:val="007123C2"/>
    <w:rsid w:val="00712D46"/>
    <w:rsid w:val="00712D5D"/>
    <w:rsid w:val="0071302B"/>
    <w:rsid w:val="00713336"/>
    <w:rsid w:val="00713945"/>
    <w:rsid w:val="00713CCA"/>
    <w:rsid w:val="00713ECE"/>
    <w:rsid w:val="00715879"/>
    <w:rsid w:val="00715949"/>
    <w:rsid w:val="00715D33"/>
    <w:rsid w:val="00715EBA"/>
    <w:rsid w:val="007160EC"/>
    <w:rsid w:val="007162E5"/>
    <w:rsid w:val="00716C68"/>
    <w:rsid w:val="00716EF7"/>
    <w:rsid w:val="00716F4B"/>
    <w:rsid w:val="007173F8"/>
    <w:rsid w:val="00717D85"/>
    <w:rsid w:val="00717FCE"/>
    <w:rsid w:val="00720196"/>
    <w:rsid w:val="007202DD"/>
    <w:rsid w:val="00720585"/>
    <w:rsid w:val="00720DCE"/>
    <w:rsid w:val="00720DF8"/>
    <w:rsid w:val="00720FD2"/>
    <w:rsid w:val="0072130A"/>
    <w:rsid w:val="00721515"/>
    <w:rsid w:val="007218C8"/>
    <w:rsid w:val="00721B68"/>
    <w:rsid w:val="00722216"/>
    <w:rsid w:val="00722525"/>
    <w:rsid w:val="00722E90"/>
    <w:rsid w:val="007234B9"/>
    <w:rsid w:val="00723B3F"/>
    <w:rsid w:val="00723B57"/>
    <w:rsid w:val="00723F08"/>
    <w:rsid w:val="00723F3C"/>
    <w:rsid w:val="00724890"/>
    <w:rsid w:val="007248F5"/>
    <w:rsid w:val="00724CBB"/>
    <w:rsid w:val="00724F74"/>
    <w:rsid w:val="00725397"/>
    <w:rsid w:val="00725518"/>
    <w:rsid w:val="0072594F"/>
    <w:rsid w:val="00725F43"/>
    <w:rsid w:val="00726587"/>
    <w:rsid w:val="00726653"/>
    <w:rsid w:val="00726AF8"/>
    <w:rsid w:val="00726F5E"/>
    <w:rsid w:val="007275AC"/>
    <w:rsid w:val="00727790"/>
    <w:rsid w:val="007279EC"/>
    <w:rsid w:val="00727A8D"/>
    <w:rsid w:val="00727EDD"/>
    <w:rsid w:val="00730D19"/>
    <w:rsid w:val="00730EEC"/>
    <w:rsid w:val="007315DC"/>
    <w:rsid w:val="00731A95"/>
    <w:rsid w:val="00732A89"/>
    <w:rsid w:val="00733118"/>
    <w:rsid w:val="00733370"/>
    <w:rsid w:val="00733A1B"/>
    <w:rsid w:val="00734EBB"/>
    <w:rsid w:val="00735542"/>
    <w:rsid w:val="00735D13"/>
    <w:rsid w:val="007362A5"/>
    <w:rsid w:val="00736418"/>
    <w:rsid w:val="007366B6"/>
    <w:rsid w:val="00736A9D"/>
    <w:rsid w:val="00736B1B"/>
    <w:rsid w:val="00737015"/>
    <w:rsid w:val="007374AA"/>
    <w:rsid w:val="00737758"/>
    <w:rsid w:val="00737945"/>
    <w:rsid w:val="0074086C"/>
    <w:rsid w:val="00740ACD"/>
    <w:rsid w:val="0074113F"/>
    <w:rsid w:val="00741342"/>
    <w:rsid w:val="00742291"/>
    <w:rsid w:val="0074235C"/>
    <w:rsid w:val="007424C9"/>
    <w:rsid w:val="007427BA"/>
    <w:rsid w:val="00742F7A"/>
    <w:rsid w:val="00743664"/>
    <w:rsid w:val="00743DCA"/>
    <w:rsid w:val="007444DC"/>
    <w:rsid w:val="00744EB5"/>
    <w:rsid w:val="007455FF"/>
    <w:rsid w:val="007457EE"/>
    <w:rsid w:val="00745B8E"/>
    <w:rsid w:val="007462FD"/>
    <w:rsid w:val="00746416"/>
    <w:rsid w:val="00746B86"/>
    <w:rsid w:val="00746DE3"/>
    <w:rsid w:val="00747150"/>
    <w:rsid w:val="00747AC6"/>
    <w:rsid w:val="00747B2D"/>
    <w:rsid w:val="00747D67"/>
    <w:rsid w:val="007501A8"/>
    <w:rsid w:val="0075029C"/>
    <w:rsid w:val="00750C35"/>
    <w:rsid w:val="0075102A"/>
    <w:rsid w:val="00751602"/>
    <w:rsid w:val="00751AD4"/>
    <w:rsid w:val="00752036"/>
    <w:rsid w:val="00752469"/>
    <w:rsid w:val="007524AE"/>
    <w:rsid w:val="007525E6"/>
    <w:rsid w:val="007525FF"/>
    <w:rsid w:val="007529BC"/>
    <w:rsid w:val="00752A5A"/>
    <w:rsid w:val="0075302D"/>
    <w:rsid w:val="007537A1"/>
    <w:rsid w:val="00754C29"/>
    <w:rsid w:val="0075546C"/>
    <w:rsid w:val="00755592"/>
    <w:rsid w:val="007557C2"/>
    <w:rsid w:val="007558FC"/>
    <w:rsid w:val="00755AED"/>
    <w:rsid w:val="00755DC4"/>
    <w:rsid w:val="00756035"/>
    <w:rsid w:val="0075672A"/>
    <w:rsid w:val="00756E58"/>
    <w:rsid w:val="00757A3F"/>
    <w:rsid w:val="00757D75"/>
    <w:rsid w:val="00760244"/>
    <w:rsid w:val="00760B0F"/>
    <w:rsid w:val="00760C3E"/>
    <w:rsid w:val="00760E2A"/>
    <w:rsid w:val="007611FF"/>
    <w:rsid w:val="00761270"/>
    <w:rsid w:val="00762227"/>
    <w:rsid w:val="00762390"/>
    <w:rsid w:val="00762586"/>
    <w:rsid w:val="00762F35"/>
    <w:rsid w:val="007632F3"/>
    <w:rsid w:val="00763A57"/>
    <w:rsid w:val="00763DB1"/>
    <w:rsid w:val="007644E7"/>
    <w:rsid w:val="007644EB"/>
    <w:rsid w:val="0076470E"/>
    <w:rsid w:val="007648EC"/>
    <w:rsid w:val="0076506A"/>
    <w:rsid w:val="00765AA8"/>
    <w:rsid w:val="00765BE2"/>
    <w:rsid w:val="00765E1A"/>
    <w:rsid w:val="00765F36"/>
    <w:rsid w:val="00766670"/>
    <w:rsid w:val="007666AD"/>
    <w:rsid w:val="00766B8D"/>
    <w:rsid w:val="00766C9B"/>
    <w:rsid w:val="00766D88"/>
    <w:rsid w:val="00767932"/>
    <w:rsid w:val="007703B5"/>
    <w:rsid w:val="00770580"/>
    <w:rsid w:val="00770AF4"/>
    <w:rsid w:val="00770B3C"/>
    <w:rsid w:val="00770FCC"/>
    <w:rsid w:val="0077108E"/>
    <w:rsid w:val="007717D9"/>
    <w:rsid w:val="00771878"/>
    <w:rsid w:val="00772274"/>
    <w:rsid w:val="007727DE"/>
    <w:rsid w:val="00772A42"/>
    <w:rsid w:val="00773B09"/>
    <w:rsid w:val="00773E87"/>
    <w:rsid w:val="00774355"/>
    <w:rsid w:val="007747BA"/>
    <w:rsid w:val="00774D92"/>
    <w:rsid w:val="00774EBC"/>
    <w:rsid w:val="0077534E"/>
    <w:rsid w:val="007756F7"/>
    <w:rsid w:val="0077577F"/>
    <w:rsid w:val="00776196"/>
    <w:rsid w:val="00776D68"/>
    <w:rsid w:val="00777190"/>
    <w:rsid w:val="0077762C"/>
    <w:rsid w:val="00777835"/>
    <w:rsid w:val="00780119"/>
    <w:rsid w:val="0078067B"/>
    <w:rsid w:val="00780BF8"/>
    <w:rsid w:val="00780CD1"/>
    <w:rsid w:val="007815CE"/>
    <w:rsid w:val="0078171D"/>
    <w:rsid w:val="00781733"/>
    <w:rsid w:val="00782018"/>
    <w:rsid w:val="00782084"/>
    <w:rsid w:val="0078225F"/>
    <w:rsid w:val="00782450"/>
    <w:rsid w:val="00782782"/>
    <w:rsid w:val="00783279"/>
    <w:rsid w:val="0078346C"/>
    <w:rsid w:val="00783724"/>
    <w:rsid w:val="00783DA5"/>
    <w:rsid w:val="007841F8"/>
    <w:rsid w:val="0078440A"/>
    <w:rsid w:val="0078513E"/>
    <w:rsid w:val="007851A2"/>
    <w:rsid w:val="00785B3B"/>
    <w:rsid w:val="00786D57"/>
    <w:rsid w:val="007871B4"/>
    <w:rsid w:val="007875CB"/>
    <w:rsid w:val="007878BB"/>
    <w:rsid w:val="00787B3A"/>
    <w:rsid w:val="00787E1D"/>
    <w:rsid w:val="007903A9"/>
    <w:rsid w:val="007910D5"/>
    <w:rsid w:val="00791155"/>
    <w:rsid w:val="00791249"/>
    <w:rsid w:val="0079135F"/>
    <w:rsid w:val="00791369"/>
    <w:rsid w:val="00791B2C"/>
    <w:rsid w:val="00791E07"/>
    <w:rsid w:val="00792498"/>
    <w:rsid w:val="00792E10"/>
    <w:rsid w:val="00792E27"/>
    <w:rsid w:val="00793503"/>
    <w:rsid w:val="00793828"/>
    <w:rsid w:val="00794228"/>
    <w:rsid w:val="00794544"/>
    <w:rsid w:val="007947C3"/>
    <w:rsid w:val="007952A6"/>
    <w:rsid w:val="00795DF2"/>
    <w:rsid w:val="007962FB"/>
    <w:rsid w:val="00796932"/>
    <w:rsid w:val="00796985"/>
    <w:rsid w:val="00797F2E"/>
    <w:rsid w:val="007A0033"/>
    <w:rsid w:val="007A0392"/>
    <w:rsid w:val="007A061C"/>
    <w:rsid w:val="007A0A0A"/>
    <w:rsid w:val="007A0C94"/>
    <w:rsid w:val="007A0ECE"/>
    <w:rsid w:val="007A1356"/>
    <w:rsid w:val="007A13C0"/>
    <w:rsid w:val="007A24D5"/>
    <w:rsid w:val="007A251D"/>
    <w:rsid w:val="007A3AF2"/>
    <w:rsid w:val="007A3ECE"/>
    <w:rsid w:val="007A4535"/>
    <w:rsid w:val="007A4784"/>
    <w:rsid w:val="007A4845"/>
    <w:rsid w:val="007A4B5C"/>
    <w:rsid w:val="007A5A92"/>
    <w:rsid w:val="007A5C52"/>
    <w:rsid w:val="007A678F"/>
    <w:rsid w:val="007A67E7"/>
    <w:rsid w:val="007A6906"/>
    <w:rsid w:val="007A6E11"/>
    <w:rsid w:val="007A7086"/>
    <w:rsid w:val="007B01F1"/>
    <w:rsid w:val="007B05BE"/>
    <w:rsid w:val="007B0899"/>
    <w:rsid w:val="007B0ABE"/>
    <w:rsid w:val="007B0C6C"/>
    <w:rsid w:val="007B2DC8"/>
    <w:rsid w:val="007B2DCC"/>
    <w:rsid w:val="007B3C33"/>
    <w:rsid w:val="007B3C6C"/>
    <w:rsid w:val="007B3CEF"/>
    <w:rsid w:val="007B3D20"/>
    <w:rsid w:val="007B590A"/>
    <w:rsid w:val="007B5DE8"/>
    <w:rsid w:val="007B5FA6"/>
    <w:rsid w:val="007B61AE"/>
    <w:rsid w:val="007B66EA"/>
    <w:rsid w:val="007B77E1"/>
    <w:rsid w:val="007B7E63"/>
    <w:rsid w:val="007C0311"/>
    <w:rsid w:val="007C0468"/>
    <w:rsid w:val="007C16A9"/>
    <w:rsid w:val="007C1749"/>
    <w:rsid w:val="007C1897"/>
    <w:rsid w:val="007C1BBF"/>
    <w:rsid w:val="007C2319"/>
    <w:rsid w:val="007C2D72"/>
    <w:rsid w:val="007C30E4"/>
    <w:rsid w:val="007C397A"/>
    <w:rsid w:val="007C3B03"/>
    <w:rsid w:val="007C400B"/>
    <w:rsid w:val="007C42CA"/>
    <w:rsid w:val="007C4F11"/>
    <w:rsid w:val="007C539E"/>
    <w:rsid w:val="007C58D1"/>
    <w:rsid w:val="007C593E"/>
    <w:rsid w:val="007C5C2B"/>
    <w:rsid w:val="007C654B"/>
    <w:rsid w:val="007C6555"/>
    <w:rsid w:val="007C66BF"/>
    <w:rsid w:val="007C6C03"/>
    <w:rsid w:val="007C711B"/>
    <w:rsid w:val="007C79CF"/>
    <w:rsid w:val="007C7BB2"/>
    <w:rsid w:val="007C7C24"/>
    <w:rsid w:val="007C7F6E"/>
    <w:rsid w:val="007D0681"/>
    <w:rsid w:val="007D0B3F"/>
    <w:rsid w:val="007D24DA"/>
    <w:rsid w:val="007D283D"/>
    <w:rsid w:val="007D29C3"/>
    <w:rsid w:val="007D2E34"/>
    <w:rsid w:val="007D37A2"/>
    <w:rsid w:val="007D3920"/>
    <w:rsid w:val="007D39F5"/>
    <w:rsid w:val="007D3B2B"/>
    <w:rsid w:val="007D3BF6"/>
    <w:rsid w:val="007D3FC6"/>
    <w:rsid w:val="007D4097"/>
    <w:rsid w:val="007D4303"/>
    <w:rsid w:val="007D43D3"/>
    <w:rsid w:val="007D497F"/>
    <w:rsid w:val="007D4BF2"/>
    <w:rsid w:val="007D5B24"/>
    <w:rsid w:val="007D6170"/>
    <w:rsid w:val="007D6780"/>
    <w:rsid w:val="007D6D1D"/>
    <w:rsid w:val="007D7360"/>
    <w:rsid w:val="007D758D"/>
    <w:rsid w:val="007D75D7"/>
    <w:rsid w:val="007D76BA"/>
    <w:rsid w:val="007D7E7E"/>
    <w:rsid w:val="007E01EC"/>
    <w:rsid w:val="007E1513"/>
    <w:rsid w:val="007E1AFC"/>
    <w:rsid w:val="007E22D2"/>
    <w:rsid w:val="007E25D9"/>
    <w:rsid w:val="007E2CC8"/>
    <w:rsid w:val="007E2FD0"/>
    <w:rsid w:val="007E3D7A"/>
    <w:rsid w:val="007E4045"/>
    <w:rsid w:val="007E427F"/>
    <w:rsid w:val="007E43F9"/>
    <w:rsid w:val="007E4576"/>
    <w:rsid w:val="007E45C3"/>
    <w:rsid w:val="007E5056"/>
    <w:rsid w:val="007E57CF"/>
    <w:rsid w:val="007E703D"/>
    <w:rsid w:val="007F04B2"/>
    <w:rsid w:val="007F06DA"/>
    <w:rsid w:val="007F1F39"/>
    <w:rsid w:val="007F249C"/>
    <w:rsid w:val="007F28A6"/>
    <w:rsid w:val="007F29D8"/>
    <w:rsid w:val="007F2D22"/>
    <w:rsid w:val="007F4178"/>
    <w:rsid w:val="007F48CF"/>
    <w:rsid w:val="007F4FF9"/>
    <w:rsid w:val="007F5480"/>
    <w:rsid w:val="007F5532"/>
    <w:rsid w:val="007F557A"/>
    <w:rsid w:val="007F5C7E"/>
    <w:rsid w:val="007F610B"/>
    <w:rsid w:val="007F636C"/>
    <w:rsid w:val="007F7068"/>
    <w:rsid w:val="00800737"/>
    <w:rsid w:val="00800B55"/>
    <w:rsid w:val="00800D26"/>
    <w:rsid w:val="00800FC6"/>
    <w:rsid w:val="008014FD"/>
    <w:rsid w:val="00801BED"/>
    <w:rsid w:val="0080233C"/>
    <w:rsid w:val="008026C4"/>
    <w:rsid w:val="008029D1"/>
    <w:rsid w:val="0080365E"/>
    <w:rsid w:val="008040C7"/>
    <w:rsid w:val="008042DD"/>
    <w:rsid w:val="00804419"/>
    <w:rsid w:val="00804428"/>
    <w:rsid w:val="008046E3"/>
    <w:rsid w:val="00804CF5"/>
    <w:rsid w:val="00805176"/>
    <w:rsid w:val="00805319"/>
    <w:rsid w:val="0080556C"/>
    <w:rsid w:val="00805903"/>
    <w:rsid w:val="00805ABA"/>
    <w:rsid w:val="00805E66"/>
    <w:rsid w:val="008067C7"/>
    <w:rsid w:val="00806AE4"/>
    <w:rsid w:val="008074F3"/>
    <w:rsid w:val="008076F4"/>
    <w:rsid w:val="00807EE9"/>
    <w:rsid w:val="00807FB6"/>
    <w:rsid w:val="00810144"/>
    <w:rsid w:val="00811135"/>
    <w:rsid w:val="00811162"/>
    <w:rsid w:val="00811337"/>
    <w:rsid w:val="008115EC"/>
    <w:rsid w:val="00811838"/>
    <w:rsid w:val="00811EA9"/>
    <w:rsid w:val="00811ED5"/>
    <w:rsid w:val="008121F9"/>
    <w:rsid w:val="008123C0"/>
    <w:rsid w:val="00812411"/>
    <w:rsid w:val="0081276A"/>
    <w:rsid w:val="00812897"/>
    <w:rsid w:val="00813678"/>
    <w:rsid w:val="0081368A"/>
    <w:rsid w:val="008137B2"/>
    <w:rsid w:val="008138F2"/>
    <w:rsid w:val="008142E4"/>
    <w:rsid w:val="00814C37"/>
    <w:rsid w:val="00814C6B"/>
    <w:rsid w:val="00814D37"/>
    <w:rsid w:val="008150B9"/>
    <w:rsid w:val="008152C2"/>
    <w:rsid w:val="00815817"/>
    <w:rsid w:val="00815A1F"/>
    <w:rsid w:val="00815A75"/>
    <w:rsid w:val="00815D98"/>
    <w:rsid w:val="00816162"/>
    <w:rsid w:val="00816777"/>
    <w:rsid w:val="008167F8"/>
    <w:rsid w:val="00816808"/>
    <w:rsid w:val="00816978"/>
    <w:rsid w:val="00816DD0"/>
    <w:rsid w:val="00816E00"/>
    <w:rsid w:val="00817787"/>
    <w:rsid w:val="00817BA1"/>
    <w:rsid w:val="0082027E"/>
    <w:rsid w:val="00820962"/>
    <w:rsid w:val="00821372"/>
    <w:rsid w:val="0082168B"/>
    <w:rsid w:val="00821CF4"/>
    <w:rsid w:val="00822DF7"/>
    <w:rsid w:val="008235B3"/>
    <w:rsid w:val="0082383C"/>
    <w:rsid w:val="00823B34"/>
    <w:rsid w:val="00823D3F"/>
    <w:rsid w:val="0082425F"/>
    <w:rsid w:val="008245BC"/>
    <w:rsid w:val="00824798"/>
    <w:rsid w:val="00824950"/>
    <w:rsid w:val="0082567B"/>
    <w:rsid w:val="0082569D"/>
    <w:rsid w:val="00825880"/>
    <w:rsid w:val="00825A8E"/>
    <w:rsid w:val="00825F3D"/>
    <w:rsid w:val="00826B49"/>
    <w:rsid w:val="00827DB9"/>
    <w:rsid w:val="00827F1B"/>
    <w:rsid w:val="0083003C"/>
    <w:rsid w:val="00830629"/>
    <w:rsid w:val="00830963"/>
    <w:rsid w:val="00830DBA"/>
    <w:rsid w:val="00832501"/>
    <w:rsid w:val="008326C1"/>
    <w:rsid w:val="00832801"/>
    <w:rsid w:val="0083317F"/>
    <w:rsid w:val="00833947"/>
    <w:rsid w:val="00833F84"/>
    <w:rsid w:val="008341BC"/>
    <w:rsid w:val="008349F9"/>
    <w:rsid w:val="00834C71"/>
    <w:rsid w:val="00834FD9"/>
    <w:rsid w:val="00835AC0"/>
    <w:rsid w:val="00835B74"/>
    <w:rsid w:val="00835B97"/>
    <w:rsid w:val="00835FA5"/>
    <w:rsid w:val="00836737"/>
    <w:rsid w:val="00836C31"/>
    <w:rsid w:val="00836C67"/>
    <w:rsid w:val="00836D15"/>
    <w:rsid w:val="008370F2"/>
    <w:rsid w:val="00837F3F"/>
    <w:rsid w:val="0084046F"/>
    <w:rsid w:val="00840521"/>
    <w:rsid w:val="00840C36"/>
    <w:rsid w:val="00840CEB"/>
    <w:rsid w:val="008420F2"/>
    <w:rsid w:val="00842EAC"/>
    <w:rsid w:val="00842ED3"/>
    <w:rsid w:val="00843218"/>
    <w:rsid w:val="0084371B"/>
    <w:rsid w:val="00843A60"/>
    <w:rsid w:val="00843A97"/>
    <w:rsid w:val="00843E22"/>
    <w:rsid w:val="0084442A"/>
    <w:rsid w:val="0084488A"/>
    <w:rsid w:val="00844A64"/>
    <w:rsid w:val="00844F13"/>
    <w:rsid w:val="008455FF"/>
    <w:rsid w:val="00845929"/>
    <w:rsid w:val="008468F6"/>
    <w:rsid w:val="0084699F"/>
    <w:rsid w:val="00846CC4"/>
    <w:rsid w:val="0084709F"/>
    <w:rsid w:val="008470E0"/>
    <w:rsid w:val="00847292"/>
    <w:rsid w:val="00847535"/>
    <w:rsid w:val="00847539"/>
    <w:rsid w:val="00847983"/>
    <w:rsid w:val="00847B6F"/>
    <w:rsid w:val="008502C3"/>
    <w:rsid w:val="008503E8"/>
    <w:rsid w:val="0085088C"/>
    <w:rsid w:val="00850E64"/>
    <w:rsid w:val="0085101D"/>
    <w:rsid w:val="008516D3"/>
    <w:rsid w:val="00851C17"/>
    <w:rsid w:val="00851EB9"/>
    <w:rsid w:val="008523A2"/>
    <w:rsid w:val="00852DBF"/>
    <w:rsid w:val="00852E3A"/>
    <w:rsid w:val="00852E66"/>
    <w:rsid w:val="008531C8"/>
    <w:rsid w:val="00854165"/>
    <w:rsid w:val="0085440D"/>
    <w:rsid w:val="00854532"/>
    <w:rsid w:val="00854ACC"/>
    <w:rsid w:val="008550CE"/>
    <w:rsid w:val="00855D5B"/>
    <w:rsid w:val="00855EBD"/>
    <w:rsid w:val="00856C68"/>
    <w:rsid w:val="00856DD1"/>
    <w:rsid w:val="00857909"/>
    <w:rsid w:val="0085797A"/>
    <w:rsid w:val="00860337"/>
    <w:rsid w:val="0086079E"/>
    <w:rsid w:val="00861832"/>
    <w:rsid w:val="00861FBC"/>
    <w:rsid w:val="008622A7"/>
    <w:rsid w:val="0086263B"/>
    <w:rsid w:val="00862B27"/>
    <w:rsid w:val="00862E63"/>
    <w:rsid w:val="0086319E"/>
    <w:rsid w:val="008633E6"/>
    <w:rsid w:val="008634C7"/>
    <w:rsid w:val="008635BE"/>
    <w:rsid w:val="00863ECF"/>
    <w:rsid w:val="00863F47"/>
    <w:rsid w:val="00864346"/>
    <w:rsid w:val="008645F1"/>
    <w:rsid w:val="00864D0B"/>
    <w:rsid w:val="008651E5"/>
    <w:rsid w:val="0086572C"/>
    <w:rsid w:val="008657B8"/>
    <w:rsid w:val="008667BA"/>
    <w:rsid w:val="00866992"/>
    <w:rsid w:val="00866BB0"/>
    <w:rsid w:val="00866BF1"/>
    <w:rsid w:val="008677D1"/>
    <w:rsid w:val="00867E95"/>
    <w:rsid w:val="00870670"/>
    <w:rsid w:val="00870C43"/>
    <w:rsid w:val="00871207"/>
    <w:rsid w:val="0087266F"/>
    <w:rsid w:val="00872B0C"/>
    <w:rsid w:val="00874416"/>
    <w:rsid w:val="00874673"/>
    <w:rsid w:val="008746D7"/>
    <w:rsid w:val="00875062"/>
    <w:rsid w:val="008753DE"/>
    <w:rsid w:val="008755B5"/>
    <w:rsid w:val="00875619"/>
    <w:rsid w:val="00875B04"/>
    <w:rsid w:val="00875F4E"/>
    <w:rsid w:val="008760D8"/>
    <w:rsid w:val="00876246"/>
    <w:rsid w:val="00876885"/>
    <w:rsid w:val="0087694B"/>
    <w:rsid w:val="008771C4"/>
    <w:rsid w:val="0088000C"/>
    <w:rsid w:val="00880980"/>
    <w:rsid w:val="008813F5"/>
    <w:rsid w:val="00881B7F"/>
    <w:rsid w:val="00881D8A"/>
    <w:rsid w:val="00882572"/>
    <w:rsid w:val="0088286A"/>
    <w:rsid w:val="00882AB8"/>
    <w:rsid w:val="00883355"/>
    <w:rsid w:val="00883A5D"/>
    <w:rsid w:val="00883CC1"/>
    <w:rsid w:val="00883CD8"/>
    <w:rsid w:val="00884C92"/>
    <w:rsid w:val="00884DE6"/>
    <w:rsid w:val="00885661"/>
    <w:rsid w:val="008866FA"/>
    <w:rsid w:val="00886EB6"/>
    <w:rsid w:val="008874E6"/>
    <w:rsid w:val="008878DE"/>
    <w:rsid w:val="00887A99"/>
    <w:rsid w:val="00887CAD"/>
    <w:rsid w:val="00890FED"/>
    <w:rsid w:val="008910E0"/>
    <w:rsid w:val="008912AD"/>
    <w:rsid w:val="008912DA"/>
    <w:rsid w:val="00891449"/>
    <w:rsid w:val="00891B7A"/>
    <w:rsid w:val="008922D9"/>
    <w:rsid w:val="0089239F"/>
    <w:rsid w:val="0089257F"/>
    <w:rsid w:val="00892CA1"/>
    <w:rsid w:val="0089343D"/>
    <w:rsid w:val="00893832"/>
    <w:rsid w:val="00893B3B"/>
    <w:rsid w:val="008940D8"/>
    <w:rsid w:val="0089456F"/>
    <w:rsid w:val="00894B5B"/>
    <w:rsid w:val="0089572C"/>
    <w:rsid w:val="00895FA3"/>
    <w:rsid w:val="00896176"/>
    <w:rsid w:val="00896BB2"/>
    <w:rsid w:val="008970AA"/>
    <w:rsid w:val="008970ED"/>
    <w:rsid w:val="00897643"/>
    <w:rsid w:val="00897A42"/>
    <w:rsid w:val="00897B7F"/>
    <w:rsid w:val="00897CE7"/>
    <w:rsid w:val="008A18A9"/>
    <w:rsid w:val="008A1AC6"/>
    <w:rsid w:val="008A1FD2"/>
    <w:rsid w:val="008A279C"/>
    <w:rsid w:val="008A3493"/>
    <w:rsid w:val="008A4810"/>
    <w:rsid w:val="008A5E7B"/>
    <w:rsid w:val="008A6304"/>
    <w:rsid w:val="008A63E3"/>
    <w:rsid w:val="008A67A5"/>
    <w:rsid w:val="008A7984"/>
    <w:rsid w:val="008B0C53"/>
    <w:rsid w:val="008B18A8"/>
    <w:rsid w:val="008B28E1"/>
    <w:rsid w:val="008B292F"/>
    <w:rsid w:val="008B2BB0"/>
    <w:rsid w:val="008B2F5F"/>
    <w:rsid w:val="008B398E"/>
    <w:rsid w:val="008B3CCB"/>
    <w:rsid w:val="008B3DE2"/>
    <w:rsid w:val="008B4563"/>
    <w:rsid w:val="008B6668"/>
    <w:rsid w:val="008C05B5"/>
    <w:rsid w:val="008C08E9"/>
    <w:rsid w:val="008C0BF2"/>
    <w:rsid w:val="008C169C"/>
    <w:rsid w:val="008C1D49"/>
    <w:rsid w:val="008C1EFF"/>
    <w:rsid w:val="008C1FD6"/>
    <w:rsid w:val="008C25AE"/>
    <w:rsid w:val="008C2708"/>
    <w:rsid w:val="008C2BB0"/>
    <w:rsid w:val="008C2C6F"/>
    <w:rsid w:val="008C342F"/>
    <w:rsid w:val="008C3C10"/>
    <w:rsid w:val="008C3E50"/>
    <w:rsid w:val="008C40BF"/>
    <w:rsid w:val="008C47B9"/>
    <w:rsid w:val="008C4A7A"/>
    <w:rsid w:val="008C4A8A"/>
    <w:rsid w:val="008C5281"/>
    <w:rsid w:val="008C5CA7"/>
    <w:rsid w:val="008C6BFA"/>
    <w:rsid w:val="008C6FE8"/>
    <w:rsid w:val="008C7106"/>
    <w:rsid w:val="008C7BED"/>
    <w:rsid w:val="008D0B73"/>
    <w:rsid w:val="008D0F1E"/>
    <w:rsid w:val="008D1A62"/>
    <w:rsid w:val="008D1D0C"/>
    <w:rsid w:val="008D1E9F"/>
    <w:rsid w:val="008D1F4F"/>
    <w:rsid w:val="008D3283"/>
    <w:rsid w:val="008D3C2D"/>
    <w:rsid w:val="008D3C32"/>
    <w:rsid w:val="008D4075"/>
    <w:rsid w:val="008D4268"/>
    <w:rsid w:val="008D48E6"/>
    <w:rsid w:val="008D546A"/>
    <w:rsid w:val="008D579D"/>
    <w:rsid w:val="008D6130"/>
    <w:rsid w:val="008D6324"/>
    <w:rsid w:val="008D636F"/>
    <w:rsid w:val="008D79B3"/>
    <w:rsid w:val="008D7AE5"/>
    <w:rsid w:val="008D7AFF"/>
    <w:rsid w:val="008D7C75"/>
    <w:rsid w:val="008D7E4A"/>
    <w:rsid w:val="008D7F97"/>
    <w:rsid w:val="008E0370"/>
    <w:rsid w:val="008E057B"/>
    <w:rsid w:val="008E0AD4"/>
    <w:rsid w:val="008E0AD7"/>
    <w:rsid w:val="008E0FB4"/>
    <w:rsid w:val="008E13A7"/>
    <w:rsid w:val="008E1443"/>
    <w:rsid w:val="008E1452"/>
    <w:rsid w:val="008E2F83"/>
    <w:rsid w:val="008E30A3"/>
    <w:rsid w:val="008E3741"/>
    <w:rsid w:val="008E47CE"/>
    <w:rsid w:val="008E5323"/>
    <w:rsid w:val="008E569B"/>
    <w:rsid w:val="008E604B"/>
    <w:rsid w:val="008E6143"/>
    <w:rsid w:val="008E6262"/>
    <w:rsid w:val="008E6578"/>
    <w:rsid w:val="008E66DB"/>
    <w:rsid w:val="008E689D"/>
    <w:rsid w:val="008E6AF7"/>
    <w:rsid w:val="008E6B12"/>
    <w:rsid w:val="008E6E70"/>
    <w:rsid w:val="008E76D9"/>
    <w:rsid w:val="008E779D"/>
    <w:rsid w:val="008F03FD"/>
    <w:rsid w:val="008F070A"/>
    <w:rsid w:val="008F0895"/>
    <w:rsid w:val="008F0979"/>
    <w:rsid w:val="008F1179"/>
    <w:rsid w:val="008F1387"/>
    <w:rsid w:val="008F50FC"/>
    <w:rsid w:val="008F548E"/>
    <w:rsid w:val="008F5909"/>
    <w:rsid w:val="008F66CD"/>
    <w:rsid w:val="008F66D8"/>
    <w:rsid w:val="008F67AB"/>
    <w:rsid w:val="008F6CF7"/>
    <w:rsid w:val="008F71FB"/>
    <w:rsid w:val="008F7249"/>
    <w:rsid w:val="008F74F9"/>
    <w:rsid w:val="008F7D94"/>
    <w:rsid w:val="008F7E4E"/>
    <w:rsid w:val="008F7F84"/>
    <w:rsid w:val="008F7FAF"/>
    <w:rsid w:val="00900107"/>
    <w:rsid w:val="00900138"/>
    <w:rsid w:val="009001F1"/>
    <w:rsid w:val="00900865"/>
    <w:rsid w:val="009008A6"/>
    <w:rsid w:val="009015F9"/>
    <w:rsid w:val="00901709"/>
    <w:rsid w:val="0090218B"/>
    <w:rsid w:val="009029F9"/>
    <w:rsid w:val="00902A39"/>
    <w:rsid w:val="00902B18"/>
    <w:rsid w:val="009032EA"/>
    <w:rsid w:val="009034AB"/>
    <w:rsid w:val="00903A0D"/>
    <w:rsid w:val="00903CB6"/>
    <w:rsid w:val="0090402B"/>
    <w:rsid w:val="00904306"/>
    <w:rsid w:val="00904803"/>
    <w:rsid w:val="00904A92"/>
    <w:rsid w:val="00904B00"/>
    <w:rsid w:val="00905219"/>
    <w:rsid w:val="00905A19"/>
    <w:rsid w:val="00905B08"/>
    <w:rsid w:val="00905DF5"/>
    <w:rsid w:val="00906114"/>
    <w:rsid w:val="0090695F"/>
    <w:rsid w:val="0090714C"/>
    <w:rsid w:val="00907B25"/>
    <w:rsid w:val="00907CF3"/>
    <w:rsid w:val="00907E4C"/>
    <w:rsid w:val="00910576"/>
    <w:rsid w:val="00910841"/>
    <w:rsid w:val="00910A16"/>
    <w:rsid w:val="00910D00"/>
    <w:rsid w:val="00911059"/>
    <w:rsid w:val="00911087"/>
    <w:rsid w:val="00911706"/>
    <w:rsid w:val="00911EEA"/>
    <w:rsid w:val="0091230E"/>
    <w:rsid w:val="00912FD4"/>
    <w:rsid w:val="00913120"/>
    <w:rsid w:val="0091359B"/>
    <w:rsid w:val="009138F7"/>
    <w:rsid w:val="00913E0F"/>
    <w:rsid w:val="00913E99"/>
    <w:rsid w:val="0091406B"/>
    <w:rsid w:val="0091465B"/>
    <w:rsid w:val="00914801"/>
    <w:rsid w:val="00914969"/>
    <w:rsid w:val="00914EE3"/>
    <w:rsid w:val="00915714"/>
    <w:rsid w:val="00915998"/>
    <w:rsid w:val="0091603F"/>
    <w:rsid w:val="00916222"/>
    <w:rsid w:val="00916A34"/>
    <w:rsid w:val="00916B65"/>
    <w:rsid w:val="00916DFA"/>
    <w:rsid w:val="00916FCB"/>
    <w:rsid w:val="0091720D"/>
    <w:rsid w:val="0091791B"/>
    <w:rsid w:val="0092028F"/>
    <w:rsid w:val="009207ED"/>
    <w:rsid w:val="0092081C"/>
    <w:rsid w:val="00920F93"/>
    <w:rsid w:val="009212FC"/>
    <w:rsid w:val="00921308"/>
    <w:rsid w:val="00921687"/>
    <w:rsid w:val="00921774"/>
    <w:rsid w:val="009238F4"/>
    <w:rsid w:val="009238F5"/>
    <w:rsid w:val="00923A58"/>
    <w:rsid w:val="0092412C"/>
    <w:rsid w:val="0092428D"/>
    <w:rsid w:val="009246EF"/>
    <w:rsid w:val="009248F4"/>
    <w:rsid w:val="00924964"/>
    <w:rsid w:val="0092564C"/>
    <w:rsid w:val="009258F1"/>
    <w:rsid w:val="00926076"/>
    <w:rsid w:val="00927036"/>
    <w:rsid w:val="0092797D"/>
    <w:rsid w:val="00930CA2"/>
    <w:rsid w:val="00930EF4"/>
    <w:rsid w:val="00931241"/>
    <w:rsid w:val="00931392"/>
    <w:rsid w:val="00931959"/>
    <w:rsid w:val="0093248E"/>
    <w:rsid w:val="0093260D"/>
    <w:rsid w:val="0093287F"/>
    <w:rsid w:val="009328BE"/>
    <w:rsid w:val="00932C41"/>
    <w:rsid w:val="00932E8B"/>
    <w:rsid w:val="00933307"/>
    <w:rsid w:val="009337F5"/>
    <w:rsid w:val="00933B50"/>
    <w:rsid w:val="009353E0"/>
    <w:rsid w:val="00935F5F"/>
    <w:rsid w:val="009360E3"/>
    <w:rsid w:val="00936435"/>
    <w:rsid w:val="0093646C"/>
    <w:rsid w:val="009366E8"/>
    <w:rsid w:val="00936E75"/>
    <w:rsid w:val="00937576"/>
    <w:rsid w:val="00937678"/>
    <w:rsid w:val="009376C0"/>
    <w:rsid w:val="009378C7"/>
    <w:rsid w:val="00937C5C"/>
    <w:rsid w:val="00937CED"/>
    <w:rsid w:val="009403BF"/>
    <w:rsid w:val="00940B32"/>
    <w:rsid w:val="0094110E"/>
    <w:rsid w:val="0094171F"/>
    <w:rsid w:val="00941895"/>
    <w:rsid w:val="00941B77"/>
    <w:rsid w:val="00941F2C"/>
    <w:rsid w:val="00942215"/>
    <w:rsid w:val="0094276E"/>
    <w:rsid w:val="00942AC3"/>
    <w:rsid w:val="00942ED2"/>
    <w:rsid w:val="009435F5"/>
    <w:rsid w:val="0094361F"/>
    <w:rsid w:val="00943C2D"/>
    <w:rsid w:val="00943F02"/>
    <w:rsid w:val="009441BB"/>
    <w:rsid w:val="0094424C"/>
    <w:rsid w:val="009445B7"/>
    <w:rsid w:val="0094469F"/>
    <w:rsid w:val="0094471F"/>
    <w:rsid w:val="00944968"/>
    <w:rsid w:val="00944ADB"/>
    <w:rsid w:val="0094517B"/>
    <w:rsid w:val="009451A7"/>
    <w:rsid w:val="009459B3"/>
    <w:rsid w:val="00945D08"/>
    <w:rsid w:val="00945E38"/>
    <w:rsid w:val="00945EA0"/>
    <w:rsid w:val="0094710A"/>
    <w:rsid w:val="0094773F"/>
    <w:rsid w:val="009504AB"/>
    <w:rsid w:val="009509E8"/>
    <w:rsid w:val="00950C9A"/>
    <w:rsid w:val="00950E41"/>
    <w:rsid w:val="00951174"/>
    <w:rsid w:val="009518C6"/>
    <w:rsid w:val="00951F5B"/>
    <w:rsid w:val="0095293F"/>
    <w:rsid w:val="00952CCE"/>
    <w:rsid w:val="00953117"/>
    <w:rsid w:val="009537B1"/>
    <w:rsid w:val="00953A22"/>
    <w:rsid w:val="009549E4"/>
    <w:rsid w:val="00954D11"/>
    <w:rsid w:val="00955317"/>
    <w:rsid w:val="0095590E"/>
    <w:rsid w:val="00956336"/>
    <w:rsid w:val="009567D6"/>
    <w:rsid w:val="009572FC"/>
    <w:rsid w:val="00957C1E"/>
    <w:rsid w:val="00957D1A"/>
    <w:rsid w:val="00957E14"/>
    <w:rsid w:val="009605F5"/>
    <w:rsid w:val="00960FF0"/>
    <w:rsid w:val="00961669"/>
    <w:rsid w:val="00961970"/>
    <w:rsid w:val="009623FB"/>
    <w:rsid w:val="009624B9"/>
    <w:rsid w:val="0096264B"/>
    <w:rsid w:val="00963AA8"/>
    <w:rsid w:val="009640EE"/>
    <w:rsid w:val="009649C0"/>
    <w:rsid w:val="009652A2"/>
    <w:rsid w:val="0096553A"/>
    <w:rsid w:val="009657E7"/>
    <w:rsid w:val="00965C4F"/>
    <w:rsid w:val="00967230"/>
    <w:rsid w:val="00967760"/>
    <w:rsid w:val="009678F9"/>
    <w:rsid w:val="00967A18"/>
    <w:rsid w:val="00967DA8"/>
    <w:rsid w:val="0097074B"/>
    <w:rsid w:val="00970B8A"/>
    <w:rsid w:val="00970C87"/>
    <w:rsid w:val="00970E7F"/>
    <w:rsid w:val="0097153B"/>
    <w:rsid w:val="009716FB"/>
    <w:rsid w:val="00972092"/>
    <w:rsid w:val="00972434"/>
    <w:rsid w:val="0097265A"/>
    <w:rsid w:val="00972730"/>
    <w:rsid w:val="009728AC"/>
    <w:rsid w:val="00972B40"/>
    <w:rsid w:val="0097367F"/>
    <w:rsid w:val="00973754"/>
    <w:rsid w:val="00973805"/>
    <w:rsid w:val="00973855"/>
    <w:rsid w:val="00973933"/>
    <w:rsid w:val="00973F16"/>
    <w:rsid w:val="0097405C"/>
    <w:rsid w:val="009748ED"/>
    <w:rsid w:val="00974C65"/>
    <w:rsid w:val="0097535F"/>
    <w:rsid w:val="00975563"/>
    <w:rsid w:val="00975C49"/>
    <w:rsid w:val="00975CB8"/>
    <w:rsid w:val="00975D15"/>
    <w:rsid w:val="00976445"/>
    <w:rsid w:val="009767CF"/>
    <w:rsid w:val="00976D4D"/>
    <w:rsid w:val="00976F08"/>
    <w:rsid w:val="009773FF"/>
    <w:rsid w:val="009779C4"/>
    <w:rsid w:val="00977DC1"/>
    <w:rsid w:val="00980301"/>
    <w:rsid w:val="0098031A"/>
    <w:rsid w:val="0098051E"/>
    <w:rsid w:val="00980831"/>
    <w:rsid w:val="00980C41"/>
    <w:rsid w:val="0098116A"/>
    <w:rsid w:val="00982169"/>
    <w:rsid w:val="0098297C"/>
    <w:rsid w:val="00982A30"/>
    <w:rsid w:val="00982E2A"/>
    <w:rsid w:val="00983261"/>
    <w:rsid w:val="009832FD"/>
    <w:rsid w:val="00983462"/>
    <w:rsid w:val="009836C7"/>
    <w:rsid w:val="00983FD4"/>
    <w:rsid w:val="00984472"/>
    <w:rsid w:val="00984624"/>
    <w:rsid w:val="00984B0F"/>
    <w:rsid w:val="009854E1"/>
    <w:rsid w:val="00985D12"/>
    <w:rsid w:val="00985DAC"/>
    <w:rsid w:val="00985E9B"/>
    <w:rsid w:val="009867E0"/>
    <w:rsid w:val="00986A7F"/>
    <w:rsid w:val="00986E3B"/>
    <w:rsid w:val="00986E4E"/>
    <w:rsid w:val="00987260"/>
    <w:rsid w:val="0098754B"/>
    <w:rsid w:val="00987A4C"/>
    <w:rsid w:val="00987FBC"/>
    <w:rsid w:val="009901B1"/>
    <w:rsid w:val="00990C06"/>
    <w:rsid w:val="00990CE5"/>
    <w:rsid w:val="00991042"/>
    <w:rsid w:val="009912EA"/>
    <w:rsid w:val="00991590"/>
    <w:rsid w:val="00991E23"/>
    <w:rsid w:val="00992264"/>
    <w:rsid w:val="00992A97"/>
    <w:rsid w:val="00992F34"/>
    <w:rsid w:val="00993F49"/>
    <w:rsid w:val="00994FDA"/>
    <w:rsid w:val="00995B39"/>
    <w:rsid w:val="00995CF3"/>
    <w:rsid w:val="00995F72"/>
    <w:rsid w:val="0099611C"/>
    <w:rsid w:val="0099628C"/>
    <w:rsid w:val="0099691B"/>
    <w:rsid w:val="0099698A"/>
    <w:rsid w:val="00996A9A"/>
    <w:rsid w:val="009977E0"/>
    <w:rsid w:val="00997B7E"/>
    <w:rsid w:val="00997DDD"/>
    <w:rsid w:val="00997F27"/>
    <w:rsid w:val="009A06E8"/>
    <w:rsid w:val="009A0EFD"/>
    <w:rsid w:val="009A13FF"/>
    <w:rsid w:val="009A15BC"/>
    <w:rsid w:val="009A1D31"/>
    <w:rsid w:val="009A214C"/>
    <w:rsid w:val="009A22FB"/>
    <w:rsid w:val="009A2489"/>
    <w:rsid w:val="009A26BF"/>
    <w:rsid w:val="009A286C"/>
    <w:rsid w:val="009A3002"/>
    <w:rsid w:val="009A321A"/>
    <w:rsid w:val="009A3A84"/>
    <w:rsid w:val="009A47D7"/>
    <w:rsid w:val="009A4865"/>
    <w:rsid w:val="009A49FE"/>
    <w:rsid w:val="009A6799"/>
    <w:rsid w:val="009A67D3"/>
    <w:rsid w:val="009A7296"/>
    <w:rsid w:val="009A7E6B"/>
    <w:rsid w:val="009B15BC"/>
    <w:rsid w:val="009B1A0C"/>
    <w:rsid w:val="009B2A91"/>
    <w:rsid w:val="009B385C"/>
    <w:rsid w:val="009B3FF3"/>
    <w:rsid w:val="009B41CB"/>
    <w:rsid w:val="009B45BB"/>
    <w:rsid w:val="009B51A1"/>
    <w:rsid w:val="009B5582"/>
    <w:rsid w:val="009B5643"/>
    <w:rsid w:val="009B5EE5"/>
    <w:rsid w:val="009B6091"/>
    <w:rsid w:val="009B6204"/>
    <w:rsid w:val="009B62A2"/>
    <w:rsid w:val="009B6AB0"/>
    <w:rsid w:val="009B6E70"/>
    <w:rsid w:val="009C211B"/>
    <w:rsid w:val="009C21FB"/>
    <w:rsid w:val="009C2208"/>
    <w:rsid w:val="009C2CE0"/>
    <w:rsid w:val="009C2CE5"/>
    <w:rsid w:val="009C3392"/>
    <w:rsid w:val="009C3534"/>
    <w:rsid w:val="009C484F"/>
    <w:rsid w:val="009C4E90"/>
    <w:rsid w:val="009C4EFF"/>
    <w:rsid w:val="009C4F57"/>
    <w:rsid w:val="009C51E6"/>
    <w:rsid w:val="009C562E"/>
    <w:rsid w:val="009C5B64"/>
    <w:rsid w:val="009C5EF2"/>
    <w:rsid w:val="009C647D"/>
    <w:rsid w:val="009C64EF"/>
    <w:rsid w:val="009C6FA4"/>
    <w:rsid w:val="009C774C"/>
    <w:rsid w:val="009C788F"/>
    <w:rsid w:val="009C7B35"/>
    <w:rsid w:val="009C7B37"/>
    <w:rsid w:val="009D0940"/>
    <w:rsid w:val="009D09C2"/>
    <w:rsid w:val="009D10D7"/>
    <w:rsid w:val="009D1763"/>
    <w:rsid w:val="009D2004"/>
    <w:rsid w:val="009D2005"/>
    <w:rsid w:val="009D2516"/>
    <w:rsid w:val="009D2AFC"/>
    <w:rsid w:val="009D3667"/>
    <w:rsid w:val="009D39D7"/>
    <w:rsid w:val="009D3F0F"/>
    <w:rsid w:val="009D4321"/>
    <w:rsid w:val="009D449D"/>
    <w:rsid w:val="009D4BC8"/>
    <w:rsid w:val="009D4BD4"/>
    <w:rsid w:val="009D4FB4"/>
    <w:rsid w:val="009D4FC4"/>
    <w:rsid w:val="009D6594"/>
    <w:rsid w:val="009D65A2"/>
    <w:rsid w:val="009D66CD"/>
    <w:rsid w:val="009D6C73"/>
    <w:rsid w:val="009D7082"/>
    <w:rsid w:val="009D7676"/>
    <w:rsid w:val="009D76D8"/>
    <w:rsid w:val="009D7E3F"/>
    <w:rsid w:val="009E0461"/>
    <w:rsid w:val="009E06E9"/>
    <w:rsid w:val="009E0B4A"/>
    <w:rsid w:val="009E0B8E"/>
    <w:rsid w:val="009E1096"/>
    <w:rsid w:val="009E12B3"/>
    <w:rsid w:val="009E13B2"/>
    <w:rsid w:val="009E1AE9"/>
    <w:rsid w:val="009E2927"/>
    <w:rsid w:val="009E29C3"/>
    <w:rsid w:val="009E2E35"/>
    <w:rsid w:val="009E34CB"/>
    <w:rsid w:val="009E3BFB"/>
    <w:rsid w:val="009E3EB6"/>
    <w:rsid w:val="009E4123"/>
    <w:rsid w:val="009E4742"/>
    <w:rsid w:val="009E48AD"/>
    <w:rsid w:val="009E4BAE"/>
    <w:rsid w:val="009E4BEA"/>
    <w:rsid w:val="009E4C96"/>
    <w:rsid w:val="009E5717"/>
    <w:rsid w:val="009E57D8"/>
    <w:rsid w:val="009E58D8"/>
    <w:rsid w:val="009E5F33"/>
    <w:rsid w:val="009E6588"/>
    <w:rsid w:val="009E66D1"/>
    <w:rsid w:val="009E6E1C"/>
    <w:rsid w:val="009E70EE"/>
    <w:rsid w:val="009E74E6"/>
    <w:rsid w:val="009E7B49"/>
    <w:rsid w:val="009F0062"/>
    <w:rsid w:val="009F0A03"/>
    <w:rsid w:val="009F0FDE"/>
    <w:rsid w:val="009F1522"/>
    <w:rsid w:val="009F1807"/>
    <w:rsid w:val="009F1A38"/>
    <w:rsid w:val="009F1ACC"/>
    <w:rsid w:val="009F1C32"/>
    <w:rsid w:val="009F2243"/>
    <w:rsid w:val="009F2870"/>
    <w:rsid w:val="009F4219"/>
    <w:rsid w:val="009F47BF"/>
    <w:rsid w:val="009F4DFA"/>
    <w:rsid w:val="009F4E3D"/>
    <w:rsid w:val="009F4E7B"/>
    <w:rsid w:val="009F5495"/>
    <w:rsid w:val="009F5E09"/>
    <w:rsid w:val="009F5EAD"/>
    <w:rsid w:val="009F617B"/>
    <w:rsid w:val="009F6184"/>
    <w:rsid w:val="009F61FE"/>
    <w:rsid w:val="009F6429"/>
    <w:rsid w:val="009F697F"/>
    <w:rsid w:val="009F6AF4"/>
    <w:rsid w:val="009F6FFE"/>
    <w:rsid w:val="009F735A"/>
    <w:rsid w:val="009F77E3"/>
    <w:rsid w:val="009F7DFC"/>
    <w:rsid w:val="009F7E97"/>
    <w:rsid w:val="009F7FD2"/>
    <w:rsid w:val="00A003A7"/>
    <w:rsid w:val="00A003BE"/>
    <w:rsid w:val="00A0103B"/>
    <w:rsid w:val="00A0234D"/>
    <w:rsid w:val="00A02370"/>
    <w:rsid w:val="00A02BBD"/>
    <w:rsid w:val="00A030DC"/>
    <w:rsid w:val="00A03169"/>
    <w:rsid w:val="00A033D5"/>
    <w:rsid w:val="00A03949"/>
    <w:rsid w:val="00A046DC"/>
    <w:rsid w:val="00A04AB3"/>
    <w:rsid w:val="00A04C70"/>
    <w:rsid w:val="00A061D5"/>
    <w:rsid w:val="00A06274"/>
    <w:rsid w:val="00A062B4"/>
    <w:rsid w:val="00A06C72"/>
    <w:rsid w:val="00A071C5"/>
    <w:rsid w:val="00A07345"/>
    <w:rsid w:val="00A07490"/>
    <w:rsid w:val="00A10054"/>
    <w:rsid w:val="00A1044A"/>
    <w:rsid w:val="00A10678"/>
    <w:rsid w:val="00A110C9"/>
    <w:rsid w:val="00A11AF3"/>
    <w:rsid w:val="00A13066"/>
    <w:rsid w:val="00A133BA"/>
    <w:rsid w:val="00A14055"/>
    <w:rsid w:val="00A140DD"/>
    <w:rsid w:val="00A142AE"/>
    <w:rsid w:val="00A148FD"/>
    <w:rsid w:val="00A15103"/>
    <w:rsid w:val="00A157F8"/>
    <w:rsid w:val="00A16868"/>
    <w:rsid w:val="00A16C05"/>
    <w:rsid w:val="00A177FB"/>
    <w:rsid w:val="00A17D64"/>
    <w:rsid w:val="00A2081E"/>
    <w:rsid w:val="00A20E83"/>
    <w:rsid w:val="00A20F4E"/>
    <w:rsid w:val="00A2128D"/>
    <w:rsid w:val="00A2142E"/>
    <w:rsid w:val="00A2184E"/>
    <w:rsid w:val="00A21C7A"/>
    <w:rsid w:val="00A21CEE"/>
    <w:rsid w:val="00A2216A"/>
    <w:rsid w:val="00A22807"/>
    <w:rsid w:val="00A229EB"/>
    <w:rsid w:val="00A22A94"/>
    <w:rsid w:val="00A22FD9"/>
    <w:rsid w:val="00A230EF"/>
    <w:rsid w:val="00A2343A"/>
    <w:rsid w:val="00A2368C"/>
    <w:rsid w:val="00A23D45"/>
    <w:rsid w:val="00A23D66"/>
    <w:rsid w:val="00A240DA"/>
    <w:rsid w:val="00A243AF"/>
    <w:rsid w:val="00A24619"/>
    <w:rsid w:val="00A24E34"/>
    <w:rsid w:val="00A2509A"/>
    <w:rsid w:val="00A250FF"/>
    <w:rsid w:val="00A2523A"/>
    <w:rsid w:val="00A25934"/>
    <w:rsid w:val="00A25EBD"/>
    <w:rsid w:val="00A26778"/>
    <w:rsid w:val="00A2723E"/>
    <w:rsid w:val="00A27543"/>
    <w:rsid w:val="00A275FD"/>
    <w:rsid w:val="00A2770B"/>
    <w:rsid w:val="00A27A82"/>
    <w:rsid w:val="00A27B32"/>
    <w:rsid w:val="00A27CFA"/>
    <w:rsid w:val="00A301BA"/>
    <w:rsid w:val="00A3035A"/>
    <w:rsid w:val="00A305E7"/>
    <w:rsid w:val="00A31246"/>
    <w:rsid w:val="00A31360"/>
    <w:rsid w:val="00A3143C"/>
    <w:rsid w:val="00A316B6"/>
    <w:rsid w:val="00A321E8"/>
    <w:rsid w:val="00A325CC"/>
    <w:rsid w:val="00A32803"/>
    <w:rsid w:val="00A32DAF"/>
    <w:rsid w:val="00A32FA6"/>
    <w:rsid w:val="00A33195"/>
    <w:rsid w:val="00A34767"/>
    <w:rsid w:val="00A34DAC"/>
    <w:rsid w:val="00A35851"/>
    <w:rsid w:val="00A35D80"/>
    <w:rsid w:val="00A35D81"/>
    <w:rsid w:val="00A35EB5"/>
    <w:rsid w:val="00A35EF5"/>
    <w:rsid w:val="00A36253"/>
    <w:rsid w:val="00A3661A"/>
    <w:rsid w:val="00A3677B"/>
    <w:rsid w:val="00A36826"/>
    <w:rsid w:val="00A373DE"/>
    <w:rsid w:val="00A374D4"/>
    <w:rsid w:val="00A40531"/>
    <w:rsid w:val="00A40804"/>
    <w:rsid w:val="00A40E09"/>
    <w:rsid w:val="00A40F56"/>
    <w:rsid w:val="00A41018"/>
    <w:rsid w:val="00A41D63"/>
    <w:rsid w:val="00A41D75"/>
    <w:rsid w:val="00A425D4"/>
    <w:rsid w:val="00A42D77"/>
    <w:rsid w:val="00A4352C"/>
    <w:rsid w:val="00A44330"/>
    <w:rsid w:val="00A44877"/>
    <w:rsid w:val="00A448B8"/>
    <w:rsid w:val="00A4526E"/>
    <w:rsid w:val="00A45F39"/>
    <w:rsid w:val="00A46D5B"/>
    <w:rsid w:val="00A47201"/>
    <w:rsid w:val="00A47626"/>
    <w:rsid w:val="00A479A3"/>
    <w:rsid w:val="00A503D3"/>
    <w:rsid w:val="00A50802"/>
    <w:rsid w:val="00A50CEB"/>
    <w:rsid w:val="00A51058"/>
    <w:rsid w:val="00A51B1E"/>
    <w:rsid w:val="00A52666"/>
    <w:rsid w:val="00A526C0"/>
    <w:rsid w:val="00A52D44"/>
    <w:rsid w:val="00A52F44"/>
    <w:rsid w:val="00A53B0E"/>
    <w:rsid w:val="00A54356"/>
    <w:rsid w:val="00A54B39"/>
    <w:rsid w:val="00A55DB3"/>
    <w:rsid w:val="00A57135"/>
    <w:rsid w:val="00A575E6"/>
    <w:rsid w:val="00A5784F"/>
    <w:rsid w:val="00A61471"/>
    <w:rsid w:val="00A616F4"/>
    <w:rsid w:val="00A61E51"/>
    <w:rsid w:val="00A62485"/>
    <w:rsid w:val="00A62772"/>
    <w:rsid w:val="00A62AE0"/>
    <w:rsid w:val="00A62E51"/>
    <w:rsid w:val="00A6347C"/>
    <w:rsid w:val="00A636DC"/>
    <w:rsid w:val="00A64FE2"/>
    <w:rsid w:val="00A65251"/>
    <w:rsid w:val="00A65568"/>
    <w:rsid w:val="00A655F1"/>
    <w:rsid w:val="00A6607A"/>
    <w:rsid w:val="00A66DCB"/>
    <w:rsid w:val="00A67033"/>
    <w:rsid w:val="00A671A0"/>
    <w:rsid w:val="00A6754D"/>
    <w:rsid w:val="00A67850"/>
    <w:rsid w:val="00A6785C"/>
    <w:rsid w:val="00A6793E"/>
    <w:rsid w:val="00A67AA3"/>
    <w:rsid w:val="00A70129"/>
    <w:rsid w:val="00A701AB"/>
    <w:rsid w:val="00A709DD"/>
    <w:rsid w:val="00A710FA"/>
    <w:rsid w:val="00A71172"/>
    <w:rsid w:val="00A714CC"/>
    <w:rsid w:val="00A72076"/>
    <w:rsid w:val="00A729E8"/>
    <w:rsid w:val="00A72EC2"/>
    <w:rsid w:val="00A73345"/>
    <w:rsid w:val="00A737C9"/>
    <w:rsid w:val="00A73DAB"/>
    <w:rsid w:val="00A74580"/>
    <w:rsid w:val="00A7459C"/>
    <w:rsid w:val="00A74E78"/>
    <w:rsid w:val="00A756B7"/>
    <w:rsid w:val="00A7576A"/>
    <w:rsid w:val="00A75A9A"/>
    <w:rsid w:val="00A75ABE"/>
    <w:rsid w:val="00A75D3A"/>
    <w:rsid w:val="00A75D77"/>
    <w:rsid w:val="00A75EF1"/>
    <w:rsid w:val="00A7605C"/>
    <w:rsid w:val="00A76758"/>
    <w:rsid w:val="00A76D70"/>
    <w:rsid w:val="00A76E9C"/>
    <w:rsid w:val="00A80386"/>
    <w:rsid w:val="00A803C6"/>
    <w:rsid w:val="00A8089C"/>
    <w:rsid w:val="00A80E3F"/>
    <w:rsid w:val="00A80FB2"/>
    <w:rsid w:val="00A8145C"/>
    <w:rsid w:val="00A81748"/>
    <w:rsid w:val="00A81DA6"/>
    <w:rsid w:val="00A82281"/>
    <w:rsid w:val="00A828E7"/>
    <w:rsid w:val="00A82BE5"/>
    <w:rsid w:val="00A82C9C"/>
    <w:rsid w:val="00A82DA2"/>
    <w:rsid w:val="00A82FD1"/>
    <w:rsid w:val="00A831BF"/>
    <w:rsid w:val="00A83A0C"/>
    <w:rsid w:val="00A83F9C"/>
    <w:rsid w:val="00A84272"/>
    <w:rsid w:val="00A842BF"/>
    <w:rsid w:val="00A84F6B"/>
    <w:rsid w:val="00A8526E"/>
    <w:rsid w:val="00A86C1A"/>
    <w:rsid w:val="00A86C26"/>
    <w:rsid w:val="00A8781C"/>
    <w:rsid w:val="00A90671"/>
    <w:rsid w:val="00A909EA"/>
    <w:rsid w:val="00A90C25"/>
    <w:rsid w:val="00A90F96"/>
    <w:rsid w:val="00A914F7"/>
    <w:rsid w:val="00A91669"/>
    <w:rsid w:val="00A91B06"/>
    <w:rsid w:val="00A91D98"/>
    <w:rsid w:val="00A91FDC"/>
    <w:rsid w:val="00A927E2"/>
    <w:rsid w:val="00A93236"/>
    <w:rsid w:val="00A93C61"/>
    <w:rsid w:val="00A93D21"/>
    <w:rsid w:val="00A93E72"/>
    <w:rsid w:val="00A94352"/>
    <w:rsid w:val="00A94F24"/>
    <w:rsid w:val="00A951F0"/>
    <w:rsid w:val="00A9535D"/>
    <w:rsid w:val="00A957C7"/>
    <w:rsid w:val="00A95C0A"/>
    <w:rsid w:val="00A95D9D"/>
    <w:rsid w:val="00A96075"/>
    <w:rsid w:val="00A96266"/>
    <w:rsid w:val="00A963CC"/>
    <w:rsid w:val="00A963F7"/>
    <w:rsid w:val="00A965C4"/>
    <w:rsid w:val="00A965EF"/>
    <w:rsid w:val="00A96A1C"/>
    <w:rsid w:val="00A970EF"/>
    <w:rsid w:val="00A971B1"/>
    <w:rsid w:val="00AA01C8"/>
    <w:rsid w:val="00AA0815"/>
    <w:rsid w:val="00AA1189"/>
    <w:rsid w:val="00AA12D0"/>
    <w:rsid w:val="00AA1401"/>
    <w:rsid w:val="00AA1687"/>
    <w:rsid w:val="00AA16FB"/>
    <w:rsid w:val="00AA1DF7"/>
    <w:rsid w:val="00AA1E87"/>
    <w:rsid w:val="00AA1F1B"/>
    <w:rsid w:val="00AA205E"/>
    <w:rsid w:val="00AA2D2B"/>
    <w:rsid w:val="00AA32E9"/>
    <w:rsid w:val="00AA36D1"/>
    <w:rsid w:val="00AA3999"/>
    <w:rsid w:val="00AA3A18"/>
    <w:rsid w:val="00AA45E0"/>
    <w:rsid w:val="00AA56F9"/>
    <w:rsid w:val="00AA5AC1"/>
    <w:rsid w:val="00AA6839"/>
    <w:rsid w:val="00AA6A41"/>
    <w:rsid w:val="00AA72A9"/>
    <w:rsid w:val="00AA7354"/>
    <w:rsid w:val="00AB033F"/>
    <w:rsid w:val="00AB05D5"/>
    <w:rsid w:val="00AB0D82"/>
    <w:rsid w:val="00AB0D99"/>
    <w:rsid w:val="00AB0FD1"/>
    <w:rsid w:val="00AB1C3F"/>
    <w:rsid w:val="00AB24AE"/>
    <w:rsid w:val="00AB2A2E"/>
    <w:rsid w:val="00AB2C84"/>
    <w:rsid w:val="00AB3A58"/>
    <w:rsid w:val="00AB3CCE"/>
    <w:rsid w:val="00AB4150"/>
    <w:rsid w:val="00AB4868"/>
    <w:rsid w:val="00AB4CEE"/>
    <w:rsid w:val="00AB4EF5"/>
    <w:rsid w:val="00AB55EE"/>
    <w:rsid w:val="00AB5D49"/>
    <w:rsid w:val="00AB5D95"/>
    <w:rsid w:val="00AB6512"/>
    <w:rsid w:val="00AB6FB0"/>
    <w:rsid w:val="00AB7384"/>
    <w:rsid w:val="00AB74DD"/>
    <w:rsid w:val="00AB7634"/>
    <w:rsid w:val="00AB7711"/>
    <w:rsid w:val="00AB7B8F"/>
    <w:rsid w:val="00AB7EA8"/>
    <w:rsid w:val="00AC0266"/>
    <w:rsid w:val="00AC0516"/>
    <w:rsid w:val="00AC0C0C"/>
    <w:rsid w:val="00AC1282"/>
    <w:rsid w:val="00AC1383"/>
    <w:rsid w:val="00AC15F2"/>
    <w:rsid w:val="00AC19ED"/>
    <w:rsid w:val="00AC1B8C"/>
    <w:rsid w:val="00AC29D0"/>
    <w:rsid w:val="00AC2C55"/>
    <w:rsid w:val="00AC3594"/>
    <w:rsid w:val="00AC3B67"/>
    <w:rsid w:val="00AC41A8"/>
    <w:rsid w:val="00AC45F7"/>
    <w:rsid w:val="00AC5380"/>
    <w:rsid w:val="00AC53B3"/>
    <w:rsid w:val="00AC58C5"/>
    <w:rsid w:val="00AC59F9"/>
    <w:rsid w:val="00AC65D7"/>
    <w:rsid w:val="00AC6CF2"/>
    <w:rsid w:val="00AC72F6"/>
    <w:rsid w:val="00AC7308"/>
    <w:rsid w:val="00AC75E8"/>
    <w:rsid w:val="00AD0699"/>
    <w:rsid w:val="00AD0AEB"/>
    <w:rsid w:val="00AD0BD5"/>
    <w:rsid w:val="00AD0D43"/>
    <w:rsid w:val="00AD18DC"/>
    <w:rsid w:val="00AD22AF"/>
    <w:rsid w:val="00AD2CB4"/>
    <w:rsid w:val="00AD2DF8"/>
    <w:rsid w:val="00AD3773"/>
    <w:rsid w:val="00AD3814"/>
    <w:rsid w:val="00AD3ED2"/>
    <w:rsid w:val="00AD4B49"/>
    <w:rsid w:val="00AD4E9C"/>
    <w:rsid w:val="00AD5179"/>
    <w:rsid w:val="00AD540C"/>
    <w:rsid w:val="00AD5636"/>
    <w:rsid w:val="00AD5A81"/>
    <w:rsid w:val="00AD5B06"/>
    <w:rsid w:val="00AD5D96"/>
    <w:rsid w:val="00AD6C3A"/>
    <w:rsid w:val="00AD6DB0"/>
    <w:rsid w:val="00AD6EAA"/>
    <w:rsid w:val="00AD749B"/>
    <w:rsid w:val="00AD7B5D"/>
    <w:rsid w:val="00AE004F"/>
    <w:rsid w:val="00AE0149"/>
    <w:rsid w:val="00AE0448"/>
    <w:rsid w:val="00AE086C"/>
    <w:rsid w:val="00AE0DFB"/>
    <w:rsid w:val="00AE1031"/>
    <w:rsid w:val="00AE12AE"/>
    <w:rsid w:val="00AE1F25"/>
    <w:rsid w:val="00AE2901"/>
    <w:rsid w:val="00AE30DD"/>
    <w:rsid w:val="00AE323C"/>
    <w:rsid w:val="00AE387B"/>
    <w:rsid w:val="00AE3BFC"/>
    <w:rsid w:val="00AE3CC0"/>
    <w:rsid w:val="00AE4092"/>
    <w:rsid w:val="00AE427D"/>
    <w:rsid w:val="00AE48DB"/>
    <w:rsid w:val="00AE49A2"/>
    <w:rsid w:val="00AE5A39"/>
    <w:rsid w:val="00AE5DC7"/>
    <w:rsid w:val="00AE68FF"/>
    <w:rsid w:val="00AE73CF"/>
    <w:rsid w:val="00AE7503"/>
    <w:rsid w:val="00AE7722"/>
    <w:rsid w:val="00AE7E10"/>
    <w:rsid w:val="00AF0003"/>
    <w:rsid w:val="00AF0830"/>
    <w:rsid w:val="00AF12A3"/>
    <w:rsid w:val="00AF1555"/>
    <w:rsid w:val="00AF27E8"/>
    <w:rsid w:val="00AF283C"/>
    <w:rsid w:val="00AF2A12"/>
    <w:rsid w:val="00AF2C66"/>
    <w:rsid w:val="00AF33AD"/>
    <w:rsid w:val="00AF356B"/>
    <w:rsid w:val="00AF3BCF"/>
    <w:rsid w:val="00AF4C10"/>
    <w:rsid w:val="00AF4DA8"/>
    <w:rsid w:val="00AF57AF"/>
    <w:rsid w:val="00AF5CF4"/>
    <w:rsid w:val="00AF5E1B"/>
    <w:rsid w:val="00AF680D"/>
    <w:rsid w:val="00AF746B"/>
    <w:rsid w:val="00AF7544"/>
    <w:rsid w:val="00AF7ECD"/>
    <w:rsid w:val="00B0022D"/>
    <w:rsid w:val="00B0036B"/>
    <w:rsid w:val="00B0063C"/>
    <w:rsid w:val="00B008B3"/>
    <w:rsid w:val="00B00C00"/>
    <w:rsid w:val="00B00C97"/>
    <w:rsid w:val="00B00E00"/>
    <w:rsid w:val="00B00FE9"/>
    <w:rsid w:val="00B011C5"/>
    <w:rsid w:val="00B02E1C"/>
    <w:rsid w:val="00B02E54"/>
    <w:rsid w:val="00B033B5"/>
    <w:rsid w:val="00B034AB"/>
    <w:rsid w:val="00B03738"/>
    <w:rsid w:val="00B03E5F"/>
    <w:rsid w:val="00B04204"/>
    <w:rsid w:val="00B04618"/>
    <w:rsid w:val="00B04E54"/>
    <w:rsid w:val="00B05D9B"/>
    <w:rsid w:val="00B062FB"/>
    <w:rsid w:val="00B06428"/>
    <w:rsid w:val="00B065B5"/>
    <w:rsid w:val="00B07161"/>
    <w:rsid w:val="00B0723D"/>
    <w:rsid w:val="00B07594"/>
    <w:rsid w:val="00B07C3A"/>
    <w:rsid w:val="00B10003"/>
    <w:rsid w:val="00B10371"/>
    <w:rsid w:val="00B106D8"/>
    <w:rsid w:val="00B11601"/>
    <w:rsid w:val="00B11D12"/>
    <w:rsid w:val="00B11D1B"/>
    <w:rsid w:val="00B11D26"/>
    <w:rsid w:val="00B11FBA"/>
    <w:rsid w:val="00B12EDF"/>
    <w:rsid w:val="00B135C0"/>
    <w:rsid w:val="00B1405B"/>
    <w:rsid w:val="00B14079"/>
    <w:rsid w:val="00B140E3"/>
    <w:rsid w:val="00B140EA"/>
    <w:rsid w:val="00B14706"/>
    <w:rsid w:val="00B14CA7"/>
    <w:rsid w:val="00B14F67"/>
    <w:rsid w:val="00B15549"/>
    <w:rsid w:val="00B15AE9"/>
    <w:rsid w:val="00B15ED9"/>
    <w:rsid w:val="00B16438"/>
    <w:rsid w:val="00B16D3B"/>
    <w:rsid w:val="00B17ACE"/>
    <w:rsid w:val="00B17AFD"/>
    <w:rsid w:val="00B17BD2"/>
    <w:rsid w:val="00B17C75"/>
    <w:rsid w:val="00B20600"/>
    <w:rsid w:val="00B20EE6"/>
    <w:rsid w:val="00B21E81"/>
    <w:rsid w:val="00B21F58"/>
    <w:rsid w:val="00B22282"/>
    <w:rsid w:val="00B223B6"/>
    <w:rsid w:val="00B22A94"/>
    <w:rsid w:val="00B23184"/>
    <w:rsid w:val="00B2320B"/>
    <w:rsid w:val="00B23FD9"/>
    <w:rsid w:val="00B24051"/>
    <w:rsid w:val="00B24418"/>
    <w:rsid w:val="00B246DC"/>
    <w:rsid w:val="00B248C7"/>
    <w:rsid w:val="00B24D37"/>
    <w:rsid w:val="00B254AD"/>
    <w:rsid w:val="00B258FA"/>
    <w:rsid w:val="00B268A3"/>
    <w:rsid w:val="00B26D7B"/>
    <w:rsid w:val="00B26DD0"/>
    <w:rsid w:val="00B27177"/>
    <w:rsid w:val="00B27274"/>
    <w:rsid w:val="00B277D8"/>
    <w:rsid w:val="00B2796D"/>
    <w:rsid w:val="00B279B0"/>
    <w:rsid w:val="00B306BA"/>
    <w:rsid w:val="00B3106A"/>
    <w:rsid w:val="00B31F65"/>
    <w:rsid w:val="00B32625"/>
    <w:rsid w:val="00B33CED"/>
    <w:rsid w:val="00B3401D"/>
    <w:rsid w:val="00B344EB"/>
    <w:rsid w:val="00B34DB0"/>
    <w:rsid w:val="00B3556D"/>
    <w:rsid w:val="00B35D8E"/>
    <w:rsid w:val="00B35EFF"/>
    <w:rsid w:val="00B3678B"/>
    <w:rsid w:val="00B369CD"/>
    <w:rsid w:val="00B36E6B"/>
    <w:rsid w:val="00B36F95"/>
    <w:rsid w:val="00B373FE"/>
    <w:rsid w:val="00B374E1"/>
    <w:rsid w:val="00B37F63"/>
    <w:rsid w:val="00B4069B"/>
    <w:rsid w:val="00B41D14"/>
    <w:rsid w:val="00B42BA5"/>
    <w:rsid w:val="00B42DCB"/>
    <w:rsid w:val="00B434B9"/>
    <w:rsid w:val="00B43746"/>
    <w:rsid w:val="00B4390E"/>
    <w:rsid w:val="00B43927"/>
    <w:rsid w:val="00B43BB4"/>
    <w:rsid w:val="00B43C68"/>
    <w:rsid w:val="00B43C6B"/>
    <w:rsid w:val="00B43D09"/>
    <w:rsid w:val="00B440CC"/>
    <w:rsid w:val="00B440D3"/>
    <w:rsid w:val="00B442DA"/>
    <w:rsid w:val="00B44680"/>
    <w:rsid w:val="00B44F52"/>
    <w:rsid w:val="00B45101"/>
    <w:rsid w:val="00B453E5"/>
    <w:rsid w:val="00B454E9"/>
    <w:rsid w:val="00B459B3"/>
    <w:rsid w:val="00B45A1E"/>
    <w:rsid w:val="00B45CD2"/>
    <w:rsid w:val="00B45DB4"/>
    <w:rsid w:val="00B46183"/>
    <w:rsid w:val="00B461C7"/>
    <w:rsid w:val="00B46346"/>
    <w:rsid w:val="00B463A8"/>
    <w:rsid w:val="00B46481"/>
    <w:rsid w:val="00B46C77"/>
    <w:rsid w:val="00B46D42"/>
    <w:rsid w:val="00B475CC"/>
    <w:rsid w:val="00B475D2"/>
    <w:rsid w:val="00B477FD"/>
    <w:rsid w:val="00B47E40"/>
    <w:rsid w:val="00B50425"/>
    <w:rsid w:val="00B504E2"/>
    <w:rsid w:val="00B50CC3"/>
    <w:rsid w:val="00B510AF"/>
    <w:rsid w:val="00B5139B"/>
    <w:rsid w:val="00B5208B"/>
    <w:rsid w:val="00B52669"/>
    <w:rsid w:val="00B52E02"/>
    <w:rsid w:val="00B52EBF"/>
    <w:rsid w:val="00B54316"/>
    <w:rsid w:val="00B54434"/>
    <w:rsid w:val="00B547A2"/>
    <w:rsid w:val="00B548F6"/>
    <w:rsid w:val="00B54AC0"/>
    <w:rsid w:val="00B5563C"/>
    <w:rsid w:val="00B55AFA"/>
    <w:rsid w:val="00B55CBA"/>
    <w:rsid w:val="00B55F27"/>
    <w:rsid w:val="00B56360"/>
    <w:rsid w:val="00B56412"/>
    <w:rsid w:val="00B577B9"/>
    <w:rsid w:val="00B578B5"/>
    <w:rsid w:val="00B579E5"/>
    <w:rsid w:val="00B60137"/>
    <w:rsid w:val="00B60443"/>
    <w:rsid w:val="00B604F4"/>
    <w:rsid w:val="00B60587"/>
    <w:rsid w:val="00B60989"/>
    <w:rsid w:val="00B60BE9"/>
    <w:rsid w:val="00B60CE9"/>
    <w:rsid w:val="00B60FDC"/>
    <w:rsid w:val="00B613B2"/>
    <w:rsid w:val="00B61798"/>
    <w:rsid w:val="00B61A31"/>
    <w:rsid w:val="00B62042"/>
    <w:rsid w:val="00B633DC"/>
    <w:rsid w:val="00B6364B"/>
    <w:rsid w:val="00B6375F"/>
    <w:rsid w:val="00B63D52"/>
    <w:rsid w:val="00B6419B"/>
    <w:rsid w:val="00B641CD"/>
    <w:rsid w:val="00B6577D"/>
    <w:rsid w:val="00B65A66"/>
    <w:rsid w:val="00B65E03"/>
    <w:rsid w:val="00B65E06"/>
    <w:rsid w:val="00B6600D"/>
    <w:rsid w:val="00B660FB"/>
    <w:rsid w:val="00B66111"/>
    <w:rsid w:val="00B66207"/>
    <w:rsid w:val="00B662A5"/>
    <w:rsid w:val="00B66669"/>
    <w:rsid w:val="00B6706A"/>
    <w:rsid w:val="00B676D7"/>
    <w:rsid w:val="00B67742"/>
    <w:rsid w:val="00B67F66"/>
    <w:rsid w:val="00B7029F"/>
    <w:rsid w:val="00B70357"/>
    <w:rsid w:val="00B704AC"/>
    <w:rsid w:val="00B70B4F"/>
    <w:rsid w:val="00B7169E"/>
    <w:rsid w:val="00B71FD3"/>
    <w:rsid w:val="00B7219C"/>
    <w:rsid w:val="00B72474"/>
    <w:rsid w:val="00B72956"/>
    <w:rsid w:val="00B7339C"/>
    <w:rsid w:val="00B73E63"/>
    <w:rsid w:val="00B74696"/>
    <w:rsid w:val="00B75D8E"/>
    <w:rsid w:val="00B760FF"/>
    <w:rsid w:val="00B77415"/>
    <w:rsid w:val="00B775CF"/>
    <w:rsid w:val="00B776CB"/>
    <w:rsid w:val="00B778FF"/>
    <w:rsid w:val="00B7794A"/>
    <w:rsid w:val="00B77D7F"/>
    <w:rsid w:val="00B8006F"/>
    <w:rsid w:val="00B809B3"/>
    <w:rsid w:val="00B80A12"/>
    <w:rsid w:val="00B80B07"/>
    <w:rsid w:val="00B80CE6"/>
    <w:rsid w:val="00B80CEA"/>
    <w:rsid w:val="00B80E8B"/>
    <w:rsid w:val="00B81069"/>
    <w:rsid w:val="00B810E1"/>
    <w:rsid w:val="00B818E3"/>
    <w:rsid w:val="00B81E63"/>
    <w:rsid w:val="00B825A4"/>
    <w:rsid w:val="00B82913"/>
    <w:rsid w:val="00B82DF7"/>
    <w:rsid w:val="00B8312B"/>
    <w:rsid w:val="00B833D6"/>
    <w:rsid w:val="00B836AD"/>
    <w:rsid w:val="00B840FD"/>
    <w:rsid w:val="00B84300"/>
    <w:rsid w:val="00B8433A"/>
    <w:rsid w:val="00B84345"/>
    <w:rsid w:val="00B84594"/>
    <w:rsid w:val="00B85988"/>
    <w:rsid w:val="00B85E04"/>
    <w:rsid w:val="00B85E97"/>
    <w:rsid w:val="00B860C5"/>
    <w:rsid w:val="00B86440"/>
    <w:rsid w:val="00B864C0"/>
    <w:rsid w:val="00B8683A"/>
    <w:rsid w:val="00B86D17"/>
    <w:rsid w:val="00B86D27"/>
    <w:rsid w:val="00B87214"/>
    <w:rsid w:val="00B872CE"/>
    <w:rsid w:val="00B874DC"/>
    <w:rsid w:val="00B8778E"/>
    <w:rsid w:val="00B87815"/>
    <w:rsid w:val="00B87AF2"/>
    <w:rsid w:val="00B90670"/>
    <w:rsid w:val="00B911E5"/>
    <w:rsid w:val="00B91200"/>
    <w:rsid w:val="00B91916"/>
    <w:rsid w:val="00B91CB3"/>
    <w:rsid w:val="00B91F82"/>
    <w:rsid w:val="00B92153"/>
    <w:rsid w:val="00B9295E"/>
    <w:rsid w:val="00B92B0D"/>
    <w:rsid w:val="00B92E0B"/>
    <w:rsid w:val="00B92FE0"/>
    <w:rsid w:val="00B9327B"/>
    <w:rsid w:val="00B93364"/>
    <w:rsid w:val="00B934CE"/>
    <w:rsid w:val="00B9396B"/>
    <w:rsid w:val="00B942E9"/>
    <w:rsid w:val="00B944F5"/>
    <w:rsid w:val="00B9495F"/>
    <w:rsid w:val="00B94D53"/>
    <w:rsid w:val="00B96855"/>
    <w:rsid w:val="00B96909"/>
    <w:rsid w:val="00B9699D"/>
    <w:rsid w:val="00B96C5A"/>
    <w:rsid w:val="00B96CA3"/>
    <w:rsid w:val="00B96E1C"/>
    <w:rsid w:val="00B97718"/>
    <w:rsid w:val="00B97D46"/>
    <w:rsid w:val="00BA03DE"/>
    <w:rsid w:val="00BA03F1"/>
    <w:rsid w:val="00BA06AD"/>
    <w:rsid w:val="00BA08B4"/>
    <w:rsid w:val="00BA0E45"/>
    <w:rsid w:val="00BA0E49"/>
    <w:rsid w:val="00BA17C0"/>
    <w:rsid w:val="00BA1C0B"/>
    <w:rsid w:val="00BA210D"/>
    <w:rsid w:val="00BA2331"/>
    <w:rsid w:val="00BA26F8"/>
    <w:rsid w:val="00BA285A"/>
    <w:rsid w:val="00BA3444"/>
    <w:rsid w:val="00BA4FD7"/>
    <w:rsid w:val="00BA52CD"/>
    <w:rsid w:val="00BA581B"/>
    <w:rsid w:val="00BA5D07"/>
    <w:rsid w:val="00BA62F1"/>
    <w:rsid w:val="00BA6317"/>
    <w:rsid w:val="00BA632F"/>
    <w:rsid w:val="00BA63D2"/>
    <w:rsid w:val="00BA64A4"/>
    <w:rsid w:val="00BA6756"/>
    <w:rsid w:val="00BA735E"/>
    <w:rsid w:val="00BA74B7"/>
    <w:rsid w:val="00BA7D74"/>
    <w:rsid w:val="00BB08EA"/>
    <w:rsid w:val="00BB0F63"/>
    <w:rsid w:val="00BB14EF"/>
    <w:rsid w:val="00BB1890"/>
    <w:rsid w:val="00BB19CE"/>
    <w:rsid w:val="00BB1E4B"/>
    <w:rsid w:val="00BB2461"/>
    <w:rsid w:val="00BB2963"/>
    <w:rsid w:val="00BB2AAC"/>
    <w:rsid w:val="00BB2DCC"/>
    <w:rsid w:val="00BB3483"/>
    <w:rsid w:val="00BB39AE"/>
    <w:rsid w:val="00BB40E1"/>
    <w:rsid w:val="00BB42E6"/>
    <w:rsid w:val="00BB5644"/>
    <w:rsid w:val="00BB6337"/>
    <w:rsid w:val="00BB6B2A"/>
    <w:rsid w:val="00BB7064"/>
    <w:rsid w:val="00BC0861"/>
    <w:rsid w:val="00BC0DFF"/>
    <w:rsid w:val="00BC0F76"/>
    <w:rsid w:val="00BC16F0"/>
    <w:rsid w:val="00BC1707"/>
    <w:rsid w:val="00BC17AB"/>
    <w:rsid w:val="00BC17CD"/>
    <w:rsid w:val="00BC1894"/>
    <w:rsid w:val="00BC1C95"/>
    <w:rsid w:val="00BC1D96"/>
    <w:rsid w:val="00BC1E77"/>
    <w:rsid w:val="00BC238D"/>
    <w:rsid w:val="00BC27CE"/>
    <w:rsid w:val="00BC2FB4"/>
    <w:rsid w:val="00BC3B3F"/>
    <w:rsid w:val="00BC3F3B"/>
    <w:rsid w:val="00BC49FF"/>
    <w:rsid w:val="00BC4F3C"/>
    <w:rsid w:val="00BC574A"/>
    <w:rsid w:val="00BC59F3"/>
    <w:rsid w:val="00BC5C02"/>
    <w:rsid w:val="00BC63A5"/>
    <w:rsid w:val="00BC7328"/>
    <w:rsid w:val="00BC773B"/>
    <w:rsid w:val="00BC7C5E"/>
    <w:rsid w:val="00BD04C1"/>
    <w:rsid w:val="00BD07F6"/>
    <w:rsid w:val="00BD08BF"/>
    <w:rsid w:val="00BD08DC"/>
    <w:rsid w:val="00BD0A00"/>
    <w:rsid w:val="00BD133C"/>
    <w:rsid w:val="00BD141C"/>
    <w:rsid w:val="00BD173F"/>
    <w:rsid w:val="00BD1A64"/>
    <w:rsid w:val="00BD1FF6"/>
    <w:rsid w:val="00BD2255"/>
    <w:rsid w:val="00BD26D4"/>
    <w:rsid w:val="00BD27E6"/>
    <w:rsid w:val="00BD2A6E"/>
    <w:rsid w:val="00BD323B"/>
    <w:rsid w:val="00BD36F6"/>
    <w:rsid w:val="00BD371D"/>
    <w:rsid w:val="00BD396D"/>
    <w:rsid w:val="00BD408D"/>
    <w:rsid w:val="00BD4451"/>
    <w:rsid w:val="00BD468E"/>
    <w:rsid w:val="00BD4D82"/>
    <w:rsid w:val="00BD4F0D"/>
    <w:rsid w:val="00BD54CC"/>
    <w:rsid w:val="00BD5562"/>
    <w:rsid w:val="00BD55C7"/>
    <w:rsid w:val="00BD561F"/>
    <w:rsid w:val="00BD5F3A"/>
    <w:rsid w:val="00BD6404"/>
    <w:rsid w:val="00BD6ECF"/>
    <w:rsid w:val="00BD77AE"/>
    <w:rsid w:val="00BD7D55"/>
    <w:rsid w:val="00BE078A"/>
    <w:rsid w:val="00BE0C77"/>
    <w:rsid w:val="00BE0DAA"/>
    <w:rsid w:val="00BE1377"/>
    <w:rsid w:val="00BE14CE"/>
    <w:rsid w:val="00BE15BD"/>
    <w:rsid w:val="00BE170D"/>
    <w:rsid w:val="00BE18C6"/>
    <w:rsid w:val="00BE23B5"/>
    <w:rsid w:val="00BE2672"/>
    <w:rsid w:val="00BE28E6"/>
    <w:rsid w:val="00BE2C9D"/>
    <w:rsid w:val="00BE3515"/>
    <w:rsid w:val="00BE356C"/>
    <w:rsid w:val="00BE36ED"/>
    <w:rsid w:val="00BE3D37"/>
    <w:rsid w:val="00BE3EE8"/>
    <w:rsid w:val="00BE4BC8"/>
    <w:rsid w:val="00BE5641"/>
    <w:rsid w:val="00BE5C38"/>
    <w:rsid w:val="00BE5F08"/>
    <w:rsid w:val="00BE6201"/>
    <w:rsid w:val="00BE6C87"/>
    <w:rsid w:val="00BE6D98"/>
    <w:rsid w:val="00BE71C6"/>
    <w:rsid w:val="00BE7AF7"/>
    <w:rsid w:val="00BF02BA"/>
    <w:rsid w:val="00BF0334"/>
    <w:rsid w:val="00BF0660"/>
    <w:rsid w:val="00BF0864"/>
    <w:rsid w:val="00BF110B"/>
    <w:rsid w:val="00BF161D"/>
    <w:rsid w:val="00BF168A"/>
    <w:rsid w:val="00BF2124"/>
    <w:rsid w:val="00BF2323"/>
    <w:rsid w:val="00BF24A7"/>
    <w:rsid w:val="00BF27AE"/>
    <w:rsid w:val="00BF288E"/>
    <w:rsid w:val="00BF3932"/>
    <w:rsid w:val="00BF3D02"/>
    <w:rsid w:val="00BF3FEB"/>
    <w:rsid w:val="00BF4033"/>
    <w:rsid w:val="00BF4980"/>
    <w:rsid w:val="00BF5278"/>
    <w:rsid w:val="00BF590B"/>
    <w:rsid w:val="00BF5A1B"/>
    <w:rsid w:val="00BF5B5A"/>
    <w:rsid w:val="00BF6957"/>
    <w:rsid w:val="00BF699B"/>
    <w:rsid w:val="00BF6B48"/>
    <w:rsid w:val="00BF6BE4"/>
    <w:rsid w:val="00BF6DF9"/>
    <w:rsid w:val="00BF6F55"/>
    <w:rsid w:val="00BF7432"/>
    <w:rsid w:val="00C0103F"/>
    <w:rsid w:val="00C0124D"/>
    <w:rsid w:val="00C01DA1"/>
    <w:rsid w:val="00C02141"/>
    <w:rsid w:val="00C02535"/>
    <w:rsid w:val="00C02C70"/>
    <w:rsid w:val="00C02E3C"/>
    <w:rsid w:val="00C02F8F"/>
    <w:rsid w:val="00C03257"/>
    <w:rsid w:val="00C035CC"/>
    <w:rsid w:val="00C036A3"/>
    <w:rsid w:val="00C0386A"/>
    <w:rsid w:val="00C04024"/>
    <w:rsid w:val="00C04718"/>
    <w:rsid w:val="00C04735"/>
    <w:rsid w:val="00C05045"/>
    <w:rsid w:val="00C05126"/>
    <w:rsid w:val="00C0527E"/>
    <w:rsid w:val="00C055F4"/>
    <w:rsid w:val="00C063D6"/>
    <w:rsid w:val="00C0677F"/>
    <w:rsid w:val="00C067EC"/>
    <w:rsid w:val="00C06E64"/>
    <w:rsid w:val="00C07415"/>
    <w:rsid w:val="00C0799C"/>
    <w:rsid w:val="00C07A62"/>
    <w:rsid w:val="00C07C98"/>
    <w:rsid w:val="00C101E6"/>
    <w:rsid w:val="00C116F8"/>
    <w:rsid w:val="00C118E5"/>
    <w:rsid w:val="00C122DE"/>
    <w:rsid w:val="00C123C6"/>
    <w:rsid w:val="00C12A7E"/>
    <w:rsid w:val="00C12F18"/>
    <w:rsid w:val="00C1355D"/>
    <w:rsid w:val="00C138C5"/>
    <w:rsid w:val="00C13CE0"/>
    <w:rsid w:val="00C13D6B"/>
    <w:rsid w:val="00C13E12"/>
    <w:rsid w:val="00C14163"/>
    <w:rsid w:val="00C1491D"/>
    <w:rsid w:val="00C14938"/>
    <w:rsid w:val="00C14AFC"/>
    <w:rsid w:val="00C159FF"/>
    <w:rsid w:val="00C15A43"/>
    <w:rsid w:val="00C16052"/>
    <w:rsid w:val="00C16A36"/>
    <w:rsid w:val="00C16B1F"/>
    <w:rsid w:val="00C16E41"/>
    <w:rsid w:val="00C170AA"/>
    <w:rsid w:val="00C17267"/>
    <w:rsid w:val="00C1798F"/>
    <w:rsid w:val="00C20889"/>
    <w:rsid w:val="00C20A46"/>
    <w:rsid w:val="00C20B58"/>
    <w:rsid w:val="00C20CCC"/>
    <w:rsid w:val="00C20FC2"/>
    <w:rsid w:val="00C21262"/>
    <w:rsid w:val="00C2190B"/>
    <w:rsid w:val="00C221DB"/>
    <w:rsid w:val="00C23606"/>
    <w:rsid w:val="00C23C0E"/>
    <w:rsid w:val="00C23C98"/>
    <w:rsid w:val="00C2406B"/>
    <w:rsid w:val="00C248CF"/>
    <w:rsid w:val="00C24D27"/>
    <w:rsid w:val="00C256DB"/>
    <w:rsid w:val="00C25809"/>
    <w:rsid w:val="00C25886"/>
    <w:rsid w:val="00C26597"/>
    <w:rsid w:val="00C2673B"/>
    <w:rsid w:val="00C2674A"/>
    <w:rsid w:val="00C267BF"/>
    <w:rsid w:val="00C2777D"/>
    <w:rsid w:val="00C302FE"/>
    <w:rsid w:val="00C30958"/>
    <w:rsid w:val="00C30D27"/>
    <w:rsid w:val="00C31589"/>
    <w:rsid w:val="00C31896"/>
    <w:rsid w:val="00C31A12"/>
    <w:rsid w:val="00C31C57"/>
    <w:rsid w:val="00C33272"/>
    <w:rsid w:val="00C332BF"/>
    <w:rsid w:val="00C33493"/>
    <w:rsid w:val="00C33C7F"/>
    <w:rsid w:val="00C34063"/>
    <w:rsid w:val="00C341CF"/>
    <w:rsid w:val="00C345E8"/>
    <w:rsid w:val="00C34A87"/>
    <w:rsid w:val="00C34D2C"/>
    <w:rsid w:val="00C34FEA"/>
    <w:rsid w:val="00C3568E"/>
    <w:rsid w:val="00C36550"/>
    <w:rsid w:val="00C370AC"/>
    <w:rsid w:val="00C373AD"/>
    <w:rsid w:val="00C374E4"/>
    <w:rsid w:val="00C37A13"/>
    <w:rsid w:val="00C37E9D"/>
    <w:rsid w:val="00C37F12"/>
    <w:rsid w:val="00C37FB1"/>
    <w:rsid w:val="00C40FD5"/>
    <w:rsid w:val="00C41641"/>
    <w:rsid w:val="00C42554"/>
    <w:rsid w:val="00C42585"/>
    <w:rsid w:val="00C42FD6"/>
    <w:rsid w:val="00C432E2"/>
    <w:rsid w:val="00C436ED"/>
    <w:rsid w:val="00C43765"/>
    <w:rsid w:val="00C43E15"/>
    <w:rsid w:val="00C4408F"/>
    <w:rsid w:val="00C441AA"/>
    <w:rsid w:val="00C4437A"/>
    <w:rsid w:val="00C45000"/>
    <w:rsid w:val="00C45FB6"/>
    <w:rsid w:val="00C466A4"/>
    <w:rsid w:val="00C46940"/>
    <w:rsid w:val="00C4699E"/>
    <w:rsid w:val="00C469A3"/>
    <w:rsid w:val="00C46AF8"/>
    <w:rsid w:val="00C46C4F"/>
    <w:rsid w:val="00C47749"/>
    <w:rsid w:val="00C47975"/>
    <w:rsid w:val="00C47EE7"/>
    <w:rsid w:val="00C5046B"/>
    <w:rsid w:val="00C504FB"/>
    <w:rsid w:val="00C50B86"/>
    <w:rsid w:val="00C51190"/>
    <w:rsid w:val="00C51374"/>
    <w:rsid w:val="00C5155A"/>
    <w:rsid w:val="00C5160E"/>
    <w:rsid w:val="00C517DE"/>
    <w:rsid w:val="00C52149"/>
    <w:rsid w:val="00C52B23"/>
    <w:rsid w:val="00C52C8F"/>
    <w:rsid w:val="00C532E4"/>
    <w:rsid w:val="00C53554"/>
    <w:rsid w:val="00C53CAF"/>
    <w:rsid w:val="00C54259"/>
    <w:rsid w:val="00C54C87"/>
    <w:rsid w:val="00C5623E"/>
    <w:rsid w:val="00C565C5"/>
    <w:rsid w:val="00C5686A"/>
    <w:rsid w:val="00C569E6"/>
    <w:rsid w:val="00C57636"/>
    <w:rsid w:val="00C57BCF"/>
    <w:rsid w:val="00C57C93"/>
    <w:rsid w:val="00C57DD5"/>
    <w:rsid w:val="00C601E1"/>
    <w:rsid w:val="00C603C5"/>
    <w:rsid w:val="00C60529"/>
    <w:rsid w:val="00C6052A"/>
    <w:rsid w:val="00C605D2"/>
    <w:rsid w:val="00C60828"/>
    <w:rsid w:val="00C60C2C"/>
    <w:rsid w:val="00C61197"/>
    <w:rsid w:val="00C61340"/>
    <w:rsid w:val="00C61433"/>
    <w:rsid w:val="00C61566"/>
    <w:rsid w:val="00C6209E"/>
    <w:rsid w:val="00C6244B"/>
    <w:rsid w:val="00C62706"/>
    <w:rsid w:val="00C6272C"/>
    <w:rsid w:val="00C62B3E"/>
    <w:rsid w:val="00C62DEE"/>
    <w:rsid w:val="00C6415F"/>
    <w:rsid w:val="00C6447C"/>
    <w:rsid w:val="00C647EC"/>
    <w:rsid w:val="00C64AD8"/>
    <w:rsid w:val="00C64B0D"/>
    <w:rsid w:val="00C64E20"/>
    <w:rsid w:val="00C65069"/>
    <w:rsid w:val="00C658F7"/>
    <w:rsid w:val="00C65A27"/>
    <w:rsid w:val="00C65B20"/>
    <w:rsid w:val="00C65CB9"/>
    <w:rsid w:val="00C6653A"/>
    <w:rsid w:val="00C66BD5"/>
    <w:rsid w:val="00C67769"/>
    <w:rsid w:val="00C67A07"/>
    <w:rsid w:val="00C67D9D"/>
    <w:rsid w:val="00C7010D"/>
    <w:rsid w:val="00C70321"/>
    <w:rsid w:val="00C705AE"/>
    <w:rsid w:val="00C70731"/>
    <w:rsid w:val="00C713B2"/>
    <w:rsid w:val="00C71981"/>
    <w:rsid w:val="00C71CB3"/>
    <w:rsid w:val="00C7204F"/>
    <w:rsid w:val="00C72CD9"/>
    <w:rsid w:val="00C73171"/>
    <w:rsid w:val="00C73974"/>
    <w:rsid w:val="00C73ABA"/>
    <w:rsid w:val="00C74138"/>
    <w:rsid w:val="00C7441B"/>
    <w:rsid w:val="00C74D5B"/>
    <w:rsid w:val="00C74E7D"/>
    <w:rsid w:val="00C74FCB"/>
    <w:rsid w:val="00C751F0"/>
    <w:rsid w:val="00C7554F"/>
    <w:rsid w:val="00C75631"/>
    <w:rsid w:val="00C7604B"/>
    <w:rsid w:val="00C76069"/>
    <w:rsid w:val="00C767D8"/>
    <w:rsid w:val="00C76A20"/>
    <w:rsid w:val="00C77473"/>
    <w:rsid w:val="00C775C0"/>
    <w:rsid w:val="00C77FFA"/>
    <w:rsid w:val="00C8003A"/>
    <w:rsid w:val="00C801E3"/>
    <w:rsid w:val="00C804CF"/>
    <w:rsid w:val="00C808FC"/>
    <w:rsid w:val="00C808FF"/>
    <w:rsid w:val="00C80F16"/>
    <w:rsid w:val="00C81210"/>
    <w:rsid w:val="00C81510"/>
    <w:rsid w:val="00C81588"/>
    <w:rsid w:val="00C818BF"/>
    <w:rsid w:val="00C81A78"/>
    <w:rsid w:val="00C81D2D"/>
    <w:rsid w:val="00C81D88"/>
    <w:rsid w:val="00C8200E"/>
    <w:rsid w:val="00C8236C"/>
    <w:rsid w:val="00C8316B"/>
    <w:rsid w:val="00C83817"/>
    <w:rsid w:val="00C83C7F"/>
    <w:rsid w:val="00C84349"/>
    <w:rsid w:val="00C84724"/>
    <w:rsid w:val="00C84745"/>
    <w:rsid w:val="00C84A00"/>
    <w:rsid w:val="00C858E7"/>
    <w:rsid w:val="00C85B42"/>
    <w:rsid w:val="00C85FCD"/>
    <w:rsid w:val="00C861D8"/>
    <w:rsid w:val="00C86489"/>
    <w:rsid w:val="00C864B4"/>
    <w:rsid w:val="00C86811"/>
    <w:rsid w:val="00C86FA4"/>
    <w:rsid w:val="00C86FE2"/>
    <w:rsid w:val="00C87012"/>
    <w:rsid w:val="00C870BC"/>
    <w:rsid w:val="00C87141"/>
    <w:rsid w:val="00C874E7"/>
    <w:rsid w:val="00C878D0"/>
    <w:rsid w:val="00C902CF"/>
    <w:rsid w:val="00C908C8"/>
    <w:rsid w:val="00C90973"/>
    <w:rsid w:val="00C90B14"/>
    <w:rsid w:val="00C910EF"/>
    <w:rsid w:val="00C911F9"/>
    <w:rsid w:val="00C91393"/>
    <w:rsid w:val="00C91AAD"/>
    <w:rsid w:val="00C924FE"/>
    <w:rsid w:val="00C92B7F"/>
    <w:rsid w:val="00C93128"/>
    <w:rsid w:val="00C932DB"/>
    <w:rsid w:val="00C93797"/>
    <w:rsid w:val="00C93BF5"/>
    <w:rsid w:val="00C93C0F"/>
    <w:rsid w:val="00C947B5"/>
    <w:rsid w:val="00C95C71"/>
    <w:rsid w:val="00C96B54"/>
    <w:rsid w:val="00C97300"/>
    <w:rsid w:val="00C973C3"/>
    <w:rsid w:val="00C977B4"/>
    <w:rsid w:val="00C97884"/>
    <w:rsid w:val="00C97A34"/>
    <w:rsid w:val="00C97A8F"/>
    <w:rsid w:val="00CA10E7"/>
    <w:rsid w:val="00CA19FC"/>
    <w:rsid w:val="00CA1B3C"/>
    <w:rsid w:val="00CA2488"/>
    <w:rsid w:val="00CA2F00"/>
    <w:rsid w:val="00CA3347"/>
    <w:rsid w:val="00CA4B8B"/>
    <w:rsid w:val="00CA51D9"/>
    <w:rsid w:val="00CA5C57"/>
    <w:rsid w:val="00CA6CC1"/>
    <w:rsid w:val="00CA713C"/>
    <w:rsid w:val="00CA7F09"/>
    <w:rsid w:val="00CB0656"/>
    <w:rsid w:val="00CB0728"/>
    <w:rsid w:val="00CB0F93"/>
    <w:rsid w:val="00CB1210"/>
    <w:rsid w:val="00CB1528"/>
    <w:rsid w:val="00CB1699"/>
    <w:rsid w:val="00CB1782"/>
    <w:rsid w:val="00CB197D"/>
    <w:rsid w:val="00CB1B13"/>
    <w:rsid w:val="00CB247C"/>
    <w:rsid w:val="00CB2930"/>
    <w:rsid w:val="00CB3709"/>
    <w:rsid w:val="00CB3A5B"/>
    <w:rsid w:val="00CB40FD"/>
    <w:rsid w:val="00CB53BC"/>
    <w:rsid w:val="00CB5AB1"/>
    <w:rsid w:val="00CB6773"/>
    <w:rsid w:val="00CB6CE6"/>
    <w:rsid w:val="00CB702A"/>
    <w:rsid w:val="00CB76A9"/>
    <w:rsid w:val="00CB77B8"/>
    <w:rsid w:val="00CB7EA1"/>
    <w:rsid w:val="00CC0104"/>
    <w:rsid w:val="00CC0E23"/>
    <w:rsid w:val="00CC168A"/>
    <w:rsid w:val="00CC26E7"/>
    <w:rsid w:val="00CC27F5"/>
    <w:rsid w:val="00CC2A37"/>
    <w:rsid w:val="00CC2A68"/>
    <w:rsid w:val="00CC2CB7"/>
    <w:rsid w:val="00CC2E16"/>
    <w:rsid w:val="00CC3716"/>
    <w:rsid w:val="00CC383A"/>
    <w:rsid w:val="00CC3E46"/>
    <w:rsid w:val="00CC4A06"/>
    <w:rsid w:val="00CC55E2"/>
    <w:rsid w:val="00CC5976"/>
    <w:rsid w:val="00CC5D10"/>
    <w:rsid w:val="00CC61BA"/>
    <w:rsid w:val="00CC62C5"/>
    <w:rsid w:val="00CC638E"/>
    <w:rsid w:val="00CC6C04"/>
    <w:rsid w:val="00CC6E12"/>
    <w:rsid w:val="00CC6FB2"/>
    <w:rsid w:val="00CC7A8F"/>
    <w:rsid w:val="00CD0101"/>
    <w:rsid w:val="00CD052D"/>
    <w:rsid w:val="00CD1044"/>
    <w:rsid w:val="00CD21AC"/>
    <w:rsid w:val="00CD235A"/>
    <w:rsid w:val="00CD26DC"/>
    <w:rsid w:val="00CD28FB"/>
    <w:rsid w:val="00CD2F7D"/>
    <w:rsid w:val="00CD41CF"/>
    <w:rsid w:val="00CD423B"/>
    <w:rsid w:val="00CD42EF"/>
    <w:rsid w:val="00CD4332"/>
    <w:rsid w:val="00CD4730"/>
    <w:rsid w:val="00CD4A50"/>
    <w:rsid w:val="00CD4B2B"/>
    <w:rsid w:val="00CD508D"/>
    <w:rsid w:val="00CD5203"/>
    <w:rsid w:val="00CD5284"/>
    <w:rsid w:val="00CD5F22"/>
    <w:rsid w:val="00CD6366"/>
    <w:rsid w:val="00CD6436"/>
    <w:rsid w:val="00CD6F0F"/>
    <w:rsid w:val="00CD778D"/>
    <w:rsid w:val="00CE015B"/>
    <w:rsid w:val="00CE0518"/>
    <w:rsid w:val="00CE06AA"/>
    <w:rsid w:val="00CE1E5B"/>
    <w:rsid w:val="00CE1F87"/>
    <w:rsid w:val="00CE2233"/>
    <w:rsid w:val="00CE2239"/>
    <w:rsid w:val="00CE244D"/>
    <w:rsid w:val="00CE2613"/>
    <w:rsid w:val="00CE28DB"/>
    <w:rsid w:val="00CE31C9"/>
    <w:rsid w:val="00CE33F3"/>
    <w:rsid w:val="00CE362B"/>
    <w:rsid w:val="00CE3A72"/>
    <w:rsid w:val="00CE4096"/>
    <w:rsid w:val="00CE447F"/>
    <w:rsid w:val="00CE48C6"/>
    <w:rsid w:val="00CE50C5"/>
    <w:rsid w:val="00CE54F8"/>
    <w:rsid w:val="00CE60D8"/>
    <w:rsid w:val="00CE61EC"/>
    <w:rsid w:val="00CE66E0"/>
    <w:rsid w:val="00CE68CC"/>
    <w:rsid w:val="00CE74CA"/>
    <w:rsid w:val="00CE7880"/>
    <w:rsid w:val="00CE7ADC"/>
    <w:rsid w:val="00CE7E2C"/>
    <w:rsid w:val="00CE7FAE"/>
    <w:rsid w:val="00CF023F"/>
    <w:rsid w:val="00CF0452"/>
    <w:rsid w:val="00CF0CC6"/>
    <w:rsid w:val="00CF0E73"/>
    <w:rsid w:val="00CF0EA9"/>
    <w:rsid w:val="00CF1266"/>
    <w:rsid w:val="00CF14F3"/>
    <w:rsid w:val="00CF16E7"/>
    <w:rsid w:val="00CF1CA5"/>
    <w:rsid w:val="00CF217F"/>
    <w:rsid w:val="00CF25ED"/>
    <w:rsid w:val="00CF2954"/>
    <w:rsid w:val="00CF2E21"/>
    <w:rsid w:val="00CF31B6"/>
    <w:rsid w:val="00CF33B0"/>
    <w:rsid w:val="00CF377D"/>
    <w:rsid w:val="00CF3D22"/>
    <w:rsid w:val="00CF3EFE"/>
    <w:rsid w:val="00CF44A9"/>
    <w:rsid w:val="00CF4A1F"/>
    <w:rsid w:val="00CF4D55"/>
    <w:rsid w:val="00CF4F89"/>
    <w:rsid w:val="00CF5345"/>
    <w:rsid w:val="00CF5D04"/>
    <w:rsid w:val="00CF5D57"/>
    <w:rsid w:val="00CF63AE"/>
    <w:rsid w:val="00CF67E8"/>
    <w:rsid w:val="00CF6D4C"/>
    <w:rsid w:val="00CF720F"/>
    <w:rsid w:val="00CF7368"/>
    <w:rsid w:val="00CF7F08"/>
    <w:rsid w:val="00D001E8"/>
    <w:rsid w:val="00D002C3"/>
    <w:rsid w:val="00D00D51"/>
    <w:rsid w:val="00D0135E"/>
    <w:rsid w:val="00D017E2"/>
    <w:rsid w:val="00D0274E"/>
    <w:rsid w:val="00D028AC"/>
    <w:rsid w:val="00D0310D"/>
    <w:rsid w:val="00D03201"/>
    <w:rsid w:val="00D039CF"/>
    <w:rsid w:val="00D03D75"/>
    <w:rsid w:val="00D045E5"/>
    <w:rsid w:val="00D0471E"/>
    <w:rsid w:val="00D04771"/>
    <w:rsid w:val="00D049ED"/>
    <w:rsid w:val="00D04CB6"/>
    <w:rsid w:val="00D052D3"/>
    <w:rsid w:val="00D05561"/>
    <w:rsid w:val="00D05EBB"/>
    <w:rsid w:val="00D0608A"/>
    <w:rsid w:val="00D07407"/>
    <w:rsid w:val="00D07422"/>
    <w:rsid w:val="00D102A4"/>
    <w:rsid w:val="00D10323"/>
    <w:rsid w:val="00D105CF"/>
    <w:rsid w:val="00D10D91"/>
    <w:rsid w:val="00D110C6"/>
    <w:rsid w:val="00D1114A"/>
    <w:rsid w:val="00D11D44"/>
    <w:rsid w:val="00D11E1F"/>
    <w:rsid w:val="00D12580"/>
    <w:rsid w:val="00D12F72"/>
    <w:rsid w:val="00D12FD2"/>
    <w:rsid w:val="00D131C1"/>
    <w:rsid w:val="00D13A1C"/>
    <w:rsid w:val="00D142BC"/>
    <w:rsid w:val="00D149B4"/>
    <w:rsid w:val="00D150B0"/>
    <w:rsid w:val="00D150D2"/>
    <w:rsid w:val="00D15572"/>
    <w:rsid w:val="00D15949"/>
    <w:rsid w:val="00D15ADE"/>
    <w:rsid w:val="00D16826"/>
    <w:rsid w:val="00D16CBE"/>
    <w:rsid w:val="00D1746E"/>
    <w:rsid w:val="00D1768C"/>
    <w:rsid w:val="00D1770C"/>
    <w:rsid w:val="00D17B01"/>
    <w:rsid w:val="00D17D41"/>
    <w:rsid w:val="00D2075D"/>
    <w:rsid w:val="00D20BE9"/>
    <w:rsid w:val="00D21240"/>
    <w:rsid w:val="00D2147F"/>
    <w:rsid w:val="00D21BAC"/>
    <w:rsid w:val="00D220DB"/>
    <w:rsid w:val="00D22A04"/>
    <w:rsid w:val="00D22B83"/>
    <w:rsid w:val="00D23482"/>
    <w:rsid w:val="00D238D4"/>
    <w:rsid w:val="00D23CF0"/>
    <w:rsid w:val="00D2447A"/>
    <w:rsid w:val="00D250A4"/>
    <w:rsid w:val="00D259F8"/>
    <w:rsid w:val="00D263F0"/>
    <w:rsid w:val="00D2654A"/>
    <w:rsid w:val="00D2662F"/>
    <w:rsid w:val="00D266EE"/>
    <w:rsid w:val="00D26700"/>
    <w:rsid w:val="00D26AAB"/>
    <w:rsid w:val="00D27AB8"/>
    <w:rsid w:val="00D27B4B"/>
    <w:rsid w:val="00D303BA"/>
    <w:rsid w:val="00D30895"/>
    <w:rsid w:val="00D30B91"/>
    <w:rsid w:val="00D30D19"/>
    <w:rsid w:val="00D30FB3"/>
    <w:rsid w:val="00D31119"/>
    <w:rsid w:val="00D3120F"/>
    <w:rsid w:val="00D317F2"/>
    <w:rsid w:val="00D32388"/>
    <w:rsid w:val="00D32790"/>
    <w:rsid w:val="00D32FC6"/>
    <w:rsid w:val="00D33397"/>
    <w:rsid w:val="00D33977"/>
    <w:rsid w:val="00D33B34"/>
    <w:rsid w:val="00D33E27"/>
    <w:rsid w:val="00D33EAE"/>
    <w:rsid w:val="00D347B7"/>
    <w:rsid w:val="00D34C72"/>
    <w:rsid w:val="00D357EF"/>
    <w:rsid w:val="00D35816"/>
    <w:rsid w:val="00D359F7"/>
    <w:rsid w:val="00D35B54"/>
    <w:rsid w:val="00D36158"/>
    <w:rsid w:val="00D361BB"/>
    <w:rsid w:val="00D36AA7"/>
    <w:rsid w:val="00D36B19"/>
    <w:rsid w:val="00D36E89"/>
    <w:rsid w:val="00D3789E"/>
    <w:rsid w:val="00D37C05"/>
    <w:rsid w:val="00D40ECA"/>
    <w:rsid w:val="00D4141D"/>
    <w:rsid w:val="00D414B1"/>
    <w:rsid w:val="00D41606"/>
    <w:rsid w:val="00D41716"/>
    <w:rsid w:val="00D41720"/>
    <w:rsid w:val="00D41CE7"/>
    <w:rsid w:val="00D41F5E"/>
    <w:rsid w:val="00D421BC"/>
    <w:rsid w:val="00D4274D"/>
    <w:rsid w:val="00D42D1E"/>
    <w:rsid w:val="00D42DD9"/>
    <w:rsid w:val="00D43307"/>
    <w:rsid w:val="00D4390A"/>
    <w:rsid w:val="00D43965"/>
    <w:rsid w:val="00D439E2"/>
    <w:rsid w:val="00D441CB"/>
    <w:rsid w:val="00D443F8"/>
    <w:rsid w:val="00D446D9"/>
    <w:rsid w:val="00D448AB"/>
    <w:rsid w:val="00D44EFD"/>
    <w:rsid w:val="00D4582E"/>
    <w:rsid w:val="00D469F7"/>
    <w:rsid w:val="00D47335"/>
    <w:rsid w:val="00D47919"/>
    <w:rsid w:val="00D47C4B"/>
    <w:rsid w:val="00D50A65"/>
    <w:rsid w:val="00D511E8"/>
    <w:rsid w:val="00D51497"/>
    <w:rsid w:val="00D521F8"/>
    <w:rsid w:val="00D5272B"/>
    <w:rsid w:val="00D52A67"/>
    <w:rsid w:val="00D5305D"/>
    <w:rsid w:val="00D539F8"/>
    <w:rsid w:val="00D53CDF"/>
    <w:rsid w:val="00D54BC9"/>
    <w:rsid w:val="00D54C0C"/>
    <w:rsid w:val="00D55281"/>
    <w:rsid w:val="00D555B1"/>
    <w:rsid w:val="00D55A54"/>
    <w:rsid w:val="00D562E8"/>
    <w:rsid w:val="00D5664C"/>
    <w:rsid w:val="00D568E1"/>
    <w:rsid w:val="00D56B2D"/>
    <w:rsid w:val="00D573DA"/>
    <w:rsid w:val="00D57CDF"/>
    <w:rsid w:val="00D600EC"/>
    <w:rsid w:val="00D60535"/>
    <w:rsid w:val="00D607FF"/>
    <w:rsid w:val="00D608BE"/>
    <w:rsid w:val="00D60DB4"/>
    <w:rsid w:val="00D60E33"/>
    <w:rsid w:val="00D60EA9"/>
    <w:rsid w:val="00D61319"/>
    <w:rsid w:val="00D6165B"/>
    <w:rsid w:val="00D61F08"/>
    <w:rsid w:val="00D622B5"/>
    <w:rsid w:val="00D62751"/>
    <w:rsid w:val="00D639F6"/>
    <w:rsid w:val="00D6410B"/>
    <w:rsid w:val="00D64179"/>
    <w:rsid w:val="00D649CC"/>
    <w:rsid w:val="00D64AB2"/>
    <w:rsid w:val="00D65442"/>
    <w:rsid w:val="00D65735"/>
    <w:rsid w:val="00D65E41"/>
    <w:rsid w:val="00D66254"/>
    <w:rsid w:val="00D66981"/>
    <w:rsid w:val="00D670D7"/>
    <w:rsid w:val="00D67143"/>
    <w:rsid w:val="00D67209"/>
    <w:rsid w:val="00D67755"/>
    <w:rsid w:val="00D67AB0"/>
    <w:rsid w:val="00D67D66"/>
    <w:rsid w:val="00D70564"/>
    <w:rsid w:val="00D70B5B"/>
    <w:rsid w:val="00D70B8D"/>
    <w:rsid w:val="00D70D9B"/>
    <w:rsid w:val="00D70ED6"/>
    <w:rsid w:val="00D71297"/>
    <w:rsid w:val="00D71647"/>
    <w:rsid w:val="00D7183A"/>
    <w:rsid w:val="00D71851"/>
    <w:rsid w:val="00D71BC3"/>
    <w:rsid w:val="00D71F45"/>
    <w:rsid w:val="00D73D6B"/>
    <w:rsid w:val="00D741FB"/>
    <w:rsid w:val="00D74CA7"/>
    <w:rsid w:val="00D75500"/>
    <w:rsid w:val="00D75518"/>
    <w:rsid w:val="00D7586F"/>
    <w:rsid w:val="00D7607E"/>
    <w:rsid w:val="00D76474"/>
    <w:rsid w:val="00D76757"/>
    <w:rsid w:val="00D7688E"/>
    <w:rsid w:val="00D80F18"/>
    <w:rsid w:val="00D822A2"/>
    <w:rsid w:val="00D829E4"/>
    <w:rsid w:val="00D82EDB"/>
    <w:rsid w:val="00D835F4"/>
    <w:rsid w:val="00D83EDB"/>
    <w:rsid w:val="00D85468"/>
    <w:rsid w:val="00D856A9"/>
    <w:rsid w:val="00D85BDE"/>
    <w:rsid w:val="00D860A9"/>
    <w:rsid w:val="00D86A11"/>
    <w:rsid w:val="00D86CFA"/>
    <w:rsid w:val="00D86F15"/>
    <w:rsid w:val="00D87373"/>
    <w:rsid w:val="00D878A9"/>
    <w:rsid w:val="00D87F9C"/>
    <w:rsid w:val="00D90479"/>
    <w:rsid w:val="00D90531"/>
    <w:rsid w:val="00D906D8"/>
    <w:rsid w:val="00D91073"/>
    <w:rsid w:val="00D9161C"/>
    <w:rsid w:val="00D918B3"/>
    <w:rsid w:val="00D92665"/>
    <w:rsid w:val="00D92FCF"/>
    <w:rsid w:val="00D9304E"/>
    <w:rsid w:val="00D93492"/>
    <w:rsid w:val="00D93779"/>
    <w:rsid w:val="00D93818"/>
    <w:rsid w:val="00D938F6"/>
    <w:rsid w:val="00D93EB0"/>
    <w:rsid w:val="00D94464"/>
    <w:rsid w:val="00D9452B"/>
    <w:rsid w:val="00D945CF"/>
    <w:rsid w:val="00D94636"/>
    <w:rsid w:val="00D94833"/>
    <w:rsid w:val="00D948F2"/>
    <w:rsid w:val="00D949A7"/>
    <w:rsid w:val="00D94DD4"/>
    <w:rsid w:val="00D95007"/>
    <w:rsid w:val="00D954E6"/>
    <w:rsid w:val="00D9571E"/>
    <w:rsid w:val="00D95792"/>
    <w:rsid w:val="00D9605E"/>
    <w:rsid w:val="00D96135"/>
    <w:rsid w:val="00D9693C"/>
    <w:rsid w:val="00D96D1C"/>
    <w:rsid w:val="00D97328"/>
    <w:rsid w:val="00D97954"/>
    <w:rsid w:val="00D97B9D"/>
    <w:rsid w:val="00DA0244"/>
    <w:rsid w:val="00DA0317"/>
    <w:rsid w:val="00DA03CF"/>
    <w:rsid w:val="00DA06C0"/>
    <w:rsid w:val="00DA112C"/>
    <w:rsid w:val="00DA15AA"/>
    <w:rsid w:val="00DA1637"/>
    <w:rsid w:val="00DA1688"/>
    <w:rsid w:val="00DA1B62"/>
    <w:rsid w:val="00DA22EF"/>
    <w:rsid w:val="00DA3299"/>
    <w:rsid w:val="00DA3C5F"/>
    <w:rsid w:val="00DA402D"/>
    <w:rsid w:val="00DA4790"/>
    <w:rsid w:val="00DA4EC0"/>
    <w:rsid w:val="00DA506C"/>
    <w:rsid w:val="00DA53FB"/>
    <w:rsid w:val="00DA5BCD"/>
    <w:rsid w:val="00DA5F09"/>
    <w:rsid w:val="00DA6447"/>
    <w:rsid w:val="00DA6486"/>
    <w:rsid w:val="00DA64D3"/>
    <w:rsid w:val="00DA673E"/>
    <w:rsid w:val="00DA6CB1"/>
    <w:rsid w:val="00DA7165"/>
    <w:rsid w:val="00DA74A7"/>
    <w:rsid w:val="00DA74F3"/>
    <w:rsid w:val="00DA796D"/>
    <w:rsid w:val="00DA7B2F"/>
    <w:rsid w:val="00DB09F7"/>
    <w:rsid w:val="00DB0B30"/>
    <w:rsid w:val="00DB0DA0"/>
    <w:rsid w:val="00DB0F55"/>
    <w:rsid w:val="00DB1521"/>
    <w:rsid w:val="00DB19E7"/>
    <w:rsid w:val="00DB1A86"/>
    <w:rsid w:val="00DB1BAB"/>
    <w:rsid w:val="00DB26D5"/>
    <w:rsid w:val="00DB2B45"/>
    <w:rsid w:val="00DB2F2D"/>
    <w:rsid w:val="00DB37EC"/>
    <w:rsid w:val="00DB3F9C"/>
    <w:rsid w:val="00DB4232"/>
    <w:rsid w:val="00DB4DEC"/>
    <w:rsid w:val="00DB5751"/>
    <w:rsid w:val="00DB5800"/>
    <w:rsid w:val="00DB5F24"/>
    <w:rsid w:val="00DB60EB"/>
    <w:rsid w:val="00DB615D"/>
    <w:rsid w:val="00DB6465"/>
    <w:rsid w:val="00DB6742"/>
    <w:rsid w:val="00DB68DF"/>
    <w:rsid w:val="00DB6ED1"/>
    <w:rsid w:val="00DB712B"/>
    <w:rsid w:val="00DB744C"/>
    <w:rsid w:val="00DB7763"/>
    <w:rsid w:val="00DB7D8B"/>
    <w:rsid w:val="00DC26E4"/>
    <w:rsid w:val="00DC2CAE"/>
    <w:rsid w:val="00DC3858"/>
    <w:rsid w:val="00DC3EBE"/>
    <w:rsid w:val="00DC4645"/>
    <w:rsid w:val="00DC4E3D"/>
    <w:rsid w:val="00DC52C2"/>
    <w:rsid w:val="00DC5611"/>
    <w:rsid w:val="00DC56DD"/>
    <w:rsid w:val="00DC58F3"/>
    <w:rsid w:val="00DC5CA9"/>
    <w:rsid w:val="00DC6E95"/>
    <w:rsid w:val="00DC7310"/>
    <w:rsid w:val="00DC7444"/>
    <w:rsid w:val="00DC767F"/>
    <w:rsid w:val="00DC781B"/>
    <w:rsid w:val="00DC7A00"/>
    <w:rsid w:val="00DC7A31"/>
    <w:rsid w:val="00DC7A40"/>
    <w:rsid w:val="00DC7F55"/>
    <w:rsid w:val="00DD075C"/>
    <w:rsid w:val="00DD0BE7"/>
    <w:rsid w:val="00DD0EF9"/>
    <w:rsid w:val="00DD0FD1"/>
    <w:rsid w:val="00DD105E"/>
    <w:rsid w:val="00DD13EB"/>
    <w:rsid w:val="00DD1872"/>
    <w:rsid w:val="00DD1D14"/>
    <w:rsid w:val="00DD25A2"/>
    <w:rsid w:val="00DD29E5"/>
    <w:rsid w:val="00DD3402"/>
    <w:rsid w:val="00DD494F"/>
    <w:rsid w:val="00DD4AB6"/>
    <w:rsid w:val="00DD518F"/>
    <w:rsid w:val="00DD52FF"/>
    <w:rsid w:val="00DD5A0B"/>
    <w:rsid w:val="00DD5A2C"/>
    <w:rsid w:val="00DD5B02"/>
    <w:rsid w:val="00DD5BCB"/>
    <w:rsid w:val="00DD61B5"/>
    <w:rsid w:val="00DD6324"/>
    <w:rsid w:val="00DD6C58"/>
    <w:rsid w:val="00DD70DD"/>
    <w:rsid w:val="00DD78BC"/>
    <w:rsid w:val="00DE0B6E"/>
    <w:rsid w:val="00DE0BA5"/>
    <w:rsid w:val="00DE0EAD"/>
    <w:rsid w:val="00DE1258"/>
    <w:rsid w:val="00DE1441"/>
    <w:rsid w:val="00DE1616"/>
    <w:rsid w:val="00DE16DF"/>
    <w:rsid w:val="00DE1800"/>
    <w:rsid w:val="00DE1C18"/>
    <w:rsid w:val="00DE224E"/>
    <w:rsid w:val="00DE243B"/>
    <w:rsid w:val="00DE2772"/>
    <w:rsid w:val="00DE29A8"/>
    <w:rsid w:val="00DE2B01"/>
    <w:rsid w:val="00DE3F08"/>
    <w:rsid w:val="00DE436F"/>
    <w:rsid w:val="00DE46B1"/>
    <w:rsid w:val="00DE5202"/>
    <w:rsid w:val="00DE58C8"/>
    <w:rsid w:val="00DE5D81"/>
    <w:rsid w:val="00DE5D9E"/>
    <w:rsid w:val="00DE6183"/>
    <w:rsid w:val="00DE68A5"/>
    <w:rsid w:val="00DE69C6"/>
    <w:rsid w:val="00DE6F70"/>
    <w:rsid w:val="00DE7D30"/>
    <w:rsid w:val="00DE7E5B"/>
    <w:rsid w:val="00DF0616"/>
    <w:rsid w:val="00DF0CC1"/>
    <w:rsid w:val="00DF0E5F"/>
    <w:rsid w:val="00DF129B"/>
    <w:rsid w:val="00DF12FF"/>
    <w:rsid w:val="00DF1393"/>
    <w:rsid w:val="00DF13E8"/>
    <w:rsid w:val="00DF14D6"/>
    <w:rsid w:val="00DF1555"/>
    <w:rsid w:val="00DF1A50"/>
    <w:rsid w:val="00DF1DA1"/>
    <w:rsid w:val="00DF1EA1"/>
    <w:rsid w:val="00DF20B1"/>
    <w:rsid w:val="00DF2D2D"/>
    <w:rsid w:val="00DF4107"/>
    <w:rsid w:val="00DF4691"/>
    <w:rsid w:val="00DF4A94"/>
    <w:rsid w:val="00DF4E41"/>
    <w:rsid w:val="00DF52C6"/>
    <w:rsid w:val="00DF5360"/>
    <w:rsid w:val="00DF539F"/>
    <w:rsid w:val="00DF5443"/>
    <w:rsid w:val="00DF5887"/>
    <w:rsid w:val="00DF5911"/>
    <w:rsid w:val="00DF5B06"/>
    <w:rsid w:val="00DF6AE2"/>
    <w:rsid w:val="00DF6FD5"/>
    <w:rsid w:val="00DF72BA"/>
    <w:rsid w:val="00DF7614"/>
    <w:rsid w:val="00E0072F"/>
    <w:rsid w:val="00E00BED"/>
    <w:rsid w:val="00E00CFA"/>
    <w:rsid w:val="00E00EEA"/>
    <w:rsid w:val="00E0171C"/>
    <w:rsid w:val="00E01B5B"/>
    <w:rsid w:val="00E02A19"/>
    <w:rsid w:val="00E02B0E"/>
    <w:rsid w:val="00E03116"/>
    <w:rsid w:val="00E035D5"/>
    <w:rsid w:val="00E04AF6"/>
    <w:rsid w:val="00E058D7"/>
    <w:rsid w:val="00E059E2"/>
    <w:rsid w:val="00E05FDE"/>
    <w:rsid w:val="00E063A8"/>
    <w:rsid w:val="00E06A31"/>
    <w:rsid w:val="00E06F91"/>
    <w:rsid w:val="00E07018"/>
    <w:rsid w:val="00E073BB"/>
    <w:rsid w:val="00E07477"/>
    <w:rsid w:val="00E076A8"/>
    <w:rsid w:val="00E07D5F"/>
    <w:rsid w:val="00E07DA6"/>
    <w:rsid w:val="00E07E1F"/>
    <w:rsid w:val="00E10302"/>
    <w:rsid w:val="00E106BB"/>
    <w:rsid w:val="00E1161B"/>
    <w:rsid w:val="00E1226D"/>
    <w:rsid w:val="00E12A70"/>
    <w:rsid w:val="00E12AF5"/>
    <w:rsid w:val="00E1300F"/>
    <w:rsid w:val="00E13122"/>
    <w:rsid w:val="00E13733"/>
    <w:rsid w:val="00E13A46"/>
    <w:rsid w:val="00E13A6A"/>
    <w:rsid w:val="00E13ABC"/>
    <w:rsid w:val="00E13F7B"/>
    <w:rsid w:val="00E14344"/>
    <w:rsid w:val="00E14BC4"/>
    <w:rsid w:val="00E14D3B"/>
    <w:rsid w:val="00E154D1"/>
    <w:rsid w:val="00E15FB4"/>
    <w:rsid w:val="00E160E3"/>
    <w:rsid w:val="00E16481"/>
    <w:rsid w:val="00E16825"/>
    <w:rsid w:val="00E17838"/>
    <w:rsid w:val="00E178F1"/>
    <w:rsid w:val="00E17E93"/>
    <w:rsid w:val="00E17FAB"/>
    <w:rsid w:val="00E2025C"/>
    <w:rsid w:val="00E20793"/>
    <w:rsid w:val="00E20A8F"/>
    <w:rsid w:val="00E20F49"/>
    <w:rsid w:val="00E21357"/>
    <w:rsid w:val="00E2142C"/>
    <w:rsid w:val="00E21715"/>
    <w:rsid w:val="00E2199B"/>
    <w:rsid w:val="00E21DC1"/>
    <w:rsid w:val="00E21E50"/>
    <w:rsid w:val="00E22EAA"/>
    <w:rsid w:val="00E2360E"/>
    <w:rsid w:val="00E23A12"/>
    <w:rsid w:val="00E23ADF"/>
    <w:rsid w:val="00E23C68"/>
    <w:rsid w:val="00E23FCA"/>
    <w:rsid w:val="00E247A7"/>
    <w:rsid w:val="00E24858"/>
    <w:rsid w:val="00E249EA"/>
    <w:rsid w:val="00E25086"/>
    <w:rsid w:val="00E26178"/>
    <w:rsid w:val="00E2626B"/>
    <w:rsid w:val="00E267F9"/>
    <w:rsid w:val="00E268BF"/>
    <w:rsid w:val="00E26D5F"/>
    <w:rsid w:val="00E26E11"/>
    <w:rsid w:val="00E27163"/>
    <w:rsid w:val="00E274A0"/>
    <w:rsid w:val="00E302CD"/>
    <w:rsid w:val="00E30BCE"/>
    <w:rsid w:val="00E30F1D"/>
    <w:rsid w:val="00E31010"/>
    <w:rsid w:val="00E32F7D"/>
    <w:rsid w:val="00E33026"/>
    <w:rsid w:val="00E3306B"/>
    <w:rsid w:val="00E332A3"/>
    <w:rsid w:val="00E335B9"/>
    <w:rsid w:val="00E34067"/>
    <w:rsid w:val="00E341F8"/>
    <w:rsid w:val="00E344FB"/>
    <w:rsid w:val="00E34AD1"/>
    <w:rsid w:val="00E35F04"/>
    <w:rsid w:val="00E36099"/>
    <w:rsid w:val="00E361BA"/>
    <w:rsid w:val="00E36570"/>
    <w:rsid w:val="00E367DF"/>
    <w:rsid w:val="00E36844"/>
    <w:rsid w:val="00E36DA3"/>
    <w:rsid w:val="00E36E3A"/>
    <w:rsid w:val="00E3729A"/>
    <w:rsid w:val="00E376FF"/>
    <w:rsid w:val="00E37746"/>
    <w:rsid w:val="00E40229"/>
    <w:rsid w:val="00E402B3"/>
    <w:rsid w:val="00E4046F"/>
    <w:rsid w:val="00E406BC"/>
    <w:rsid w:val="00E40738"/>
    <w:rsid w:val="00E40757"/>
    <w:rsid w:val="00E40976"/>
    <w:rsid w:val="00E40AD6"/>
    <w:rsid w:val="00E40AFC"/>
    <w:rsid w:val="00E4144F"/>
    <w:rsid w:val="00E4148E"/>
    <w:rsid w:val="00E414C9"/>
    <w:rsid w:val="00E4189B"/>
    <w:rsid w:val="00E4266C"/>
    <w:rsid w:val="00E4276E"/>
    <w:rsid w:val="00E42F58"/>
    <w:rsid w:val="00E43267"/>
    <w:rsid w:val="00E43297"/>
    <w:rsid w:val="00E4405C"/>
    <w:rsid w:val="00E442B0"/>
    <w:rsid w:val="00E44754"/>
    <w:rsid w:val="00E447A8"/>
    <w:rsid w:val="00E4481F"/>
    <w:rsid w:val="00E449BB"/>
    <w:rsid w:val="00E45BE6"/>
    <w:rsid w:val="00E4664E"/>
    <w:rsid w:val="00E467A7"/>
    <w:rsid w:val="00E46CF4"/>
    <w:rsid w:val="00E46F1B"/>
    <w:rsid w:val="00E46F6D"/>
    <w:rsid w:val="00E472A4"/>
    <w:rsid w:val="00E476ED"/>
    <w:rsid w:val="00E47A54"/>
    <w:rsid w:val="00E47B81"/>
    <w:rsid w:val="00E50341"/>
    <w:rsid w:val="00E507B6"/>
    <w:rsid w:val="00E511B6"/>
    <w:rsid w:val="00E516BA"/>
    <w:rsid w:val="00E517A3"/>
    <w:rsid w:val="00E51FA7"/>
    <w:rsid w:val="00E5263D"/>
    <w:rsid w:val="00E527BE"/>
    <w:rsid w:val="00E53041"/>
    <w:rsid w:val="00E5360B"/>
    <w:rsid w:val="00E53781"/>
    <w:rsid w:val="00E53841"/>
    <w:rsid w:val="00E5434A"/>
    <w:rsid w:val="00E54840"/>
    <w:rsid w:val="00E552F5"/>
    <w:rsid w:val="00E55AE1"/>
    <w:rsid w:val="00E56416"/>
    <w:rsid w:val="00E56D46"/>
    <w:rsid w:val="00E57512"/>
    <w:rsid w:val="00E57AAD"/>
    <w:rsid w:val="00E57D7B"/>
    <w:rsid w:val="00E57F86"/>
    <w:rsid w:val="00E60133"/>
    <w:rsid w:val="00E60AEF"/>
    <w:rsid w:val="00E60EDF"/>
    <w:rsid w:val="00E61283"/>
    <w:rsid w:val="00E61801"/>
    <w:rsid w:val="00E61E5C"/>
    <w:rsid w:val="00E626A0"/>
    <w:rsid w:val="00E6349F"/>
    <w:rsid w:val="00E63640"/>
    <w:rsid w:val="00E63D9C"/>
    <w:rsid w:val="00E64991"/>
    <w:rsid w:val="00E64EAF"/>
    <w:rsid w:val="00E64F0C"/>
    <w:rsid w:val="00E651A8"/>
    <w:rsid w:val="00E653F5"/>
    <w:rsid w:val="00E65730"/>
    <w:rsid w:val="00E658C9"/>
    <w:rsid w:val="00E66147"/>
    <w:rsid w:val="00E665D0"/>
    <w:rsid w:val="00E67681"/>
    <w:rsid w:val="00E67696"/>
    <w:rsid w:val="00E7029E"/>
    <w:rsid w:val="00E70F24"/>
    <w:rsid w:val="00E70F9C"/>
    <w:rsid w:val="00E71DE0"/>
    <w:rsid w:val="00E726F7"/>
    <w:rsid w:val="00E72B91"/>
    <w:rsid w:val="00E72F7C"/>
    <w:rsid w:val="00E7365E"/>
    <w:rsid w:val="00E73E85"/>
    <w:rsid w:val="00E7480D"/>
    <w:rsid w:val="00E74EE7"/>
    <w:rsid w:val="00E751F8"/>
    <w:rsid w:val="00E758AB"/>
    <w:rsid w:val="00E758EB"/>
    <w:rsid w:val="00E75D85"/>
    <w:rsid w:val="00E76159"/>
    <w:rsid w:val="00E76217"/>
    <w:rsid w:val="00E76384"/>
    <w:rsid w:val="00E76431"/>
    <w:rsid w:val="00E76477"/>
    <w:rsid w:val="00E76C13"/>
    <w:rsid w:val="00E774AB"/>
    <w:rsid w:val="00E7792C"/>
    <w:rsid w:val="00E802EB"/>
    <w:rsid w:val="00E80755"/>
    <w:rsid w:val="00E810BB"/>
    <w:rsid w:val="00E813D4"/>
    <w:rsid w:val="00E81EDA"/>
    <w:rsid w:val="00E82231"/>
    <w:rsid w:val="00E82502"/>
    <w:rsid w:val="00E82E93"/>
    <w:rsid w:val="00E8320F"/>
    <w:rsid w:val="00E83E82"/>
    <w:rsid w:val="00E84245"/>
    <w:rsid w:val="00E84304"/>
    <w:rsid w:val="00E84516"/>
    <w:rsid w:val="00E851D9"/>
    <w:rsid w:val="00E853C0"/>
    <w:rsid w:val="00E8637E"/>
    <w:rsid w:val="00E86A01"/>
    <w:rsid w:val="00E86BD8"/>
    <w:rsid w:val="00E86C6F"/>
    <w:rsid w:val="00E873F3"/>
    <w:rsid w:val="00E87A78"/>
    <w:rsid w:val="00E87BC3"/>
    <w:rsid w:val="00E9063E"/>
    <w:rsid w:val="00E915DB"/>
    <w:rsid w:val="00E91BDA"/>
    <w:rsid w:val="00E92457"/>
    <w:rsid w:val="00E9274D"/>
    <w:rsid w:val="00E92FD1"/>
    <w:rsid w:val="00E92FEA"/>
    <w:rsid w:val="00E93646"/>
    <w:rsid w:val="00E9378E"/>
    <w:rsid w:val="00E93996"/>
    <w:rsid w:val="00E93D51"/>
    <w:rsid w:val="00E94003"/>
    <w:rsid w:val="00E9482C"/>
    <w:rsid w:val="00E94B4C"/>
    <w:rsid w:val="00E94B86"/>
    <w:rsid w:val="00E95187"/>
    <w:rsid w:val="00E95A3E"/>
    <w:rsid w:val="00E95D55"/>
    <w:rsid w:val="00E95FE4"/>
    <w:rsid w:val="00E961AB"/>
    <w:rsid w:val="00E970C0"/>
    <w:rsid w:val="00E9735D"/>
    <w:rsid w:val="00E97FB1"/>
    <w:rsid w:val="00EA0337"/>
    <w:rsid w:val="00EA10F0"/>
    <w:rsid w:val="00EA1113"/>
    <w:rsid w:val="00EA2BDC"/>
    <w:rsid w:val="00EA2C68"/>
    <w:rsid w:val="00EA37F9"/>
    <w:rsid w:val="00EA3DDA"/>
    <w:rsid w:val="00EA426C"/>
    <w:rsid w:val="00EA5035"/>
    <w:rsid w:val="00EA5050"/>
    <w:rsid w:val="00EA5281"/>
    <w:rsid w:val="00EA52CA"/>
    <w:rsid w:val="00EA530C"/>
    <w:rsid w:val="00EA562F"/>
    <w:rsid w:val="00EA566E"/>
    <w:rsid w:val="00EA5DD3"/>
    <w:rsid w:val="00EA6174"/>
    <w:rsid w:val="00EA660F"/>
    <w:rsid w:val="00EA6AA8"/>
    <w:rsid w:val="00EA7064"/>
    <w:rsid w:val="00EA712B"/>
    <w:rsid w:val="00EA7B6A"/>
    <w:rsid w:val="00EB025B"/>
    <w:rsid w:val="00EB0954"/>
    <w:rsid w:val="00EB0C52"/>
    <w:rsid w:val="00EB0DB8"/>
    <w:rsid w:val="00EB1660"/>
    <w:rsid w:val="00EB1897"/>
    <w:rsid w:val="00EB1BF4"/>
    <w:rsid w:val="00EB2092"/>
    <w:rsid w:val="00EB272F"/>
    <w:rsid w:val="00EB2959"/>
    <w:rsid w:val="00EB2D9E"/>
    <w:rsid w:val="00EB30FA"/>
    <w:rsid w:val="00EB30FD"/>
    <w:rsid w:val="00EB3829"/>
    <w:rsid w:val="00EB39B6"/>
    <w:rsid w:val="00EB3C9D"/>
    <w:rsid w:val="00EB42F5"/>
    <w:rsid w:val="00EB43B6"/>
    <w:rsid w:val="00EB4B11"/>
    <w:rsid w:val="00EB4BD3"/>
    <w:rsid w:val="00EB4C28"/>
    <w:rsid w:val="00EB4D20"/>
    <w:rsid w:val="00EB4D54"/>
    <w:rsid w:val="00EB5678"/>
    <w:rsid w:val="00EB5EE5"/>
    <w:rsid w:val="00EB6251"/>
    <w:rsid w:val="00EB6BC6"/>
    <w:rsid w:val="00EB7346"/>
    <w:rsid w:val="00EB7D8B"/>
    <w:rsid w:val="00EC01F2"/>
    <w:rsid w:val="00EC0264"/>
    <w:rsid w:val="00EC028B"/>
    <w:rsid w:val="00EC029A"/>
    <w:rsid w:val="00EC04A3"/>
    <w:rsid w:val="00EC0BD8"/>
    <w:rsid w:val="00EC0EA8"/>
    <w:rsid w:val="00EC16D6"/>
    <w:rsid w:val="00EC170F"/>
    <w:rsid w:val="00EC1896"/>
    <w:rsid w:val="00EC1DF6"/>
    <w:rsid w:val="00EC23B1"/>
    <w:rsid w:val="00EC24F1"/>
    <w:rsid w:val="00EC380A"/>
    <w:rsid w:val="00EC4CB8"/>
    <w:rsid w:val="00EC4CEC"/>
    <w:rsid w:val="00EC54B9"/>
    <w:rsid w:val="00EC57FA"/>
    <w:rsid w:val="00EC58C9"/>
    <w:rsid w:val="00EC6152"/>
    <w:rsid w:val="00EC68CA"/>
    <w:rsid w:val="00EC7427"/>
    <w:rsid w:val="00EC76FE"/>
    <w:rsid w:val="00EC79CC"/>
    <w:rsid w:val="00EC7B7C"/>
    <w:rsid w:val="00ED011A"/>
    <w:rsid w:val="00ED0D8F"/>
    <w:rsid w:val="00ED152B"/>
    <w:rsid w:val="00ED178F"/>
    <w:rsid w:val="00ED1EC7"/>
    <w:rsid w:val="00ED23D9"/>
    <w:rsid w:val="00ED2468"/>
    <w:rsid w:val="00ED2576"/>
    <w:rsid w:val="00ED27B2"/>
    <w:rsid w:val="00ED29B0"/>
    <w:rsid w:val="00ED3316"/>
    <w:rsid w:val="00ED3388"/>
    <w:rsid w:val="00ED3756"/>
    <w:rsid w:val="00ED4BF3"/>
    <w:rsid w:val="00ED4C6C"/>
    <w:rsid w:val="00ED4C8D"/>
    <w:rsid w:val="00ED5122"/>
    <w:rsid w:val="00ED6521"/>
    <w:rsid w:val="00ED69F4"/>
    <w:rsid w:val="00ED6AAC"/>
    <w:rsid w:val="00ED6C98"/>
    <w:rsid w:val="00ED6D6D"/>
    <w:rsid w:val="00ED7BF0"/>
    <w:rsid w:val="00ED7EE4"/>
    <w:rsid w:val="00EE0313"/>
    <w:rsid w:val="00EE03A6"/>
    <w:rsid w:val="00EE082F"/>
    <w:rsid w:val="00EE0E5A"/>
    <w:rsid w:val="00EE11AC"/>
    <w:rsid w:val="00EE11FA"/>
    <w:rsid w:val="00EE1278"/>
    <w:rsid w:val="00EE1621"/>
    <w:rsid w:val="00EE1A78"/>
    <w:rsid w:val="00EE1BDE"/>
    <w:rsid w:val="00EE238E"/>
    <w:rsid w:val="00EE27D1"/>
    <w:rsid w:val="00EE2C72"/>
    <w:rsid w:val="00EE3094"/>
    <w:rsid w:val="00EE39D0"/>
    <w:rsid w:val="00EE3E3A"/>
    <w:rsid w:val="00EE4664"/>
    <w:rsid w:val="00EE473A"/>
    <w:rsid w:val="00EE488D"/>
    <w:rsid w:val="00EE4C38"/>
    <w:rsid w:val="00EE5229"/>
    <w:rsid w:val="00EE5810"/>
    <w:rsid w:val="00EE5870"/>
    <w:rsid w:val="00EE5FCA"/>
    <w:rsid w:val="00EE61B2"/>
    <w:rsid w:val="00EE624F"/>
    <w:rsid w:val="00EE6476"/>
    <w:rsid w:val="00EE6961"/>
    <w:rsid w:val="00EE6DF0"/>
    <w:rsid w:val="00EE75B9"/>
    <w:rsid w:val="00EE78F6"/>
    <w:rsid w:val="00EE79BB"/>
    <w:rsid w:val="00EE7A5F"/>
    <w:rsid w:val="00EE7BEA"/>
    <w:rsid w:val="00EE7D71"/>
    <w:rsid w:val="00EE7F01"/>
    <w:rsid w:val="00EF0BD1"/>
    <w:rsid w:val="00EF129A"/>
    <w:rsid w:val="00EF1B82"/>
    <w:rsid w:val="00EF1E4E"/>
    <w:rsid w:val="00EF21D3"/>
    <w:rsid w:val="00EF262A"/>
    <w:rsid w:val="00EF3323"/>
    <w:rsid w:val="00EF332F"/>
    <w:rsid w:val="00EF46AA"/>
    <w:rsid w:val="00EF4ED5"/>
    <w:rsid w:val="00EF5115"/>
    <w:rsid w:val="00EF527B"/>
    <w:rsid w:val="00EF532F"/>
    <w:rsid w:val="00EF54C8"/>
    <w:rsid w:val="00EF6115"/>
    <w:rsid w:val="00EF6410"/>
    <w:rsid w:val="00EF6907"/>
    <w:rsid w:val="00EF6A26"/>
    <w:rsid w:val="00EF6B98"/>
    <w:rsid w:val="00EF6D9D"/>
    <w:rsid w:val="00EF71A5"/>
    <w:rsid w:val="00EF71D9"/>
    <w:rsid w:val="00F0008F"/>
    <w:rsid w:val="00F00695"/>
    <w:rsid w:val="00F007D3"/>
    <w:rsid w:val="00F00C09"/>
    <w:rsid w:val="00F00D02"/>
    <w:rsid w:val="00F0142B"/>
    <w:rsid w:val="00F01CDF"/>
    <w:rsid w:val="00F01FFF"/>
    <w:rsid w:val="00F021AE"/>
    <w:rsid w:val="00F02411"/>
    <w:rsid w:val="00F0289F"/>
    <w:rsid w:val="00F02E38"/>
    <w:rsid w:val="00F036E1"/>
    <w:rsid w:val="00F038BE"/>
    <w:rsid w:val="00F03A8D"/>
    <w:rsid w:val="00F04179"/>
    <w:rsid w:val="00F04800"/>
    <w:rsid w:val="00F04BA6"/>
    <w:rsid w:val="00F054DC"/>
    <w:rsid w:val="00F054DF"/>
    <w:rsid w:val="00F05684"/>
    <w:rsid w:val="00F06158"/>
    <w:rsid w:val="00F062FF"/>
    <w:rsid w:val="00F06817"/>
    <w:rsid w:val="00F06CE4"/>
    <w:rsid w:val="00F06DCF"/>
    <w:rsid w:val="00F070B4"/>
    <w:rsid w:val="00F07B92"/>
    <w:rsid w:val="00F10851"/>
    <w:rsid w:val="00F10A05"/>
    <w:rsid w:val="00F10E4B"/>
    <w:rsid w:val="00F110CC"/>
    <w:rsid w:val="00F114EA"/>
    <w:rsid w:val="00F1156C"/>
    <w:rsid w:val="00F11B8A"/>
    <w:rsid w:val="00F1252B"/>
    <w:rsid w:val="00F128C8"/>
    <w:rsid w:val="00F1378D"/>
    <w:rsid w:val="00F13D2F"/>
    <w:rsid w:val="00F13D5B"/>
    <w:rsid w:val="00F13DC7"/>
    <w:rsid w:val="00F14484"/>
    <w:rsid w:val="00F14F21"/>
    <w:rsid w:val="00F15302"/>
    <w:rsid w:val="00F15ECC"/>
    <w:rsid w:val="00F17817"/>
    <w:rsid w:val="00F204DE"/>
    <w:rsid w:val="00F2058E"/>
    <w:rsid w:val="00F207DF"/>
    <w:rsid w:val="00F21517"/>
    <w:rsid w:val="00F218B6"/>
    <w:rsid w:val="00F21AD3"/>
    <w:rsid w:val="00F21B1C"/>
    <w:rsid w:val="00F21D93"/>
    <w:rsid w:val="00F22743"/>
    <w:rsid w:val="00F229D8"/>
    <w:rsid w:val="00F229F5"/>
    <w:rsid w:val="00F22A0D"/>
    <w:rsid w:val="00F22B3A"/>
    <w:rsid w:val="00F232BD"/>
    <w:rsid w:val="00F238AE"/>
    <w:rsid w:val="00F23ED0"/>
    <w:rsid w:val="00F23F27"/>
    <w:rsid w:val="00F245F4"/>
    <w:rsid w:val="00F246A6"/>
    <w:rsid w:val="00F250C1"/>
    <w:rsid w:val="00F2516F"/>
    <w:rsid w:val="00F25467"/>
    <w:rsid w:val="00F256D5"/>
    <w:rsid w:val="00F25CD8"/>
    <w:rsid w:val="00F25D67"/>
    <w:rsid w:val="00F26667"/>
    <w:rsid w:val="00F27051"/>
    <w:rsid w:val="00F271D6"/>
    <w:rsid w:val="00F275D9"/>
    <w:rsid w:val="00F27F73"/>
    <w:rsid w:val="00F301C5"/>
    <w:rsid w:val="00F30C5C"/>
    <w:rsid w:val="00F3130E"/>
    <w:rsid w:val="00F31603"/>
    <w:rsid w:val="00F32229"/>
    <w:rsid w:val="00F3280B"/>
    <w:rsid w:val="00F32B81"/>
    <w:rsid w:val="00F33312"/>
    <w:rsid w:val="00F3357E"/>
    <w:rsid w:val="00F338F6"/>
    <w:rsid w:val="00F33954"/>
    <w:rsid w:val="00F34088"/>
    <w:rsid w:val="00F347AC"/>
    <w:rsid w:val="00F34B9F"/>
    <w:rsid w:val="00F34EE3"/>
    <w:rsid w:val="00F35243"/>
    <w:rsid w:val="00F361F3"/>
    <w:rsid w:val="00F3671C"/>
    <w:rsid w:val="00F36B48"/>
    <w:rsid w:val="00F36F43"/>
    <w:rsid w:val="00F3703A"/>
    <w:rsid w:val="00F37316"/>
    <w:rsid w:val="00F37FC6"/>
    <w:rsid w:val="00F404C3"/>
    <w:rsid w:val="00F40658"/>
    <w:rsid w:val="00F40944"/>
    <w:rsid w:val="00F40ABD"/>
    <w:rsid w:val="00F40FB1"/>
    <w:rsid w:val="00F4164D"/>
    <w:rsid w:val="00F419D9"/>
    <w:rsid w:val="00F41AD3"/>
    <w:rsid w:val="00F4218B"/>
    <w:rsid w:val="00F42313"/>
    <w:rsid w:val="00F4232B"/>
    <w:rsid w:val="00F42908"/>
    <w:rsid w:val="00F42D5E"/>
    <w:rsid w:val="00F42E66"/>
    <w:rsid w:val="00F43161"/>
    <w:rsid w:val="00F4323A"/>
    <w:rsid w:val="00F4332F"/>
    <w:rsid w:val="00F433BC"/>
    <w:rsid w:val="00F434EE"/>
    <w:rsid w:val="00F44BCB"/>
    <w:rsid w:val="00F44C39"/>
    <w:rsid w:val="00F44E6E"/>
    <w:rsid w:val="00F451E2"/>
    <w:rsid w:val="00F45E5E"/>
    <w:rsid w:val="00F45FAA"/>
    <w:rsid w:val="00F4620F"/>
    <w:rsid w:val="00F46281"/>
    <w:rsid w:val="00F46494"/>
    <w:rsid w:val="00F46670"/>
    <w:rsid w:val="00F469A9"/>
    <w:rsid w:val="00F47165"/>
    <w:rsid w:val="00F50312"/>
    <w:rsid w:val="00F50D5C"/>
    <w:rsid w:val="00F51E6C"/>
    <w:rsid w:val="00F51EEE"/>
    <w:rsid w:val="00F52163"/>
    <w:rsid w:val="00F52503"/>
    <w:rsid w:val="00F525CB"/>
    <w:rsid w:val="00F52B7F"/>
    <w:rsid w:val="00F53012"/>
    <w:rsid w:val="00F5326F"/>
    <w:rsid w:val="00F53424"/>
    <w:rsid w:val="00F53A1C"/>
    <w:rsid w:val="00F53F3D"/>
    <w:rsid w:val="00F54191"/>
    <w:rsid w:val="00F54204"/>
    <w:rsid w:val="00F54258"/>
    <w:rsid w:val="00F54508"/>
    <w:rsid w:val="00F54F3C"/>
    <w:rsid w:val="00F55B05"/>
    <w:rsid w:val="00F56307"/>
    <w:rsid w:val="00F56481"/>
    <w:rsid w:val="00F56898"/>
    <w:rsid w:val="00F56B72"/>
    <w:rsid w:val="00F57261"/>
    <w:rsid w:val="00F5729E"/>
    <w:rsid w:val="00F5799C"/>
    <w:rsid w:val="00F60416"/>
    <w:rsid w:val="00F60DA2"/>
    <w:rsid w:val="00F6130D"/>
    <w:rsid w:val="00F61497"/>
    <w:rsid w:val="00F616FD"/>
    <w:rsid w:val="00F622E0"/>
    <w:rsid w:val="00F6263E"/>
    <w:rsid w:val="00F63D4E"/>
    <w:rsid w:val="00F6410A"/>
    <w:rsid w:val="00F64B2A"/>
    <w:rsid w:val="00F64D7A"/>
    <w:rsid w:val="00F64F01"/>
    <w:rsid w:val="00F64FD7"/>
    <w:rsid w:val="00F65B2F"/>
    <w:rsid w:val="00F65C79"/>
    <w:rsid w:val="00F665CF"/>
    <w:rsid w:val="00F66B9E"/>
    <w:rsid w:val="00F674D2"/>
    <w:rsid w:val="00F6763A"/>
    <w:rsid w:val="00F676C2"/>
    <w:rsid w:val="00F679C7"/>
    <w:rsid w:val="00F67A49"/>
    <w:rsid w:val="00F67B07"/>
    <w:rsid w:val="00F7042B"/>
    <w:rsid w:val="00F707E0"/>
    <w:rsid w:val="00F70B7E"/>
    <w:rsid w:val="00F70C61"/>
    <w:rsid w:val="00F70DFA"/>
    <w:rsid w:val="00F70E7D"/>
    <w:rsid w:val="00F71412"/>
    <w:rsid w:val="00F7147E"/>
    <w:rsid w:val="00F71684"/>
    <w:rsid w:val="00F7178E"/>
    <w:rsid w:val="00F720EF"/>
    <w:rsid w:val="00F722CF"/>
    <w:rsid w:val="00F7274A"/>
    <w:rsid w:val="00F73977"/>
    <w:rsid w:val="00F73F6D"/>
    <w:rsid w:val="00F740C3"/>
    <w:rsid w:val="00F740CD"/>
    <w:rsid w:val="00F74263"/>
    <w:rsid w:val="00F74B22"/>
    <w:rsid w:val="00F75151"/>
    <w:rsid w:val="00F75171"/>
    <w:rsid w:val="00F75713"/>
    <w:rsid w:val="00F75C0F"/>
    <w:rsid w:val="00F760EA"/>
    <w:rsid w:val="00F762AA"/>
    <w:rsid w:val="00F76319"/>
    <w:rsid w:val="00F766F2"/>
    <w:rsid w:val="00F768A4"/>
    <w:rsid w:val="00F77092"/>
    <w:rsid w:val="00F77DAA"/>
    <w:rsid w:val="00F80420"/>
    <w:rsid w:val="00F8062A"/>
    <w:rsid w:val="00F80F81"/>
    <w:rsid w:val="00F81115"/>
    <w:rsid w:val="00F811B3"/>
    <w:rsid w:val="00F81255"/>
    <w:rsid w:val="00F81C07"/>
    <w:rsid w:val="00F820CC"/>
    <w:rsid w:val="00F82178"/>
    <w:rsid w:val="00F8270E"/>
    <w:rsid w:val="00F83090"/>
    <w:rsid w:val="00F837D3"/>
    <w:rsid w:val="00F8441E"/>
    <w:rsid w:val="00F84A8C"/>
    <w:rsid w:val="00F8506F"/>
    <w:rsid w:val="00F850D8"/>
    <w:rsid w:val="00F851F3"/>
    <w:rsid w:val="00F85615"/>
    <w:rsid w:val="00F862D7"/>
    <w:rsid w:val="00F86300"/>
    <w:rsid w:val="00F864D8"/>
    <w:rsid w:val="00F8679A"/>
    <w:rsid w:val="00F86B47"/>
    <w:rsid w:val="00F87267"/>
    <w:rsid w:val="00F87419"/>
    <w:rsid w:val="00F8782D"/>
    <w:rsid w:val="00F9011A"/>
    <w:rsid w:val="00F92516"/>
    <w:rsid w:val="00F926FA"/>
    <w:rsid w:val="00F929E6"/>
    <w:rsid w:val="00F92EA3"/>
    <w:rsid w:val="00F93AFD"/>
    <w:rsid w:val="00F94530"/>
    <w:rsid w:val="00F947F1"/>
    <w:rsid w:val="00F95044"/>
    <w:rsid w:val="00F95FDC"/>
    <w:rsid w:val="00F9618E"/>
    <w:rsid w:val="00F96250"/>
    <w:rsid w:val="00F97680"/>
    <w:rsid w:val="00F9793B"/>
    <w:rsid w:val="00FA001F"/>
    <w:rsid w:val="00FA0032"/>
    <w:rsid w:val="00FA0F1D"/>
    <w:rsid w:val="00FA1022"/>
    <w:rsid w:val="00FA167A"/>
    <w:rsid w:val="00FA1720"/>
    <w:rsid w:val="00FA1AE1"/>
    <w:rsid w:val="00FA1CCC"/>
    <w:rsid w:val="00FA1FFE"/>
    <w:rsid w:val="00FA28D6"/>
    <w:rsid w:val="00FA2BBC"/>
    <w:rsid w:val="00FA3588"/>
    <w:rsid w:val="00FA3F06"/>
    <w:rsid w:val="00FA4A3B"/>
    <w:rsid w:val="00FA4B96"/>
    <w:rsid w:val="00FA56B5"/>
    <w:rsid w:val="00FA58F6"/>
    <w:rsid w:val="00FA5CE9"/>
    <w:rsid w:val="00FA5F52"/>
    <w:rsid w:val="00FA612F"/>
    <w:rsid w:val="00FA6855"/>
    <w:rsid w:val="00FB0466"/>
    <w:rsid w:val="00FB05EA"/>
    <w:rsid w:val="00FB0BC8"/>
    <w:rsid w:val="00FB11AA"/>
    <w:rsid w:val="00FB137C"/>
    <w:rsid w:val="00FB1669"/>
    <w:rsid w:val="00FB167E"/>
    <w:rsid w:val="00FB2593"/>
    <w:rsid w:val="00FB2836"/>
    <w:rsid w:val="00FB2B80"/>
    <w:rsid w:val="00FB2CBA"/>
    <w:rsid w:val="00FB31FD"/>
    <w:rsid w:val="00FB3CCF"/>
    <w:rsid w:val="00FB4274"/>
    <w:rsid w:val="00FB4FE5"/>
    <w:rsid w:val="00FB515A"/>
    <w:rsid w:val="00FB53E0"/>
    <w:rsid w:val="00FB5633"/>
    <w:rsid w:val="00FB615D"/>
    <w:rsid w:val="00FB643C"/>
    <w:rsid w:val="00FB6ABA"/>
    <w:rsid w:val="00FB6AE1"/>
    <w:rsid w:val="00FB7030"/>
    <w:rsid w:val="00FB73F3"/>
    <w:rsid w:val="00FB7781"/>
    <w:rsid w:val="00FC1433"/>
    <w:rsid w:val="00FC1BC5"/>
    <w:rsid w:val="00FC1CD9"/>
    <w:rsid w:val="00FC1D0E"/>
    <w:rsid w:val="00FC1ED5"/>
    <w:rsid w:val="00FC37E9"/>
    <w:rsid w:val="00FC3C20"/>
    <w:rsid w:val="00FC3CDA"/>
    <w:rsid w:val="00FC4123"/>
    <w:rsid w:val="00FC420F"/>
    <w:rsid w:val="00FC49D9"/>
    <w:rsid w:val="00FC4E53"/>
    <w:rsid w:val="00FC4F04"/>
    <w:rsid w:val="00FC52C4"/>
    <w:rsid w:val="00FC5857"/>
    <w:rsid w:val="00FC5AA4"/>
    <w:rsid w:val="00FC5E62"/>
    <w:rsid w:val="00FC63F0"/>
    <w:rsid w:val="00FC6D56"/>
    <w:rsid w:val="00FC704E"/>
    <w:rsid w:val="00FC7A8A"/>
    <w:rsid w:val="00FC7AB7"/>
    <w:rsid w:val="00FC7B8C"/>
    <w:rsid w:val="00FC7BA9"/>
    <w:rsid w:val="00FC7DCC"/>
    <w:rsid w:val="00FD04E8"/>
    <w:rsid w:val="00FD07B1"/>
    <w:rsid w:val="00FD09FF"/>
    <w:rsid w:val="00FD0A75"/>
    <w:rsid w:val="00FD0DCD"/>
    <w:rsid w:val="00FD0FBF"/>
    <w:rsid w:val="00FD138D"/>
    <w:rsid w:val="00FD1DD0"/>
    <w:rsid w:val="00FD2599"/>
    <w:rsid w:val="00FD31DA"/>
    <w:rsid w:val="00FD333C"/>
    <w:rsid w:val="00FD45AA"/>
    <w:rsid w:val="00FD521C"/>
    <w:rsid w:val="00FD55CD"/>
    <w:rsid w:val="00FD5877"/>
    <w:rsid w:val="00FD5B18"/>
    <w:rsid w:val="00FD5C3D"/>
    <w:rsid w:val="00FD660A"/>
    <w:rsid w:val="00FD6716"/>
    <w:rsid w:val="00FD695F"/>
    <w:rsid w:val="00FD7262"/>
    <w:rsid w:val="00FE00C8"/>
    <w:rsid w:val="00FE07DD"/>
    <w:rsid w:val="00FE0A83"/>
    <w:rsid w:val="00FE0B53"/>
    <w:rsid w:val="00FE0B80"/>
    <w:rsid w:val="00FE0DD6"/>
    <w:rsid w:val="00FE21E9"/>
    <w:rsid w:val="00FE352B"/>
    <w:rsid w:val="00FE35DC"/>
    <w:rsid w:val="00FE3807"/>
    <w:rsid w:val="00FE383F"/>
    <w:rsid w:val="00FE3A84"/>
    <w:rsid w:val="00FE4005"/>
    <w:rsid w:val="00FE4080"/>
    <w:rsid w:val="00FE4A0D"/>
    <w:rsid w:val="00FE51D3"/>
    <w:rsid w:val="00FE5959"/>
    <w:rsid w:val="00FE59B3"/>
    <w:rsid w:val="00FE5E9D"/>
    <w:rsid w:val="00FE6839"/>
    <w:rsid w:val="00FE74C1"/>
    <w:rsid w:val="00FF06D9"/>
    <w:rsid w:val="00FF0740"/>
    <w:rsid w:val="00FF1621"/>
    <w:rsid w:val="00FF1E48"/>
    <w:rsid w:val="00FF235D"/>
    <w:rsid w:val="00FF3821"/>
    <w:rsid w:val="00FF3990"/>
    <w:rsid w:val="00FF3B1A"/>
    <w:rsid w:val="00FF4B62"/>
    <w:rsid w:val="00FF5884"/>
    <w:rsid w:val="00FF6165"/>
    <w:rsid w:val="00FF63B6"/>
    <w:rsid w:val="00FF68F4"/>
    <w:rsid w:val="00FF6AD0"/>
    <w:rsid w:val="00FF6B12"/>
    <w:rsid w:val="00FF6C23"/>
    <w:rsid w:val="00FF77E1"/>
    <w:rsid w:val="00FF7A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E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2BD"/>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Angsana New"/>
      <w:b/>
      <w:bCs/>
      <w:sz w:val="28"/>
      <w:szCs w:val="28"/>
      <w:lang w:val="x-none" w:eastAsia="x-none"/>
    </w:rPr>
  </w:style>
  <w:style w:type="paragraph" w:styleId="Heading2">
    <w:name w:val="heading 2"/>
    <w:basedOn w:val="Normal"/>
    <w:next w:val="Normal"/>
    <w:qFormat/>
    <w:rsid w:val="001C517B"/>
    <w:pPr>
      <w:keepNext/>
      <w:outlineLvl w:val="1"/>
    </w:pPr>
    <w:rPr>
      <w:rFonts w:cs="Angsana New"/>
      <w:b/>
      <w:bCs/>
      <w:sz w:val="28"/>
      <w:szCs w:val="28"/>
    </w:rPr>
  </w:style>
  <w:style w:type="paragraph" w:styleId="Heading3">
    <w:name w:val="heading 3"/>
    <w:basedOn w:val="Normal"/>
    <w:next w:val="Normal"/>
    <w:qFormat/>
    <w:rsid w:val="00AB0D82"/>
    <w:pPr>
      <w:keepNext/>
      <w:jc w:val="center"/>
      <w:outlineLvl w:val="2"/>
    </w:pPr>
    <w:rPr>
      <w:rFonts w:cs="Angsana New"/>
      <w:b/>
      <w:bCs/>
      <w:sz w:val="28"/>
      <w:szCs w:val="28"/>
    </w:rPr>
  </w:style>
  <w:style w:type="paragraph" w:styleId="Heading4">
    <w:name w:val="heading 4"/>
    <w:basedOn w:val="Normal"/>
    <w:next w:val="Normal"/>
    <w:qFormat/>
    <w:rsid w:val="00AB0D82"/>
    <w:pPr>
      <w:keepNext/>
      <w:jc w:val="thaiDistribute"/>
      <w:outlineLvl w:val="3"/>
    </w:pPr>
    <w:rPr>
      <w:rFonts w:cs="Angsana New"/>
      <w:b/>
      <w:bCs/>
      <w:sz w:val="28"/>
      <w:szCs w:val="28"/>
    </w:rPr>
  </w:style>
  <w:style w:type="paragraph" w:styleId="Heading5">
    <w:name w:val="heading 5"/>
    <w:basedOn w:val="Normal"/>
    <w:next w:val="Normal"/>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qFormat/>
    <w:rsid w:val="00AB0D82"/>
    <w:pPr>
      <w:outlineLvl w:val="5"/>
    </w:pPr>
    <w:rPr>
      <w:rFonts w:ascii="Arial" w:hAnsi="Arial"/>
      <w:b/>
      <w:bCs/>
      <w:snapToGrid w:val="0"/>
      <w:color w:val="auto"/>
      <w:lang w:eastAsia="th-TH"/>
    </w:rPr>
  </w:style>
  <w:style w:type="paragraph" w:styleId="Heading7">
    <w:name w:val="heading 7"/>
    <w:basedOn w:val="Normal"/>
    <w:next w:val="Normal"/>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qFormat/>
    <w:rsid w:val="00AB0D82"/>
    <w:pPr>
      <w:outlineLvl w:val="7"/>
    </w:pPr>
    <w:rPr>
      <w:rFonts w:ascii="Arial" w:hAnsi="Arial"/>
      <w:b/>
      <w:bCs/>
      <w:snapToGrid w:val="0"/>
      <w:color w:val="auto"/>
      <w:lang w:eastAsia="th-TH"/>
    </w:rPr>
  </w:style>
  <w:style w:type="paragraph" w:styleId="Heading9">
    <w:name w:val="heading 9"/>
    <w:basedOn w:val="Normal"/>
    <w:next w:val="Normal"/>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AB0D82"/>
    <w:rPr>
      <w:rFonts w:ascii="Arial" w:hAnsi="Arial" w:cs="Angsana New"/>
      <w:snapToGrid w:val="0"/>
      <w:color w:val="auto"/>
      <w:lang w:val="x-none" w:eastAsia="th-TH"/>
    </w:rPr>
  </w:style>
  <w:style w:type="paragraph" w:styleId="BodyTextIndent">
    <w:name w:val="Body Text Indent"/>
    <w:basedOn w:val="Normal"/>
    <w:next w:val="Normal"/>
    <w:rsid w:val="00AB0D82"/>
    <w:pPr>
      <w:jc w:val="both"/>
    </w:pPr>
    <w:rPr>
      <w:rFonts w:ascii="Arial" w:hAnsi="Arial"/>
      <w:snapToGrid w:val="0"/>
      <w:color w:val="auto"/>
      <w:lang w:eastAsia="th-TH"/>
    </w:rPr>
  </w:style>
  <w:style w:type="paragraph" w:styleId="BodyText3">
    <w:name w:val="Body Text 3"/>
    <w:basedOn w:val="Normal"/>
    <w:next w:val="Normal"/>
    <w:rsid w:val="00AB0D82"/>
    <w:pPr>
      <w:jc w:val="both"/>
    </w:pPr>
    <w:rPr>
      <w:rFonts w:ascii="Arial" w:hAnsi="Arial"/>
      <w:snapToGrid w:val="0"/>
      <w:color w:val="auto"/>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Angsana New"/>
      <w:lang w:val="x-none" w:eastAsia="x-none"/>
    </w:rPr>
  </w:style>
  <w:style w:type="character" w:styleId="PageNumber">
    <w:name w:val="page number"/>
    <w:basedOn w:val="DefaultParagraphFont"/>
    <w:rsid w:val="00AB0D82"/>
  </w:style>
  <w:style w:type="paragraph" w:styleId="BodyTextIndent2">
    <w:name w:val="Body Text Indent 2"/>
    <w:basedOn w:val="Normal"/>
    <w:rsid w:val="00AB0D82"/>
    <w:pPr>
      <w:ind w:left="135"/>
      <w:jc w:val="right"/>
    </w:pPr>
    <w:rPr>
      <w:rFonts w:cs="Angsana New"/>
      <w:b/>
      <w:bCs/>
      <w:sz w:val="28"/>
      <w:szCs w:val="28"/>
    </w:rPr>
  </w:style>
  <w:style w:type="paragraph" w:styleId="BodyText">
    <w:name w:val="Body Text"/>
    <w:basedOn w:val="Normal"/>
    <w:rsid w:val="00AB0D82"/>
    <w:rPr>
      <w:rFonts w:cs="Angsana New"/>
      <w:b/>
      <w:bCs/>
      <w:sz w:val="28"/>
      <w:szCs w:val="28"/>
    </w:rPr>
  </w:style>
  <w:style w:type="paragraph" w:styleId="BodyText2">
    <w:name w:val="Body Text 2"/>
    <w:basedOn w:val="Normal"/>
    <w:rsid w:val="00AB0D82"/>
    <w:pPr>
      <w:jc w:val="both"/>
    </w:pPr>
    <w:rPr>
      <w:rFonts w:ascii="Tms Rmn" w:eastAsia="Times New Roman" w:hAnsi="Tms Rmn"/>
      <w:color w:val="auto"/>
      <w:sz w:val="32"/>
      <w:szCs w:val="32"/>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semiHidden/>
    <w:rsid w:val="00AB0D82"/>
    <w:rPr>
      <w:rFonts w:ascii="Tahoma" w:hAnsi="Tahoma" w:cs="Angsana New"/>
      <w:sz w:val="16"/>
      <w:szCs w:val="18"/>
    </w:rPr>
  </w:style>
  <w:style w:type="character" w:styleId="CommentReference">
    <w:name w:val="annotation reference"/>
    <w:semiHidden/>
    <w:rsid w:val="00AB0D82"/>
    <w:rPr>
      <w:sz w:val="16"/>
      <w:szCs w:val="18"/>
    </w:rPr>
  </w:style>
  <w:style w:type="paragraph" w:styleId="CommentText">
    <w:name w:val="annotation text"/>
    <w:basedOn w:val="Normal"/>
    <w:semiHidden/>
    <w:rsid w:val="00AB0D82"/>
    <w:rPr>
      <w:sz w:val="20"/>
      <w:szCs w:val="23"/>
    </w:rPr>
  </w:style>
  <w:style w:type="paragraph" w:styleId="CommentSubject">
    <w:name w:val="annotation subject"/>
    <w:basedOn w:val="CommentText"/>
    <w:next w:val="CommentText"/>
    <w:semiHidden/>
    <w:rsid w:val="00AB0D82"/>
    <w:rPr>
      <w:b/>
      <w:bCs/>
    </w:rPr>
  </w:style>
  <w:style w:type="paragraph" w:styleId="FootnoteText">
    <w:name w:val="footnote text"/>
    <w:basedOn w:val="Normal"/>
    <w:semiHidden/>
    <w:rsid w:val="00825F3D"/>
    <w:rPr>
      <w:sz w:val="20"/>
      <w:szCs w:val="23"/>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semiHidden/>
    <w:rsid w:val="00DB2F2D"/>
    <w:pPr>
      <w:shd w:val="clear" w:color="auto" w:fill="000080"/>
    </w:pPr>
    <w:rPr>
      <w:rFonts w:ascii="Tahoma" w:hAnsi="Tahoma" w:cs="Angsana New"/>
      <w:szCs w:val="28"/>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Angsana New"/>
      <w:color w:val="auto"/>
      <w:sz w:val="40"/>
      <w:szCs w:val="40"/>
      <w:lang w:val="x-none" w:eastAsia="x-none"/>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lang w:bidi="ar-SA"/>
    </w:rPr>
  </w:style>
  <w:style w:type="character" w:customStyle="1" w:styleId="HeaderChar">
    <w:name w:val="Header Char"/>
    <w:link w:val="Header"/>
    <w:rsid w:val="00132A1A"/>
    <w:rPr>
      <w:rFonts w:ascii="Arial" w:hAnsi="Arial" w:cs="Cordia New"/>
      <w:snapToGrid w:val="0"/>
      <w:sz w:val="24"/>
      <w:szCs w:val="24"/>
      <w:lang w:eastAsia="th-TH"/>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lang w:val="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FooterChar">
    <w:name w:val="Footer Char"/>
    <w:link w:val="Footer"/>
    <w:uiPriority w:val="99"/>
    <w:rsid w:val="00C973C3"/>
    <w:rPr>
      <w:rFonts w:ascii="Angsana New" w:hAnsi="Angsana New" w:cs="Cordia New"/>
      <w:color w:val="000000"/>
      <w:sz w:val="24"/>
      <w:szCs w:val="24"/>
    </w:rPr>
  </w:style>
  <w:style w:type="paragraph" w:customStyle="1" w:styleId="a">
    <w:name w:val="เนื้อเรื่อง"/>
    <w:basedOn w:val="Normal"/>
    <w:rsid w:val="002E3F5D"/>
    <w:pPr>
      <w:ind w:right="386"/>
    </w:pPr>
    <w:rPr>
      <w:rFonts w:ascii="Map Symbols" w:eastAsia="Map Symbols" w:hAnsi="Map Symbols" w:cs="Map Symbols"/>
      <w:color w:val="800080"/>
      <w:sz w:val="28"/>
      <w:szCs w:val="28"/>
    </w:rPr>
  </w:style>
  <w:style w:type="paragraph" w:customStyle="1" w:styleId="Ple2">
    <w:name w:val="Ple2"/>
    <w:basedOn w:val="PlainText"/>
    <w:rsid w:val="000802EE"/>
  </w:style>
  <w:style w:type="paragraph" w:styleId="PlainText">
    <w:name w:val="Plain Text"/>
    <w:basedOn w:val="Normal"/>
    <w:link w:val="PlainTextChar"/>
    <w:uiPriority w:val="99"/>
    <w:unhideWhenUsed/>
    <w:rsid w:val="000802EE"/>
    <w:rPr>
      <w:rFonts w:ascii="Courier New" w:hAnsi="Courier New" w:cs="Angsana New"/>
      <w:sz w:val="20"/>
      <w:szCs w:val="25"/>
      <w:lang w:eastAsia="x-none"/>
    </w:rPr>
  </w:style>
  <w:style w:type="character" w:customStyle="1" w:styleId="PlainTextChar">
    <w:name w:val="Plain Text Char"/>
    <w:link w:val="PlainText"/>
    <w:uiPriority w:val="99"/>
    <w:rsid w:val="000802EE"/>
    <w:rPr>
      <w:rFonts w:ascii="Courier New" w:hAnsi="Courier New"/>
      <w:color w:val="000000"/>
      <w:szCs w:val="25"/>
      <w:lang w:val="en-GB"/>
    </w:rPr>
  </w:style>
  <w:style w:type="paragraph" w:customStyle="1" w:styleId="A0E349F008B644AAB6A282E0D042D17E">
    <w:name w:val="A0E349F008B644AAB6A282E0D042D17E"/>
    <w:rsid w:val="00702557"/>
    <w:pPr>
      <w:spacing w:after="200" w:line="276" w:lineRule="auto"/>
    </w:pPr>
    <w:rPr>
      <w:rFonts w:ascii="Calibri" w:eastAsia="Times New Roman" w:hAnsi="Calibri" w:cs="Cordia New"/>
      <w:sz w:val="28"/>
      <w:szCs w:val="28"/>
      <w:cs/>
    </w:rPr>
  </w:style>
  <w:style w:type="paragraph" w:customStyle="1" w:styleId="Preformatted">
    <w:name w:val="Preformatted"/>
    <w:basedOn w:val="Normal"/>
    <w:link w:val="PreformattedChar"/>
    <w:rsid w:val="00B81069"/>
    <w:pPr>
      <w:tabs>
        <w:tab w:val="left" w:pos="0"/>
        <w:tab w:val="left" w:pos="959"/>
        <w:tab w:val="left" w:pos="1918"/>
        <w:tab w:val="left" w:pos="2877"/>
        <w:tab w:val="left" w:pos="3836"/>
        <w:tab w:val="left" w:pos="4795"/>
        <w:tab w:val="left" w:pos="5754"/>
        <w:tab w:val="left" w:pos="6713"/>
        <w:tab w:val="left" w:pos="7672"/>
        <w:tab w:val="left" w:pos="8631"/>
        <w:tab w:val="left" w:pos="9590"/>
      </w:tabs>
      <w:ind w:right="0"/>
    </w:pPr>
    <w:rPr>
      <w:rFonts w:ascii="Times New Roman" w:eastAsia="Times New Roman" w:hAnsi="Times New Roman" w:cs="Angsana New"/>
      <w:color w:val="auto"/>
      <w:sz w:val="20"/>
      <w:szCs w:val="20"/>
      <w:lang w:val="x-none" w:eastAsia="zh-CN"/>
    </w:rPr>
  </w:style>
  <w:style w:type="character" w:customStyle="1" w:styleId="PreformattedChar">
    <w:name w:val="Preformatted Char"/>
    <w:link w:val="Preformatted"/>
    <w:rsid w:val="00B81069"/>
    <w:rPr>
      <w:rFonts w:ascii="Times New Roman" w:eastAsia="Times New Roman" w:hAnsi="Times New Roman"/>
      <w:lang w:val="x-none" w:eastAsia="zh-CN"/>
    </w:rPr>
  </w:style>
  <w:style w:type="paragraph" w:customStyle="1" w:styleId="A0">
    <w:name w:val="A"/>
    <w:basedOn w:val="BodyTextIndent3"/>
    <w:rsid w:val="000C5BF9"/>
    <w:pPr>
      <w:pBdr>
        <w:bottom w:val="single" w:sz="4" w:space="1" w:color="auto"/>
      </w:pBdr>
      <w:ind w:left="0" w:right="0"/>
      <w:jc w:val="center"/>
    </w:pPr>
    <w:rPr>
      <w:rFonts w:ascii="Angsana New" w:hAnsi="Angsana New" w:cs="Times New Roman"/>
      <w:b/>
      <w:bCs/>
      <w:sz w:val="28"/>
      <w:szCs w:val="28"/>
      <w:lang w:val="en-US" w:eastAsia="en-US"/>
    </w:rPr>
  </w:style>
  <w:style w:type="paragraph" w:customStyle="1" w:styleId="Char1">
    <w:name w:val="Char1"/>
    <w:basedOn w:val="Normal"/>
    <w:rsid w:val="000C5BF9"/>
    <w:pPr>
      <w:spacing w:after="160" w:line="240" w:lineRule="exact"/>
      <w:ind w:right="0"/>
    </w:pPr>
    <w:rPr>
      <w:rFonts w:ascii="Verdana" w:eastAsia="Times New Roman" w:hAnsi="Verdana" w:cs="Times New Roman"/>
      <w:color w:val="auto"/>
      <w:sz w:val="20"/>
      <w:szCs w:val="20"/>
      <w:lang w:val="en-US" w:bidi="ar-SA"/>
    </w:rPr>
  </w:style>
  <w:style w:type="paragraph" w:customStyle="1" w:styleId="jern3">
    <w:name w:val="jern3"/>
    <w:basedOn w:val="Normal"/>
    <w:rsid w:val="00760B0F"/>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ind w:right="0"/>
      <w:jc w:val="center"/>
    </w:pPr>
    <w:rPr>
      <w:rFonts w:ascii="Times New Roman" w:eastAsia="Times New Roman" w:hAnsi="Times New Roman" w:cs="Times New Roman"/>
      <w:color w:val="auto"/>
      <w:lang w:val="en-US"/>
    </w:rPr>
  </w:style>
  <w:style w:type="paragraph" w:customStyle="1" w:styleId="Ple">
    <w:name w:val="Ple"/>
    <w:basedOn w:val="PlainText"/>
    <w:uiPriority w:val="99"/>
    <w:rsid w:val="00847983"/>
    <w:pPr>
      <w:pBdr>
        <w:bottom w:val="single" w:sz="4" w:space="1" w:color="auto"/>
      </w:pBdr>
      <w:ind w:right="0"/>
      <w:jc w:val="center"/>
    </w:pPr>
    <w:rPr>
      <w:rFonts w:ascii="Times New Roman" w:eastAsia="CordiaUPC" w:hAnsi="AngsanaUPC" w:cs="AngsanaUPC"/>
      <w:snapToGrid w:val="0"/>
      <w:sz w:val="26"/>
      <w:szCs w:val="26"/>
      <w:lang w:val="x-none"/>
    </w:rPr>
  </w:style>
  <w:style w:type="paragraph" w:customStyle="1" w:styleId="AA">
    <w:name w:val="AA"/>
    <w:basedOn w:val="Normal"/>
    <w:rsid w:val="00847983"/>
    <w:pPr>
      <w:pBdr>
        <w:bottom w:val="double" w:sz="4" w:space="1" w:color="auto"/>
      </w:pBdr>
      <w:ind w:right="0"/>
      <w:jc w:val="right"/>
    </w:pPr>
    <w:rPr>
      <w:rFonts w:eastAsia="Times New Roman" w:cs="Times New Roman"/>
      <w:snapToGrid w:val="0"/>
      <w:sz w:val="28"/>
      <w:szCs w:val="28"/>
      <w:lang w:val="en-US" w:eastAsia="zh-CN"/>
    </w:rPr>
  </w:style>
  <w:style w:type="paragraph" w:customStyle="1" w:styleId="JERN2">
    <w:name w:val="JERN2"/>
    <w:basedOn w:val="BodyTextIndent2"/>
    <w:rsid w:val="00847983"/>
    <w:pPr>
      <w:pBdr>
        <w:bottom w:val="double" w:sz="6" w:space="1" w:color="auto"/>
      </w:pBdr>
      <w:tabs>
        <w:tab w:val="left" w:pos="312"/>
        <w:tab w:val="left" w:pos="737"/>
        <w:tab w:val="left" w:pos="1304"/>
        <w:tab w:val="left" w:pos="1814"/>
      </w:tabs>
      <w:ind w:left="0" w:right="0"/>
    </w:pPr>
    <w:rPr>
      <w:rFonts w:eastAsia="Times New Roman"/>
      <w:b w:val="0"/>
      <w:bCs w:val="0"/>
      <w:color w:val="auto"/>
      <w:szCs w:val="24"/>
      <w:lang w:val="en-US"/>
    </w:rPr>
  </w:style>
  <w:style w:type="paragraph" w:customStyle="1" w:styleId="jen1">
    <w:name w:val="jen1"/>
    <w:basedOn w:val="Preformatted"/>
    <w:rsid w:val="00827F1B"/>
    <w:pPr>
      <w:pBdr>
        <w:bottom w:val="single" w:sz="4" w:space="1" w:color="auto"/>
      </w:pBdr>
      <w:tabs>
        <w:tab w:val="clear" w:pos="0"/>
        <w:tab w:val="clear" w:pos="9590"/>
      </w:tabs>
      <w:jc w:val="center"/>
    </w:pPr>
    <w:rPr>
      <w:rFonts w:ascii="Angsana New" w:eastAsia="Cordia New" w:hAnsi="Angsana New"/>
      <w:snapToGrid w:val="0"/>
      <w:sz w:val="30"/>
      <w:szCs w:val="30"/>
      <w:lang w:val="en-US" w:eastAsia="th-TH"/>
    </w:rPr>
  </w:style>
  <w:style w:type="paragraph" w:styleId="NormalWeb">
    <w:name w:val="Normal (Web)"/>
    <w:basedOn w:val="Normal"/>
    <w:uiPriority w:val="99"/>
    <w:semiHidden/>
    <w:unhideWhenUsed/>
    <w:rsid w:val="00F37316"/>
    <w:pPr>
      <w:spacing w:before="100" w:beforeAutospacing="1" w:after="100" w:afterAutospacing="1"/>
      <w:ind w:right="0"/>
    </w:pPr>
    <w:rPr>
      <w:rFonts w:ascii="Tahoma" w:eastAsia="Times New Roman" w:hAnsi="Tahoma" w:cs="Tahoma"/>
      <w:color w:val="auto"/>
      <w:lang w:val="en-US"/>
    </w:rPr>
  </w:style>
  <w:style w:type="paragraph" w:customStyle="1" w:styleId="jern20">
    <w:name w:val="jern2"/>
    <w:basedOn w:val="Preformatted"/>
    <w:rsid w:val="00675C34"/>
    <w:pPr>
      <w:pBdr>
        <w:bottom w:val="double" w:sz="4" w:space="1" w:color="auto"/>
      </w:pBdr>
      <w:tabs>
        <w:tab w:val="clear" w:pos="9590"/>
      </w:tabs>
      <w:jc w:val="right"/>
    </w:pPr>
    <w:rPr>
      <w:rFonts w:ascii="Cordia New" w:eastAsia="Cordia New" w:hAnsi="Cordia New" w:cs="Cordia New"/>
      <w:snapToGrid w:val="0"/>
      <w:sz w:val="30"/>
      <w:szCs w:val="30"/>
      <w:lang w:val="en-US" w:eastAsia="th-TH"/>
    </w:rPr>
  </w:style>
  <w:style w:type="character" w:customStyle="1" w:styleId="HeaderChar1">
    <w:name w:val="Header Char1"/>
    <w:locked/>
    <w:rsid w:val="00E915DB"/>
    <w:rPr>
      <w:rFonts w:eastAsia="Cordia New" w:cs="Angsana New"/>
      <w:sz w:val="28"/>
      <w:szCs w:val="28"/>
      <w:lang w:val="en-US" w:eastAsia="th-TH" w:bidi="th-TH"/>
    </w:rPr>
  </w:style>
  <w:style w:type="paragraph" w:customStyle="1" w:styleId="block">
    <w:name w:val="block"/>
    <w:aliases w:val="b"/>
    <w:basedOn w:val="BodyText"/>
    <w:rsid w:val="006B0135"/>
    <w:pPr>
      <w:spacing w:after="260" w:line="260" w:lineRule="atLeast"/>
      <w:ind w:left="567" w:right="0"/>
    </w:pPr>
    <w:rPr>
      <w:rFonts w:ascii="Times New Roman" w:eastAsia="Times New Roman" w:hAnsi="Times New Roman" w:cs="Times New Roman"/>
      <w:b w:val="0"/>
      <w:bCs w:val="0"/>
      <w:color w:val="auto"/>
      <w:sz w:val="22"/>
      <w:szCs w:val="20"/>
      <w:lang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21169267">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523861">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51723947">
      <w:bodyDiv w:val="1"/>
      <w:marLeft w:val="0"/>
      <w:marRight w:val="0"/>
      <w:marTop w:val="0"/>
      <w:marBottom w:val="0"/>
      <w:divBdr>
        <w:top w:val="none" w:sz="0" w:space="0" w:color="auto"/>
        <w:left w:val="none" w:sz="0" w:space="0" w:color="auto"/>
        <w:bottom w:val="none" w:sz="0" w:space="0" w:color="auto"/>
        <w:right w:val="none" w:sz="0" w:space="0" w:color="auto"/>
      </w:divBdr>
    </w:div>
    <w:div w:id="158735074">
      <w:bodyDiv w:val="1"/>
      <w:marLeft w:val="0"/>
      <w:marRight w:val="0"/>
      <w:marTop w:val="0"/>
      <w:marBottom w:val="0"/>
      <w:divBdr>
        <w:top w:val="none" w:sz="0" w:space="0" w:color="auto"/>
        <w:left w:val="none" w:sz="0" w:space="0" w:color="auto"/>
        <w:bottom w:val="none" w:sz="0" w:space="0" w:color="auto"/>
        <w:right w:val="none" w:sz="0" w:space="0" w:color="auto"/>
      </w:divBdr>
    </w:div>
    <w:div w:id="174655386">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40456884">
      <w:bodyDiv w:val="1"/>
      <w:marLeft w:val="0"/>
      <w:marRight w:val="0"/>
      <w:marTop w:val="0"/>
      <w:marBottom w:val="0"/>
      <w:divBdr>
        <w:top w:val="none" w:sz="0" w:space="0" w:color="auto"/>
        <w:left w:val="none" w:sz="0" w:space="0" w:color="auto"/>
        <w:bottom w:val="none" w:sz="0" w:space="0" w:color="auto"/>
        <w:right w:val="none" w:sz="0" w:space="0" w:color="auto"/>
      </w:divBdr>
    </w:div>
    <w:div w:id="287319462">
      <w:bodyDiv w:val="1"/>
      <w:marLeft w:val="0"/>
      <w:marRight w:val="0"/>
      <w:marTop w:val="0"/>
      <w:marBottom w:val="0"/>
      <w:divBdr>
        <w:top w:val="none" w:sz="0" w:space="0" w:color="auto"/>
        <w:left w:val="none" w:sz="0" w:space="0" w:color="auto"/>
        <w:bottom w:val="none" w:sz="0" w:space="0" w:color="auto"/>
        <w:right w:val="none" w:sz="0" w:space="0" w:color="auto"/>
      </w:divBdr>
    </w:div>
    <w:div w:id="290402921">
      <w:bodyDiv w:val="1"/>
      <w:marLeft w:val="0"/>
      <w:marRight w:val="0"/>
      <w:marTop w:val="0"/>
      <w:marBottom w:val="0"/>
      <w:divBdr>
        <w:top w:val="none" w:sz="0" w:space="0" w:color="auto"/>
        <w:left w:val="none" w:sz="0" w:space="0" w:color="auto"/>
        <w:bottom w:val="none" w:sz="0" w:space="0" w:color="auto"/>
        <w:right w:val="none" w:sz="0" w:space="0" w:color="auto"/>
      </w:divBdr>
    </w:div>
    <w:div w:id="310182391">
      <w:bodyDiv w:val="1"/>
      <w:marLeft w:val="0"/>
      <w:marRight w:val="0"/>
      <w:marTop w:val="0"/>
      <w:marBottom w:val="0"/>
      <w:divBdr>
        <w:top w:val="none" w:sz="0" w:space="0" w:color="auto"/>
        <w:left w:val="none" w:sz="0" w:space="0" w:color="auto"/>
        <w:bottom w:val="none" w:sz="0" w:space="0" w:color="auto"/>
        <w:right w:val="none" w:sz="0" w:space="0" w:color="auto"/>
      </w:divBdr>
    </w:div>
    <w:div w:id="315494118">
      <w:bodyDiv w:val="1"/>
      <w:marLeft w:val="0"/>
      <w:marRight w:val="0"/>
      <w:marTop w:val="0"/>
      <w:marBottom w:val="0"/>
      <w:divBdr>
        <w:top w:val="none" w:sz="0" w:space="0" w:color="auto"/>
        <w:left w:val="none" w:sz="0" w:space="0" w:color="auto"/>
        <w:bottom w:val="none" w:sz="0" w:space="0" w:color="auto"/>
        <w:right w:val="none" w:sz="0" w:space="0" w:color="auto"/>
      </w:divBdr>
    </w:div>
    <w:div w:id="321661827">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33923512">
      <w:bodyDiv w:val="1"/>
      <w:marLeft w:val="0"/>
      <w:marRight w:val="0"/>
      <w:marTop w:val="0"/>
      <w:marBottom w:val="0"/>
      <w:divBdr>
        <w:top w:val="none" w:sz="0" w:space="0" w:color="auto"/>
        <w:left w:val="none" w:sz="0" w:space="0" w:color="auto"/>
        <w:bottom w:val="none" w:sz="0" w:space="0" w:color="auto"/>
        <w:right w:val="none" w:sz="0" w:space="0" w:color="auto"/>
      </w:divBdr>
    </w:div>
    <w:div w:id="349569320">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21536715">
      <w:bodyDiv w:val="1"/>
      <w:marLeft w:val="0"/>
      <w:marRight w:val="0"/>
      <w:marTop w:val="0"/>
      <w:marBottom w:val="0"/>
      <w:divBdr>
        <w:top w:val="none" w:sz="0" w:space="0" w:color="auto"/>
        <w:left w:val="none" w:sz="0" w:space="0" w:color="auto"/>
        <w:bottom w:val="none" w:sz="0" w:space="0" w:color="auto"/>
        <w:right w:val="none" w:sz="0" w:space="0" w:color="auto"/>
      </w:divBdr>
    </w:div>
    <w:div w:id="433404188">
      <w:bodyDiv w:val="1"/>
      <w:marLeft w:val="0"/>
      <w:marRight w:val="0"/>
      <w:marTop w:val="0"/>
      <w:marBottom w:val="0"/>
      <w:divBdr>
        <w:top w:val="none" w:sz="0" w:space="0" w:color="auto"/>
        <w:left w:val="none" w:sz="0" w:space="0" w:color="auto"/>
        <w:bottom w:val="none" w:sz="0" w:space="0" w:color="auto"/>
        <w:right w:val="none" w:sz="0" w:space="0" w:color="auto"/>
      </w:divBdr>
    </w:div>
    <w:div w:id="45463695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523633434">
      <w:bodyDiv w:val="1"/>
      <w:marLeft w:val="0"/>
      <w:marRight w:val="0"/>
      <w:marTop w:val="0"/>
      <w:marBottom w:val="0"/>
      <w:divBdr>
        <w:top w:val="none" w:sz="0" w:space="0" w:color="auto"/>
        <w:left w:val="none" w:sz="0" w:space="0" w:color="auto"/>
        <w:bottom w:val="none" w:sz="0" w:space="0" w:color="auto"/>
        <w:right w:val="none" w:sz="0" w:space="0" w:color="auto"/>
      </w:divBdr>
    </w:div>
    <w:div w:id="537353933">
      <w:bodyDiv w:val="1"/>
      <w:marLeft w:val="0"/>
      <w:marRight w:val="0"/>
      <w:marTop w:val="0"/>
      <w:marBottom w:val="0"/>
      <w:divBdr>
        <w:top w:val="none" w:sz="0" w:space="0" w:color="auto"/>
        <w:left w:val="none" w:sz="0" w:space="0" w:color="auto"/>
        <w:bottom w:val="none" w:sz="0" w:space="0" w:color="auto"/>
        <w:right w:val="none" w:sz="0" w:space="0" w:color="auto"/>
      </w:divBdr>
    </w:div>
    <w:div w:id="565844167">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597059302">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63775477">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45146763">
      <w:bodyDiv w:val="1"/>
      <w:marLeft w:val="0"/>
      <w:marRight w:val="0"/>
      <w:marTop w:val="0"/>
      <w:marBottom w:val="0"/>
      <w:divBdr>
        <w:top w:val="none" w:sz="0" w:space="0" w:color="auto"/>
        <w:left w:val="none" w:sz="0" w:space="0" w:color="auto"/>
        <w:bottom w:val="none" w:sz="0" w:space="0" w:color="auto"/>
        <w:right w:val="none" w:sz="0" w:space="0" w:color="auto"/>
      </w:divBdr>
    </w:div>
    <w:div w:id="745997339">
      <w:bodyDiv w:val="1"/>
      <w:marLeft w:val="0"/>
      <w:marRight w:val="0"/>
      <w:marTop w:val="0"/>
      <w:marBottom w:val="0"/>
      <w:divBdr>
        <w:top w:val="none" w:sz="0" w:space="0" w:color="auto"/>
        <w:left w:val="none" w:sz="0" w:space="0" w:color="auto"/>
        <w:bottom w:val="none" w:sz="0" w:space="0" w:color="auto"/>
        <w:right w:val="none" w:sz="0" w:space="0" w:color="auto"/>
      </w:divBdr>
    </w:div>
    <w:div w:id="768888303">
      <w:bodyDiv w:val="1"/>
      <w:marLeft w:val="0"/>
      <w:marRight w:val="0"/>
      <w:marTop w:val="0"/>
      <w:marBottom w:val="0"/>
      <w:divBdr>
        <w:top w:val="none" w:sz="0" w:space="0" w:color="auto"/>
        <w:left w:val="none" w:sz="0" w:space="0" w:color="auto"/>
        <w:bottom w:val="none" w:sz="0" w:space="0" w:color="auto"/>
        <w:right w:val="none" w:sz="0" w:space="0" w:color="auto"/>
      </w:divBdr>
    </w:div>
    <w:div w:id="783424676">
      <w:bodyDiv w:val="1"/>
      <w:marLeft w:val="0"/>
      <w:marRight w:val="0"/>
      <w:marTop w:val="0"/>
      <w:marBottom w:val="0"/>
      <w:divBdr>
        <w:top w:val="none" w:sz="0" w:space="0" w:color="auto"/>
        <w:left w:val="none" w:sz="0" w:space="0" w:color="auto"/>
        <w:bottom w:val="none" w:sz="0" w:space="0" w:color="auto"/>
        <w:right w:val="none" w:sz="0" w:space="0" w:color="auto"/>
      </w:divBdr>
    </w:div>
    <w:div w:id="786774368">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3185456">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85292712">
      <w:bodyDiv w:val="1"/>
      <w:marLeft w:val="0"/>
      <w:marRight w:val="0"/>
      <w:marTop w:val="0"/>
      <w:marBottom w:val="0"/>
      <w:divBdr>
        <w:top w:val="none" w:sz="0" w:space="0" w:color="auto"/>
        <w:left w:val="none" w:sz="0" w:space="0" w:color="auto"/>
        <w:bottom w:val="none" w:sz="0" w:space="0" w:color="auto"/>
        <w:right w:val="none" w:sz="0" w:space="0" w:color="auto"/>
      </w:divBdr>
    </w:div>
    <w:div w:id="909388479">
      <w:bodyDiv w:val="1"/>
      <w:marLeft w:val="0"/>
      <w:marRight w:val="0"/>
      <w:marTop w:val="0"/>
      <w:marBottom w:val="0"/>
      <w:divBdr>
        <w:top w:val="none" w:sz="0" w:space="0" w:color="auto"/>
        <w:left w:val="none" w:sz="0" w:space="0" w:color="auto"/>
        <w:bottom w:val="none" w:sz="0" w:space="0" w:color="auto"/>
        <w:right w:val="none" w:sz="0" w:space="0" w:color="auto"/>
      </w:divBdr>
    </w:div>
    <w:div w:id="910968949">
      <w:bodyDiv w:val="1"/>
      <w:marLeft w:val="0"/>
      <w:marRight w:val="0"/>
      <w:marTop w:val="0"/>
      <w:marBottom w:val="0"/>
      <w:divBdr>
        <w:top w:val="none" w:sz="0" w:space="0" w:color="auto"/>
        <w:left w:val="none" w:sz="0" w:space="0" w:color="auto"/>
        <w:bottom w:val="none" w:sz="0" w:space="0" w:color="auto"/>
        <w:right w:val="none" w:sz="0" w:space="0" w:color="auto"/>
      </w:divBdr>
    </w:div>
    <w:div w:id="91562614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38752720">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48272817">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08751447">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0616026">
      <w:bodyDiv w:val="1"/>
      <w:marLeft w:val="0"/>
      <w:marRight w:val="0"/>
      <w:marTop w:val="0"/>
      <w:marBottom w:val="0"/>
      <w:divBdr>
        <w:top w:val="none" w:sz="0" w:space="0" w:color="auto"/>
        <w:left w:val="none" w:sz="0" w:space="0" w:color="auto"/>
        <w:bottom w:val="none" w:sz="0" w:space="0" w:color="auto"/>
        <w:right w:val="none" w:sz="0" w:space="0" w:color="auto"/>
      </w:divBdr>
    </w:div>
    <w:div w:id="1109812372">
      <w:bodyDiv w:val="1"/>
      <w:marLeft w:val="0"/>
      <w:marRight w:val="0"/>
      <w:marTop w:val="0"/>
      <w:marBottom w:val="0"/>
      <w:divBdr>
        <w:top w:val="none" w:sz="0" w:space="0" w:color="auto"/>
        <w:left w:val="none" w:sz="0" w:space="0" w:color="auto"/>
        <w:bottom w:val="none" w:sz="0" w:space="0" w:color="auto"/>
        <w:right w:val="none" w:sz="0" w:space="0" w:color="auto"/>
      </w:divBdr>
    </w:div>
    <w:div w:id="1128277140">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74220209">
      <w:bodyDiv w:val="1"/>
      <w:marLeft w:val="0"/>
      <w:marRight w:val="0"/>
      <w:marTop w:val="0"/>
      <w:marBottom w:val="0"/>
      <w:divBdr>
        <w:top w:val="none" w:sz="0" w:space="0" w:color="auto"/>
        <w:left w:val="none" w:sz="0" w:space="0" w:color="auto"/>
        <w:bottom w:val="none" w:sz="0" w:space="0" w:color="auto"/>
        <w:right w:val="none" w:sz="0" w:space="0" w:color="auto"/>
      </w:divBdr>
    </w:div>
    <w:div w:id="1191335275">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57440360">
      <w:bodyDiv w:val="1"/>
      <w:marLeft w:val="0"/>
      <w:marRight w:val="0"/>
      <w:marTop w:val="0"/>
      <w:marBottom w:val="0"/>
      <w:divBdr>
        <w:top w:val="none" w:sz="0" w:space="0" w:color="auto"/>
        <w:left w:val="none" w:sz="0" w:space="0" w:color="auto"/>
        <w:bottom w:val="none" w:sz="0" w:space="0" w:color="auto"/>
        <w:right w:val="none" w:sz="0" w:space="0" w:color="auto"/>
      </w:divBdr>
    </w:div>
    <w:div w:id="1273123490">
      <w:bodyDiv w:val="1"/>
      <w:marLeft w:val="0"/>
      <w:marRight w:val="0"/>
      <w:marTop w:val="0"/>
      <w:marBottom w:val="0"/>
      <w:divBdr>
        <w:top w:val="none" w:sz="0" w:space="0" w:color="auto"/>
        <w:left w:val="none" w:sz="0" w:space="0" w:color="auto"/>
        <w:bottom w:val="none" w:sz="0" w:space="0" w:color="auto"/>
        <w:right w:val="none" w:sz="0" w:space="0" w:color="auto"/>
      </w:divBdr>
    </w:div>
    <w:div w:id="1284144438">
      <w:bodyDiv w:val="1"/>
      <w:marLeft w:val="0"/>
      <w:marRight w:val="0"/>
      <w:marTop w:val="0"/>
      <w:marBottom w:val="0"/>
      <w:divBdr>
        <w:top w:val="none" w:sz="0" w:space="0" w:color="auto"/>
        <w:left w:val="none" w:sz="0" w:space="0" w:color="auto"/>
        <w:bottom w:val="none" w:sz="0" w:space="0" w:color="auto"/>
        <w:right w:val="none" w:sz="0" w:space="0" w:color="auto"/>
      </w:divBdr>
    </w:div>
    <w:div w:id="128523221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37540735">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70571916">
      <w:bodyDiv w:val="1"/>
      <w:marLeft w:val="0"/>
      <w:marRight w:val="0"/>
      <w:marTop w:val="0"/>
      <w:marBottom w:val="0"/>
      <w:divBdr>
        <w:top w:val="none" w:sz="0" w:space="0" w:color="auto"/>
        <w:left w:val="none" w:sz="0" w:space="0" w:color="auto"/>
        <w:bottom w:val="none" w:sz="0" w:space="0" w:color="auto"/>
        <w:right w:val="none" w:sz="0" w:space="0" w:color="auto"/>
      </w:divBdr>
    </w:div>
    <w:div w:id="1383360289">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00443931">
      <w:bodyDiv w:val="1"/>
      <w:marLeft w:val="0"/>
      <w:marRight w:val="0"/>
      <w:marTop w:val="0"/>
      <w:marBottom w:val="0"/>
      <w:divBdr>
        <w:top w:val="none" w:sz="0" w:space="0" w:color="auto"/>
        <w:left w:val="none" w:sz="0" w:space="0" w:color="auto"/>
        <w:bottom w:val="none" w:sz="0" w:space="0" w:color="auto"/>
        <w:right w:val="none" w:sz="0" w:space="0" w:color="auto"/>
      </w:divBdr>
    </w:div>
    <w:div w:id="1415855823">
      <w:bodyDiv w:val="1"/>
      <w:marLeft w:val="0"/>
      <w:marRight w:val="0"/>
      <w:marTop w:val="0"/>
      <w:marBottom w:val="0"/>
      <w:divBdr>
        <w:top w:val="none" w:sz="0" w:space="0" w:color="auto"/>
        <w:left w:val="none" w:sz="0" w:space="0" w:color="auto"/>
        <w:bottom w:val="none" w:sz="0" w:space="0" w:color="auto"/>
        <w:right w:val="none" w:sz="0" w:space="0" w:color="auto"/>
      </w:divBdr>
    </w:div>
    <w:div w:id="1422487551">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46409094">
      <w:bodyDiv w:val="1"/>
      <w:marLeft w:val="0"/>
      <w:marRight w:val="0"/>
      <w:marTop w:val="0"/>
      <w:marBottom w:val="0"/>
      <w:divBdr>
        <w:top w:val="none" w:sz="0" w:space="0" w:color="auto"/>
        <w:left w:val="none" w:sz="0" w:space="0" w:color="auto"/>
        <w:bottom w:val="none" w:sz="0" w:space="0" w:color="auto"/>
        <w:right w:val="none" w:sz="0" w:space="0" w:color="auto"/>
      </w:divBdr>
    </w:div>
    <w:div w:id="1550334570">
      <w:bodyDiv w:val="1"/>
      <w:marLeft w:val="0"/>
      <w:marRight w:val="0"/>
      <w:marTop w:val="0"/>
      <w:marBottom w:val="0"/>
      <w:divBdr>
        <w:top w:val="none" w:sz="0" w:space="0" w:color="auto"/>
        <w:left w:val="none" w:sz="0" w:space="0" w:color="auto"/>
        <w:bottom w:val="none" w:sz="0" w:space="0" w:color="auto"/>
        <w:right w:val="none" w:sz="0" w:space="0" w:color="auto"/>
      </w:divBdr>
    </w:div>
    <w:div w:id="1563102720">
      <w:bodyDiv w:val="1"/>
      <w:marLeft w:val="0"/>
      <w:marRight w:val="0"/>
      <w:marTop w:val="0"/>
      <w:marBottom w:val="0"/>
      <w:divBdr>
        <w:top w:val="none" w:sz="0" w:space="0" w:color="auto"/>
        <w:left w:val="none" w:sz="0" w:space="0" w:color="auto"/>
        <w:bottom w:val="none" w:sz="0" w:space="0" w:color="auto"/>
        <w:right w:val="none" w:sz="0" w:space="0" w:color="auto"/>
      </w:divBdr>
    </w:div>
    <w:div w:id="1602567942">
      <w:bodyDiv w:val="1"/>
      <w:marLeft w:val="0"/>
      <w:marRight w:val="0"/>
      <w:marTop w:val="0"/>
      <w:marBottom w:val="0"/>
      <w:divBdr>
        <w:top w:val="none" w:sz="0" w:space="0" w:color="auto"/>
        <w:left w:val="none" w:sz="0" w:space="0" w:color="auto"/>
        <w:bottom w:val="none" w:sz="0" w:space="0" w:color="auto"/>
        <w:right w:val="none" w:sz="0" w:space="0" w:color="auto"/>
      </w:divBdr>
    </w:div>
    <w:div w:id="1612125162">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85594169">
      <w:bodyDiv w:val="1"/>
      <w:marLeft w:val="0"/>
      <w:marRight w:val="0"/>
      <w:marTop w:val="0"/>
      <w:marBottom w:val="0"/>
      <w:divBdr>
        <w:top w:val="none" w:sz="0" w:space="0" w:color="auto"/>
        <w:left w:val="none" w:sz="0" w:space="0" w:color="auto"/>
        <w:bottom w:val="none" w:sz="0" w:space="0" w:color="auto"/>
        <w:right w:val="none" w:sz="0" w:space="0" w:color="auto"/>
      </w:divBdr>
    </w:div>
    <w:div w:id="1724477631">
      <w:bodyDiv w:val="1"/>
      <w:marLeft w:val="0"/>
      <w:marRight w:val="0"/>
      <w:marTop w:val="0"/>
      <w:marBottom w:val="0"/>
      <w:divBdr>
        <w:top w:val="none" w:sz="0" w:space="0" w:color="auto"/>
        <w:left w:val="none" w:sz="0" w:space="0" w:color="auto"/>
        <w:bottom w:val="none" w:sz="0" w:space="0" w:color="auto"/>
        <w:right w:val="none" w:sz="0" w:space="0" w:color="auto"/>
      </w:divBdr>
    </w:div>
    <w:div w:id="1751809875">
      <w:bodyDiv w:val="1"/>
      <w:marLeft w:val="0"/>
      <w:marRight w:val="0"/>
      <w:marTop w:val="0"/>
      <w:marBottom w:val="0"/>
      <w:divBdr>
        <w:top w:val="none" w:sz="0" w:space="0" w:color="auto"/>
        <w:left w:val="none" w:sz="0" w:space="0" w:color="auto"/>
        <w:bottom w:val="none" w:sz="0" w:space="0" w:color="auto"/>
        <w:right w:val="none" w:sz="0" w:space="0" w:color="auto"/>
      </w:divBdr>
    </w:div>
    <w:div w:id="1760713587">
      <w:bodyDiv w:val="1"/>
      <w:marLeft w:val="0"/>
      <w:marRight w:val="0"/>
      <w:marTop w:val="0"/>
      <w:marBottom w:val="0"/>
      <w:divBdr>
        <w:top w:val="none" w:sz="0" w:space="0" w:color="auto"/>
        <w:left w:val="none" w:sz="0" w:space="0" w:color="auto"/>
        <w:bottom w:val="none" w:sz="0" w:space="0" w:color="auto"/>
        <w:right w:val="none" w:sz="0" w:space="0" w:color="auto"/>
      </w:divBdr>
    </w:div>
    <w:div w:id="1799034637">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96889519">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40480361">
      <w:bodyDiv w:val="1"/>
      <w:marLeft w:val="0"/>
      <w:marRight w:val="0"/>
      <w:marTop w:val="0"/>
      <w:marBottom w:val="0"/>
      <w:divBdr>
        <w:top w:val="none" w:sz="0" w:space="0" w:color="auto"/>
        <w:left w:val="none" w:sz="0" w:space="0" w:color="auto"/>
        <w:bottom w:val="none" w:sz="0" w:space="0" w:color="auto"/>
        <w:right w:val="none" w:sz="0" w:space="0" w:color="auto"/>
      </w:divBdr>
    </w:div>
    <w:div w:id="1959068868">
      <w:bodyDiv w:val="1"/>
      <w:marLeft w:val="0"/>
      <w:marRight w:val="0"/>
      <w:marTop w:val="0"/>
      <w:marBottom w:val="0"/>
      <w:divBdr>
        <w:top w:val="none" w:sz="0" w:space="0" w:color="auto"/>
        <w:left w:val="none" w:sz="0" w:space="0" w:color="auto"/>
        <w:bottom w:val="none" w:sz="0" w:space="0" w:color="auto"/>
        <w:right w:val="none" w:sz="0" w:space="0" w:color="auto"/>
      </w:divBdr>
    </w:div>
    <w:div w:id="1969238505">
      <w:bodyDiv w:val="1"/>
      <w:marLeft w:val="0"/>
      <w:marRight w:val="0"/>
      <w:marTop w:val="0"/>
      <w:marBottom w:val="0"/>
      <w:divBdr>
        <w:top w:val="none" w:sz="0" w:space="0" w:color="auto"/>
        <w:left w:val="none" w:sz="0" w:space="0" w:color="auto"/>
        <w:bottom w:val="none" w:sz="0" w:space="0" w:color="auto"/>
        <w:right w:val="none" w:sz="0" w:space="0" w:color="auto"/>
      </w:divBdr>
    </w:div>
    <w:div w:id="1991864564">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091348914">
      <w:bodyDiv w:val="1"/>
      <w:marLeft w:val="0"/>
      <w:marRight w:val="0"/>
      <w:marTop w:val="0"/>
      <w:marBottom w:val="0"/>
      <w:divBdr>
        <w:top w:val="none" w:sz="0" w:space="0" w:color="auto"/>
        <w:left w:val="none" w:sz="0" w:space="0" w:color="auto"/>
        <w:bottom w:val="none" w:sz="0" w:space="0" w:color="auto"/>
        <w:right w:val="none" w:sz="0" w:space="0" w:color="auto"/>
      </w:divBdr>
    </w:div>
    <w:div w:id="2095393308">
      <w:bodyDiv w:val="1"/>
      <w:marLeft w:val="0"/>
      <w:marRight w:val="0"/>
      <w:marTop w:val="0"/>
      <w:marBottom w:val="0"/>
      <w:divBdr>
        <w:top w:val="none" w:sz="0" w:space="0" w:color="auto"/>
        <w:left w:val="none" w:sz="0" w:space="0" w:color="auto"/>
        <w:bottom w:val="none" w:sz="0" w:space="0" w:color="auto"/>
        <w:right w:val="none" w:sz="0" w:space="0" w:color="auto"/>
      </w:divBdr>
    </w:div>
    <w:div w:id="2099205242">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3739578">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C5934-9D05-40D5-B8F6-C0DBBEDF7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4693</TotalTime>
  <Pages>18</Pages>
  <Words>7055</Words>
  <Characters>40217</Characters>
  <Application>Microsoft Office Word</Application>
  <DocSecurity>0</DocSecurity>
  <Lines>335</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PricewaterhouseCoopers ABAS Ltd</vt:lpstr>
      <vt:lpstr>PricewaterhouseCoopers ABAS Ltd</vt:lpstr>
    </vt:vector>
  </TitlesOfParts>
  <Company>Price Waterhouse</Company>
  <LinksUpToDate>false</LinksUpToDate>
  <CharactersWithSpaces>47178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M.boonchu</cp:lastModifiedBy>
  <cp:revision>1134</cp:revision>
  <cp:lastPrinted>2018-11-10T08:18:00Z</cp:lastPrinted>
  <dcterms:created xsi:type="dcterms:W3CDTF">2018-05-15T05:37:00Z</dcterms:created>
  <dcterms:modified xsi:type="dcterms:W3CDTF">2018-11-12T03:07:00Z</dcterms:modified>
</cp:coreProperties>
</file>