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8F0" w:rsidRPr="00A822CE" w:rsidRDefault="0036014F" w:rsidP="00E413AF">
      <w:pPr>
        <w:pStyle w:val="IndexHeading1"/>
        <w:tabs>
          <w:tab w:val="left" w:pos="1080"/>
        </w:tabs>
        <w:spacing w:after="0" w:line="240" w:lineRule="atLeast"/>
        <w:ind w:left="0" w:firstLine="0"/>
        <w:outlineLvl w:val="0"/>
        <w:rPr>
          <w:cs/>
          <w:lang w:bidi="th-TH"/>
        </w:rPr>
      </w:pPr>
      <w:r w:rsidRPr="00A822CE">
        <w:t>Note</w:t>
      </w:r>
      <w:r w:rsidRPr="00A822CE">
        <w:tab/>
      </w:r>
      <w:r w:rsidR="001848F0" w:rsidRPr="00A822CE">
        <w:t>Contents</w:t>
      </w:r>
    </w:p>
    <w:p w:rsidR="0036014F" w:rsidRPr="00A822CE" w:rsidRDefault="0036014F" w:rsidP="001C4DBA">
      <w:pPr>
        <w:pStyle w:val="IndexHeading1"/>
        <w:spacing w:after="0" w:line="240" w:lineRule="atLeast"/>
        <w:outlineLvl w:val="0"/>
        <w:rPr>
          <w:b w:val="0"/>
          <w:bCs/>
          <w:lang w:val="en-US"/>
        </w:rPr>
      </w:pPr>
    </w:p>
    <w:p w:rsidR="005163A7" w:rsidRPr="00A822CE" w:rsidRDefault="005163A7" w:rsidP="00905918">
      <w:pPr>
        <w:pStyle w:val="index"/>
        <w:numPr>
          <w:ilvl w:val="0"/>
          <w:numId w:val="3"/>
        </w:numPr>
        <w:tabs>
          <w:tab w:val="clear" w:pos="340"/>
          <w:tab w:val="num" w:pos="1080"/>
        </w:tabs>
        <w:spacing w:after="0" w:line="240" w:lineRule="atLeast"/>
        <w:ind w:left="1080" w:hanging="1080"/>
        <w:outlineLvl w:val="0"/>
      </w:pPr>
      <w:r w:rsidRPr="00A822CE">
        <w:t>General information</w:t>
      </w:r>
    </w:p>
    <w:p w:rsidR="005163A7" w:rsidRDefault="005163A7" w:rsidP="00905918">
      <w:pPr>
        <w:pStyle w:val="index"/>
        <w:numPr>
          <w:ilvl w:val="0"/>
          <w:numId w:val="3"/>
        </w:numPr>
        <w:tabs>
          <w:tab w:val="clear" w:pos="340"/>
          <w:tab w:val="num" w:pos="1080"/>
        </w:tabs>
        <w:spacing w:after="0" w:line="240" w:lineRule="atLeast"/>
        <w:ind w:left="1080" w:hanging="1080"/>
        <w:outlineLvl w:val="0"/>
      </w:pPr>
      <w:r w:rsidRPr="0053121D">
        <w:t xml:space="preserve">Basis of preparation of the </w:t>
      </w:r>
      <w:r w:rsidR="00011D26">
        <w:t>i</w:t>
      </w:r>
      <w:r w:rsidR="00B900BE" w:rsidRPr="0053121D">
        <w:t xml:space="preserve">nterim </w:t>
      </w:r>
      <w:r w:rsidRPr="0053121D">
        <w:t>financial statements</w:t>
      </w:r>
    </w:p>
    <w:p w:rsidR="00983B10" w:rsidRPr="0023511E" w:rsidRDefault="008B0CAB" w:rsidP="0023511E">
      <w:pPr>
        <w:pStyle w:val="index"/>
        <w:numPr>
          <w:ilvl w:val="0"/>
          <w:numId w:val="3"/>
        </w:numPr>
        <w:tabs>
          <w:tab w:val="clear" w:pos="340"/>
          <w:tab w:val="num" w:pos="1080"/>
        </w:tabs>
        <w:spacing w:after="0" w:line="240" w:lineRule="atLeast"/>
        <w:ind w:left="1080" w:hanging="1080"/>
        <w:outlineLvl w:val="0"/>
      </w:pPr>
      <w:r>
        <w:t>Accounting policy</w:t>
      </w:r>
      <w:r w:rsidR="0023511E">
        <w:t xml:space="preserve"> for new transactions and events</w:t>
      </w:r>
    </w:p>
    <w:p w:rsidR="00432C20" w:rsidRPr="00432C20" w:rsidRDefault="00432C20" w:rsidP="00905918">
      <w:pPr>
        <w:pStyle w:val="index"/>
        <w:numPr>
          <w:ilvl w:val="0"/>
          <w:numId w:val="3"/>
        </w:numPr>
        <w:tabs>
          <w:tab w:val="clear" w:pos="340"/>
          <w:tab w:val="num" w:pos="1080"/>
        </w:tabs>
        <w:spacing w:after="0" w:line="240" w:lineRule="atLeast"/>
        <w:ind w:left="1080" w:hanging="1080"/>
        <w:outlineLvl w:val="0"/>
      </w:pPr>
      <w:r w:rsidRPr="00652CD2">
        <w:t xml:space="preserve">Acquisitions of </w:t>
      </w:r>
      <w:r w:rsidR="002B4B05">
        <w:t>business</w:t>
      </w:r>
    </w:p>
    <w:p w:rsidR="005163A7" w:rsidRPr="0053121D" w:rsidRDefault="005163A7" w:rsidP="00905918">
      <w:pPr>
        <w:pStyle w:val="index"/>
        <w:numPr>
          <w:ilvl w:val="0"/>
          <w:numId w:val="3"/>
        </w:numPr>
        <w:tabs>
          <w:tab w:val="clear" w:pos="340"/>
          <w:tab w:val="num" w:pos="1080"/>
        </w:tabs>
        <w:spacing w:after="0" w:line="240" w:lineRule="atLeast"/>
        <w:ind w:left="1080" w:hanging="1080"/>
        <w:outlineLvl w:val="0"/>
      </w:pPr>
      <w:r w:rsidRPr="0053121D">
        <w:t>Related parties</w:t>
      </w:r>
    </w:p>
    <w:p w:rsidR="005163A7" w:rsidRPr="0053121D" w:rsidRDefault="005163A7" w:rsidP="00905918">
      <w:pPr>
        <w:pStyle w:val="index"/>
        <w:numPr>
          <w:ilvl w:val="0"/>
          <w:numId w:val="3"/>
        </w:numPr>
        <w:tabs>
          <w:tab w:val="clear" w:pos="340"/>
          <w:tab w:val="num" w:pos="1080"/>
        </w:tabs>
        <w:spacing w:after="0" w:line="240" w:lineRule="atLeast"/>
        <w:ind w:left="1080" w:hanging="1080"/>
        <w:outlineLvl w:val="0"/>
      </w:pPr>
      <w:r w:rsidRPr="0053121D">
        <w:t xml:space="preserve">Trade accounts receivable </w:t>
      </w:r>
    </w:p>
    <w:p w:rsidR="006B1237" w:rsidRPr="0053121D" w:rsidRDefault="006B1237" w:rsidP="00905918">
      <w:pPr>
        <w:pStyle w:val="index"/>
        <w:numPr>
          <w:ilvl w:val="0"/>
          <w:numId w:val="3"/>
        </w:numPr>
        <w:tabs>
          <w:tab w:val="clear" w:pos="340"/>
          <w:tab w:val="num" w:pos="1080"/>
        </w:tabs>
        <w:spacing w:after="0" w:line="240" w:lineRule="atLeast"/>
        <w:ind w:left="1080" w:hanging="1080"/>
        <w:outlineLvl w:val="0"/>
      </w:pPr>
      <w:r w:rsidRPr="0053121D">
        <w:t>Other receivable</w:t>
      </w:r>
      <w:r w:rsidR="00805F67">
        <w:t>s</w:t>
      </w:r>
    </w:p>
    <w:p w:rsidR="006A3470" w:rsidRPr="0053121D" w:rsidRDefault="00E6543E" w:rsidP="006A3470">
      <w:pPr>
        <w:pStyle w:val="index"/>
        <w:numPr>
          <w:ilvl w:val="0"/>
          <w:numId w:val="3"/>
        </w:numPr>
        <w:tabs>
          <w:tab w:val="clear" w:pos="340"/>
          <w:tab w:val="num" w:pos="1080"/>
        </w:tabs>
        <w:spacing w:after="0" w:line="240" w:lineRule="atLeast"/>
        <w:ind w:left="1080" w:hanging="1080"/>
        <w:outlineLvl w:val="0"/>
      </w:pPr>
      <w:r w:rsidRPr="0053121D">
        <w:t xml:space="preserve">Investments in </w:t>
      </w:r>
      <w:r w:rsidR="006A3470" w:rsidRPr="0053121D">
        <w:t>associates</w:t>
      </w:r>
    </w:p>
    <w:p w:rsidR="005163A7" w:rsidRPr="0053121D" w:rsidRDefault="005163A7" w:rsidP="00905918">
      <w:pPr>
        <w:pStyle w:val="index"/>
        <w:numPr>
          <w:ilvl w:val="0"/>
          <w:numId w:val="3"/>
        </w:numPr>
        <w:tabs>
          <w:tab w:val="clear" w:pos="340"/>
          <w:tab w:val="num" w:pos="1080"/>
        </w:tabs>
        <w:spacing w:after="0" w:line="240" w:lineRule="atLeast"/>
        <w:ind w:left="1080" w:hanging="1080"/>
        <w:outlineLvl w:val="0"/>
      </w:pPr>
      <w:r w:rsidRPr="0053121D">
        <w:t>Investments in subsidiaries</w:t>
      </w:r>
      <w:r w:rsidR="007D563C">
        <w:rPr>
          <w:lang w:val="en-US" w:bidi="th-TH"/>
        </w:rPr>
        <w:t xml:space="preserve"> and other long-term investment</w:t>
      </w:r>
    </w:p>
    <w:p w:rsidR="005163A7" w:rsidRPr="0053121D" w:rsidRDefault="005163A7" w:rsidP="00F214FA">
      <w:pPr>
        <w:pStyle w:val="index"/>
        <w:numPr>
          <w:ilvl w:val="0"/>
          <w:numId w:val="3"/>
        </w:numPr>
        <w:tabs>
          <w:tab w:val="clear" w:pos="340"/>
          <w:tab w:val="num" w:pos="1080"/>
        </w:tabs>
        <w:spacing w:after="0" w:line="240" w:lineRule="atLeast"/>
        <w:ind w:left="1080" w:hanging="1080"/>
        <w:outlineLvl w:val="0"/>
      </w:pPr>
      <w:r w:rsidRPr="0053121D">
        <w:t>Property, plant and equipment</w:t>
      </w:r>
    </w:p>
    <w:p w:rsidR="006B1237" w:rsidRPr="0053121D" w:rsidRDefault="006B1237" w:rsidP="006B1237">
      <w:pPr>
        <w:pStyle w:val="index"/>
        <w:numPr>
          <w:ilvl w:val="0"/>
          <w:numId w:val="3"/>
        </w:numPr>
        <w:tabs>
          <w:tab w:val="clear" w:pos="340"/>
          <w:tab w:val="num" w:pos="1080"/>
        </w:tabs>
        <w:spacing w:after="0" w:line="240" w:lineRule="atLeast"/>
        <w:ind w:left="1080" w:hanging="1080"/>
        <w:outlineLvl w:val="0"/>
      </w:pPr>
      <w:r w:rsidRPr="0053121D">
        <w:t>Interest-bearing liabilities</w:t>
      </w:r>
    </w:p>
    <w:p w:rsidR="005163A7" w:rsidRPr="0053121D" w:rsidRDefault="006B1237" w:rsidP="00905918">
      <w:pPr>
        <w:pStyle w:val="index"/>
        <w:numPr>
          <w:ilvl w:val="0"/>
          <w:numId w:val="3"/>
        </w:numPr>
        <w:tabs>
          <w:tab w:val="clear" w:pos="340"/>
          <w:tab w:val="num" w:pos="1080"/>
        </w:tabs>
        <w:spacing w:after="0" w:line="240" w:lineRule="atLeast"/>
        <w:ind w:left="1080" w:hanging="1080"/>
        <w:outlineLvl w:val="0"/>
      </w:pPr>
      <w:r w:rsidRPr="0053121D">
        <w:t xml:space="preserve">Trade </w:t>
      </w:r>
      <w:r w:rsidR="005163A7" w:rsidRPr="0053121D">
        <w:t>accounts payable</w:t>
      </w:r>
    </w:p>
    <w:p w:rsidR="006B1237" w:rsidRPr="0053121D" w:rsidRDefault="006B1237" w:rsidP="00905918">
      <w:pPr>
        <w:pStyle w:val="index"/>
        <w:numPr>
          <w:ilvl w:val="0"/>
          <w:numId w:val="3"/>
        </w:numPr>
        <w:tabs>
          <w:tab w:val="clear" w:pos="340"/>
          <w:tab w:val="num" w:pos="1080"/>
        </w:tabs>
        <w:spacing w:after="0" w:line="240" w:lineRule="atLeast"/>
        <w:ind w:left="1080" w:hanging="1080"/>
        <w:outlineLvl w:val="0"/>
      </w:pPr>
      <w:r w:rsidRPr="0053121D">
        <w:t xml:space="preserve">Other </w:t>
      </w:r>
      <w:r w:rsidR="00805F67">
        <w:t>payables</w:t>
      </w:r>
    </w:p>
    <w:p w:rsidR="00446F38" w:rsidRPr="0053121D" w:rsidRDefault="005163A7" w:rsidP="00D758FF">
      <w:pPr>
        <w:pStyle w:val="acctfourfiguresyears"/>
        <w:numPr>
          <w:ilvl w:val="0"/>
          <w:numId w:val="3"/>
        </w:numPr>
        <w:tabs>
          <w:tab w:val="clear" w:pos="227"/>
          <w:tab w:val="clear" w:pos="340"/>
          <w:tab w:val="num" w:pos="1080"/>
        </w:tabs>
        <w:ind w:left="1080" w:hanging="1080"/>
      </w:pPr>
      <w:r w:rsidRPr="0053121D">
        <w:rPr>
          <w:shd w:val="clear" w:color="auto" w:fill="FFFFFF"/>
        </w:rPr>
        <w:t>Segment</w:t>
      </w:r>
      <w:r w:rsidR="00CC3A6F" w:rsidRPr="0053121D">
        <w:rPr>
          <w:shd w:val="clear" w:color="auto" w:fill="FFFFFF"/>
        </w:rPr>
        <w:t>s</w:t>
      </w:r>
      <w:r w:rsidRPr="0053121D">
        <w:rPr>
          <w:shd w:val="clear" w:color="auto" w:fill="FFFFFF"/>
        </w:rPr>
        <w:t xml:space="preserve"> information</w:t>
      </w:r>
    </w:p>
    <w:p w:rsidR="00EB39B8" w:rsidRPr="00D758FF" w:rsidRDefault="00EB39B8" w:rsidP="00446F38">
      <w:pPr>
        <w:pStyle w:val="acctfourfiguresyears"/>
        <w:numPr>
          <w:ilvl w:val="0"/>
          <w:numId w:val="3"/>
        </w:numPr>
        <w:tabs>
          <w:tab w:val="clear" w:pos="227"/>
          <w:tab w:val="clear" w:pos="340"/>
          <w:tab w:val="num" w:pos="1080"/>
        </w:tabs>
        <w:ind w:left="1080" w:hanging="1080"/>
      </w:pPr>
      <w:r>
        <w:rPr>
          <w:rFonts w:cs="Cordia New"/>
          <w:lang w:bidi="th-TH"/>
        </w:rPr>
        <w:t xml:space="preserve">Earnings </w:t>
      </w:r>
      <w:r w:rsidR="004562CF">
        <w:rPr>
          <w:rFonts w:cs="Cordia New"/>
          <w:lang w:bidi="th-TH"/>
        </w:rPr>
        <w:t xml:space="preserve">(loss) </w:t>
      </w:r>
      <w:r w:rsidRPr="0053121D">
        <w:rPr>
          <w:rFonts w:cs="Cordia New"/>
          <w:lang w:bidi="th-TH"/>
        </w:rPr>
        <w:t>per share</w:t>
      </w:r>
    </w:p>
    <w:p w:rsidR="00D758FF" w:rsidRPr="0053121D" w:rsidRDefault="00D758FF" w:rsidP="00446F38">
      <w:pPr>
        <w:pStyle w:val="acctfourfiguresyears"/>
        <w:numPr>
          <w:ilvl w:val="0"/>
          <w:numId w:val="3"/>
        </w:numPr>
        <w:tabs>
          <w:tab w:val="clear" w:pos="227"/>
          <w:tab w:val="clear" w:pos="340"/>
          <w:tab w:val="num" w:pos="1080"/>
        </w:tabs>
        <w:ind w:left="1080" w:hanging="1080"/>
      </w:pPr>
      <w:r>
        <w:rPr>
          <w:rFonts w:cs="Cordia New"/>
          <w:lang w:bidi="th-TH"/>
        </w:rPr>
        <w:t>Dividend</w:t>
      </w:r>
      <w:r w:rsidR="00955079">
        <w:rPr>
          <w:rFonts w:cs="Cordia New"/>
          <w:lang w:bidi="th-TH"/>
        </w:rPr>
        <w:t>s</w:t>
      </w:r>
    </w:p>
    <w:p w:rsidR="00EB39B8" w:rsidRPr="0053121D" w:rsidRDefault="00EB39B8" w:rsidP="00EB39B8">
      <w:pPr>
        <w:pStyle w:val="acctfourfiguresyears"/>
        <w:numPr>
          <w:ilvl w:val="0"/>
          <w:numId w:val="3"/>
        </w:numPr>
        <w:tabs>
          <w:tab w:val="clear" w:pos="227"/>
          <w:tab w:val="clear" w:pos="340"/>
          <w:tab w:val="num" w:pos="1080"/>
        </w:tabs>
        <w:ind w:left="1080" w:hanging="1080"/>
      </w:pPr>
      <w:r>
        <w:t>Financial i</w:t>
      </w:r>
      <w:r w:rsidRPr="0053121D">
        <w:t>nstruments</w:t>
      </w:r>
    </w:p>
    <w:p w:rsidR="00EB39B8" w:rsidRDefault="00EB39B8" w:rsidP="00EB39B8">
      <w:pPr>
        <w:pStyle w:val="acctfourfiguresyears"/>
        <w:numPr>
          <w:ilvl w:val="0"/>
          <w:numId w:val="3"/>
        </w:numPr>
        <w:tabs>
          <w:tab w:val="clear" w:pos="227"/>
          <w:tab w:val="clear" w:pos="340"/>
          <w:tab w:val="num" w:pos="1080"/>
        </w:tabs>
        <w:ind w:left="1080" w:hanging="1080"/>
      </w:pPr>
      <w:r w:rsidRPr="0053121D">
        <w:t>Commitments with non-related parties</w:t>
      </w:r>
    </w:p>
    <w:p w:rsidR="00EB39B8" w:rsidRPr="0053121D" w:rsidRDefault="00EB39B8" w:rsidP="00EB39B8">
      <w:pPr>
        <w:pStyle w:val="acctfourfiguresyears"/>
        <w:numPr>
          <w:ilvl w:val="0"/>
          <w:numId w:val="3"/>
        </w:numPr>
        <w:tabs>
          <w:tab w:val="clear" w:pos="227"/>
          <w:tab w:val="clear" w:pos="340"/>
          <w:tab w:val="num" w:pos="1080"/>
        </w:tabs>
        <w:ind w:left="1080" w:hanging="1080"/>
      </w:pPr>
      <w:r>
        <w:t xml:space="preserve">Events </w:t>
      </w:r>
      <w:r w:rsidRPr="007F6C76">
        <w:t>after the reporting period</w:t>
      </w:r>
    </w:p>
    <w:p w:rsidR="0002236F" w:rsidRPr="00A822CE" w:rsidRDefault="0002236F" w:rsidP="00811D9E">
      <w:pPr>
        <w:pStyle w:val="acctfourfiguresyears"/>
        <w:numPr>
          <w:ilvl w:val="0"/>
          <w:numId w:val="0"/>
        </w:numPr>
        <w:tabs>
          <w:tab w:val="clear" w:pos="227"/>
        </w:tabs>
        <w:ind w:left="1080"/>
      </w:pPr>
    </w:p>
    <w:p w:rsidR="005163A7" w:rsidRPr="00A822CE" w:rsidRDefault="001848F0" w:rsidP="005163A7">
      <w:pPr>
        <w:spacing w:line="240" w:lineRule="atLeast"/>
        <w:ind w:left="540"/>
        <w:jc w:val="both"/>
        <w:outlineLvl w:val="0"/>
        <w:rPr>
          <w:rFonts w:cs="Times New Roman"/>
          <w:sz w:val="22"/>
          <w:szCs w:val="22"/>
        </w:rPr>
      </w:pPr>
      <w:r w:rsidRPr="00A822CE">
        <w:rPr>
          <w:rFonts w:cs="Times New Roman"/>
          <w:sz w:val="22"/>
          <w:szCs w:val="22"/>
        </w:rPr>
        <w:br w:type="page"/>
      </w:r>
      <w:r w:rsidR="005163A7" w:rsidRPr="00A822CE">
        <w:rPr>
          <w:rFonts w:cs="Times New Roman"/>
          <w:sz w:val="22"/>
          <w:szCs w:val="22"/>
        </w:rPr>
        <w:lastRenderedPageBreak/>
        <w:t xml:space="preserve">These notes form an integral part of the </w:t>
      </w:r>
      <w:r w:rsidR="0002236F">
        <w:rPr>
          <w:rFonts w:cs="Times New Roman"/>
          <w:sz w:val="22"/>
          <w:szCs w:val="22"/>
        </w:rPr>
        <w:t xml:space="preserve">interim </w:t>
      </w:r>
      <w:r w:rsidR="005163A7" w:rsidRPr="00A822CE">
        <w:rPr>
          <w:rFonts w:cs="Times New Roman"/>
          <w:sz w:val="22"/>
          <w:szCs w:val="22"/>
        </w:rPr>
        <w:t>financial statements.</w:t>
      </w:r>
    </w:p>
    <w:p w:rsidR="005163A7" w:rsidRPr="00A822CE" w:rsidRDefault="005163A7" w:rsidP="005163A7">
      <w:pPr>
        <w:spacing w:line="240" w:lineRule="atLeast"/>
        <w:ind w:left="540"/>
        <w:jc w:val="both"/>
        <w:outlineLvl w:val="0"/>
        <w:rPr>
          <w:rFonts w:cs="Times New Roman"/>
          <w:sz w:val="22"/>
          <w:szCs w:val="22"/>
        </w:rPr>
      </w:pPr>
    </w:p>
    <w:p w:rsidR="005163A7" w:rsidRPr="00A822CE" w:rsidRDefault="005163A7" w:rsidP="005163A7">
      <w:pPr>
        <w:spacing w:line="240" w:lineRule="atLeast"/>
        <w:ind w:left="540"/>
        <w:jc w:val="both"/>
        <w:outlineLvl w:val="0"/>
        <w:rPr>
          <w:sz w:val="22"/>
          <w:szCs w:val="22"/>
        </w:rPr>
      </w:pPr>
      <w:r w:rsidRPr="00A822CE">
        <w:rPr>
          <w:sz w:val="22"/>
          <w:szCs w:val="22"/>
        </w:rPr>
        <w:t xml:space="preserve">The </w:t>
      </w:r>
      <w:r w:rsidR="0053121D">
        <w:rPr>
          <w:sz w:val="22"/>
          <w:szCs w:val="22"/>
        </w:rPr>
        <w:t xml:space="preserve">interim </w:t>
      </w:r>
      <w:r w:rsidRPr="00A822CE">
        <w:rPr>
          <w:sz w:val="22"/>
          <w:szCs w:val="22"/>
        </w:rPr>
        <w:t>financial statements issued for Thai statutory and regulatory reporting purposes are prepared in the Thai language. These English language financial statements have been prepared from the Thai language statutory financial statements</w:t>
      </w:r>
      <w:r w:rsidR="00F4567D">
        <w:rPr>
          <w:sz w:val="22"/>
          <w:szCs w:val="22"/>
        </w:rPr>
        <w:t xml:space="preserve">, and were approved and </w:t>
      </w:r>
      <w:proofErr w:type="spellStart"/>
      <w:r w:rsidR="00F4567D">
        <w:rPr>
          <w:sz w:val="22"/>
          <w:szCs w:val="22"/>
        </w:rPr>
        <w:t>authori</w:t>
      </w:r>
      <w:r w:rsidR="00446247">
        <w:rPr>
          <w:sz w:val="22"/>
          <w:szCs w:val="22"/>
        </w:rPr>
        <w:t>s</w:t>
      </w:r>
      <w:r w:rsidRPr="00A822CE">
        <w:rPr>
          <w:sz w:val="22"/>
          <w:szCs w:val="22"/>
        </w:rPr>
        <w:t>ed</w:t>
      </w:r>
      <w:proofErr w:type="spellEnd"/>
      <w:r w:rsidRPr="00A822CE">
        <w:rPr>
          <w:sz w:val="22"/>
          <w:szCs w:val="22"/>
        </w:rPr>
        <w:t xml:space="preserve"> for issue by the Board o</w:t>
      </w:r>
      <w:r w:rsidR="00C501B8">
        <w:rPr>
          <w:sz w:val="22"/>
          <w:szCs w:val="22"/>
        </w:rPr>
        <w:t xml:space="preserve">f Directors on </w:t>
      </w:r>
      <w:r w:rsidR="00AE465F">
        <w:rPr>
          <w:sz w:val="22"/>
          <w:szCs w:val="22"/>
        </w:rPr>
        <w:t>13</w:t>
      </w:r>
      <w:r w:rsidR="0005264C">
        <w:rPr>
          <w:sz w:val="22"/>
          <w:szCs w:val="22"/>
        </w:rPr>
        <w:t xml:space="preserve"> </w:t>
      </w:r>
      <w:r w:rsidR="004B02B8">
        <w:rPr>
          <w:sz w:val="22"/>
          <w:szCs w:val="22"/>
        </w:rPr>
        <w:t>November</w:t>
      </w:r>
      <w:r w:rsidR="0005264C">
        <w:rPr>
          <w:sz w:val="22"/>
          <w:szCs w:val="22"/>
        </w:rPr>
        <w:t xml:space="preserve"> 2018</w:t>
      </w:r>
      <w:r w:rsidR="005C749D">
        <w:rPr>
          <w:sz w:val="22"/>
          <w:szCs w:val="22"/>
        </w:rPr>
        <w:t>.</w:t>
      </w:r>
    </w:p>
    <w:p w:rsidR="005163A7" w:rsidRPr="00A822CE" w:rsidRDefault="005163A7" w:rsidP="005163A7">
      <w:pPr>
        <w:spacing w:line="240" w:lineRule="atLeast"/>
        <w:ind w:left="540"/>
        <w:jc w:val="both"/>
        <w:outlineLvl w:val="0"/>
        <w:rPr>
          <w:rFonts w:cs="Times New Roman"/>
          <w:sz w:val="22"/>
          <w:szCs w:val="22"/>
        </w:rPr>
      </w:pPr>
    </w:p>
    <w:p w:rsidR="005163A7" w:rsidRPr="00A822CE" w:rsidRDefault="005163A7" w:rsidP="00050DEB">
      <w:pPr>
        <w:numPr>
          <w:ilvl w:val="0"/>
          <w:numId w:val="8"/>
        </w:numPr>
        <w:tabs>
          <w:tab w:val="clear" w:pos="340"/>
          <w:tab w:val="num" w:pos="540"/>
        </w:tabs>
        <w:spacing w:line="240" w:lineRule="exact"/>
        <w:ind w:left="540" w:hanging="540"/>
        <w:jc w:val="both"/>
        <w:outlineLvl w:val="0"/>
        <w:rPr>
          <w:rFonts w:cs="Times New Roman"/>
          <w:sz w:val="24"/>
          <w:szCs w:val="24"/>
        </w:rPr>
      </w:pPr>
      <w:r w:rsidRPr="00A822CE">
        <w:rPr>
          <w:rFonts w:cs="Times New Roman"/>
          <w:b/>
          <w:bCs/>
          <w:sz w:val="24"/>
          <w:szCs w:val="24"/>
        </w:rPr>
        <w:t xml:space="preserve">General information </w:t>
      </w:r>
    </w:p>
    <w:p w:rsidR="00C501B8" w:rsidRDefault="00C501B8" w:rsidP="005163A7">
      <w:pPr>
        <w:spacing w:line="240" w:lineRule="atLeast"/>
        <w:ind w:left="540" w:right="-45"/>
        <w:jc w:val="thaiDistribute"/>
        <w:rPr>
          <w:rFonts w:cs="Times New Roman"/>
          <w:sz w:val="22"/>
          <w:szCs w:val="22"/>
        </w:rPr>
      </w:pPr>
    </w:p>
    <w:p w:rsidR="008230EF" w:rsidRDefault="008230EF" w:rsidP="00AC4F09">
      <w:pPr>
        <w:spacing w:line="240" w:lineRule="atLeast"/>
        <w:ind w:left="540"/>
        <w:jc w:val="both"/>
        <w:outlineLvl w:val="0"/>
        <w:rPr>
          <w:rFonts w:cs="Times New Roman"/>
          <w:sz w:val="22"/>
          <w:szCs w:val="22"/>
        </w:rPr>
      </w:pPr>
      <w:r w:rsidRPr="00A9628F">
        <w:rPr>
          <w:rFonts w:cs="Times New Roman"/>
          <w:sz w:val="22"/>
          <w:szCs w:val="22"/>
        </w:rPr>
        <w:t xml:space="preserve">Thai Rubber Latex Corporation (Thailand) Public Company Limited, the “Company”, is incorporated in Thailand and has its registered office </w:t>
      </w:r>
      <w:r>
        <w:rPr>
          <w:rFonts w:cs="Times New Roman"/>
          <w:sz w:val="22"/>
          <w:szCs w:val="22"/>
        </w:rPr>
        <w:t>as follows:</w:t>
      </w:r>
    </w:p>
    <w:p w:rsidR="008230EF" w:rsidRDefault="008230EF" w:rsidP="008230EF">
      <w:pPr>
        <w:spacing w:line="240" w:lineRule="atLeast"/>
        <w:ind w:left="360" w:right="-45"/>
        <w:jc w:val="thaiDistribute"/>
        <w:rPr>
          <w:rFonts w:cs="Times New Roman"/>
          <w:sz w:val="22"/>
          <w:szCs w:val="22"/>
        </w:rPr>
      </w:pPr>
    </w:p>
    <w:tbl>
      <w:tblPr>
        <w:tblW w:w="9270" w:type="dxa"/>
        <w:tblInd w:w="450" w:type="dxa"/>
        <w:tblLook w:val="04A0" w:firstRow="1" w:lastRow="0" w:firstColumn="1" w:lastColumn="0" w:noHBand="0" w:noVBand="1"/>
      </w:tblPr>
      <w:tblGrid>
        <w:gridCol w:w="2332"/>
        <w:gridCol w:w="278"/>
        <w:gridCol w:w="6660"/>
      </w:tblGrid>
      <w:tr w:rsidR="008230EF" w:rsidRPr="00D33106" w:rsidTr="00C7721C">
        <w:tc>
          <w:tcPr>
            <w:tcW w:w="2332" w:type="dxa"/>
          </w:tcPr>
          <w:p w:rsidR="008230EF" w:rsidRPr="00081FC7"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szCs w:val="22"/>
                <w:lang w:eastAsia="en-US"/>
              </w:rPr>
            </w:pPr>
            <w:r w:rsidRPr="00081FC7">
              <w:rPr>
                <w:rFonts w:ascii="Times New Roman" w:hAnsi="Times New Roman" w:cs="Times New Roman"/>
                <w:sz w:val="22"/>
                <w:szCs w:val="22"/>
              </w:rPr>
              <w:t>Head office</w:t>
            </w:r>
          </w:p>
        </w:tc>
        <w:tc>
          <w:tcPr>
            <w:tcW w:w="278" w:type="dxa"/>
          </w:tcPr>
          <w:p w:rsidR="008230EF" w:rsidRPr="00081FC7" w:rsidRDefault="008230EF" w:rsidP="00C7721C">
            <w:pPr>
              <w:spacing w:line="240" w:lineRule="atLeast"/>
              <w:ind w:right="-45"/>
              <w:jc w:val="thaiDistribute"/>
              <w:rPr>
                <w:rFonts w:cs="Times New Roman"/>
                <w:sz w:val="22"/>
                <w:szCs w:val="22"/>
              </w:rPr>
            </w:pPr>
            <w:r w:rsidRPr="00081FC7">
              <w:rPr>
                <w:rFonts w:cs="Times New Roman"/>
                <w:sz w:val="22"/>
                <w:szCs w:val="22"/>
              </w:rPr>
              <w:t>:</w:t>
            </w:r>
          </w:p>
          <w:p w:rsidR="008230EF" w:rsidRPr="00081FC7"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val="en-US" w:eastAsia="en-US"/>
              </w:rPr>
            </w:pPr>
          </w:p>
        </w:tc>
        <w:tc>
          <w:tcPr>
            <w:tcW w:w="6660" w:type="dxa"/>
          </w:tcPr>
          <w:p w:rsidR="008230EF" w:rsidRPr="005477FF" w:rsidRDefault="008230EF" w:rsidP="005477FF">
            <w:pPr>
              <w:spacing w:line="240" w:lineRule="atLeast"/>
              <w:ind w:left="162" w:right="-45" w:hanging="162"/>
              <w:rPr>
                <w:rFonts w:cstheme="minorBidi"/>
                <w:sz w:val="22"/>
                <w:szCs w:val="22"/>
              </w:rPr>
            </w:pPr>
            <w:r w:rsidRPr="00081FC7">
              <w:rPr>
                <w:rFonts w:cs="Times New Roman"/>
                <w:sz w:val="22"/>
                <w:szCs w:val="22"/>
              </w:rPr>
              <w:t xml:space="preserve">No. 99/1-3 Moo 13, </w:t>
            </w:r>
            <w:proofErr w:type="spellStart"/>
            <w:r w:rsidRPr="00081FC7">
              <w:rPr>
                <w:rFonts w:cs="Times New Roman"/>
                <w:sz w:val="22"/>
                <w:szCs w:val="22"/>
              </w:rPr>
              <w:t>Bangna-Trad</w:t>
            </w:r>
            <w:proofErr w:type="spellEnd"/>
            <w:r w:rsidRPr="00081FC7">
              <w:rPr>
                <w:rFonts w:cs="Times New Roman"/>
                <w:sz w:val="22"/>
                <w:szCs w:val="22"/>
              </w:rPr>
              <w:t xml:space="preserve"> Road, K.M. 7, </w:t>
            </w:r>
            <w:proofErr w:type="spellStart"/>
            <w:r w:rsidRPr="00081FC7">
              <w:rPr>
                <w:rFonts w:cs="Times New Roman"/>
                <w:sz w:val="22"/>
                <w:szCs w:val="22"/>
              </w:rPr>
              <w:t>Tambol</w:t>
            </w:r>
            <w:proofErr w:type="spellEnd"/>
            <w:r w:rsidRPr="00081FC7">
              <w:rPr>
                <w:rFonts w:cs="Times New Roman"/>
                <w:sz w:val="22"/>
                <w:szCs w:val="22"/>
              </w:rPr>
              <w:t xml:space="preserve"> </w:t>
            </w:r>
            <w:proofErr w:type="spellStart"/>
            <w:r w:rsidRPr="00081FC7">
              <w:rPr>
                <w:rFonts w:cs="Times New Roman"/>
                <w:sz w:val="22"/>
                <w:szCs w:val="22"/>
              </w:rPr>
              <w:t>Bangkaew</w:t>
            </w:r>
            <w:proofErr w:type="spellEnd"/>
            <w:r w:rsidRPr="00081FC7">
              <w:rPr>
                <w:rFonts w:cs="Times New Roman"/>
                <w:sz w:val="22"/>
                <w:szCs w:val="22"/>
              </w:rPr>
              <w:t xml:space="preserve">, </w:t>
            </w:r>
            <w:r>
              <w:rPr>
                <w:rFonts w:cs="Times New Roman"/>
                <w:sz w:val="22"/>
                <w:szCs w:val="22"/>
              </w:rPr>
              <w:t xml:space="preserve">   </w:t>
            </w:r>
            <w:proofErr w:type="spellStart"/>
            <w:r w:rsidR="005477FF">
              <w:rPr>
                <w:rFonts w:cs="Times New Roman"/>
                <w:sz w:val="22"/>
                <w:szCs w:val="22"/>
              </w:rPr>
              <w:t>Amphur</w:t>
            </w:r>
            <w:proofErr w:type="spellEnd"/>
            <w:r w:rsidR="005477FF">
              <w:rPr>
                <w:rFonts w:cs="Times New Roman"/>
                <w:sz w:val="22"/>
                <w:szCs w:val="22"/>
              </w:rPr>
              <w:t xml:space="preserve"> </w:t>
            </w:r>
            <w:proofErr w:type="spellStart"/>
            <w:r w:rsidR="005477FF">
              <w:rPr>
                <w:rFonts w:cs="Times New Roman"/>
                <w:sz w:val="22"/>
                <w:szCs w:val="22"/>
              </w:rPr>
              <w:t>Bangplee</w:t>
            </w:r>
            <w:proofErr w:type="spellEnd"/>
            <w:r w:rsidR="005477FF">
              <w:rPr>
                <w:rFonts w:cs="Times New Roman"/>
                <w:sz w:val="22"/>
                <w:szCs w:val="22"/>
              </w:rPr>
              <w:t xml:space="preserve">, </w:t>
            </w:r>
            <w:proofErr w:type="spellStart"/>
            <w:r w:rsidR="005477FF">
              <w:rPr>
                <w:rFonts w:cs="Times New Roman"/>
                <w:sz w:val="22"/>
                <w:szCs w:val="22"/>
              </w:rPr>
              <w:t>Samutprakarn</w:t>
            </w:r>
            <w:proofErr w:type="spellEnd"/>
          </w:p>
        </w:tc>
      </w:tr>
      <w:tr w:rsidR="008230EF" w:rsidRPr="00D33106" w:rsidTr="00C7721C">
        <w:tc>
          <w:tcPr>
            <w:tcW w:w="2332" w:type="dxa"/>
          </w:tcPr>
          <w:p w:rsidR="008230EF" w:rsidRPr="00081FC7" w:rsidRDefault="00AC4F09" w:rsidP="00C7721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Branches at followings</w:t>
            </w:r>
          </w:p>
        </w:tc>
        <w:tc>
          <w:tcPr>
            <w:tcW w:w="278" w:type="dxa"/>
          </w:tcPr>
          <w:p w:rsidR="008230EF" w:rsidRPr="0011741D" w:rsidRDefault="008230EF" w:rsidP="00C7721C">
            <w:pPr>
              <w:spacing w:line="240" w:lineRule="atLeast"/>
              <w:ind w:right="-45"/>
              <w:jc w:val="thaiDistribute"/>
              <w:rPr>
                <w:rFonts w:cs="Times New Roman"/>
                <w:sz w:val="22"/>
                <w:szCs w:val="22"/>
              </w:rPr>
            </w:pPr>
            <w:r w:rsidRPr="0011741D">
              <w:rPr>
                <w:rFonts w:cs="Times New Roman"/>
                <w:sz w:val="22"/>
                <w:szCs w:val="22"/>
              </w:rPr>
              <w:t>:</w:t>
            </w:r>
          </w:p>
        </w:tc>
        <w:tc>
          <w:tcPr>
            <w:tcW w:w="6660" w:type="dxa"/>
          </w:tcPr>
          <w:p w:rsidR="008230EF" w:rsidRPr="00081FC7"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081FC7">
              <w:rPr>
                <w:rFonts w:ascii="Times New Roman" w:eastAsia="Times New Roman" w:hAnsi="Times New Roman" w:cs="Times New Roman"/>
                <w:color w:val="auto"/>
                <w:sz w:val="22"/>
                <w:szCs w:val="22"/>
                <w:lang w:eastAsia="en-US"/>
              </w:rPr>
              <w:t xml:space="preserve">No. 29 Moo 2, </w:t>
            </w:r>
            <w:proofErr w:type="spellStart"/>
            <w:r w:rsidRPr="00081FC7">
              <w:rPr>
                <w:rFonts w:ascii="Times New Roman" w:eastAsia="Times New Roman" w:hAnsi="Times New Roman" w:cs="Times New Roman"/>
                <w:color w:val="auto"/>
                <w:sz w:val="22"/>
                <w:szCs w:val="22"/>
                <w:lang w:eastAsia="en-US"/>
              </w:rPr>
              <w:t>Tambol</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Nong</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Yai</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Amphur</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Nong</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Yai</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Chonburi</w:t>
            </w:r>
            <w:proofErr w:type="spellEnd"/>
          </w:p>
        </w:tc>
      </w:tr>
      <w:tr w:rsidR="008230EF" w:rsidRPr="00D33106" w:rsidTr="00C7721C">
        <w:tc>
          <w:tcPr>
            <w:tcW w:w="2332" w:type="dxa"/>
          </w:tcPr>
          <w:p w:rsidR="008230EF" w:rsidRPr="00763FA3" w:rsidRDefault="008230EF" w:rsidP="00C7721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val="en-US" w:eastAsia="en-US"/>
              </w:rPr>
            </w:pPr>
          </w:p>
        </w:tc>
        <w:tc>
          <w:tcPr>
            <w:tcW w:w="278" w:type="dxa"/>
          </w:tcPr>
          <w:p w:rsidR="008230EF" w:rsidRPr="0011741D"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11741D">
              <w:rPr>
                <w:rFonts w:ascii="Times New Roman" w:hAnsi="Times New Roman" w:cs="Times New Roman"/>
                <w:sz w:val="22"/>
                <w:szCs w:val="22"/>
              </w:rPr>
              <w:t>:</w:t>
            </w:r>
          </w:p>
        </w:tc>
        <w:tc>
          <w:tcPr>
            <w:tcW w:w="6660" w:type="dxa"/>
          </w:tcPr>
          <w:p w:rsidR="008230EF" w:rsidRPr="00081FC7"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081FC7">
              <w:rPr>
                <w:rFonts w:ascii="Times New Roman" w:eastAsia="Times New Roman" w:hAnsi="Times New Roman" w:cs="Times New Roman"/>
                <w:color w:val="auto"/>
                <w:sz w:val="22"/>
                <w:szCs w:val="22"/>
                <w:lang w:eastAsia="en-US"/>
              </w:rPr>
              <w:t xml:space="preserve">No. 35 Moo 4, </w:t>
            </w:r>
            <w:proofErr w:type="spellStart"/>
            <w:r w:rsidRPr="00081FC7">
              <w:rPr>
                <w:rFonts w:ascii="Times New Roman" w:eastAsia="Times New Roman" w:hAnsi="Times New Roman" w:cs="Times New Roman"/>
                <w:color w:val="auto"/>
                <w:sz w:val="22"/>
                <w:szCs w:val="22"/>
                <w:lang w:eastAsia="en-US"/>
              </w:rPr>
              <w:t>Tambol</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Krasom</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Amphur</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Takuatung</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Phangnga</w:t>
            </w:r>
            <w:proofErr w:type="spellEnd"/>
          </w:p>
        </w:tc>
      </w:tr>
      <w:tr w:rsidR="008230EF" w:rsidRPr="00D33106" w:rsidTr="00C7721C">
        <w:tc>
          <w:tcPr>
            <w:tcW w:w="2332" w:type="dxa"/>
          </w:tcPr>
          <w:p w:rsidR="008230EF" w:rsidRPr="00081FC7" w:rsidRDefault="008230EF" w:rsidP="00C7721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rsidR="008230EF" w:rsidRPr="0011741D"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11741D">
              <w:rPr>
                <w:rFonts w:ascii="Times New Roman" w:hAnsi="Times New Roman" w:cs="Times New Roman"/>
                <w:sz w:val="22"/>
                <w:szCs w:val="22"/>
              </w:rPr>
              <w:t>:</w:t>
            </w:r>
          </w:p>
        </w:tc>
        <w:tc>
          <w:tcPr>
            <w:tcW w:w="6660" w:type="dxa"/>
          </w:tcPr>
          <w:p w:rsidR="008230EF" w:rsidRPr="00081FC7"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val="en-US" w:eastAsia="en-US" w:bidi="th-TH"/>
              </w:rPr>
            </w:pPr>
            <w:r w:rsidRPr="00081FC7">
              <w:rPr>
                <w:rFonts w:ascii="Times New Roman" w:eastAsia="Times New Roman" w:hAnsi="Times New Roman" w:cs="Times New Roman"/>
                <w:color w:val="auto"/>
                <w:sz w:val="22"/>
                <w:szCs w:val="22"/>
                <w:lang w:eastAsia="en-US"/>
              </w:rPr>
              <w:t xml:space="preserve">No. </w:t>
            </w:r>
            <w:r w:rsidRPr="00081FC7">
              <w:rPr>
                <w:rFonts w:ascii="Times New Roman" w:eastAsia="Times New Roman" w:hAnsi="Times New Roman" w:cs="Times New Roman"/>
                <w:color w:val="auto"/>
                <w:sz w:val="22"/>
                <w:szCs w:val="22"/>
                <w:lang w:val="en-US" w:eastAsia="en-US" w:bidi="th-TH"/>
              </w:rPr>
              <w:t xml:space="preserve">198 Moo 7, </w:t>
            </w:r>
            <w:proofErr w:type="spellStart"/>
            <w:r w:rsidRPr="00081FC7">
              <w:rPr>
                <w:rFonts w:ascii="Times New Roman" w:eastAsia="Times New Roman" w:hAnsi="Times New Roman" w:cs="Times New Roman"/>
                <w:color w:val="auto"/>
                <w:sz w:val="22"/>
                <w:szCs w:val="22"/>
                <w:lang w:val="en-US" w:eastAsia="en-US" w:bidi="th-TH"/>
              </w:rPr>
              <w:t>Tambol</w:t>
            </w:r>
            <w:proofErr w:type="spellEnd"/>
            <w:r w:rsidRPr="00081FC7">
              <w:rPr>
                <w:rFonts w:ascii="Times New Roman" w:eastAsia="Times New Roman" w:hAnsi="Times New Roman" w:cs="Times New Roman"/>
                <w:color w:val="auto"/>
                <w:sz w:val="22"/>
                <w:szCs w:val="22"/>
                <w:lang w:val="en-US" w:eastAsia="en-US" w:bidi="th-TH"/>
              </w:rPr>
              <w:t xml:space="preserve"> </w:t>
            </w:r>
            <w:proofErr w:type="spellStart"/>
            <w:r w:rsidRPr="00081FC7">
              <w:rPr>
                <w:rFonts w:ascii="Times New Roman" w:eastAsia="Times New Roman" w:hAnsi="Times New Roman" w:cs="Times New Roman"/>
                <w:color w:val="auto"/>
                <w:sz w:val="22"/>
                <w:szCs w:val="22"/>
                <w:lang w:val="en-US" w:eastAsia="en-US" w:bidi="th-TH"/>
              </w:rPr>
              <w:t>Chomsawan</w:t>
            </w:r>
            <w:proofErr w:type="spellEnd"/>
            <w:r w:rsidRPr="00081FC7">
              <w:rPr>
                <w:rFonts w:ascii="Times New Roman" w:eastAsia="Times New Roman" w:hAnsi="Times New Roman" w:cs="Times New Roman"/>
                <w:color w:val="auto"/>
                <w:sz w:val="22"/>
                <w:szCs w:val="22"/>
                <w:lang w:val="en-US" w:eastAsia="en-US" w:bidi="th-TH"/>
              </w:rPr>
              <w:t xml:space="preserve">, </w:t>
            </w:r>
            <w:proofErr w:type="spellStart"/>
            <w:r w:rsidRPr="00081FC7">
              <w:rPr>
                <w:rFonts w:ascii="Times New Roman" w:eastAsia="Times New Roman" w:hAnsi="Times New Roman" w:cs="Times New Roman"/>
                <w:color w:val="auto"/>
                <w:sz w:val="22"/>
                <w:szCs w:val="22"/>
                <w:lang w:val="en-US" w:eastAsia="en-US" w:bidi="th-TH"/>
              </w:rPr>
              <w:t>Amphur</w:t>
            </w:r>
            <w:proofErr w:type="spellEnd"/>
            <w:r w:rsidRPr="00081FC7">
              <w:rPr>
                <w:rFonts w:ascii="Times New Roman" w:eastAsia="Times New Roman" w:hAnsi="Times New Roman" w:cs="Times New Roman"/>
                <w:color w:val="auto"/>
                <w:sz w:val="22"/>
                <w:szCs w:val="22"/>
                <w:lang w:val="en-US" w:eastAsia="en-US" w:bidi="th-TH"/>
              </w:rPr>
              <w:t xml:space="preserve"> </w:t>
            </w:r>
            <w:proofErr w:type="spellStart"/>
            <w:r w:rsidRPr="00081FC7">
              <w:rPr>
                <w:rFonts w:ascii="Times New Roman" w:eastAsia="Times New Roman" w:hAnsi="Times New Roman" w:cs="Times New Roman"/>
                <w:color w:val="auto"/>
                <w:sz w:val="22"/>
                <w:szCs w:val="22"/>
                <w:lang w:val="en-US" w:eastAsia="en-US" w:bidi="th-TH"/>
              </w:rPr>
              <w:t>Maechan</w:t>
            </w:r>
            <w:proofErr w:type="spellEnd"/>
            <w:r w:rsidRPr="00081FC7">
              <w:rPr>
                <w:rFonts w:ascii="Times New Roman" w:eastAsia="Times New Roman" w:hAnsi="Times New Roman" w:cs="Times New Roman"/>
                <w:color w:val="auto"/>
                <w:sz w:val="22"/>
                <w:szCs w:val="22"/>
                <w:lang w:val="en-US" w:eastAsia="en-US" w:bidi="th-TH"/>
              </w:rPr>
              <w:t xml:space="preserve">, </w:t>
            </w:r>
            <w:proofErr w:type="spellStart"/>
            <w:r w:rsidRPr="00081FC7">
              <w:rPr>
                <w:rFonts w:ascii="Times New Roman" w:eastAsia="Times New Roman" w:hAnsi="Times New Roman" w:cs="Times New Roman"/>
                <w:color w:val="auto"/>
                <w:sz w:val="22"/>
                <w:szCs w:val="22"/>
                <w:lang w:val="en-US" w:eastAsia="en-US" w:bidi="th-TH"/>
              </w:rPr>
              <w:t>Chiangrai</w:t>
            </w:r>
            <w:proofErr w:type="spellEnd"/>
          </w:p>
        </w:tc>
      </w:tr>
      <w:tr w:rsidR="008230EF" w:rsidRPr="00D33106" w:rsidTr="00C7721C">
        <w:tc>
          <w:tcPr>
            <w:tcW w:w="2332" w:type="dxa"/>
          </w:tcPr>
          <w:p w:rsidR="008230EF" w:rsidRPr="00081FC7" w:rsidRDefault="008230EF" w:rsidP="00C7721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rsidR="008230EF" w:rsidRPr="0011741D"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11741D">
              <w:rPr>
                <w:rFonts w:ascii="Times New Roman" w:hAnsi="Times New Roman" w:cs="Times New Roman"/>
                <w:sz w:val="22"/>
                <w:szCs w:val="22"/>
              </w:rPr>
              <w:t>:</w:t>
            </w:r>
          </w:p>
        </w:tc>
        <w:tc>
          <w:tcPr>
            <w:tcW w:w="6660" w:type="dxa"/>
          </w:tcPr>
          <w:p w:rsidR="008230EF" w:rsidRPr="00081FC7"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081FC7">
              <w:rPr>
                <w:rFonts w:ascii="Times New Roman" w:eastAsia="Times New Roman" w:hAnsi="Times New Roman" w:cs="Times New Roman"/>
                <w:color w:val="auto"/>
                <w:sz w:val="22"/>
                <w:szCs w:val="22"/>
                <w:lang w:eastAsia="en-US"/>
              </w:rPr>
              <w:t xml:space="preserve">No. 124 Moo 11, </w:t>
            </w:r>
            <w:proofErr w:type="spellStart"/>
            <w:r w:rsidRPr="00081FC7">
              <w:rPr>
                <w:rFonts w:ascii="Times New Roman" w:eastAsia="Times New Roman" w:hAnsi="Times New Roman" w:cs="Times New Roman"/>
                <w:color w:val="auto"/>
                <w:sz w:val="22"/>
                <w:szCs w:val="22"/>
                <w:lang w:eastAsia="en-US"/>
              </w:rPr>
              <w:t>Tambol</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Banphru</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Amphur</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Hatyai</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Songkhla</w:t>
            </w:r>
            <w:proofErr w:type="spellEnd"/>
          </w:p>
        </w:tc>
      </w:tr>
      <w:tr w:rsidR="008230EF" w:rsidRPr="00D33106" w:rsidTr="00C7721C">
        <w:tc>
          <w:tcPr>
            <w:tcW w:w="2332" w:type="dxa"/>
          </w:tcPr>
          <w:p w:rsidR="008230EF" w:rsidRPr="00081FC7" w:rsidRDefault="008230EF" w:rsidP="00C7721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rsidR="008230EF" w:rsidRPr="0011741D"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11741D">
              <w:rPr>
                <w:rFonts w:ascii="Times New Roman" w:hAnsi="Times New Roman" w:cs="Times New Roman"/>
                <w:sz w:val="22"/>
                <w:szCs w:val="22"/>
              </w:rPr>
              <w:t>:</w:t>
            </w:r>
          </w:p>
        </w:tc>
        <w:tc>
          <w:tcPr>
            <w:tcW w:w="6660" w:type="dxa"/>
          </w:tcPr>
          <w:p w:rsidR="008230EF" w:rsidRPr="00081FC7"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081FC7">
              <w:rPr>
                <w:rFonts w:ascii="Times New Roman" w:eastAsia="Times New Roman" w:hAnsi="Times New Roman" w:cs="Times New Roman"/>
                <w:color w:val="auto"/>
                <w:sz w:val="22"/>
                <w:szCs w:val="22"/>
                <w:lang w:eastAsia="en-US"/>
              </w:rPr>
              <w:t xml:space="preserve">No. 293/2 Moo 1, </w:t>
            </w:r>
            <w:proofErr w:type="spellStart"/>
            <w:r w:rsidRPr="00081FC7">
              <w:rPr>
                <w:rFonts w:ascii="Times New Roman" w:eastAsia="Times New Roman" w:hAnsi="Times New Roman" w:cs="Times New Roman"/>
                <w:color w:val="auto"/>
                <w:sz w:val="22"/>
                <w:szCs w:val="22"/>
                <w:lang w:eastAsia="en-US"/>
              </w:rPr>
              <w:t>Tambol</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Khunthale</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Amphur</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Mueang</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Suratthani</w:t>
            </w:r>
            <w:proofErr w:type="spellEnd"/>
          </w:p>
        </w:tc>
      </w:tr>
      <w:tr w:rsidR="008230EF" w:rsidRPr="00D33106" w:rsidTr="00C7721C">
        <w:tc>
          <w:tcPr>
            <w:tcW w:w="2332" w:type="dxa"/>
          </w:tcPr>
          <w:p w:rsidR="008230EF" w:rsidRPr="00081FC7" w:rsidRDefault="008230EF" w:rsidP="00C7721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rsidR="008230EF" w:rsidRPr="0011741D"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11741D">
              <w:rPr>
                <w:rFonts w:ascii="Times New Roman" w:hAnsi="Times New Roman" w:cs="Times New Roman"/>
                <w:sz w:val="22"/>
                <w:szCs w:val="22"/>
              </w:rPr>
              <w:t>:</w:t>
            </w:r>
          </w:p>
        </w:tc>
        <w:tc>
          <w:tcPr>
            <w:tcW w:w="6660" w:type="dxa"/>
          </w:tcPr>
          <w:p w:rsidR="008230EF" w:rsidRPr="00081FC7" w:rsidRDefault="008230EF" w:rsidP="00C7721C">
            <w:pPr>
              <w:pStyle w:val="AccountingPolicy"/>
              <w:tabs>
                <w:tab w:val="clear" w:pos="1531"/>
                <w:tab w:val="clear" w:pos="1871"/>
                <w:tab w:val="left" w:pos="600"/>
                <w:tab w:val="left" w:pos="1200"/>
              </w:tabs>
              <w:ind w:left="145" w:hanging="145"/>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 xml:space="preserve">No. 44/5 Moo 8, </w:t>
            </w:r>
            <w:proofErr w:type="spellStart"/>
            <w:r>
              <w:rPr>
                <w:rFonts w:ascii="Times New Roman" w:eastAsia="Times New Roman" w:hAnsi="Times New Roman" w:cs="Times New Roman"/>
                <w:color w:val="auto"/>
                <w:sz w:val="22"/>
                <w:szCs w:val="22"/>
                <w:lang w:eastAsia="en-US"/>
              </w:rPr>
              <w:t>Kachet</w:t>
            </w:r>
            <w:proofErr w:type="spellEnd"/>
            <w:r>
              <w:rPr>
                <w:rFonts w:ascii="Times New Roman" w:eastAsia="Times New Roman" w:hAnsi="Times New Roman" w:cs="Times New Roman"/>
                <w:color w:val="auto"/>
                <w:sz w:val="22"/>
                <w:szCs w:val="22"/>
                <w:lang w:eastAsia="en-US"/>
              </w:rPr>
              <w:t xml:space="preserve"> -</w:t>
            </w:r>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Hatyai</w:t>
            </w:r>
            <w:proofErr w:type="spellEnd"/>
            <w:r w:rsidRPr="00081FC7">
              <w:rPr>
                <w:rFonts w:ascii="Times New Roman" w:eastAsia="Times New Roman" w:hAnsi="Times New Roman" w:cs="Times New Roman"/>
                <w:color w:val="auto"/>
                <w:sz w:val="22"/>
                <w:szCs w:val="22"/>
                <w:lang w:eastAsia="en-US"/>
              </w:rPr>
              <w:t xml:space="preserve"> Road, </w:t>
            </w:r>
            <w:proofErr w:type="spellStart"/>
            <w:r w:rsidRPr="00081FC7">
              <w:rPr>
                <w:rFonts w:ascii="Times New Roman" w:eastAsia="Times New Roman" w:hAnsi="Times New Roman" w:cs="Times New Roman"/>
                <w:color w:val="auto"/>
                <w:sz w:val="22"/>
                <w:szCs w:val="22"/>
                <w:lang w:eastAsia="en-US"/>
              </w:rPr>
              <w:t>Tambol</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Kachet</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Amphur</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Mueang</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Rayong</w:t>
            </w:r>
            <w:proofErr w:type="spellEnd"/>
          </w:p>
        </w:tc>
      </w:tr>
      <w:tr w:rsidR="008230EF" w:rsidRPr="00A1426A" w:rsidTr="00C7721C">
        <w:tc>
          <w:tcPr>
            <w:tcW w:w="2332" w:type="dxa"/>
          </w:tcPr>
          <w:p w:rsidR="008230EF" w:rsidRPr="00081FC7" w:rsidRDefault="008230EF" w:rsidP="00C7721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rsidR="008230EF" w:rsidRPr="0011741D"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11741D">
              <w:rPr>
                <w:rFonts w:ascii="Times New Roman" w:hAnsi="Times New Roman" w:cs="Times New Roman"/>
                <w:sz w:val="22"/>
                <w:szCs w:val="22"/>
              </w:rPr>
              <w:t>:</w:t>
            </w:r>
          </w:p>
        </w:tc>
        <w:tc>
          <w:tcPr>
            <w:tcW w:w="6660" w:type="dxa"/>
          </w:tcPr>
          <w:p w:rsidR="008230EF" w:rsidRPr="00081FC7"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081FC7">
              <w:rPr>
                <w:rFonts w:ascii="Times New Roman" w:eastAsia="Times New Roman" w:hAnsi="Times New Roman" w:cs="Times New Roman"/>
                <w:color w:val="auto"/>
                <w:sz w:val="22"/>
                <w:szCs w:val="22"/>
                <w:lang w:eastAsia="en-US"/>
              </w:rPr>
              <w:t xml:space="preserve">No. 680 Moo 2, </w:t>
            </w:r>
            <w:proofErr w:type="spellStart"/>
            <w:r w:rsidRPr="00081FC7">
              <w:rPr>
                <w:rFonts w:ascii="Times New Roman" w:eastAsia="Times New Roman" w:hAnsi="Times New Roman" w:cs="Times New Roman"/>
                <w:color w:val="auto"/>
                <w:sz w:val="22"/>
                <w:szCs w:val="22"/>
                <w:lang w:eastAsia="en-US"/>
              </w:rPr>
              <w:t>Tambol</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Nong</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Yai</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Amphur</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Nong</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Yai</w:t>
            </w:r>
            <w:proofErr w:type="spellEnd"/>
            <w:r w:rsidRPr="00081FC7">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Chonburi</w:t>
            </w:r>
            <w:proofErr w:type="spellEnd"/>
          </w:p>
        </w:tc>
      </w:tr>
      <w:tr w:rsidR="008230EF" w:rsidRPr="00A1426A" w:rsidTr="00C7721C">
        <w:tc>
          <w:tcPr>
            <w:tcW w:w="2332" w:type="dxa"/>
          </w:tcPr>
          <w:p w:rsidR="008230EF" w:rsidRPr="00081FC7" w:rsidRDefault="008230EF" w:rsidP="00C7721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rsidR="008230EF" w:rsidRPr="0011741D"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11741D">
              <w:rPr>
                <w:rFonts w:ascii="Times New Roman" w:hAnsi="Times New Roman" w:cs="Times New Roman"/>
                <w:sz w:val="22"/>
                <w:szCs w:val="22"/>
              </w:rPr>
              <w:t>:</w:t>
            </w:r>
          </w:p>
        </w:tc>
        <w:tc>
          <w:tcPr>
            <w:tcW w:w="6660" w:type="dxa"/>
          </w:tcPr>
          <w:p w:rsidR="008230EF" w:rsidRPr="00081FC7" w:rsidRDefault="008230EF" w:rsidP="00C7721C">
            <w:pPr>
              <w:pStyle w:val="AccountingPolicy"/>
              <w:tabs>
                <w:tab w:val="clear" w:pos="1531"/>
                <w:tab w:val="clear" w:pos="1871"/>
                <w:tab w:val="left" w:pos="0"/>
              </w:tabs>
              <w:ind w:left="162" w:hanging="162"/>
              <w:rPr>
                <w:rFonts w:ascii="Times New Roman" w:eastAsia="Times New Roman" w:hAnsi="Times New Roman" w:cs="Times New Roman"/>
                <w:color w:val="auto"/>
                <w:sz w:val="22"/>
                <w:szCs w:val="22"/>
                <w:lang w:eastAsia="en-US"/>
              </w:rPr>
            </w:pPr>
            <w:r w:rsidRPr="00081FC7">
              <w:rPr>
                <w:rFonts w:ascii="Times New Roman" w:eastAsia="Times New Roman" w:hAnsi="Times New Roman" w:cs="Times New Roman"/>
                <w:color w:val="auto"/>
                <w:sz w:val="22"/>
                <w:szCs w:val="22"/>
                <w:lang w:eastAsia="en-US"/>
              </w:rPr>
              <w:t xml:space="preserve">No. 19/52 Moo 7, </w:t>
            </w:r>
            <w:proofErr w:type="spellStart"/>
            <w:r w:rsidRPr="00081FC7">
              <w:rPr>
                <w:rFonts w:ascii="Times New Roman" w:eastAsia="Times New Roman" w:hAnsi="Times New Roman" w:cs="Times New Roman"/>
                <w:color w:val="auto"/>
                <w:sz w:val="22"/>
                <w:szCs w:val="22"/>
                <w:lang w:eastAsia="en-US"/>
              </w:rPr>
              <w:t>Tambol</w:t>
            </w:r>
            <w:proofErr w:type="spellEnd"/>
            <w:r w:rsidRPr="00081FC7">
              <w:rPr>
                <w:rFonts w:ascii="Times New Roman" w:eastAsia="Times New Roman" w:hAnsi="Times New Roman" w:cs="Times New Roman"/>
                <w:color w:val="auto"/>
                <w:sz w:val="22"/>
                <w:szCs w:val="22"/>
                <w:lang w:eastAsia="en-US"/>
              </w:rPr>
              <w:t xml:space="preserve"> Bang </w:t>
            </w:r>
            <w:proofErr w:type="spellStart"/>
            <w:r w:rsidRPr="00081FC7">
              <w:rPr>
                <w:rFonts w:ascii="Times New Roman" w:eastAsia="Times New Roman" w:hAnsi="Times New Roman" w:cs="Times New Roman"/>
                <w:color w:val="auto"/>
                <w:sz w:val="22"/>
                <w:szCs w:val="22"/>
                <w:lang w:eastAsia="en-US"/>
              </w:rPr>
              <w:t>Ch</w:t>
            </w:r>
            <w:r>
              <w:rPr>
                <w:rFonts w:ascii="Times New Roman" w:eastAsia="Times New Roman" w:hAnsi="Times New Roman" w:cs="Times New Roman"/>
                <w:color w:val="auto"/>
                <w:sz w:val="22"/>
                <w:szCs w:val="22"/>
                <w:lang w:eastAsia="en-US"/>
              </w:rPr>
              <w:t>along</w:t>
            </w:r>
            <w:proofErr w:type="spellEnd"/>
            <w:r>
              <w:rPr>
                <w:rFonts w:ascii="Times New Roman" w:eastAsia="Times New Roman" w:hAnsi="Times New Roman" w:cs="Times New Roman"/>
                <w:color w:val="auto"/>
                <w:sz w:val="22"/>
                <w:szCs w:val="22"/>
                <w:lang w:eastAsia="en-US"/>
              </w:rPr>
              <w:t xml:space="preserve">, </w:t>
            </w:r>
            <w:proofErr w:type="spellStart"/>
            <w:r>
              <w:rPr>
                <w:rFonts w:ascii="Times New Roman" w:eastAsia="Times New Roman" w:hAnsi="Times New Roman" w:cs="Times New Roman"/>
                <w:color w:val="auto"/>
                <w:sz w:val="22"/>
                <w:szCs w:val="22"/>
                <w:lang w:eastAsia="en-US"/>
              </w:rPr>
              <w:t>Amphur</w:t>
            </w:r>
            <w:proofErr w:type="spellEnd"/>
            <w:r>
              <w:rPr>
                <w:rFonts w:ascii="Times New Roman" w:eastAsia="Times New Roman" w:hAnsi="Times New Roman" w:cs="Times New Roman"/>
                <w:color w:val="auto"/>
                <w:sz w:val="22"/>
                <w:szCs w:val="22"/>
                <w:lang w:eastAsia="en-US"/>
              </w:rPr>
              <w:t xml:space="preserve"> </w:t>
            </w:r>
            <w:proofErr w:type="spellStart"/>
            <w:r>
              <w:rPr>
                <w:rFonts w:ascii="Times New Roman" w:eastAsia="Times New Roman" w:hAnsi="Times New Roman" w:cs="Times New Roman"/>
                <w:color w:val="auto"/>
                <w:sz w:val="22"/>
                <w:szCs w:val="22"/>
                <w:lang w:eastAsia="en-US"/>
              </w:rPr>
              <w:t>Bangplee</w:t>
            </w:r>
            <w:proofErr w:type="spellEnd"/>
            <w:r>
              <w:rPr>
                <w:rFonts w:ascii="Times New Roman" w:eastAsia="Times New Roman" w:hAnsi="Times New Roman" w:cs="Times New Roman"/>
                <w:color w:val="auto"/>
                <w:sz w:val="22"/>
                <w:szCs w:val="22"/>
                <w:lang w:eastAsia="en-US"/>
              </w:rPr>
              <w:t xml:space="preserve">, </w:t>
            </w:r>
            <w:proofErr w:type="spellStart"/>
            <w:r w:rsidRPr="00081FC7">
              <w:rPr>
                <w:rFonts w:ascii="Times New Roman" w:eastAsia="Times New Roman" w:hAnsi="Times New Roman" w:cs="Times New Roman"/>
                <w:color w:val="auto"/>
                <w:sz w:val="22"/>
                <w:szCs w:val="22"/>
                <w:lang w:eastAsia="en-US"/>
              </w:rPr>
              <w:t>Samutprakan</w:t>
            </w:r>
            <w:proofErr w:type="spellEnd"/>
            <w:r w:rsidRPr="00081FC7">
              <w:rPr>
                <w:rFonts w:ascii="Times New Roman" w:eastAsia="Times New Roman" w:hAnsi="Times New Roman" w:cs="Times New Roman"/>
                <w:color w:val="auto"/>
                <w:sz w:val="22"/>
                <w:szCs w:val="22"/>
                <w:lang w:eastAsia="en-US"/>
              </w:rPr>
              <w:t xml:space="preserve"> </w:t>
            </w:r>
          </w:p>
        </w:tc>
      </w:tr>
    </w:tbl>
    <w:p w:rsidR="005163A7" w:rsidRPr="008230EF" w:rsidRDefault="005163A7" w:rsidP="008230EF">
      <w:pPr>
        <w:spacing w:line="240" w:lineRule="atLeast"/>
        <w:jc w:val="both"/>
        <w:rPr>
          <w:rFonts w:cstheme="minorBidi"/>
          <w:sz w:val="22"/>
          <w:szCs w:val="22"/>
        </w:rPr>
      </w:pPr>
    </w:p>
    <w:p w:rsidR="005163A7" w:rsidRPr="00A822CE" w:rsidRDefault="005163A7" w:rsidP="005163A7">
      <w:pPr>
        <w:spacing w:line="240" w:lineRule="atLeast"/>
        <w:ind w:left="540" w:right="-45"/>
        <w:jc w:val="both"/>
        <w:rPr>
          <w:rFonts w:cs="Times New Roman"/>
          <w:sz w:val="22"/>
          <w:szCs w:val="22"/>
        </w:rPr>
      </w:pPr>
      <w:r w:rsidRPr="00A822CE">
        <w:rPr>
          <w:rFonts w:cs="Times New Roman"/>
          <w:sz w:val="22"/>
          <w:szCs w:val="22"/>
        </w:rPr>
        <w:t>The Company was listed on the Stock Exchange of Thailand in July 1991.</w:t>
      </w:r>
    </w:p>
    <w:p w:rsidR="00620991" w:rsidRPr="00A822CE" w:rsidRDefault="00620991" w:rsidP="005163A7">
      <w:pPr>
        <w:spacing w:line="240" w:lineRule="atLeast"/>
        <w:ind w:left="540" w:right="-45"/>
        <w:jc w:val="both"/>
        <w:rPr>
          <w:rFonts w:cs="Times New Roman"/>
          <w:sz w:val="22"/>
          <w:szCs w:val="22"/>
        </w:rPr>
      </w:pPr>
    </w:p>
    <w:p w:rsidR="00620991" w:rsidRPr="00A822CE" w:rsidRDefault="00620991" w:rsidP="00620991">
      <w:pPr>
        <w:spacing w:line="240" w:lineRule="atLeast"/>
        <w:ind w:left="540" w:right="-45"/>
        <w:jc w:val="both"/>
        <w:rPr>
          <w:rFonts w:cs="Times New Roman"/>
          <w:sz w:val="22"/>
          <w:szCs w:val="22"/>
        </w:rPr>
      </w:pPr>
      <w:r w:rsidRPr="00446247">
        <w:rPr>
          <w:rFonts w:cs="Times New Roman"/>
          <w:sz w:val="22"/>
          <w:szCs w:val="22"/>
        </w:rPr>
        <w:t xml:space="preserve">The Company’s major shareholders during the </w:t>
      </w:r>
      <w:r w:rsidR="00C765B4" w:rsidRPr="00446247">
        <w:rPr>
          <w:rFonts w:cs="Times New Roman"/>
          <w:sz w:val="22"/>
          <w:szCs w:val="22"/>
        </w:rPr>
        <w:t>f</w:t>
      </w:r>
      <w:r w:rsidRPr="00446247">
        <w:rPr>
          <w:rFonts w:cs="Times New Roman"/>
          <w:sz w:val="22"/>
          <w:szCs w:val="22"/>
        </w:rPr>
        <w:t xml:space="preserve">inancial year </w:t>
      </w:r>
      <w:r w:rsidR="00E0790D" w:rsidRPr="00446247">
        <w:rPr>
          <w:rFonts w:cs="Times New Roman"/>
          <w:sz w:val="22"/>
          <w:szCs w:val="22"/>
        </w:rPr>
        <w:t xml:space="preserve">were </w:t>
      </w:r>
      <w:proofErr w:type="spellStart"/>
      <w:r w:rsidR="00E0790D" w:rsidRPr="00446247">
        <w:rPr>
          <w:rFonts w:cs="Times New Roman"/>
          <w:sz w:val="22"/>
          <w:szCs w:val="22"/>
        </w:rPr>
        <w:t>Wongsasuthikul</w:t>
      </w:r>
      <w:proofErr w:type="spellEnd"/>
      <w:r w:rsidR="00E0790D" w:rsidRPr="00446247">
        <w:rPr>
          <w:rFonts w:cs="Times New Roman"/>
          <w:sz w:val="22"/>
          <w:szCs w:val="22"/>
        </w:rPr>
        <w:t xml:space="preserve"> Group </w:t>
      </w:r>
      <w:r w:rsidR="00DE4558" w:rsidRPr="00446247">
        <w:rPr>
          <w:rFonts w:cs="Times New Roman"/>
          <w:sz w:val="22"/>
          <w:szCs w:val="22"/>
        </w:rPr>
        <w:t>(</w:t>
      </w:r>
      <w:r w:rsidR="00DE4558" w:rsidRPr="001648F1">
        <w:rPr>
          <w:rFonts w:cs="Times New Roman"/>
          <w:sz w:val="22"/>
          <w:szCs w:val="22"/>
        </w:rPr>
        <w:t>22.06</w:t>
      </w:r>
      <w:r w:rsidRPr="001648F1">
        <w:rPr>
          <w:rFonts w:cs="Times New Roman"/>
          <w:sz w:val="22"/>
          <w:szCs w:val="22"/>
        </w:rPr>
        <w:t>% shareholdi</w:t>
      </w:r>
      <w:r w:rsidR="00115979" w:rsidRPr="001648F1">
        <w:rPr>
          <w:rFonts w:cs="Times New Roman"/>
          <w:sz w:val="22"/>
          <w:szCs w:val="22"/>
        </w:rPr>
        <w:t xml:space="preserve">ng) and </w:t>
      </w:r>
      <w:proofErr w:type="spellStart"/>
      <w:r w:rsidR="00115979" w:rsidRPr="001648F1">
        <w:rPr>
          <w:rFonts w:cs="Times New Roman"/>
          <w:sz w:val="22"/>
          <w:szCs w:val="22"/>
        </w:rPr>
        <w:t>W</w:t>
      </w:r>
      <w:r w:rsidR="005477FF">
        <w:rPr>
          <w:sz w:val="22"/>
          <w:szCs w:val="28"/>
        </w:rPr>
        <w:t>a</w:t>
      </w:r>
      <w:r w:rsidR="00115979" w:rsidRPr="001648F1">
        <w:rPr>
          <w:rFonts w:cs="Times New Roman"/>
          <w:sz w:val="22"/>
          <w:szCs w:val="22"/>
        </w:rPr>
        <w:t>raprateep</w:t>
      </w:r>
      <w:proofErr w:type="spellEnd"/>
      <w:r w:rsidR="00115979" w:rsidRPr="001648F1">
        <w:rPr>
          <w:rFonts w:cs="Times New Roman"/>
          <w:sz w:val="22"/>
          <w:szCs w:val="22"/>
        </w:rPr>
        <w:t xml:space="preserve"> </w:t>
      </w:r>
      <w:r w:rsidR="00DE4558" w:rsidRPr="001648F1">
        <w:rPr>
          <w:rFonts w:cs="Times New Roman"/>
          <w:sz w:val="22"/>
          <w:szCs w:val="22"/>
        </w:rPr>
        <w:t>Group (16.25</w:t>
      </w:r>
      <w:r w:rsidRPr="001648F1">
        <w:rPr>
          <w:rFonts w:cs="Times New Roman"/>
          <w:sz w:val="22"/>
          <w:szCs w:val="22"/>
        </w:rPr>
        <w:t>% shareholding).</w:t>
      </w:r>
      <w:r w:rsidR="006B45DF" w:rsidRPr="001648F1">
        <w:rPr>
          <w:rFonts w:cs="Times New Roman"/>
          <w:sz w:val="22"/>
          <w:szCs w:val="22"/>
        </w:rPr>
        <w:t xml:space="preserve"> However, during 2017, the Company issued and offered ordinary shares amounting 1,003.6 million shares to Thai Rubber Latex Group</w:t>
      </w:r>
      <w:r w:rsidR="006B45DF" w:rsidRPr="003E33E3">
        <w:rPr>
          <w:rFonts w:cs="Times New Roman"/>
          <w:sz w:val="22"/>
          <w:szCs w:val="22"/>
        </w:rPr>
        <w:t xml:space="preserve"> Co., Ltd., a subsidiary, as a part of the business restructuring plan under the regulation of entire business transfer.  The Company expects that the reduction of registered capital will be held within 1 year which will be finished before the period of restriction of sale of ordinary shares (Silent Period) is expired.  Consequently, those newly issued ordinary shares will not be distributed through the Stock Exchange of Thailand and will not exercise the right of voting in the shareholder’s meeting or receive any dividends of the Company.</w:t>
      </w:r>
    </w:p>
    <w:p w:rsidR="005163A7" w:rsidRPr="00A822CE" w:rsidRDefault="005163A7" w:rsidP="005163A7">
      <w:pPr>
        <w:spacing w:line="240" w:lineRule="atLeast"/>
        <w:ind w:left="540" w:right="-45"/>
        <w:jc w:val="both"/>
        <w:rPr>
          <w:rFonts w:cs="Times New Roman"/>
          <w:sz w:val="22"/>
          <w:szCs w:val="22"/>
        </w:rPr>
      </w:pPr>
    </w:p>
    <w:p w:rsidR="005163A7" w:rsidRPr="00A822CE" w:rsidRDefault="005163A7" w:rsidP="005163A7">
      <w:pPr>
        <w:spacing w:line="240" w:lineRule="atLeast"/>
        <w:ind w:left="540" w:right="-45"/>
        <w:jc w:val="both"/>
        <w:rPr>
          <w:rFonts w:cs="Times New Roman"/>
          <w:sz w:val="22"/>
          <w:szCs w:val="22"/>
        </w:rPr>
      </w:pPr>
      <w:r w:rsidRPr="00A822CE">
        <w:rPr>
          <w:rFonts w:cs="Times New Roman"/>
          <w:sz w:val="22"/>
          <w:szCs w:val="22"/>
        </w:rPr>
        <w:t xml:space="preserve">The principal activities of the </w:t>
      </w:r>
      <w:r w:rsidR="00175CA4">
        <w:rPr>
          <w:rFonts w:cs="Times New Roman"/>
          <w:sz w:val="22"/>
          <w:szCs w:val="22"/>
        </w:rPr>
        <w:t xml:space="preserve">Company and the </w:t>
      </w:r>
      <w:r w:rsidRPr="00A822CE">
        <w:rPr>
          <w:rFonts w:cs="Times New Roman"/>
          <w:sz w:val="22"/>
          <w:szCs w:val="22"/>
        </w:rPr>
        <w:t>Group are comprehensive rubber businesses covering the whole value chain of rubber and latex products, which are the rubber plantation in Thailand, the producer of latex concentrate and latex rubber, latex rubber thread</w:t>
      </w:r>
      <w:r w:rsidR="00854B58">
        <w:rPr>
          <w:rFonts w:cs="Times New Roman"/>
          <w:sz w:val="22"/>
          <w:szCs w:val="22"/>
        </w:rPr>
        <w:t xml:space="preserve">, </w:t>
      </w:r>
      <w:r w:rsidR="00F72323">
        <w:rPr>
          <w:rFonts w:cs="Times New Roman"/>
          <w:sz w:val="22"/>
          <w:szCs w:val="22"/>
        </w:rPr>
        <w:t xml:space="preserve">and latex foam mattress. </w:t>
      </w:r>
      <w:r w:rsidRPr="00A822CE">
        <w:rPr>
          <w:rFonts w:cs="Times New Roman"/>
          <w:sz w:val="22"/>
          <w:szCs w:val="22"/>
        </w:rPr>
        <w:t xml:space="preserve">Details of the Company’s </w:t>
      </w:r>
      <w:r w:rsidRPr="008D7044">
        <w:rPr>
          <w:rFonts w:cs="Times New Roman"/>
          <w:spacing w:val="-4"/>
          <w:sz w:val="22"/>
          <w:szCs w:val="22"/>
        </w:rPr>
        <w:t xml:space="preserve">subsidiaries </w:t>
      </w:r>
      <w:r w:rsidR="0005264C" w:rsidRPr="008D7044">
        <w:rPr>
          <w:rFonts w:cs="Times New Roman"/>
          <w:spacing w:val="-4"/>
          <w:sz w:val="22"/>
          <w:szCs w:val="22"/>
        </w:rPr>
        <w:t xml:space="preserve">and associates as at </w:t>
      </w:r>
      <w:r w:rsidR="008D7044" w:rsidRPr="008D7044">
        <w:rPr>
          <w:rFonts w:cs="Times New Roman"/>
          <w:spacing w:val="-4"/>
          <w:sz w:val="22"/>
          <w:szCs w:val="22"/>
        </w:rPr>
        <w:t>30 September</w:t>
      </w:r>
      <w:r w:rsidRPr="008D7044">
        <w:rPr>
          <w:rFonts w:cs="Times New Roman"/>
          <w:spacing w:val="-4"/>
          <w:sz w:val="22"/>
          <w:szCs w:val="22"/>
        </w:rPr>
        <w:t xml:space="preserve"> 201</w:t>
      </w:r>
      <w:r w:rsidR="0099402F" w:rsidRPr="008D7044">
        <w:rPr>
          <w:rFonts w:cs="Times New Roman"/>
          <w:spacing w:val="-4"/>
          <w:sz w:val="22"/>
          <w:szCs w:val="22"/>
        </w:rPr>
        <w:t>8</w:t>
      </w:r>
      <w:r w:rsidR="00BF1CE7" w:rsidRPr="008D7044">
        <w:rPr>
          <w:rFonts w:cs="Times New Roman"/>
          <w:spacing w:val="-4"/>
          <w:sz w:val="22"/>
          <w:szCs w:val="22"/>
        </w:rPr>
        <w:t xml:space="preserve"> </w:t>
      </w:r>
      <w:r w:rsidRPr="008D7044">
        <w:rPr>
          <w:rFonts w:cs="Times New Roman"/>
          <w:spacing w:val="-4"/>
          <w:sz w:val="22"/>
          <w:szCs w:val="22"/>
        </w:rPr>
        <w:t>and</w:t>
      </w:r>
      <w:r w:rsidR="001176CF" w:rsidRPr="008D7044">
        <w:rPr>
          <w:rFonts w:cs="Times New Roman"/>
          <w:spacing w:val="-4"/>
          <w:sz w:val="22"/>
          <w:szCs w:val="22"/>
        </w:rPr>
        <w:t xml:space="preserve"> 31 December</w:t>
      </w:r>
      <w:r w:rsidRPr="008D7044">
        <w:rPr>
          <w:rFonts w:cs="Times New Roman"/>
          <w:spacing w:val="-4"/>
          <w:sz w:val="22"/>
          <w:szCs w:val="22"/>
        </w:rPr>
        <w:t xml:space="preserve"> 201</w:t>
      </w:r>
      <w:r w:rsidR="0099402F" w:rsidRPr="008D7044">
        <w:rPr>
          <w:rFonts w:cs="Times New Roman"/>
          <w:spacing w:val="-4"/>
          <w:sz w:val="22"/>
          <w:szCs w:val="22"/>
        </w:rPr>
        <w:t>7</w:t>
      </w:r>
      <w:r w:rsidR="00BF1CE7" w:rsidRPr="008D7044">
        <w:rPr>
          <w:rFonts w:cs="Times New Roman"/>
          <w:spacing w:val="-4"/>
          <w:sz w:val="22"/>
          <w:szCs w:val="22"/>
        </w:rPr>
        <w:t xml:space="preserve"> </w:t>
      </w:r>
      <w:r w:rsidR="00161F07" w:rsidRPr="008D7044">
        <w:rPr>
          <w:rFonts w:cs="Times New Roman"/>
          <w:spacing w:val="-4"/>
          <w:sz w:val="22"/>
          <w:szCs w:val="22"/>
        </w:rPr>
        <w:t>are given in no</w:t>
      </w:r>
      <w:r w:rsidR="001176CF" w:rsidRPr="008D7044">
        <w:rPr>
          <w:rFonts w:cs="Times New Roman"/>
          <w:spacing w:val="-4"/>
          <w:sz w:val="22"/>
          <w:szCs w:val="22"/>
        </w:rPr>
        <w:t>tes</w:t>
      </w:r>
      <w:r w:rsidR="00D817C2">
        <w:rPr>
          <w:rFonts w:cs="Times New Roman"/>
          <w:spacing w:val="-4"/>
          <w:sz w:val="22"/>
          <w:szCs w:val="22"/>
        </w:rPr>
        <w:t xml:space="preserve"> 5</w:t>
      </w:r>
      <w:r w:rsidR="00434D0C" w:rsidRPr="008D7044">
        <w:rPr>
          <w:rFonts w:cs="Times New Roman"/>
          <w:spacing w:val="-4"/>
          <w:sz w:val="22"/>
          <w:szCs w:val="22"/>
        </w:rPr>
        <w:t>,</w:t>
      </w:r>
      <w:r w:rsidR="00115979" w:rsidRPr="008D7044">
        <w:rPr>
          <w:rFonts w:cs="Times New Roman"/>
          <w:spacing w:val="-4"/>
          <w:sz w:val="22"/>
          <w:szCs w:val="22"/>
        </w:rPr>
        <w:t xml:space="preserve"> </w:t>
      </w:r>
      <w:r w:rsidR="00D817C2">
        <w:rPr>
          <w:rFonts w:cs="Times New Roman"/>
          <w:spacing w:val="-4"/>
          <w:sz w:val="22"/>
          <w:szCs w:val="22"/>
        </w:rPr>
        <w:t>8 and 9</w:t>
      </w:r>
      <w:r w:rsidRPr="008D7044">
        <w:rPr>
          <w:rFonts w:cs="Times New Roman"/>
          <w:spacing w:val="-4"/>
          <w:sz w:val="22"/>
          <w:szCs w:val="22"/>
        </w:rPr>
        <w:t>.</w:t>
      </w:r>
    </w:p>
    <w:p w:rsidR="005163A7" w:rsidRPr="00A822CE" w:rsidRDefault="005163A7" w:rsidP="005163A7">
      <w:pPr>
        <w:spacing w:line="240" w:lineRule="atLeast"/>
        <w:ind w:left="540"/>
        <w:jc w:val="both"/>
        <w:rPr>
          <w:rFonts w:cs="Times New Roman"/>
          <w:sz w:val="22"/>
          <w:szCs w:val="22"/>
        </w:rPr>
      </w:pPr>
    </w:p>
    <w:p w:rsidR="005163A7" w:rsidRPr="00A822CE" w:rsidRDefault="005163A7" w:rsidP="00050DEB">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 xml:space="preserve">Basis of preparation of the </w:t>
      </w:r>
      <w:r w:rsidR="0002236F">
        <w:rPr>
          <w:rFonts w:cs="Times New Roman"/>
          <w:b/>
          <w:bCs/>
          <w:sz w:val="24"/>
          <w:szCs w:val="24"/>
        </w:rPr>
        <w:t xml:space="preserve">interim </w:t>
      </w:r>
      <w:r w:rsidRPr="00A822CE">
        <w:rPr>
          <w:rFonts w:cs="Times New Roman"/>
          <w:b/>
          <w:bCs/>
          <w:sz w:val="24"/>
          <w:szCs w:val="24"/>
        </w:rPr>
        <w:t>financial statements</w:t>
      </w:r>
    </w:p>
    <w:p w:rsidR="005163A7" w:rsidRPr="00A822CE" w:rsidRDefault="005163A7" w:rsidP="005163A7">
      <w:pPr>
        <w:spacing w:line="240" w:lineRule="exact"/>
        <w:ind w:left="540"/>
        <w:rPr>
          <w:rFonts w:cs="Times New Roman"/>
          <w:sz w:val="22"/>
          <w:szCs w:val="22"/>
        </w:rPr>
      </w:pPr>
    </w:p>
    <w:p w:rsidR="005163A7" w:rsidRPr="00A822CE" w:rsidRDefault="005163A7" w:rsidP="00050DEB">
      <w:pPr>
        <w:numPr>
          <w:ilvl w:val="0"/>
          <w:numId w:val="6"/>
        </w:numPr>
        <w:autoSpaceDE/>
        <w:autoSpaceDN/>
        <w:spacing w:line="240" w:lineRule="atLeast"/>
        <w:ind w:left="540" w:hanging="540"/>
        <w:jc w:val="both"/>
        <w:rPr>
          <w:rFonts w:cs="Times New Roman"/>
          <w:i/>
          <w:iCs/>
          <w:snapToGrid/>
          <w:sz w:val="22"/>
          <w:szCs w:val="20"/>
          <w:lang w:val="en-GB" w:bidi="ar-SA"/>
        </w:rPr>
      </w:pPr>
      <w:r w:rsidRPr="00A822CE">
        <w:rPr>
          <w:rFonts w:cs="Times New Roman"/>
          <w:b/>
          <w:bCs/>
          <w:i/>
          <w:iCs/>
          <w:snapToGrid/>
          <w:sz w:val="22"/>
          <w:szCs w:val="20"/>
          <w:lang w:val="en-GB" w:bidi="ar-SA"/>
        </w:rPr>
        <w:t>Statement of compliance</w:t>
      </w:r>
    </w:p>
    <w:p w:rsidR="005163A7" w:rsidRPr="00A822CE" w:rsidRDefault="005163A7" w:rsidP="005163A7">
      <w:pPr>
        <w:autoSpaceDE/>
        <w:autoSpaceDN/>
        <w:spacing w:line="240" w:lineRule="atLeast"/>
        <w:ind w:left="540"/>
        <w:jc w:val="both"/>
        <w:rPr>
          <w:rFonts w:cs="Times New Roman"/>
          <w:snapToGrid/>
          <w:sz w:val="22"/>
          <w:szCs w:val="20"/>
          <w:lang w:val="en-GB" w:bidi="ar-SA"/>
        </w:rPr>
      </w:pPr>
    </w:p>
    <w:p w:rsidR="00D70B10" w:rsidRPr="00391405" w:rsidRDefault="00D70B10" w:rsidP="00D70B10">
      <w:pPr>
        <w:pStyle w:val="BodyText"/>
        <w:spacing w:line="240" w:lineRule="atLeast"/>
        <w:ind w:left="540"/>
        <w:jc w:val="both"/>
        <w:rPr>
          <w:sz w:val="22"/>
          <w:szCs w:val="22"/>
        </w:rPr>
      </w:pPr>
      <w:r w:rsidRPr="00391405">
        <w:rPr>
          <w:sz w:val="22"/>
          <w:szCs w:val="22"/>
        </w:rPr>
        <w:t>The interim financial statements are prepared on a condensed basis in accordance with Thai Accounting Sta</w:t>
      </w:r>
      <w:r w:rsidR="0099402F">
        <w:rPr>
          <w:sz w:val="22"/>
          <w:szCs w:val="22"/>
        </w:rPr>
        <w:t>ndard (TAS) No. 34 (revised 2017</w:t>
      </w:r>
      <w:r w:rsidRPr="00391405">
        <w:rPr>
          <w:sz w:val="22"/>
          <w:szCs w:val="22"/>
        </w:rPr>
        <w:t xml:space="preserve">) </w:t>
      </w:r>
      <w:r w:rsidRPr="00391405">
        <w:rPr>
          <w:i/>
          <w:iCs/>
          <w:sz w:val="22"/>
          <w:szCs w:val="22"/>
        </w:rPr>
        <w:t xml:space="preserve">Interim Financial Reporting; </w:t>
      </w:r>
      <w:r w:rsidRPr="00391405">
        <w:rPr>
          <w:sz w:val="22"/>
          <w:szCs w:val="22"/>
        </w:rPr>
        <w:t>guidelines promulgated by the Federation of Accounting Professions (FAP);  and applicable rules and regulations of the Thai Securities and Exchange Commission.</w:t>
      </w:r>
    </w:p>
    <w:p w:rsidR="006C0601" w:rsidRDefault="006C0601">
      <w:pPr>
        <w:autoSpaceDE/>
        <w:autoSpaceDN/>
        <w:rPr>
          <w:sz w:val="22"/>
          <w:szCs w:val="22"/>
          <w:lang w:val="en-GB" w:eastAsia="x-none"/>
        </w:rPr>
      </w:pPr>
      <w:r>
        <w:rPr>
          <w:sz w:val="22"/>
          <w:szCs w:val="22"/>
          <w:lang w:val="en-GB"/>
        </w:rPr>
        <w:br w:type="page"/>
      </w:r>
    </w:p>
    <w:p w:rsidR="00D70B10" w:rsidRPr="006C0601" w:rsidRDefault="00D70B10" w:rsidP="00D70B10">
      <w:pPr>
        <w:pStyle w:val="Header"/>
        <w:ind w:left="540" w:right="-45"/>
        <w:jc w:val="both"/>
        <w:rPr>
          <w:sz w:val="22"/>
          <w:szCs w:val="22"/>
          <w:lang w:val="en-GB"/>
        </w:rPr>
      </w:pPr>
      <w:r w:rsidRPr="006C0601">
        <w:rPr>
          <w:sz w:val="22"/>
          <w:szCs w:val="22"/>
          <w:lang w:val="en-GB"/>
        </w:rPr>
        <w:lastRenderedPageBreak/>
        <w:t xml:space="preserve">The interim financial statements are prepared to provide an update on the financial statements for the year ended 31 December </w:t>
      </w:r>
      <w:r w:rsidR="0099402F" w:rsidRPr="006C0601">
        <w:rPr>
          <w:sz w:val="22"/>
          <w:szCs w:val="22"/>
          <w:lang w:val="en-GB"/>
        </w:rPr>
        <w:t>2017</w:t>
      </w:r>
      <w:r w:rsidRPr="006C0601">
        <w:rPr>
          <w:sz w:val="22"/>
          <w:szCs w:val="22"/>
          <w:lang w:val="en-GB"/>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115979" w:rsidRPr="006C0601">
        <w:rPr>
          <w:sz w:val="22"/>
          <w:szCs w:val="22"/>
          <w:lang w:val="en-GB"/>
        </w:rPr>
        <w:t xml:space="preserve">              </w:t>
      </w:r>
      <w:r w:rsidRPr="006C0601">
        <w:rPr>
          <w:sz w:val="22"/>
          <w:szCs w:val="22"/>
          <w:lang w:val="en-GB"/>
        </w:rPr>
        <w:t xml:space="preserve">31 December </w:t>
      </w:r>
      <w:r w:rsidR="0099402F" w:rsidRPr="006C0601">
        <w:rPr>
          <w:sz w:val="22"/>
          <w:szCs w:val="22"/>
          <w:lang w:val="en-GB"/>
        </w:rPr>
        <w:t>2017</w:t>
      </w:r>
      <w:r w:rsidRPr="006C0601">
        <w:rPr>
          <w:sz w:val="22"/>
          <w:szCs w:val="22"/>
          <w:lang w:val="en-GB"/>
        </w:rPr>
        <w:t>.</w:t>
      </w:r>
    </w:p>
    <w:p w:rsidR="00D70B10" w:rsidRPr="006C0601" w:rsidRDefault="00D70B10" w:rsidP="00D70B10">
      <w:pPr>
        <w:pStyle w:val="Header"/>
        <w:ind w:left="540" w:right="-45"/>
        <w:jc w:val="both"/>
        <w:rPr>
          <w:sz w:val="22"/>
          <w:szCs w:val="22"/>
          <w:lang w:val="en-GB"/>
        </w:rPr>
      </w:pPr>
    </w:p>
    <w:p w:rsidR="00D70B10" w:rsidRPr="006C0601" w:rsidRDefault="00D70B10" w:rsidP="00D70B10">
      <w:pPr>
        <w:pStyle w:val="Header"/>
        <w:ind w:left="540" w:right="-45"/>
        <w:jc w:val="both"/>
        <w:rPr>
          <w:sz w:val="22"/>
          <w:szCs w:val="22"/>
          <w:lang w:val="en-GB"/>
        </w:rPr>
      </w:pPr>
      <w:r w:rsidRPr="006C0601">
        <w:rPr>
          <w:sz w:val="22"/>
          <w:szCs w:val="22"/>
          <w:lang w:val="en-GB"/>
        </w:rPr>
        <w:t xml:space="preserve">The accounting policies and methods of computation applied in these interim financial statements are consistent with those applied in the financial statements for the year ended 31 December </w:t>
      </w:r>
      <w:r w:rsidR="0099402F" w:rsidRPr="006C0601">
        <w:rPr>
          <w:sz w:val="22"/>
          <w:szCs w:val="22"/>
          <w:lang w:val="en-GB"/>
        </w:rPr>
        <w:t>2017</w:t>
      </w:r>
      <w:r w:rsidRPr="006C0601">
        <w:rPr>
          <w:sz w:val="22"/>
          <w:szCs w:val="22"/>
          <w:lang w:val="en-GB"/>
        </w:rPr>
        <w:t xml:space="preserve"> except that the Group/Company has adopted all the</w:t>
      </w:r>
      <w:r w:rsidR="0075126E" w:rsidRPr="006C0601">
        <w:rPr>
          <w:sz w:val="22"/>
          <w:szCs w:val="22"/>
          <w:lang w:val="en-GB"/>
        </w:rPr>
        <w:t xml:space="preserve"> new and</w:t>
      </w:r>
      <w:r w:rsidRPr="006C0601">
        <w:rPr>
          <w:sz w:val="22"/>
          <w:szCs w:val="22"/>
          <w:lang w:val="en-GB"/>
        </w:rPr>
        <w:t xml:space="preserve"> revised TFRS that are effective for annual periods beginning on or after 1 January </w:t>
      </w:r>
      <w:r w:rsidR="0099402F" w:rsidRPr="006C0601">
        <w:rPr>
          <w:sz w:val="22"/>
          <w:szCs w:val="22"/>
          <w:lang w:val="en-GB"/>
        </w:rPr>
        <w:t>2018</w:t>
      </w:r>
      <w:r w:rsidR="00434D0C" w:rsidRPr="006C0601">
        <w:rPr>
          <w:sz w:val="22"/>
          <w:szCs w:val="22"/>
          <w:lang w:val="en-GB"/>
        </w:rPr>
        <w:t>.</w:t>
      </w:r>
      <w:r w:rsidRPr="006C0601">
        <w:rPr>
          <w:sz w:val="22"/>
          <w:szCs w:val="22"/>
          <w:lang w:val="en-GB"/>
        </w:rPr>
        <w:t xml:space="preserve"> The adoption of these </w:t>
      </w:r>
      <w:r w:rsidR="0075126E" w:rsidRPr="006C0601">
        <w:rPr>
          <w:sz w:val="22"/>
          <w:szCs w:val="22"/>
          <w:lang w:val="en-GB"/>
        </w:rPr>
        <w:t xml:space="preserve">new and </w:t>
      </w:r>
      <w:r w:rsidRPr="006C0601">
        <w:rPr>
          <w:sz w:val="22"/>
          <w:szCs w:val="22"/>
          <w:lang w:val="en-GB"/>
        </w:rPr>
        <w:t>revised TFRS and change in accounting policy did not have any material effect on the overall accounting policies, methods of computation, financial performance</w:t>
      </w:r>
      <w:r w:rsidR="005C749D">
        <w:rPr>
          <w:sz w:val="22"/>
          <w:szCs w:val="22"/>
          <w:lang w:val="en-GB"/>
        </w:rPr>
        <w:t xml:space="preserve"> or position of the Group</w:t>
      </w:r>
      <w:r w:rsidR="00602CC3">
        <w:rPr>
          <w:sz w:val="22"/>
          <w:szCs w:val="22"/>
          <w:lang w:val="en-GB"/>
        </w:rPr>
        <w:t>/</w:t>
      </w:r>
      <w:r w:rsidRPr="006C0601">
        <w:rPr>
          <w:sz w:val="22"/>
          <w:szCs w:val="22"/>
          <w:lang w:val="en-GB"/>
        </w:rPr>
        <w:t xml:space="preserve">Company. </w:t>
      </w:r>
    </w:p>
    <w:p w:rsidR="00C66870" w:rsidRPr="006C0601" w:rsidRDefault="00C66870" w:rsidP="005163A7">
      <w:pPr>
        <w:pStyle w:val="Header"/>
        <w:ind w:left="540" w:right="-45"/>
        <w:jc w:val="both"/>
        <w:rPr>
          <w:sz w:val="22"/>
          <w:szCs w:val="22"/>
          <w:lang w:val="en-GB"/>
        </w:rPr>
      </w:pPr>
    </w:p>
    <w:p w:rsidR="00CC2BEC" w:rsidRPr="00CC2BEC" w:rsidRDefault="00CC2BEC" w:rsidP="00CC2BEC">
      <w:pPr>
        <w:pStyle w:val="BodyText"/>
        <w:spacing w:line="240" w:lineRule="atLeast"/>
        <w:ind w:left="540"/>
        <w:jc w:val="both"/>
        <w:rPr>
          <w:sz w:val="22"/>
          <w:szCs w:val="22"/>
          <w:lang w:val="en-GB" w:eastAsia="x-none"/>
        </w:rPr>
      </w:pPr>
      <w:r w:rsidRPr="00CC2BEC">
        <w:rPr>
          <w:sz w:val="22"/>
          <w:szCs w:val="22"/>
          <w:lang w:val="en-GB" w:eastAsia="x-none"/>
        </w:rPr>
        <w:t xml:space="preserve">In addition to the above new and revised TFRS, the FAP has issued a number of new and revised TFRS which are not yet effective for current periods. The </w:t>
      </w:r>
      <w:r w:rsidR="00217E2D">
        <w:rPr>
          <w:sz w:val="22"/>
          <w:szCs w:val="22"/>
          <w:lang w:val="en-GB" w:eastAsia="x-none"/>
        </w:rPr>
        <w:t>Group/</w:t>
      </w:r>
      <w:r w:rsidRPr="00CC2BEC">
        <w:rPr>
          <w:sz w:val="22"/>
          <w:szCs w:val="22"/>
          <w:lang w:val="en-GB" w:eastAsia="x-none"/>
        </w:rPr>
        <w:t xml:space="preserve">Company has not early adopted these standards in preparing these interim financial statements. Those new and revised TFRS that are relevant to the </w:t>
      </w:r>
      <w:r w:rsidR="00217E2D">
        <w:rPr>
          <w:sz w:val="22"/>
          <w:szCs w:val="22"/>
          <w:lang w:val="en-GB" w:eastAsia="x-none"/>
        </w:rPr>
        <w:t>Group/</w:t>
      </w:r>
      <w:r w:rsidRPr="00CC2BEC">
        <w:rPr>
          <w:sz w:val="22"/>
          <w:szCs w:val="22"/>
          <w:lang w:val="en-GB" w:eastAsia="x-none"/>
        </w:rPr>
        <w:t>Company’s operations are expected to have significant impact on the financial statements on the date of initial application. Those new and revised TFRS become effective for annual financial reporting periods beginning on or after 1 January of the following years:</w:t>
      </w:r>
    </w:p>
    <w:p w:rsidR="00CC2BEC" w:rsidRPr="00CC2BEC" w:rsidRDefault="00CC2BEC" w:rsidP="00CC2BEC">
      <w:pPr>
        <w:pStyle w:val="BodyText"/>
        <w:spacing w:line="240" w:lineRule="atLeast"/>
        <w:ind w:left="540"/>
        <w:jc w:val="both"/>
        <w:rPr>
          <w:sz w:val="22"/>
          <w:szCs w:val="22"/>
          <w:lang w:val="en-GB" w:eastAsia="x-none"/>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8"/>
        <w:gridCol w:w="5376"/>
        <w:gridCol w:w="1629"/>
      </w:tblGrid>
      <w:tr w:rsidR="00CC2BEC" w:rsidRPr="00CC2BEC" w:rsidTr="008A629C">
        <w:tc>
          <w:tcPr>
            <w:tcW w:w="2065" w:type="dxa"/>
          </w:tcPr>
          <w:p w:rsidR="00CC2BEC" w:rsidRPr="00CC2BEC" w:rsidRDefault="00CC2BEC" w:rsidP="008A629C">
            <w:pPr>
              <w:spacing w:line="240" w:lineRule="auto"/>
              <w:jc w:val="center"/>
              <w:rPr>
                <w:rFonts w:ascii="Times New Roman" w:hAnsi="Times New Roman"/>
                <w:sz w:val="22"/>
                <w:szCs w:val="22"/>
                <w:lang w:val="en-GB" w:eastAsia="x-none"/>
              </w:rPr>
            </w:pPr>
            <w:r w:rsidRPr="00CC2BEC">
              <w:rPr>
                <w:rFonts w:ascii="Times New Roman" w:hAnsi="Times New Roman"/>
                <w:sz w:val="22"/>
                <w:szCs w:val="22"/>
                <w:lang w:val="en-GB" w:eastAsia="x-none"/>
              </w:rPr>
              <w:t>TFRS</w:t>
            </w:r>
          </w:p>
        </w:tc>
        <w:tc>
          <w:tcPr>
            <w:tcW w:w="5400" w:type="dxa"/>
          </w:tcPr>
          <w:p w:rsidR="00CC2BEC" w:rsidRPr="00CC2BEC" w:rsidRDefault="00CC2BEC" w:rsidP="008A629C">
            <w:pPr>
              <w:spacing w:line="240" w:lineRule="auto"/>
              <w:jc w:val="center"/>
              <w:rPr>
                <w:rFonts w:ascii="Times New Roman" w:hAnsi="Times New Roman"/>
                <w:sz w:val="22"/>
                <w:szCs w:val="22"/>
                <w:lang w:val="en-GB" w:eastAsia="x-none"/>
              </w:rPr>
            </w:pPr>
            <w:r w:rsidRPr="00CC2BEC">
              <w:rPr>
                <w:rFonts w:ascii="Times New Roman" w:hAnsi="Times New Roman"/>
                <w:sz w:val="22"/>
                <w:szCs w:val="22"/>
                <w:lang w:val="en-GB" w:eastAsia="x-none"/>
              </w:rPr>
              <w:t>Topic</w:t>
            </w:r>
          </w:p>
        </w:tc>
        <w:tc>
          <w:tcPr>
            <w:tcW w:w="1633" w:type="dxa"/>
          </w:tcPr>
          <w:p w:rsidR="00CC2BEC" w:rsidRPr="00CC2BEC" w:rsidRDefault="00CC2BEC" w:rsidP="008A629C">
            <w:pPr>
              <w:spacing w:line="240" w:lineRule="auto"/>
              <w:jc w:val="center"/>
              <w:rPr>
                <w:rFonts w:ascii="Times New Roman" w:hAnsi="Times New Roman"/>
                <w:sz w:val="22"/>
                <w:szCs w:val="22"/>
                <w:lang w:val="en-GB" w:eastAsia="x-none"/>
              </w:rPr>
            </w:pPr>
            <w:r w:rsidRPr="00CC2BEC">
              <w:rPr>
                <w:rFonts w:ascii="Times New Roman" w:hAnsi="Times New Roman"/>
                <w:sz w:val="22"/>
                <w:szCs w:val="22"/>
                <w:lang w:val="en-GB" w:eastAsia="x-none"/>
              </w:rPr>
              <w:t>Effective</w:t>
            </w:r>
          </w:p>
        </w:tc>
      </w:tr>
      <w:tr w:rsidR="00CC2BEC" w:rsidRPr="00CC2BEC" w:rsidTr="008A629C">
        <w:tc>
          <w:tcPr>
            <w:tcW w:w="2065" w:type="dxa"/>
          </w:tcPr>
          <w:p w:rsidR="00CC2BEC" w:rsidRPr="00CC2BEC" w:rsidRDefault="00CC2BEC" w:rsidP="008A629C">
            <w:pPr>
              <w:spacing w:line="240" w:lineRule="auto"/>
              <w:jc w:val="thaiDistribute"/>
              <w:rPr>
                <w:rFonts w:ascii="Times New Roman" w:hAnsi="Times New Roman"/>
                <w:sz w:val="22"/>
                <w:szCs w:val="22"/>
                <w:lang w:val="en-GB" w:eastAsia="x-none"/>
              </w:rPr>
            </w:pPr>
            <w:r w:rsidRPr="00CC2BEC">
              <w:rPr>
                <w:rFonts w:ascii="Times New Roman" w:hAnsi="Times New Roman"/>
                <w:sz w:val="22"/>
                <w:szCs w:val="22"/>
                <w:lang w:val="en-GB" w:eastAsia="x-none"/>
              </w:rPr>
              <w:t>TFRS 7*</w:t>
            </w:r>
          </w:p>
        </w:tc>
        <w:tc>
          <w:tcPr>
            <w:tcW w:w="5400" w:type="dxa"/>
          </w:tcPr>
          <w:p w:rsidR="00CC2BEC" w:rsidRPr="00CC2BEC" w:rsidRDefault="00CC2BEC" w:rsidP="008A629C">
            <w:pPr>
              <w:spacing w:line="240" w:lineRule="auto"/>
              <w:jc w:val="thaiDistribute"/>
              <w:rPr>
                <w:rFonts w:ascii="Times New Roman" w:hAnsi="Times New Roman"/>
                <w:sz w:val="22"/>
                <w:szCs w:val="22"/>
                <w:lang w:val="en-GB" w:eastAsia="x-none"/>
              </w:rPr>
            </w:pPr>
            <w:r w:rsidRPr="00CC2BEC">
              <w:rPr>
                <w:rFonts w:ascii="Times New Roman" w:hAnsi="Times New Roman"/>
                <w:sz w:val="22"/>
                <w:szCs w:val="22"/>
                <w:lang w:val="en-GB" w:eastAsia="x-none"/>
              </w:rPr>
              <w:t>Financial Instruments: Disclosures</w:t>
            </w:r>
          </w:p>
        </w:tc>
        <w:tc>
          <w:tcPr>
            <w:tcW w:w="1633" w:type="dxa"/>
          </w:tcPr>
          <w:p w:rsidR="00CC2BEC" w:rsidRPr="00CC2BEC" w:rsidRDefault="00CC2BEC" w:rsidP="008A629C">
            <w:pPr>
              <w:spacing w:line="240" w:lineRule="auto"/>
              <w:jc w:val="center"/>
              <w:rPr>
                <w:rFonts w:ascii="Times New Roman" w:hAnsi="Times New Roman"/>
                <w:sz w:val="22"/>
                <w:szCs w:val="22"/>
                <w:lang w:val="en-GB" w:eastAsia="x-none"/>
              </w:rPr>
            </w:pPr>
            <w:r w:rsidRPr="00CC2BEC">
              <w:rPr>
                <w:rFonts w:ascii="Times New Roman" w:hAnsi="Times New Roman"/>
                <w:sz w:val="22"/>
                <w:szCs w:val="22"/>
                <w:lang w:val="en-GB" w:eastAsia="x-none"/>
              </w:rPr>
              <w:t>2020</w:t>
            </w:r>
          </w:p>
        </w:tc>
      </w:tr>
      <w:tr w:rsidR="00CC2BEC" w:rsidRPr="00CC2BEC" w:rsidTr="008A629C">
        <w:tc>
          <w:tcPr>
            <w:tcW w:w="2065" w:type="dxa"/>
          </w:tcPr>
          <w:p w:rsidR="00CC2BEC" w:rsidRPr="00CC2BEC" w:rsidRDefault="00CC2BEC" w:rsidP="008A629C">
            <w:pPr>
              <w:spacing w:line="240" w:lineRule="auto"/>
              <w:jc w:val="thaiDistribute"/>
              <w:rPr>
                <w:rFonts w:ascii="Times New Roman" w:hAnsi="Times New Roman"/>
                <w:sz w:val="22"/>
                <w:szCs w:val="22"/>
                <w:lang w:val="en-GB" w:eastAsia="x-none"/>
              </w:rPr>
            </w:pPr>
            <w:r w:rsidRPr="00CC2BEC">
              <w:rPr>
                <w:rFonts w:ascii="Times New Roman" w:hAnsi="Times New Roman"/>
                <w:sz w:val="22"/>
                <w:szCs w:val="22"/>
                <w:lang w:val="en-GB" w:eastAsia="x-none"/>
              </w:rPr>
              <w:t>TFRS 9*</w:t>
            </w:r>
          </w:p>
        </w:tc>
        <w:tc>
          <w:tcPr>
            <w:tcW w:w="5400" w:type="dxa"/>
          </w:tcPr>
          <w:p w:rsidR="00CC2BEC" w:rsidRPr="00CC2BEC" w:rsidRDefault="00CC2BEC" w:rsidP="008A629C">
            <w:pPr>
              <w:spacing w:line="240" w:lineRule="auto"/>
              <w:jc w:val="thaiDistribute"/>
              <w:rPr>
                <w:rFonts w:ascii="Times New Roman" w:hAnsi="Times New Roman"/>
                <w:sz w:val="22"/>
                <w:szCs w:val="22"/>
                <w:lang w:val="en-GB" w:eastAsia="x-none"/>
              </w:rPr>
            </w:pPr>
            <w:r w:rsidRPr="00CC2BEC">
              <w:rPr>
                <w:rFonts w:ascii="Times New Roman" w:hAnsi="Times New Roman"/>
                <w:sz w:val="22"/>
                <w:szCs w:val="22"/>
                <w:lang w:val="en-GB" w:eastAsia="x-none"/>
              </w:rPr>
              <w:t>Financial Instruments</w:t>
            </w:r>
          </w:p>
        </w:tc>
        <w:tc>
          <w:tcPr>
            <w:tcW w:w="1633" w:type="dxa"/>
          </w:tcPr>
          <w:p w:rsidR="00CC2BEC" w:rsidRPr="00CC2BEC" w:rsidRDefault="00CC2BEC" w:rsidP="008A629C">
            <w:pPr>
              <w:spacing w:line="240" w:lineRule="auto"/>
              <w:jc w:val="center"/>
              <w:rPr>
                <w:rFonts w:ascii="Times New Roman" w:hAnsi="Times New Roman"/>
                <w:sz w:val="22"/>
                <w:szCs w:val="22"/>
                <w:lang w:val="en-GB" w:eastAsia="x-none"/>
              </w:rPr>
            </w:pPr>
            <w:r w:rsidRPr="00CC2BEC">
              <w:rPr>
                <w:rFonts w:ascii="Times New Roman" w:hAnsi="Times New Roman"/>
                <w:sz w:val="22"/>
                <w:szCs w:val="22"/>
                <w:lang w:val="en-GB" w:eastAsia="x-none"/>
              </w:rPr>
              <w:t>2020</w:t>
            </w:r>
          </w:p>
        </w:tc>
      </w:tr>
      <w:tr w:rsidR="00CC2BEC" w:rsidRPr="00CC2BEC" w:rsidTr="008A629C">
        <w:tc>
          <w:tcPr>
            <w:tcW w:w="2065" w:type="dxa"/>
          </w:tcPr>
          <w:p w:rsidR="00CC2BEC" w:rsidRPr="00CC2BEC" w:rsidRDefault="00CC2BEC" w:rsidP="008A629C">
            <w:pPr>
              <w:spacing w:line="240" w:lineRule="auto"/>
              <w:jc w:val="thaiDistribute"/>
              <w:rPr>
                <w:rFonts w:ascii="Times New Roman" w:hAnsi="Times New Roman"/>
                <w:sz w:val="22"/>
                <w:szCs w:val="22"/>
                <w:lang w:val="en-GB" w:eastAsia="x-none"/>
              </w:rPr>
            </w:pPr>
            <w:r w:rsidRPr="00CC2BEC">
              <w:rPr>
                <w:rFonts w:ascii="Times New Roman" w:hAnsi="Times New Roman"/>
                <w:sz w:val="22"/>
                <w:szCs w:val="22"/>
                <w:lang w:val="en-GB" w:eastAsia="x-none"/>
              </w:rPr>
              <w:t>TFRS 15</w:t>
            </w:r>
          </w:p>
        </w:tc>
        <w:tc>
          <w:tcPr>
            <w:tcW w:w="5400" w:type="dxa"/>
          </w:tcPr>
          <w:p w:rsidR="00CC2BEC" w:rsidRPr="00CC2BEC" w:rsidRDefault="00CC2BEC" w:rsidP="008A629C">
            <w:pPr>
              <w:spacing w:line="240" w:lineRule="auto"/>
              <w:jc w:val="thaiDistribute"/>
              <w:rPr>
                <w:rFonts w:ascii="Times New Roman" w:hAnsi="Times New Roman"/>
                <w:sz w:val="22"/>
                <w:szCs w:val="22"/>
                <w:lang w:val="en-GB" w:eastAsia="x-none"/>
              </w:rPr>
            </w:pPr>
            <w:r w:rsidRPr="00CC2BEC">
              <w:rPr>
                <w:rFonts w:ascii="Times New Roman" w:hAnsi="Times New Roman"/>
                <w:sz w:val="22"/>
                <w:szCs w:val="22"/>
                <w:lang w:val="en-GB" w:eastAsia="x-none"/>
              </w:rPr>
              <w:t>Revenue from Contracts with Customers</w:t>
            </w:r>
          </w:p>
        </w:tc>
        <w:tc>
          <w:tcPr>
            <w:tcW w:w="1633" w:type="dxa"/>
          </w:tcPr>
          <w:p w:rsidR="00CC2BEC" w:rsidRPr="00CC2BEC" w:rsidRDefault="00CC2BEC" w:rsidP="008A629C">
            <w:pPr>
              <w:spacing w:line="240" w:lineRule="auto"/>
              <w:jc w:val="center"/>
              <w:rPr>
                <w:rFonts w:ascii="Times New Roman" w:hAnsi="Times New Roman"/>
                <w:sz w:val="22"/>
                <w:szCs w:val="22"/>
                <w:lang w:val="en-GB" w:eastAsia="x-none"/>
              </w:rPr>
            </w:pPr>
            <w:r w:rsidRPr="00CC2BEC">
              <w:rPr>
                <w:rFonts w:ascii="Times New Roman" w:hAnsi="Times New Roman"/>
                <w:sz w:val="22"/>
                <w:szCs w:val="22"/>
                <w:lang w:val="en-GB" w:eastAsia="x-none"/>
              </w:rPr>
              <w:t>2019</w:t>
            </w:r>
          </w:p>
        </w:tc>
      </w:tr>
      <w:tr w:rsidR="00CC2BEC" w:rsidRPr="00CC2BEC" w:rsidTr="008A629C">
        <w:tc>
          <w:tcPr>
            <w:tcW w:w="2065" w:type="dxa"/>
          </w:tcPr>
          <w:p w:rsidR="00CC2BEC" w:rsidRPr="00CC2BEC" w:rsidRDefault="00CC2BEC" w:rsidP="008A629C">
            <w:pPr>
              <w:spacing w:line="240" w:lineRule="auto"/>
              <w:jc w:val="thaiDistribute"/>
              <w:rPr>
                <w:rFonts w:ascii="Times New Roman" w:hAnsi="Times New Roman"/>
                <w:sz w:val="22"/>
                <w:szCs w:val="22"/>
                <w:lang w:val="en-GB" w:eastAsia="x-none"/>
              </w:rPr>
            </w:pPr>
            <w:r w:rsidRPr="00CC2BEC">
              <w:rPr>
                <w:rFonts w:ascii="Times New Roman" w:hAnsi="Times New Roman"/>
                <w:sz w:val="22"/>
                <w:szCs w:val="22"/>
                <w:lang w:val="en-GB" w:eastAsia="x-none"/>
              </w:rPr>
              <w:t>TAS 32*</w:t>
            </w:r>
          </w:p>
        </w:tc>
        <w:tc>
          <w:tcPr>
            <w:tcW w:w="5400" w:type="dxa"/>
          </w:tcPr>
          <w:p w:rsidR="00CC2BEC" w:rsidRPr="00CC2BEC" w:rsidRDefault="00CC2BEC" w:rsidP="008A629C">
            <w:pPr>
              <w:spacing w:line="240" w:lineRule="auto"/>
              <w:jc w:val="thaiDistribute"/>
              <w:rPr>
                <w:rFonts w:ascii="Times New Roman" w:hAnsi="Times New Roman"/>
                <w:sz w:val="22"/>
                <w:szCs w:val="22"/>
                <w:lang w:val="en-GB" w:eastAsia="x-none"/>
              </w:rPr>
            </w:pPr>
            <w:r w:rsidRPr="00CC2BEC">
              <w:rPr>
                <w:rFonts w:ascii="Times New Roman" w:hAnsi="Times New Roman"/>
                <w:sz w:val="22"/>
                <w:szCs w:val="22"/>
                <w:lang w:val="en-GB" w:eastAsia="x-none"/>
              </w:rPr>
              <w:t>Financial Instruments: Presentation</w:t>
            </w:r>
          </w:p>
        </w:tc>
        <w:tc>
          <w:tcPr>
            <w:tcW w:w="1633" w:type="dxa"/>
          </w:tcPr>
          <w:p w:rsidR="00CC2BEC" w:rsidRPr="00CC2BEC" w:rsidRDefault="00CC2BEC" w:rsidP="008A629C">
            <w:pPr>
              <w:spacing w:line="240" w:lineRule="auto"/>
              <w:jc w:val="center"/>
              <w:rPr>
                <w:rFonts w:ascii="Times New Roman" w:hAnsi="Times New Roman"/>
                <w:sz w:val="22"/>
                <w:szCs w:val="22"/>
                <w:lang w:val="en-GB" w:eastAsia="x-none"/>
              </w:rPr>
            </w:pPr>
            <w:r w:rsidRPr="00CC2BEC">
              <w:rPr>
                <w:rFonts w:ascii="Times New Roman" w:hAnsi="Times New Roman"/>
                <w:sz w:val="22"/>
                <w:szCs w:val="22"/>
                <w:lang w:val="en-GB" w:eastAsia="x-none"/>
              </w:rPr>
              <w:t>2020</w:t>
            </w:r>
          </w:p>
        </w:tc>
      </w:tr>
    </w:tbl>
    <w:p w:rsidR="00CC2BEC" w:rsidRPr="00CC2BEC" w:rsidRDefault="00CC2BEC" w:rsidP="00CC2BEC">
      <w:pPr>
        <w:pStyle w:val="BodyText"/>
        <w:spacing w:line="240" w:lineRule="atLeast"/>
        <w:ind w:left="540"/>
        <w:jc w:val="both"/>
        <w:rPr>
          <w:sz w:val="22"/>
          <w:szCs w:val="22"/>
          <w:lang w:val="en-GB" w:eastAsia="x-none"/>
        </w:rPr>
      </w:pPr>
    </w:p>
    <w:p w:rsidR="00CC2BEC" w:rsidRDefault="00CC2BEC" w:rsidP="00CC2BEC">
      <w:pPr>
        <w:pStyle w:val="BodyText"/>
        <w:spacing w:line="240" w:lineRule="atLeast"/>
        <w:ind w:left="540"/>
        <w:jc w:val="both"/>
        <w:rPr>
          <w:sz w:val="22"/>
          <w:szCs w:val="22"/>
          <w:lang w:val="en-GB" w:eastAsia="x-none"/>
        </w:rPr>
      </w:pPr>
      <w:r w:rsidRPr="00CC2BEC">
        <w:rPr>
          <w:sz w:val="22"/>
          <w:szCs w:val="22"/>
          <w:lang w:val="en-GB" w:eastAsia="x-none"/>
        </w:rPr>
        <w:t>* TFRS - Financial instruments standards</w:t>
      </w:r>
    </w:p>
    <w:p w:rsidR="00E73DD1" w:rsidRDefault="00E73DD1" w:rsidP="00CC2BEC">
      <w:pPr>
        <w:pStyle w:val="BodyText"/>
        <w:spacing w:line="240" w:lineRule="atLeast"/>
        <w:ind w:left="540"/>
        <w:jc w:val="both"/>
        <w:rPr>
          <w:sz w:val="22"/>
          <w:szCs w:val="22"/>
          <w:lang w:val="en-GB" w:eastAsia="x-none"/>
        </w:rPr>
      </w:pPr>
    </w:p>
    <w:p w:rsidR="00E73DD1" w:rsidRPr="00E73DD1" w:rsidRDefault="00E73DD1" w:rsidP="00CC2BEC">
      <w:pPr>
        <w:pStyle w:val="BodyText"/>
        <w:spacing w:line="240" w:lineRule="atLeast"/>
        <w:ind w:left="540"/>
        <w:jc w:val="both"/>
        <w:rPr>
          <w:b/>
          <w:bCs/>
          <w:i/>
          <w:iCs/>
          <w:sz w:val="22"/>
          <w:szCs w:val="22"/>
          <w:lang w:val="en-GB" w:eastAsia="x-none"/>
        </w:rPr>
      </w:pPr>
      <w:r w:rsidRPr="00E73DD1">
        <w:rPr>
          <w:b/>
          <w:bCs/>
          <w:i/>
          <w:iCs/>
          <w:sz w:val="22"/>
          <w:szCs w:val="22"/>
          <w:lang w:val="en-GB" w:eastAsia="x-none"/>
        </w:rPr>
        <w:t>TFRS 15 Revenue from Contracts with Customers</w:t>
      </w:r>
    </w:p>
    <w:p w:rsidR="00341718" w:rsidRDefault="00341718" w:rsidP="00CC2BEC">
      <w:pPr>
        <w:pStyle w:val="Header"/>
        <w:ind w:right="-45"/>
        <w:jc w:val="both"/>
        <w:rPr>
          <w:sz w:val="22"/>
          <w:szCs w:val="22"/>
          <w:lang w:val="en-GB"/>
        </w:rPr>
      </w:pPr>
    </w:p>
    <w:p w:rsidR="00341718" w:rsidRDefault="00341718" w:rsidP="00E514D5">
      <w:pPr>
        <w:pStyle w:val="Header"/>
        <w:ind w:left="540" w:right="-45"/>
        <w:jc w:val="both"/>
        <w:rPr>
          <w:sz w:val="22"/>
          <w:szCs w:val="22"/>
          <w:lang w:val="en-GB"/>
        </w:rPr>
      </w:pPr>
      <w:r w:rsidRPr="00341718">
        <w:rPr>
          <w:sz w:val="22"/>
          <w:szCs w:val="22"/>
          <w:lang w:val="en-GB"/>
        </w:rPr>
        <w:t>TFRS 15 establishes a comprehensive framework for determining whether, how much and when revenue is recognised. Revenue should be recognised when (or as) an entity transfers control over goods or services to a customer, measured at the amount to which the entity expects to be entitled. It replaces existin</w:t>
      </w:r>
      <w:r w:rsidR="00FD7AF9">
        <w:rPr>
          <w:sz w:val="22"/>
          <w:szCs w:val="22"/>
          <w:lang w:val="en-GB"/>
        </w:rPr>
        <w:t>g revenue recognition standards</w:t>
      </w:r>
      <w:r>
        <w:rPr>
          <w:sz w:val="22"/>
          <w:szCs w:val="22"/>
          <w:lang w:val="en-GB"/>
        </w:rPr>
        <w:t xml:space="preserve"> as follows:</w:t>
      </w:r>
    </w:p>
    <w:p w:rsidR="00CC2BEC" w:rsidRDefault="00CC2BEC" w:rsidP="00E514D5">
      <w:pPr>
        <w:pStyle w:val="Header"/>
        <w:ind w:left="540" w:right="-45"/>
        <w:jc w:val="both"/>
        <w:rPr>
          <w:sz w:val="22"/>
          <w:szCs w:val="22"/>
          <w:lang w:val="en-GB"/>
        </w:rPr>
      </w:pPr>
    </w:p>
    <w:p w:rsidR="00341718" w:rsidRPr="00341718" w:rsidRDefault="00341718" w:rsidP="00050DEB">
      <w:pPr>
        <w:pStyle w:val="ListParagraph"/>
        <w:numPr>
          <w:ilvl w:val="0"/>
          <w:numId w:val="15"/>
        </w:numPr>
        <w:contextualSpacing/>
        <w:jc w:val="thaiDistribute"/>
        <w:rPr>
          <w:rFonts w:cs="Times New Roman"/>
          <w:color w:val="000000"/>
          <w:sz w:val="22"/>
        </w:rPr>
      </w:pPr>
      <w:r w:rsidRPr="00341718">
        <w:rPr>
          <w:rFonts w:cs="Times New Roman"/>
          <w:color w:val="000000"/>
          <w:sz w:val="22"/>
        </w:rPr>
        <w:t xml:space="preserve">TAS 11 (revised 2017) </w:t>
      </w:r>
      <w:r w:rsidRPr="00341718">
        <w:rPr>
          <w:rFonts w:cs="Times New Roman"/>
          <w:i/>
          <w:iCs/>
          <w:color w:val="000000"/>
          <w:sz w:val="22"/>
        </w:rPr>
        <w:t xml:space="preserve">Construction Contracts, </w:t>
      </w:r>
    </w:p>
    <w:p w:rsidR="00341718" w:rsidRPr="00341718" w:rsidRDefault="00341718" w:rsidP="00050DEB">
      <w:pPr>
        <w:pStyle w:val="ListParagraph"/>
        <w:numPr>
          <w:ilvl w:val="0"/>
          <w:numId w:val="15"/>
        </w:numPr>
        <w:contextualSpacing/>
        <w:jc w:val="thaiDistribute"/>
        <w:rPr>
          <w:rFonts w:cs="Times New Roman"/>
          <w:color w:val="000000"/>
          <w:sz w:val="22"/>
        </w:rPr>
      </w:pPr>
      <w:r w:rsidRPr="00341718">
        <w:rPr>
          <w:rFonts w:cs="Times New Roman"/>
          <w:color w:val="000000"/>
          <w:sz w:val="22"/>
        </w:rPr>
        <w:t xml:space="preserve">TAS 18 (revised 2017) </w:t>
      </w:r>
      <w:r w:rsidRPr="00341718">
        <w:rPr>
          <w:rFonts w:cs="Times New Roman"/>
          <w:i/>
          <w:iCs/>
          <w:color w:val="000000"/>
          <w:sz w:val="22"/>
        </w:rPr>
        <w:t>Revenue</w:t>
      </w:r>
      <w:r w:rsidRPr="00341718">
        <w:rPr>
          <w:rFonts w:cs="Times New Roman"/>
          <w:color w:val="000000"/>
          <w:sz w:val="22"/>
        </w:rPr>
        <w:t xml:space="preserve">, </w:t>
      </w:r>
    </w:p>
    <w:p w:rsidR="00341718" w:rsidRPr="00341718" w:rsidRDefault="00341718" w:rsidP="00050DEB">
      <w:pPr>
        <w:pStyle w:val="ListParagraph"/>
        <w:numPr>
          <w:ilvl w:val="0"/>
          <w:numId w:val="15"/>
        </w:numPr>
        <w:contextualSpacing/>
        <w:jc w:val="thaiDistribute"/>
        <w:rPr>
          <w:rFonts w:cs="Times New Roman"/>
          <w:color w:val="000000"/>
          <w:sz w:val="22"/>
        </w:rPr>
      </w:pPr>
      <w:r w:rsidRPr="00341718">
        <w:rPr>
          <w:rFonts w:cs="Times New Roman"/>
          <w:color w:val="000000"/>
          <w:sz w:val="22"/>
        </w:rPr>
        <w:t>TSIC 31 (revised 2017)</w:t>
      </w:r>
      <w:r w:rsidRPr="00341718">
        <w:rPr>
          <w:rFonts w:cs="Times New Roman"/>
          <w:i/>
          <w:iCs/>
          <w:color w:val="000000"/>
          <w:sz w:val="22"/>
        </w:rPr>
        <w:t xml:space="preserve"> Revenue-Barter Transactions Involving Advertising Services, </w:t>
      </w:r>
    </w:p>
    <w:p w:rsidR="00341718" w:rsidRPr="00341718" w:rsidRDefault="00341718" w:rsidP="00050DEB">
      <w:pPr>
        <w:pStyle w:val="ListParagraph"/>
        <w:numPr>
          <w:ilvl w:val="0"/>
          <w:numId w:val="15"/>
        </w:numPr>
        <w:contextualSpacing/>
        <w:jc w:val="thaiDistribute"/>
        <w:rPr>
          <w:rFonts w:cs="Times New Roman"/>
          <w:color w:val="000000"/>
          <w:sz w:val="22"/>
        </w:rPr>
      </w:pPr>
      <w:r w:rsidRPr="00341718">
        <w:rPr>
          <w:rFonts w:cs="Times New Roman"/>
          <w:color w:val="000000"/>
          <w:sz w:val="22"/>
        </w:rPr>
        <w:t xml:space="preserve">TFRIC 13 (revised 2017) </w:t>
      </w:r>
      <w:r w:rsidRPr="00341718">
        <w:rPr>
          <w:rFonts w:cs="Times New Roman"/>
          <w:i/>
          <w:iCs/>
          <w:color w:val="000000"/>
          <w:sz w:val="22"/>
        </w:rPr>
        <w:t xml:space="preserve">Customer Loyalty </w:t>
      </w:r>
      <w:proofErr w:type="spellStart"/>
      <w:r w:rsidRPr="00341718">
        <w:rPr>
          <w:rFonts w:cs="Times New Roman"/>
          <w:i/>
          <w:iCs/>
          <w:color w:val="000000"/>
          <w:sz w:val="22"/>
        </w:rPr>
        <w:t>Programmes</w:t>
      </w:r>
      <w:proofErr w:type="spellEnd"/>
      <w:r w:rsidRPr="00341718">
        <w:rPr>
          <w:rFonts w:cs="Times New Roman"/>
          <w:i/>
          <w:iCs/>
          <w:color w:val="000000"/>
          <w:sz w:val="22"/>
        </w:rPr>
        <w:t xml:space="preserve">, </w:t>
      </w:r>
    </w:p>
    <w:p w:rsidR="00341718" w:rsidRPr="00341718" w:rsidRDefault="00341718" w:rsidP="00050DEB">
      <w:pPr>
        <w:pStyle w:val="ListParagraph"/>
        <w:numPr>
          <w:ilvl w:val="0"/>
          <w:numId w:val="15"/>
        </w:numPr>
        <w:contextualSpacing/>
        <w:jc w:val="thaiDistribute"/>
        <w:rPr>
          <w:rFonts w:cs="Times New Roman"/>
          <w:color w:val="000000"/>
          <w:sz w:val="22"/>
        </w:rPr>
      </w:pPr>
      <w:r w:rsidRPr="00341718">
        <w:rPr>
          <w:rFonts w:cs="Times New Roman"/>
          <w:color w:val="000000"/>
          <w:sz w:val="22"/>
        </w:rPr>
        <w:t>TFRIC 15 (revised 2017)</w:t>
      </w:r>
      <w:r w:rsidRPr="00341718">
        <w:rPr>
          <w:rFonts w:cs="Times New Roman"/>
          <w:i/>
          <w:iCs/>
          <w:color w:val="000000"/>
          <w:sz w:val="22"/>
        </w:rPr>
        <w:t xml:space="preserve"> Agreements for the Construction of Real Estate, </w:t>
      </w:r>
      <w:r w:rsidRPr="00341718">
        <w:rPr>
          <w:rFonts w:cs="Times New Roman"/>
          <w:color w:val="000000"/>
          <w:sz w:val="22"/>
        </w:rPr>
        <w:t>and</w:t>
      </w:r>
      <w:r w:rsidRPr="00341718">
        <w:rPr>
          <w:rFonts w:cs="Times New Roman"/>
          <w:i/>
          <w:iCs/>
          <w:color w:val="000000"/>
          <w:sz w:val="22"/>
        </w:rPr>
        <w:t xml:space="preserve"> </w:t>
      </w:r>
    </w:p>
    <w:p w:rsidR="00341718" w:rsidRPr="00CC2BEC" w:rsidRDefault="00341718" w:rsidP="00050DEB">
      <w:pPr>
        <w:pStyle w:val="ListParagraph"/>
        <w:numPr>
          <w:ilvl w:val="0"/>
          <w:numId w:val="15"/>
        </w:numPr>
        <w:contextualSpacing/>
        <w:jc w:val="thaiDistribute"/>
        <w:rPr>
          <w:rFonts w:cs="Times New Roman"/>
          <w:color w:val="000000"/>
          <w:sz w:val="22"/>
        </w:rPr>
      </w:pPr>
      <w:r w:rsidRPr="00341718">
        <w:rPr>
          <w:rFonts w:cs="Times New Roman"/>
          <w:color w:val="000000"/>
          <w:sz w:val="22"/>
        </w:rPr>
        <w:t>TFRIC 18 (revised 2017)</w:t>
      </w:r>
      <w:r w:rsidRPr="00341718">
        <w:rPr>
          <w:rFonts w:cs="Times New Roman"/>
          <w:i/>
          <w:iCs/>
          <w:color w:val="000000"/>
          <w:sz w:val="22"/>
        </w:rPr>
        <w:t xml:space="preserve"> Transfers of Assets from Customers.</w:t>
      </w:r>
    </w:p>
    <w:p w:rsidR="00CC2BEC" w:rsidRPr="00E2723D" w:rsidRDefault="00CC2BEC" w:rsidP="00CC2BEC">
      <w:pPr>
        <w:pStyle w:val="ListParagraph"/>
        <w:ind w:left="900"/>
        <w:contextualSpacing/>
        <w:jc w:val="thaiDistribute"/>
        <w:rPr>
          <w:rFonts w:cs="Times New Roman"/>
          <w:b/>
          <w:bCs/>
          <w:color w:val="000000"/>
          <w:sz w:val="22"/>
        </w:rPr>
      </w:pPr>
    </w:p>
    <w:p w:rsidR="00CC2BEC" w:rsidRPr="00CE634B" w:rsidRDefault="00CC2BEC" w:rsidP="00CC2BEC">
      <w:pPr>
        <w:tabs>
          <w:tab w:val="left" w:pos="1080"/>
        </w:tabs>
        <w:spacing w:line="240" w:lineRule="exact"/>
        <w:ind w:left="540"/>
        <w:jc w:val="both"/>
        <w:rPr>
          <w:b/>
          <w:bCs/>
          <w:i/>
          <w:iCs/>
          <w:sz w:val="22"/>
          <w:lang w:val="en-GB" w:eastAsia="x-none"/>
        </w:rPr>
      </w:pPr>
      <w:r w:rsidRPr="00CE634B">
        <w:rPr>
          <w:b/>
          <w:bCs/>
          <w:i/>
          <w:iCs/>
          <w:sz w:val="22"/>
          <w:lang w:val="en-GB" w:eastAsia="x-none"/>
        </w:rPr>
        <w:t>TFRS - Financial instruments standards</w:t>
      </w:r>
    </w:p>
    <w:p w:rsidR="00CC2BEC" w:rsidRPr="00CC2BEC" w:rsidRDefault="00CC2BEC" w:rsidP="00CC2BEC">
      <w:pPr>
        <w:spacing w:line="240" w:lineRule="exact"/>
        <w:jc w:val="both"/>
        <w:rPr>
          <w:sz w:val="22"/>
          <w:lang w:val="en-GB" w:eastAsia="x-none"/>
        </w:rPr>
      </w:pPr>
    </w:p>
    <w:p w:rsidR="00CC2BEC" w:rsidRPr="00CC2BEC" w:rsidRDefault="00CC2BEC" w:rsidP="00CC2BEC">
      <w:pPr>
        <w:spacing w:line="240" w:lineRule="exact"/>
        <w:ind w:left="540"/>
        <w:jc w:val="both"/>
        <w:rPr>
          <w:sz w:val="22"/>
          <w:lang w:val="en-GB" w:eastAsia="x-none"/>
        </w:rPr>
      </w:pPr>
      <w:r w:rsidRPr="00CC2BEC">
        <w:rPr>
          <w:sz w:val="22"/>
          <w:lang w:val="en-GB" w:eastAsia="x-none"/>
        </w:rPr>
        <w:t xml:space="preserve">These TFRS establish requirements related to definition, recognition, measurement, impairment and </w:t>
      </w:r>
      <w:proofErr w:type="spellStart"/>
      <w:r w:rsidRPr="00CC2BEC">
        <w:rPr>
          <w:sz w:val="22"/>
          <w:lang w:val="en-GB" w:eastAsia="x-none"/>
        </w:rPr>
        <w:t>derecognition</w:t>
      </w:r>
      <w:proofErr w:type="spellEnd"/>
      <w:r w:rsidRPr="00CC2BEC">
        <w:rPr>
          <w:sz w:val="22"/>
          <w:lang w:val="en-GB" w:eastAsia="x-none"/>
        </w:rPr>
        <w:t xml:space="preserve"> of financial assets and financial liabilities, including accounting for derivatives and hedge accounting.</w:t>
      </w:r>
    </w:p>
    <w:p w:rsidR="00CC2BEC" w:rsidRPr="00CC2BEC" w:rsidRDefault="00CC2BEC" w:rsidP="00CC2BEC">
      <w:pPr>
        <w:spacing w:line="240" w:lineRule="exact"/>
        <w:ind w:left="540"/>
        <w:jc w:val="both"/>
        <w:rPr>
          <w:sz w:val="22"/>
          <w:lang w:val="en-GB" w:eastAsia="x-none"/>
        </w:rPr>
      </w:pPr>
    </w:p>
    <w:p w:rsidR="00CC2BEC" w:rsidRPr="00635160" w:rsidRDefault="00CC2BEC" w:rsidP="00CC2BEC">
      <w:pPr>
        <w:ind w:left="540"/>
        <w:jc w:val="thaiDistribute"/>
      </w:pPr>
      <w:r w:rsidRPr="00CC2BEC">
        <w:rPr>
          <w:sz w:val="22"/>
          <w:lang w:val="en-GB" w:eastAsia="x-none"/>
        </w:rPr>
        <w:t>Management is presently considering the potential impact of adopting and initially applying these new and revised TFRS on the financial statements</w:t>
      </w:r>
      <w:r w:rsidRPr="00E45568">
        <w:t>.</w:t>
      </w:r>
    </w:p>
    <w:p w:rsidR="00CC2BEC" w:rsidRPr="00CC2BEC" w:rsidRDefault="00CC2BEC" w:rsidP="00CC2BEC">
      <w:pPr>
        <w:ind w:left="540"/>
        <w:contextualSpacing/>
        <w:jc w:val="thaiDistribute"/>
        <w:rPr>
          <w:rFonts w:cs="Times New Roman"/>
          <w:color w:val="000000"/>
          <w:sz w:val="22"/>
        </w:rPr>
      </w:pPr>
    </w:p>
    <w:p w:rsidR="00CC2BEC" w:rsidRPr="00545E57" w:rsidRDefault="00CC2BEC" w:rsidP="00341718">
      <w:pPr>
        <w:pStyle w:val="BodyText"/>
        <w:ind w:right="-27"/>
        <w:jc w:val="thaiDistribute"/>
        <w:rPr>
          <w:sz w:val="22"/>
          <w:szCs w:val="22"/>
        </w:rPr>
      </w:pPr>
    </w:p>
    <w:p w:rsidR="005163A7" w:rsidRPr="006C0601" w:rsidRDefault="005163A7" w:rsidP="00050DEB">
      <w:pPr>
        <w:numPr>
          <w:ilvl w:val="0"/>
          <w:numId w:val="6"/>
        </w:numPr>
        <w:autoSpaceDE/>
        <w:autoSpaceDN/>
        <w:spacing w:line="240" w:lineRule="atLeast"/>
        <w:ind w:left="540" w:hanging="540"/>
        <w:jc w:val="both"/>
        <w:rPr>
          <w:rFonts w:cs="Times New Roman"/>
          <w:b/>
          <w:bCs/>
          <w:i/>
          <w:iCs/>
          <w:sz w:val="22"/>
          <w:szCs w:val="22"/>
        </w:rPr>
      </w:pPr>
      <w:r w:rsidRPr="006C0601">
        <w:rPr>
          <w:b/>
          <w:bCs/>
          <w:i/>
          <w:iCs/>
          <w:sz w:val="22"/>
          <w:szCs w:val="22"/>
        </w:rPr>
        <w:lastRenderedPageBreak/>
        <w:t>Functional and presentation currency</w:t>
      </w:r>
      <w:r w:rsidR="00390AFE" w:rsidRPr="006C0601">
        <w:rPr>
          <w:b/>
          <w:bCs/>
          <w:i/>
          <w:iCs/>
          <w:sz w:val="22"/>
          <w:szCs w:val="22"/>
        </w:rPr>
        <w:t xml:space="preserve"> </w:t>
      </w:r>
    </w:p>
    <w:p w:rsidR="005163A7" w:rsidRPr="006C0601" w:rsidRDefault="005163A7" w:rsidP="005163A7">
      <w:pPr>
        <w:pStyle w:val="Header"/>
        <w:tabs>
          <w:tab w:val="right" w:pos="9540"/>
        </w:tabs>
        <w:ind w:left="540"/>
        <w:jc w:val="both"/>
        <w:rPr>
          <w:iCs/>
          <w:sz w:val="22"/>
          <w:szCs w:val="22"/>
        </w:rPr>
      </w:pPr>
    </w:p>
    <w:p w:rsidR="005163A7" w:rsidRPr="006C0601" w:rsidRDefault="005163A7" w:rsidP="005163A7">
      <w:pPr>
        <w:pStyle w:val="Header"/>
        <w:tabs>
          <w:tab w:val="right" w:pos="9540"/>
        </w:tabs>
        <w:ind w:left="540"/>
        <w:jc w:val="both"/>
        <w:rPr>
          <w:i/>
          <w:iCs/>
          <w:sz w:val="22"/>
          <w:szCs w:val="22"/>
          <w:lang w:val="en-US"/>
        </w:rPr>
      </w:pPr>
      <w:r w:rsidRPr="006C0601">
        <w:rPr>
          <w:snapToGrid/>
          <w:sz w:val="22"/>
          <w:szCs w:val="22"/>
          <w:lang w:val="en-GB"/>
        </w:rPr>
        <w:t xml:space="preserve">The </w:t>
      </w:r>
      <w:r w:rsidR="00011D26" w:rsidRPr="006C0601">
        <w:rPr>
          <w:snapToGrid/>
          <w:sz w:val="22"/>
          <w:szCs w:val="22"/>
          <w:lang w:val="en-GB"/>
        </w:rPr>
        <w:t>i</w:t>
      </w:r>
      <w:r w:rsidR="00D70B10" w:rsidRPr="006C0601">
        <w:rPr>
          <w:snapToGrid/>
          <w:sz w:val="22"/>
          <w:szCs w:val="22"/>
          <w:lang w:val="en-GB"/>
        </w:rPr>
        <w:t xml:space="preserve">nterim </w:t>
      </w:r>
      <w:r w:rsidRPr="006C0601">
        <w:rPr>
          <w:snapToGrid/>
          <w:sz w:val="22"/>
          <w:szCs w:val="22"/>
          <w:lang w:val="en-GB"/>
        </w:rPr>
        <w:t xml:space="preserve">financial statements are presented in Thai Baht, which is the </w:t>
      </w:r>
      <w:r w:rsidR="00FF2A9C">
        <w:rPr>
          <w:snapToGrid/>
          <w:sz w:val="22"/>
          <w:szCs w:val="22"/>
          <w:lang w:val="en-GB"/>
        </w:rPr>
        <w:t>Group/</w:t>
      </w:r>
      <w:r w:rsidRPr="006C0601">
        <w:rPr>
          <w:snapToGrid/>
          <w:sz w:val="22"/>
          <w:szCs w:val="22"/>
          <w:lang w:val="en-GB"/>
        </w:rPr>
        <w:t>Company’s functional currency. All financial information presented in Thai Baht has been rounded in the notes to the financial statements to the nearest thousand</w:t>
      </w:r>
      <w:r w:rsidR="00C66870" w:rsidRPr="006C0601">
        <w:rPr>
          <w:snapToGrid/>
          <w:sz w:val="22"/>
          <w:szCs w:val="22"/>
          <w:lang w:val="en-GB"/>
        </w:rPr>
        <w:t>/million</w:t>
      </w:r>
      <w:r w:rsidRPr="006C0601">
        <w:rPr>
          <w:snapToGrid/>
          <w:sz w:val="22"/>
          <w:szCs w:val="22"/>
          <w:lang w:val="en-GB"/>
        </w:rPr>
        <w:t xml:space="preserve"> unless otherwise stated</w:t>
      </w:r>
      <w:r w:rsidRPr="006C0601">
        <w:rPr>
          <w:i/>
          <w:iCs/>
          <w:sz w:val="22"/>
          <w:szCs w:val="22"/>
        </w:rPr>
        <w:t>.</w:t>
      </w:r>
      <w:r w:rsidR="00390AFE" w:rsidRPr="006C0601">
        <w:rPr>
          <w:i/>
          <w:iCs/>
          <w:sz w:val="22"/>
          <w:szCs w:val="22"/>
          <w:lang w:val="en-US"/>
        </w:rPr>
        <w:t xml:space="preserve">    </w:t>
      </w:r>
    </w:p>
    <w:p w:rsidR="005163A7" w:rsidRPr="006C0601" w:rsidRDefault="005163A7" w:rsidP="005163A7">
      <w:pPr>
        <w:spacing w:line="240" w:lineRule="exact"/>
        <w:ind w:left="547"/>
        <w:jc w:val="thaiDistribute"/>
        <w:rPr>
          <w:rFonts w:cs="Times New Roman"/>
          <w:sz w:val="22"/>
          <w:szCs w:val="22"/>
        </w:rPr>
      </w:pPr>
    </w:p>
    <w:p w:rsidR="005163A7" w:rsidRPr="006C0601" w:rsidRDefault="005163A7" w:rsidP="00050DEB">
      <w:pPr>
        <w:numPr>
          <w:ilvl w:val="0"/>
          <w:numId w:val="6"/>
        </w:numPr>
        <w:autoSpaceDE/>
        <w:autoSpaceDN/>
        <w:spacing w:line="240" w:lineRule="atLeast"/>
        <w:ind w:left="540" w:hanging="540"/>
        <w:jc w:val="both"/>
        <w:rPr>
          <w:rFonts w:cs="Times New Roman"/>
          <w:b/>
          <w:bCs/>
          <w:i/>
          <w:iCs/>
          <w:snapToGrid/>
          <w:sz w:val="22"/>
          <w:szCs w:val="22"/>
          <w:lang w:val="en-GB" w:bidi="ar-SA"/>
        </w:rPr>
      </w:pPr>
      <w:r w:rsidRPr="006C0601">
        <w:rPr>
          <w:rFonts w:cs="Times New Roman"/>
          <w:b/>
          <w:bCs/>
          <w:i/>
          <w:iCs/>
          <w:snapToGrid/>
          <w:sz w:val="22"/>
          <w:szCs w:val="22"/>
          <w:lang w:val="en-GB" w:bidi="ar-SA"/>
        </w:rPr>
        <w:t xml:space="preserve">Use of </w:t>
      </w:r>
      <w:r w:rsidR="00FB3F85" w:rsidRPr="006C0601">
        <w:rPr>
          <w:rFonts w:cs="Times New Roman"/>
          <w:b/>
          <w:bCs/>
          <w:i/>
          <w:iCs/>
          <w:snapToGrid/>
          <w:sz w:val="22"/>
          <w:szCs w:val="22"/>
          <w:lang w:val="en-GB" w:bidi="ar-SA"/>
        </w:rPr>
        <w:t xml:space="preserve">judgements and </w:t>
      </w:r>
      <w:r w:rsidRPr="006C0601">
        <w:rPr>
          <w:rFonts w:cs="Times New Roman"/>
          <w:b/>
          <w:bCs/>
          <w:i/>
          <w:iCs/>
          <w:snapToGrid/>
          <w:sz w:val="22"/>
          <w:szCs w:val="22"/>
          <w:lang w:val="en-GB" w:bidi="ar-SA"/>
        </w:rPr>
        <w:t xml:space="preserve">estimates </w:t>
      </w:r>
    </w:p>
    <w:p w:rsidR="005163A7" w:rsidRPr="006C0601" w:rsidRDefault="005163A7" w:rsidP="005163A7">
      <w:pPr>
        <w:autoSpaceDE/>
        <w:autoSpaceDN/>
        <w:spacing w:line="240" w:lineRule="atLeast"/>
        <w:ind w:left="540"/>
        <w:jc w:val="both"/>
        <w:rPr>
          <w:rFonts w:cs="Times New Roman"/>
          <w:i/>
          <w:iCs/>
          <w:snapToGrid/>
          <w:sz w:val="22"/>
          <w:szCs w:val="22"/>
          <w:lang w:val="en-GB" w:bidi="ar-SA"/>
        </w:rPr>
      </w:pPr>
    </w:p>
    <w:p w:rsidR="007649BB" w:rsidRPr="006C0601" w:rsidRDefault="007649BB" w:rsidP="007649BB">
      <w:pPr>
        <w:pStyle w:val="BodyText"/>
        <w:spacing w:line="240" w:lineRule="atLeast"/>
        <w:ind w:left="540"/>
        <w:jc w:val="both"/>
        <w:rPr>
          <w:sz w:val="22"/>
          <w:szCs w:val="22"/>
        </w:rPr>
      </w:pPr>
      <w:r w:rsidRPr="006C0601">
        <w:rPr>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7649BB" w:rsidRPr="006C0601" w:rsidRDefault="007649BB" w:rsidP="007649BB">
      <w:pPr>
        <w:pStyle w:val="BodyText"/>
        <w:spacing w:line="240" w:lineRule="atLeast"/>
        <w:ind w:left="540"/>
        <w:jc w:val="both"/>
        <w:rPr>
          <w:sz w:val="22"/>
          <w:szCs w:val="22"/>
        </w:rPr>
      </w:pPr>
    </w:p>
    <w:p w:rsidR="000318F9" w:rsidRDefault="007649BB" w:rsidP="00DA35F9">
      <w:pPr>
        <w:pStyle w:val="Header"/>
        <w:tabs>
          <w:tab w:val="clear" w:pos="4320"/>
          <w:tab w:val="clear" w:pos="8640"/>
        </w:tabs>
        <w:spacing w:line="240" w:lineRule="atLeast"/>
        <w:ind w:left="540" w:right="-45"/>
        <w:jc w:val="both"/>
        <w:rPr>
          <w:sz w:val="22"/>
          <w:szCs w:val="22"/>
        </w:rPr>
      </w:pPr>
      <w:r w:rsidRPr="006C0601">
        <w:rPr>
          <w:sz w:val="22"/>
          <w:szCs w:val="22"/>
        </w:rPr>
        <w:t xml:space="preserve">In preparing these interim financial statements, the significant judgments made by management in applying the Group’s/Company’s accounting policies and the key sources of estimation uncertainty were the same as those that applied to the financial statements for the year ended 31 December </w:t>
      </w:r>
      <w:r w:rsidR="004537A2" w:rsidRPr="006C0601">
        <w:rPr>
          <w:sz w:val="22"/>
          <w:szCs w:val="22"/>
        </w:rPr>
        <w:t>2017</w:t>
      </w:r>
      <w:r w:rsidRPr="006C0601">
        <w:rPr>
          <w:sz w:val="22"/>
          <w:szCs w:val="22"/>
        </w:rPr>
        <w:t>.</w:t>
      </w:r>
    </w:p>
    <w:p w:rsidR="008137BE" w:rsidRDefault="008137BE" w:rsidP="00DA35F9">
      <w:pPr>
        <w:pStyle w:val="Header"/>
        <w:tabs>
          <w:tab w:val="clear" w:pos="4320"/>
          <w:tab w:val="clear" w:pos="8640"/>
        </w:tabs>
        <w:spacing w:line="240" w:lineRule="atLeast"/>
        <w:ind w:left="540" w:right="-45"/>
        <w:jc w:val="both"/>
        <w:rPr>
          <w:sz w:val="22"/>
          <w:szCs w:val="22"/>
        </w:rPr>
      </w:pPr>
    </w:p>
    <w:p w:rsidR="008137BE" w:rsidRDefault="008137BE" w:rsidP="008137BE">
      <w:pPr>
        <w:pStyle w:val="BodyText"/>
        <w:spacing w:line="240" w:lineRule="atLeast"/>
        <w:ind w:left="540"/>
        <w:jc w:val="both"/>
        <w:rPr>
          <w:rFonts w:cs="Times New Roman"/>
          <w:i/>
          <w:iCs/>
          <w:snapToGrid/>
          <w:sz w:val="22"/>
          <w:szCs w:val="22"/>
          <w:lang w:bidi="ar-SA"/>
        </w:rPr>
      </w:pPr>
      <w:r w:rsidRPr="008137BE">
        <w:rPr>
          <w:rFonts w:cs="Times New Roman"/>
          <w:i/>
          <w:iCs/>
          <w:snapToGrid/>
          <w:sz w:val="22"/>
          <w:szCs w:val="22"/>
          <w:lang w:bidi="ar-SA"/>
        </w:rPr>
        <w:t>Assumptions and estimation uncertainties (note 4 Acquisition of busine</w:t>
      </w:r>
      <w:r w:rsidR="00BE5627">
        <w:rPr>
          <w:rFonts w:cs="Times New Roman"/>
          <w:i/>
          <w:iCs/>
          <w:snapToGrid/>
          <w:sz w:val="22"/>
          <w:szCs w:val="22"/>
          <w:lang w:bidi="ar-SA"/>
        </w:rPr>
        <w:t>s</w:t>
      </w:r>
      <w:r w:rsidRPr="008137BE">
        <w:rPr>
          <w:rFonts w:cs="Times New Roman"/>
          <w:i/>
          <w:iCs/>
          <w:snapToGrid/>
          <w:sz w:val="22"/>
          <w:szCs w:val="22"/>
          <w:lang w:bidi="ar-SA"/>
        </w:rPr>
        <w:t>s)</w:t>
      </w:r>
    </w:p>
    <w:p w:rsidR="008137BE" w:rsidRPr="008137BE" w:rsidRDefault="008137BE" w:rsidP="008137BE">
      <w:pPr>
        <w:pStyle w:val="BodyText"/>
        <w:spacing w:line="240" w:lineRule="atLeast"/>
        <w:ind w:left="540"/>
        <w:jc w:val="both"/>
        <w:rPr>
          <w:rFonts w:cs="Times New Roman"/>
          <w:i/>
          <w:iCs/>
          <w:snapToGrid/>
          <w:sz w:val="22"/>
          <w:szCs w:val="22"/>
          <w:lang w:bidi="ar-SA"/>
        </w:rPr>
      </w:pPr>
    </w:p>
    <w:p w:rsidR="008137BE" w:rsidRPr="008137BE" w:rsidRDefault="008137BE" w:rsidP="008137BE">
      <w:pPr>
        <w:pStyle w:val="BodyText"/>
        <w:spacing w:line="240" w:lineRule="atLeast"/>
        <w:ind w:left="540"/>
        <w:jc w:val="both"/>
        <w:rPr>
          <w:sz w:val="22"/>
          <w:szCs w:val="22"/>
          <w:lang w:val="x-none" w:eastAsia="x-none"/>
        </w:rPr>
      </w:pPr>
      <w:r w:rsidRPr="008137BE">
        <w:rPr>
          <w:sz w:val="22"/>
          <w:szCs w:val="22"/>
          <w:lang w:val="x-none" w:eastAsia="x-none"/>
        </w:rPr>
        <w:t>Acquisition of business measure fair value of the consideration transferred and fair value of the assets acquired and liabilities assumed, measured on a provisional basis.</w:t>
      </w:r>
    </w:p>
    <w:p w:rsidR="000318F9" w:rsidRDefault="000318F9" w:rsidP="004A23B6">
      <w:pPr>
        <w:autoSpaceDE/>
        <w:autoSpaceDN/>
        <w:spacing w:line="240" w:lineRule="atLeast"/>
        <w:ind w:left="540"/>
        <w:jc w:val="both"/>
        <w:rPr>
          <w:rFonts w:cs="Times New Roman"/>
          <w:i/>
          <w:iCs/>
          <w:snapToGrid/>
          <w:sz w:val="22"/>
          <w:szCs w:val="22"/>
          <w:lang w:bidi="ar-SA"/>
        </w:rPr>
      </w:pPr>
    </w:p>
    <w:p w:rsidR="004A23B6" w:rsidRPr="006C0601" w:rsidRDefault="004A23B6" w:rsidP="004A23B6">
      <w:pPr>
        <w:autoSpaceDE/>
        <w:autoSpaceDN/>
        <w:spacing w:line="240" w:lineRule="atLeast"/>
        <w:ind w:left="540"/>
        <w:jc w:val="both"/>
        <w:rPr>
          <w:rFonts w:cs="Times New Roman"/>
          <w:i/>
          <w:iCs/>
          <w:snapToGrid/>
          <w:sz w:val="22"/>
          <w:szCs w:val="22"/>
          <w:lang w:bidi="ar-SA"/>
        </w:rPr>
      </w:pPr>
      <w:r w:rsidRPr="006C0601">
        <w:rPr>
          <w:rFonts w:cs="Times New Roman"/>
          <w:i/>
          <w:iCs/>
          <w:snapToGrid/>
          <w:sz w:val="22"/>
          <w:szCs w:val="22"/>
          <w:lang w:bidi="ar-SA"/>
        </w:rPr>
        <w:t xml:space="preserve">Measurement of fair values  </w:t>
      </w:r>
    </w:p>
    <w:p w:rsidR="002C293D" w:rsidRPr="006C0601" w:rsidRDefault="002C293D" w:rsidP="004A23B6">
      <w:pPr>
        <w:autoSpaceDE/>
        <w:autoSpaceDN/>
        <w:spacing w:line="240" w:lineRule="atLeast"/>
        <w:ind w:left="540"/>
        <w:jc w:val="both"/>
        <w:rPr>
          <w:rFonts w:cs="Times New Roman"/>
          <w:i/>
          <w:iCs/>
          <w:snapToGrid/>
          <w:sz w:val="22"/>
          <w:szCs w:val="22"/>
          <w:lang w:bidi="ar-SA"/>
        </w:rPr>
      </w:pPr>
    </w:p>
    <w:p w:rsidR="004A23B6" w:rsidRPr="006C0601" w:rsidRDefault="004A23B6" w:rsidP="004A23B6">
      <w:pPr>
        <w:autoSpaceDE/>
        <w:autoSpaceDN/>
        <w:spacing w:line="240" w:lineRule="atLeast"/>
        <w:ind w:left="540"/>
        <w:jc w:val="both"/>
        <w:rPr>
          <w:rFonts w:cs="Times New Roman"/>
          <w:snapToGrid/>
          <w:sz w:val="22"/>
          <w:szCs w:val="22"/>
          <w:lang w:bidi="ar-SA"/>
        </w:rPr>
      </w:pPr>
      <w:r w:rsidRPr="006C0601">
        <w:rPr>
          <w:rFonts w:cs="Times New Roman"/>
          <w:snapToGrid/>
          <w:sz w:val="22"/>
          <w:szCs w:val="22"/>
          <w:lang w:bidi="ar-SA"/>
        </w:rPr>
        <w:t>The Group/Company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914DB9" w:rsidRDefault="00914DB9" w:rsidP="004A23B6">
      <w:pPr>
        <w:autoSpaceDE/>
        <w:autoSpaceDN/>
        <w:spacing w:line="240" w:lineRule="atLeast"/>
        <w:ind w:left="540"/>
        <w:jc w:val="both"/>
        <w:rPr>
          <w:rFonts w:cs="Times New Roman"/>
          <w:snapToGrid/>
          <w:sz w:val="22"/>
          <w:szCs w:val="22"/>
          <w:lang w:bidi="ar-SA"/>
        </w:rPr>
      </w:pPr>
    </w:p>
    <w:p w:rsidR="004A23B6" w:rsidRDefault="004A23B6" w:rsidP="004A23B6">
      <w:pPr>
        <w:autoSpaceDE/>
        <w:autoSpaceDN/>
        <w:spacing w:line="240" w:lineRule="atLeast"/>
        <w:ind w:left="540"/>
        <w:jc w:val="both"/>
        <w:rPr>
          <w:rFonts w:cs="Times New Roman"/>
          <w:snapToGrid/>
          <w:sz w:val="22"/>
          <w:szCs w:val="22"/>
          <w:lang w:bidi="ar-SA"/>
        </w:rPr>
      </w:pPr>
      <w:r w:rsidRPr="006C0601">
        <w:rPr>
          <w:rFonts w:cs="Times New Roman"/>
          <w:snapToGrid/>
          <w:sz w:val="22"/>
          <w:szCs w:val="22"/>
          <w:lang w:bidi="ar-SA"/>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1D4867" w:rsidRPr="006C0601" w:rsidRDefault="001D4867" w:rsidP="004A23B6">
      <w:pPr>
        <w:autoSpaceDE/>
        <w:autoSpaceDN/>
        <w:spacing w:line="240" w:lineRule="atLeast"/>
        <w:ind w:left="540"/>
        <w:jc w:val="both"/>
        <w:rPr>
          <w:rFonts w:cs="Times New Roman"/>
          <w:snapToGrid/>
          <w:sz w:val="22"/>
          <w:szCs w:val="22"/>
          <w:lang w:bidi="ar-SA"/>
        </w:rPr>
      </w:pPr>
    </w:p>
    <w:p w:rsidR="004A23B6" w:rsidRPr="006C0601" w:rsidRDefault="004A23B6" w:rsidP="004A23B6">
      <w:pPr>
        <w:autoSpaceDE/>
        <w:autoSpaceDN/>
        <w:spacing w:line="240" w:lineRule="atLeast"/>
        <w:ind w:left="540"/>
        <w:jc w:val="both"/>
        <w:rPr>
          <w:rFonts w:cs="Times New Roman"/>
          <w:snapToGrid/>
          <w:sz w:val="22"/>
          <w:szCs w:val="22"/>
          <w:lang w:bidi="ar-SA"/>
        </w:rPr>
      </w:pPr>
      <w:r w:rsidRPr="006C0601">
        <w:rPr>
          <w:rFonts w:cs="Times New Roman"/>
          <w:snapToGrid/>
          <w:sz w:val="22"/>
          <w:szCs w:val="22"/>
          <w:lang w:bidi="ar-SA"/>
        </w:rPr>
        <w:t>Significant valuation issues are reported to the Group</w:t>
      </w:r>
      <w:r w:rsidR="00AC4F09" w:rsidRPr="006C0601">
        <w:rPr>
          <w:rFonts w:cs="Times New Roman"/>
          <w:snapToGrid/>
          <w:sz w:val="22"/>
          <w:szCs w:val="22"/>
          <w:lang w:bidi="ar-SA"/>
        </w:rPr>
        <w:t>’s</w:t>
      </w:r>
      <w:r w:rsidR="00602CC3">
        <w:rPr>
          <w:rFonts w:cs="Times New Roman"/>
          <w:snapToGrid/>
          <w:sz w:val="22"/>
          <w:szCs w:val="22"/>
          <w:lang w:bidi="ar-SA"/>
        </w:rPr>
        <w:t>/</w:t>
      </w:r>
      <w:r w:rsidR="00102823">
        <w:rPr>
          <w:rFonts w:cs="Times New Roman"/>
          <w:snapToGrid/>
          <w:sz w:val="22"/>
          <w:szCs w:val="22"/>
          <w:lang w:bidi="ar-SA"/>
        </w:rPr>
        <w:t>Company’s</w:t>
      </w:r>
      <w:r w:rsidRPr="006C0601">
        <w:rPr>
          <w:rFonts w:cs="Times New Roman"/>
          <w:snapToGrid/>
          <w:sz w:val="22"/>
          <w:szCs w:val="22"/>
          <w:lang w:bidi="ar-SA"/>
        </w:rPr>
        <w:t xml:space="preserve"> Audit Committee.</w:t>
      </w:r>
    </w:p>
    <w:p w:rsidR="004A23B6" w:rsidRPr="006C0601" w:rsidRDefault="004A23B6" w:rsidP="004A23B6">
      <w:pPr>
        <w:autoSpaceDE/>
        <w:autoSpaceDN/>
        <w:spacing w:line="240" w:lineRule="atLeast"/>
        <w:ind w:left="540"/>
        <w:jc w:val="both"/>
        <w:rPr>
          <w:rFonts w:cs="Times New Roman"/>
          <w:snapToGrid/>
          <w:sz w:val="22"/>
          <w:szCs w:val="22"/>
          <w:highlight w:val="cyan"/>
          <w:lang w:bidi="ar-SA"/>
        </w:rPr>
      </w:pPr>
    </w:p>
    <w:p w:rsidR="00002230" w:rsidRPr="006C0601" w:rsidRDefault="004A23B6" w:rsidP="009A267B">
      <w:pPr>
        <w:autoSpaceDE/>
        <w:autoSpaceDN/>
        <w:spacing w:line="240" w:lineRule="atLeast"/>
        <w:ind w:left="540"/>
        <w:jc w:val="both"/>
        <w:rPr>
          <w:rFonts w:cs="Times New Roman"/>
          <w:snapToGrid/>
          <w:sz w:val="22"/>
          <w:szCs w:val="22"/>
          <w:lang w:bidi="ar-SA"/>
        </w:rPr>
      </w:pPr>
      <w:r w:rsidRPr="006C0601">
        <w:rPr>
          <w:rFonts w:cs="Times New Roman"/>
          <w:snapToGrid/>
          <w:sz w:val="22"/>
          <w:szCs w:val="22"/>
          <w:lang w:bidi="ar-SA"/>
        </w:rPr>
        <w:t xml:space="preserve">When measuring the fair value of an asset or a liability, the Group/Company uses market observable data as far as possible. Fair values are </w:t>
      </w:r>
      <w:proofErr w:type="spellStart"/>
      <w:r w:rsidRPr="006C0601">
        <w:rPr>
          <w:rFonts w:cs="Times New Roman"/>
          <w:snapToGrid/>
          <w:sz w:val="22"/>
          <w:szCs w:val="22"/>
          <w:lang w:bidi="ar-SA"/>
        </w:rPr>
        <w:t>categorised</w:t>
      </w:r>
      <w:proofErr w:type="spellEnd"/>
      <w:r w:rsidRPr="006C0601">
        <w:rPr>
          <w:rFonts w:cs="Times New Roman"/>
          <w:snapToGrid/>
          <w:sz w:val="22"/>
          <w:szCs w:val="22"/>
          <w:lang w:bidi="ar-SA"/>
        </w:rPr>
        <w:t xml:space="preserve"> into different levels in a fair value hierarchy based on the inputs used in the </w:t>
      </w:r>
      <w:r w:rsidR="00011D26" w:rsidRPr="006C0601">
        <w:rPr>
          <w:rFonts w:cs="Times New Roman"/>
          <w:snapToGrid/>
          <w:sz w:val="22"/>
          <w:szCs w:val="22"/>
          <w:lang w:bidi="ar-SA"/>
        </w:rPr>
        <w:t>valuation techniques as follows:</w:t>
      </w:r>
    </w:p>
    <w:p w:rsidR="00002230" w:rsidRPr="006C0601" w:rsidRDefault="00002230" w:rsidP="004A23B6">
      <w:pPr>
        <w:autoSpaceDE/>
        <w:autoSpaceDN/>
        <w:spacing w:line="240" w:lineRule="atLeast"/>
        <w:ind w:left="540"/>
        <w:jc w:val="both"/>
        <w:rPr>
          <w:rFonts w:cs="Times New Roman"/>
          <w:snapToGrid/>
          <w:sz w:val="22"/>
          <w:szCs w:val="22"/>
          <w:lang w:bidi="ar-SA"/>
        </w:rPr>
      </w:pPr>
    </w:p>
    <w:p w:rsidR="004A23B6" w:rsidRPr="00160694" w:rsidRDefault="004A23B6" w:rsidP="00BC0325">
      <w:pPr>
        <w:autoSpaceDE/>
        <w:autoSpaceDN/>
        <w:spacing w:line="240" w:lineRule="atLeast"/>
        <w:ind w:left="540"/>
        <w:jc w:val="thaiDistribute"/>
        <w:rPr>
          <w:rFonts w:cs="Times New Roman"/>
          <w:snapToGrid/>
          <w:sz w:val="22"/>
          <w:szCs w:val="22"/>
          <w:lang w:bidi="ar-SA"/>
        </w:rPr>
      </w:pPr>
      <w:r w:rsidRPr="00323F7D">
        <w:rPr>
          <w:rFonts w:cs="Times New Roman"/>
          <w:snapToGrid/>
          <w:sz w:val="22"/>
          <w:szCs w:val="22"/>
          <w:lang w:bidi="ar-SA"/>
        </w:rPr>
        <w:t>•</w:t>
      </w:r>
      <w:r w:rsidRPr="00323F7D">
        <w:rPr>
          <w:rFonts w:cs="Times New Roman"/>
          <w:snapToGrid/>
          <w:sz w:val="22"/>
          <w:szCs w:val="22"/>
          <w:lang w:bidi="ar-SA"/>
        </w:rPr>
        <w:tab/>
      </w:r>
      <w:r w:rsidRPr="00160694">
        <w:rPr>
          <w:rFonts w:cs="Times New Roman"/>
          <w:snapToGrid/>
          <w:sz w:val="22"/>
          <w:szCs w:val="22"/>
          <w:lang w:bidi="ar-SA"/>
        </w:rPr>
        <w:t>Level 1: quoted prices (unadjusted) in active markets for identical assets or liabilities.</w:t>
      </w:r>
    </w:p>
    <w:p w:rsidR="00BC0325" w:rsidRDefault="004A23B6" w:rsidP="00BC0325">
      <w:pPr>
        <w:autoSpaceDE/>
        <w:autoSpaceDN/>
        <w:spacing w:line="240" w:lineRule="atLeast"/>
        <w:ind w:left="540"/>
        <w:jc w:val="thaiDistribute"/>
        <w:rPr>
          <w:rFonts w:cs="Times New Roman"/>
          <w:snapToGrid/>
          <w:sz w:val="22"/>
          <w:szCs w:val="22"/>
          <w:lang w:bidi="ar-SA"/>
        </w:rPr>
      </w:pPr>
      <w:r w:rsidRPr="00160694">
        <w:rPr>
          <w:rFonts w:cs="Times New Roman"/>
          <w:snapToGrid/>
          <w:sz w:val="22"/>
          <w:szCs w:val="22"/>
          <w:lang w:bidi="ar-SA"/>
        </w:rPr>
        <w:t>•</w:t>
      </w:r>
      <w:r w:rsidRPr="00160694">
        <w:rPr>
          <w:rFonts w:cs="Times New Roman"/>
          <w:snapToGrid/>
          <w:sz w:val="22"/>
          <w:szCs w:val="22"/>
          <w:lang w:bidi="ar-SA"/>
        </w:rPr>
        <w:tab/>
        <w:t>Level 2:</w:t>
      </w:r>
      <w:r w:rsidRPr="00323F7D">
        <w:rPr>
          <w:rFonts w:cs="Times New Roman"/>
          <w:snapToGrid/>
          <w:sz w:val="22"/>
          <w:szCs w:val="22"/>
          <w:lang w:bidi="ar-SA"/>
        </w:rPr>
        <w:t xml:space="preserve"> inputs other than quoted prices included in Level 1 that are observable for the asset or</w:t>
      </w:r>
      <w:r w:rsidR="00BC0325">
        <w:rPr>
          <w:rFonts w:cs="Times New Roman"/>
          <w:snapToGrid/>
          <w:sz w:val="22"/>
          <w:szCs w:val="22"/>
          <w:lang w:bidi="ar-SA"/>
        </w:rPr>
        <w:t xml:space="preserve"> </w:t>
      </w:r>
      <w:r w:rsidRPr="00323F7D">
        <w:rPr>
          <w:rFonts w:cs="Times New Roman"/>
          <w:snapToGrid/>
          <w:sz w:val="22"/>
          <w:szCs w:val="22"/>
          <w:lang w:bidi="ar-SA"/>
        </w:rPr>
        <w:t>liability,</w:t>
      </w:r>
    </w:p>
    <w:p w:rsidR="004A23B6" w:rsidRPr="00323F7D" w:rsidRDefault="004A23B6" w:rsidP="00B81164">
      <w:pPr>
        <w:autoSpaceDE/>
        <w:autoSpaceDN/>
        <w:spacing w:line="240" w:lineRule="atLeast"/>
        <w:ind w:left="540" w:firstLine="360"/>
        <w:jc w:val="thaiDistribute"/>
        <w:rPr>
          <w:rFonts w:cs="Times New Roman"/>
          <w:snapToGrid/>
          <w:sz w:val="22"/>
          <w:szCs w:val="22"/>
          <w:lang w:bidi="ar-SA"/>
        </w:rPr>
      </w:pPr>
      <w:proofErr w:type="gramStart"/>
      <w:r w:rsidRPr="00323F7D">
        <w:rPr>
          <w:rFonts w:cs="Times New Roman"/>
          <w:snapToGrid/>
          <w:sz w:val="22"/>
          <w:szCs w:val="22"/>
          <w:lang w:bidi="ar-SA"/>
        </w:rPr>
        <w:t>either</w:t>
      </w:r>
      <w:proofErr w:type="gramEnd"/>
      <w:r w:rsidRPr="00323F7D">
        <w:rPr>
          <w:rFonts w:cs="Times New Roman"/>
          <w:snapToGrid/>
          <w:sz w:val="22"/>
          <w:szCs w:val="22"/>
          <w:lang w:bidi="ar-SA"/>
        </w:rPr>
        <w:t xml:space="preserve"> directly (i.e. as prices) or indirectly (i.e. derived from prices).</w:t>
      </w:r>
    </w:p>
    <w:p w:rsidR="004A23B6" w:rsidRPr="00323F7D" w:rsidRDefault="004A23B6" w:rsidP="00B81164">
      <w:pPr>
        <w:autoSpaceDE/>
        <w:autoSpaceDN/>
        <w:spacing w:line="240" w:lineRule="atLeast"/>
        <w:ind w:left="540" w:right="-27"/>
        <w:jc w:val="thaiDistribute"/>
        <w:rPr>
          <w:rFonts w:cs="Times New Roman"/>
          <w:snapToGrid/>
          <w:sz w:val="22"/>
          <w:szCs w:val="22"/>
          <w:lang w:bidi="ar-SA"/>
        </w:rPr>
      </w:pPr>
      <w:r w:rsidRPr="00323F7D">
        <w:rPr>
          <w:rFonts w:cs="Times New Roman"/>
          <w:snapToGrid/>
          <w:sz w:val="22"/>
          <w:szCs w:val="22"/>
          <w:lang w:bidi="ar-SA"/>
        </w:rPr>
        <w:t>•</w:t>
      </w:r>
      <w:r w:rsidRPr="00323F7D">
        <w:rPr>
          <w:rFonts w:cs="Times New Roman"/>
          <w:snapToGrid/>
          <w:sz w:val="22"/>
          <w:szCs w:val="22"/>
          <w:lang w:bidi="ar-SA"/>
        </w:rPr>
        <w:tab/>
      </w:r>
      <w:r w:rsidRPr="00160694">
        <w:rPr>
          <w:rFonts w:cs="Times New Roman"/>
          <w:snapToGrid/>
          <w:sz w:val="22"/>
          <w:szCs w:val="22"/>
          <w:lang w:bidi="ar-SA"/>
        </w:rPr>
        <w:t>Level 3: inputs</w:t>
      </w:r>
      <w:r w:rsidRPr="00323F7D">
        <w:rPr>
          <w:rFonts w:cs="Times New Roman"/>
          <w:snapToGrid/>
          <w:sz w:val="22"/>
          <w:szCs w:val="22"/>
          <w:lang w:bidi="ar-SA"/>
        </w:rPr>
        <w:t xml:space="preserve"> for the asset or liability that are not based on observable market data (unobservable</w:t>
      </w:r>
      <w:r w:rsidR="00B81164">
        <w:rPr>
          <w:rFonts w:cs="Times New Roman"/>
          <w:snapToGrid/>
          <w:sz w:val="22"/>
          <w:szCs w:val="22"/>
          <w:lang w:bidi="ar-SA"/>
        </w:rPr>
        <w:br/>
        <w:t xml:space="preserve">       </w:t>
      </w:r>
      <w:r w:rsidRPr="00323F7D">
        <w:rPr>
          <w:rFonts w:cs="Times New Roman"/>
          <w:snapToGrid/>
          <w:sz w:val="22"/>
          <w:szCs w:val="22"/>
          <w:lang w:bidi="ar-SA"/>
        </w:rPr>
        <w:t>inputs).</w:t>
      </w:r>
    </w:p>
    <w:p w:rsidR="004A23B6" w:rsidRPr="006C0601" w:rsidRDefault="004A23B6" w:rsidP="004A23B6">
      <w:pPr>
        <w:autoSpaceDE/>
        <w:autoSpaceDN/>
        <w:spacing w:line="240" w:lineRule="atLeast"/>
        <w:ind w:left="540"/>
        <w:jc w:val="both"/>
        <w:rPr>
          <w:rFonts w:cs="Times New Roman"/>
          <w:snapToGrid/>
          <w:sz w:val="22"/>
          <w:szCs w:val="22"/>
          <w:highlight w:val="cyan"/>
          <w:lang w:bidi="ar-SA"/>
        </w:rPr>
      </w:pPr>
    </w:p>
    <w:p w:rsidR="004A23B6" w:rsidRPr="006C0601" w:rsidRDefault="004A23B6" w:rsidP="004A23B6">
      <w:pPr>
        <w:autoSpaceDE/>
        <w:autoSpaceDN/>
        <w:spacing w:line="240" w:lineRule="atLeast"/>
        <w:ind w:left="540"/>
        <w:jc w:val="both"/>
        <w:rPr>
          <w:rFonts w:cs="Times New Roman"/>
          <w:snapToGrid/>
          <w:sz w:val="22"/>
          <w:szCs w:val="22"/>
          <w:lang w:bidi="ar-SA"/>
        </w:rPr>
      </w:pPr>
      <w:r w:rsidRPr="006C0601">
        <w:rPr>
          <w:rFonts w:cs="Times New Roman"/>
          <w:snapToGrid/>
          <w:sz w:val="22"/>
          <w:szCs w:val="22"/>
          <w:lang w:bidi="ar-SA"/>
        </w:rPr>
        <w:t>If the inputs used to measure the fair value of an asset</w:t>
      </w:r>
      <w:r w:rsidR="00446247">
        <w:rPr>
          <w:rFonts w:cs="Times New Roman"/>
          <w:snapToGrid/>
          <w:sz w:val="22"/>
          <w:szCs w:val="22"/>
          <w:lang w:bidi="ar-SA"/>
        </w:rPr>
        <w:t xml:space="preserve"> or liability might be </w:t>
      </w:r>
      <w:proofErr w:type="spellStart"/>
      <w:r w:rsidR="00446247">
        <w:rPr>
          <w:rFonts w:cs="Times New Roman"/>
          <w:snapToGrid/>
          <w:sz w:val="22"/>
          <w:szCs w:val="22"/>
          <w:lang w:bidi="ar-SA"/>
        </w:rPr>
        <w:t>categoris</w:t>
      </w:r>
      <w:r w:rsidRPr="006C0601">
        <w:rPr>
          <w:rFonts w:cs="Times New Roman"/>
          <w:snapToGrid/>
          <w:sz w:val="22"/>
          <w:szCs w:val="22"/>
          <w:lang w:bidi="ar-SA"/>
        </w:rPr>
        <w:t>ed</w:t>
      </w:r>
      <w:proofErr w:type="spellEnd"/>
      <w:r w:rsidRPr="006C0601">
        <w:rPr>
          <w:rFonts w:cs="Times New Roman"/>
          <w:snapToGrid/>
          <w:sz w:val="22"/>
          <w:szCs w:val="22"/>
          <w:lang w:bidi="ar-SA"/>
        </w:rPr>
        <w:t xml:space="preserve"> in different levels of the fair value hierarchy, then the fai</w:t>
      </w:r>
      <w:r w:rsidR="00446247">
        <w:rPr>
          <w:rFonts w:cs="Times New Roman"/>
          <w:snapToGrid/>
          <w:sz w:val="22"/>
          <w:szCs w:val="22"/>
          <w:lang w:bidi="ar-SA"/>
        </w:rPr>
        <w:t xml:space="preserve">r value measurement is </w:t>
      </w:r>
      <w:proofErr w:type="spellStart"/>
      <w:r w:rsidR="00446247">
        <w:rPr>
          <w:rFonts w:cs="Times New Roman"/>
          <w:snapToGrid/>
          <w:sz w:val="22"/>
          <w:szCs w:val="22"/>
          <w:lang w:bidi="ar-SA"/>
        </w:rPr>
        <w:t>categoris</w:t>
      </w:r>
      <w:r w:rsidRPr="006C0601">
        <w:rPr>
          <w:rFonts w:cs="Times New Roman"/>
          <w:snapToGrid/>
          <w:sz w:val="22"/>
          <w:szCs w:val="22"/>
          <w:lang w:bidi="ar-SA"/>
        </w:rPr>
        <w:t>ed</w:t>
      </w:r>
      <w:proofErr w:type="spellEnd"/>
      <w:r w:rsidRPr="006C0601">
        <w:rPr>
          <w:rFonts w:cs="Times New Roman"/>
          <w:snapToGrid/>
          <w:sz w:val="22"/>
          <w:szCs w:val="22"/>
          <w:lang w:bidi="ar-SA"/>
        </w:rPr>
        <w:t xml:space="preserve"> in its entirety in the same level of the fair value hierarchy as the lowest level input that is significant to the entire measurement.</w:t>
      </w:r>
    </w:p>
    <w:p w:rsidR="004A23B6" w:rsidRPr="006C0601" w:rsidRDefault="004A23B6" w:rsidP="004A23B6">
      <w:pPr>
        <w:autoSpaceDE/>
        <w:autoSpaceDN/>
        <w:spacing w:line="240" w:lineRule="atLeast"/>
        <w:ind w:left="540"/>
        <w:jc w:val="both"/>
        <w:rPr>
          <w:rFonts w:cs="Times New Roman"/>
          <w:snapToGrid/>
          <w:sz w:val="22"/>
          <w:szCs w:val="22"/>
          <w:highlight w:val="cyan"/>
          <w:lang w:bidi="ar-SA"/>
        </w:rPr>
      </w:pPr>
    </w:p>
    <w:p w:rsidR="000913B7" w:rsidRDefault="000913B7" w:rsidP="004A23B6">
      <w:pPr>
        <w:autoSpaceDE/>
        <w:autoSpaceDN/>
        <w:spacing w:line="240" w:lineRule="atLeast"/>
        <w:ind w:left="540"/>
        <w:jc w:val="both"/>
        <w:rPr>
          <w:rFonts w:cs="Times New Roman"/>
          <w:snapToGrid/>
          <w:sz w:val="22"/>
          <w:szCs w:val="22"/>
          <w:lang w:bidi="ar-SA"/>
        </w:rPr>
      </w:pPr>
    </w:p>
    <w:p w:rsidR="000913B7" w:rsidRDefault="000913B7" w:rsidP="004A23B6">
      <w:pPr>
        <w:autoSpaceDE/>
        <w:autoSpaceDN/>
        <w:spacing w:line="240" w:lineRule="atLeast"/>
        <w:ind w:left="540"/>
        <w:jc w:val="both"/>
        <w:rPr>
          <w:rFonts w:cs="Times New Roman"/>
          <w:snapToGrid/>
          <w:sz w:val="22"/>
          <w:szCs w:val="22"/>
          <w:lang w:bidi="ar-SA"/>
        </w:rPr>
      </w:pPr>
    </w:p>
    <w:p w:rsidR="000913B7" w:rsidRDefault="000913B7" w:rsidP="004A23B6">
      <w:pPr>
        <w:autoSpaceDE/>
        <w:autoSpaceDN/>
        <w:spacing w:line="240" w:lineRule="atLeast"/>
        <w:ind w:left="540"/>
        <w:jc w:val="both"/>
        <w:rPr>
          <w:rFonts w:cs="Times New Roman"/>
          <w:snapToGrid/>
          <w:sz w:val="22"/>
          <w:szCs w:val="22"/>
          <w:lang w:bidi="ar-SA"/>
        </w:rPr>
      </w:pPr>
    </w:p>
    <w:p w:rsidR="004A23B6" w:rsidRPr="006C0601" w:rsidRDefault="004A23B6" w:rsidP="004A23B6">
      <w:pPr>
        <w:autoSpaceDE/>
        <w:autoSpaceDN/>
        <w:spacing w:line="240" w:lineRule="atLeast"/>
        <w:ind w:left="540"/>
        <w:jc w:val="both"/>
        <w:rPr>
          <w:rFonts w:cs="Times New Roman"/>
          <w:snapToGrid/>
          <w:sz w:val="22"/>
          <w:szCs w:val="22"/>
          <w:lang w:bidi="ar-SA"/>
        </w:rPr>
      </w:pPr>
      <w:r w:rsidRPr="006C0601">
        <w:rPr>
          <w:rFonts w:cs="Times New Roman"/>
          <w:snapToGrid/>
          <w:sz w:val="22"/>
          <w:szCs w:val="22"/>
          <w:lang w:bidi="ar-SA"/>
        </w:rPr>
        <w:lastRenderedPageBreak/>
        <w:t xml:space="preserve">The Group/Company </w:t>
      </w:r>
      <w:proofErr w:type="spellStart"/>
      <w:r w:rsidRPr="006C0601">
        <w:rPr>
          <w:rFonts w:cs="Times New Roman"/>
          <w:snapToGrid/>
          <w:sz w:val="22"/>
          <w:szCs w:val="22"/>
          <w:lang w:bidi="ar-SA"/>
        </w:rPr>
        <w:t>recognises</w:t>
      </w:r>
      <w:proofErr w:type="spellEnd"/>
      <w:r w:rsidRPr="006C0601">
        <w:rPr>
          <w:rFonts w:cs="Times New Roman"/>
          <w:snapToGrid/>
          <w:sz w:val="22"/>
          <w:szCs w:val="22"/>
          <w:lang w:bidi="ar-SA"/>
        </w:rPr>
        <w:t xml:space="preserve"> transfers between levels of the fair value hierarchy at the end of the reporting period during which the change has occurred. </w:t>
      </w:r>
    </w:p>
    <w:p w:rsidR="00323F7D" w:rsidRPr="006C0601" w:rsidRDefault="00323F7D" w:rsidP="004A23B6">
      <w:pPr>
        <w:autoSpaceDE/>
        <w:autoSpaceDN/>
        <w:spacing w:line="240" w:lineRule="atLeast"/>
        <w:ind w:left="540"/>
        <w:jc w:val="both"/>
        <w:rPr>
          <w:rFonts w:cs="Times New Roman"/>
          <w:snapToGrid/>
          <w:sz w:val="22"/>
          <w:szCs w:val="22"/>
          <w:highlight w:val="cyan"/>
          <w:lang w:bidi="ar-SA"/>
        </w:rPr>
      </w:pPr>
    </w:p>
    <w:p w:rsidR="009177EB" w:rsidRDefault="004A23B6" w:rsidP="000913B7">
      <w:pPr>
        <w:autoSpaceDE/>
        <w:autoSpaceDN/>
        <w:spacing w:line="240" w:lineRule="atLeast"/>
        <w:ind w:left="540"/>
        <w:jc w:val="both"/>
        <w:rPr>
          <w:rFonts w:cs="Times New Roman"/>
          <w:i/>
          <w:iCs/>
          <w:sz w:val="22"/>
          <w:szCs w:val="22"/>
        </w:rPr>
      </w:pPr>
      <w:r w:rsidRPr="006C0601">
        <w:rPr>
          <w:rFonts w:cs="Times New Roman"/>
          <w:snapToGrid/>
          <w:sz w:val="22"/>
          <w:szCs w:val="22"/>
          <w:lang w:bidi="ar-SA"/>
        </w:rPr>
        <w:t>Further information about the assumptions made in measuring fair values is</w:t>
      </w:r>
      <w:r w:rsidR="00323F7D" w:rsidRPr="006C0601">
        <w:rPr>
          <w:rFonts w:cs="Times New Roman"/>
          <w:snapToGrid/>
          <w:sz w:val="22"/>
          <w:szCs w:val="22"/>
          <w:lang w:bidi="ar-SA"/>
        </w:rPr>
        <w:t xml:space="preserve"> include</w:t>
      </w:r>
      <w:r w:rsidR="00600A64" w:rsidRPr="006C0601">
        <w:rPr>
          <w:rFonts w:cs="Times New Roman"/>
          <w:snapToGrid/>
          <w:sz w:val="22"/>
          <w:szCs w:val="22"/>
          <w:lang w:bidi="ar-SA"/>
        </w:rPr>
        <w:t>d in note 1</w:t>
      </w:r>
      <w:r w:rsidR="00E96C24">
        <w:rPr>
          <w:rFonts w:cs="Times New Roman"/>
          <w:snapToGrid/>
          <w:sz w:val="22"/>
          <w:szCs w:val="22"/>
          <w:lang w:bidi="ar-SA"/>
        </w:rPr>
        <w:t>7</w:t>
      </w:r>
      <w:r w:rsidR="00600A64" w:rsidRPr="006C0601">
        <w:rPr>
          <w:rFonts w:cs="Times New Roman"/>
          <w:snapToGrid/>
          <w:sz w:val="22"/>
          <w:szCs w:val="22"/>
          <w:lang w:bidi="ar-SA"/>
        </w:rPr>
        <w:t xml:space="preserve"> </w:t>
      </w:r>
      <w:r w:rsidRPr="006C0601">
        <w:rPr>
          <w:rFonts w:cs="Times New Roman"/>
          <w:snapToGrid/>
          <w:sz w:val="22"/>
          <w:szCs w:val="22"/>
          <w:lang w:bidi="ar-SA"/>
        </w:rPr>
        <w:t>financial instruments.</w:t>
      </w:r>
    </w:p>
    <w:p w:rsidR="009177EB" w:rsidRPr="006C0601" w:rsidRDefault="009177EB" w:rsidP="00002230">
      <w:pPr>
        <w:autoSpaceDE/>
        <w:autoSpaceDN/>
        <w:spacing w:line="240" w:lineRule="atLeast"/>
        <w:ind w:left="540"/>
        <w:jc w:val="both"/>
        <w:rPr>
          <w:rFonts w:cs="Times New Roman"/>
          <w:i/>
          <w:iCs/>
          <w:sz w:val="22"/>
          <w:szCs w:val="22"/>
        </w:rPr>
      </w:pPr>
    </w:p>
    <w:p w:rsidR="00853967" w:rsidRPr="006C0601" w:rsidRDefault="00853967" w:rsidP="00002230">
      <w:pPr>
        <w:autoSpaceDE/>
        <w:autoSpaceDN/>
        <w:spacing w:line="240" w:lineRule="atLeast"/>
        <w:ind w:left="540"/>
        <w:jc w:val="both"/>
        <w:rPr>
          <w:rFonts w:cs="Times New Roman"/>
          <w:snapToGrid/>
          <w:sz w:val="22"/>
          <w:szCs w:val="22"/>
          <w:lang w:bidi="ar-SA"/>
        </w:rPr>
      </w:pPr>
      <w:r w:rsidRPr="006C0601">
        <w:rPr>
          <w:rFonts w:cs="Times New Roman"/>
          <w:i/>
          <w:iCs/>
          <w:sz w:val="22"/>
          <w:szCs w:val="22"/>
        </w:rPr>
        <w:t>Use of going concern basis of accounting</w:t>
      </w:r>
    </w:p>
    <w:p w:rsidR="00853967" w:rsidRPr="006C0601" w:rsidRDefault="00853967" w:rsidP="00853967">
      <w:pPr>
        <w:pStyle w:val="AccountingPolicy"/>
        <w:tabs>
          <w:tab w:val="clear" w:pos="1531"/>
          <w:tab w:val="clear" w:pos="1871"/>
          <w:tab w:val="left" w:pos="1200"/>
        </w:tabs>
        <w:ind w:left="540" w:firstLine="0"/>
        <w:jc w:val="both"/>
        <w:rPr>
          <w:rFonts w:ascii="Times New Roman" w:eastAsia="Times New Roman" w:hAnsi="Times New Roman" w:cs="Times New Roman"/>
          <w:color w:val="auto"/>
          <w:sz w:val="22"/>
          <w:szCs w:val="22"/>
        </w:rPr>
      </w:pPr>
    </w:p>
    <w:p w:rsidR="00F7483F" w:rsidRPr="00957364" w:rsidRDefault="00102823" w:rsidP="00853967">
      <w:pPr>
        <w:pStyle w:val="AccountingPolicy"/>
        <w:tabs>
          <w:tab w:val="clear" w:pos="1531"/>
          <w:tab w:val="clear" w:pos="1871"/>
          <w:tab w:val="left" w:pos="1200"/>
        </w:tabs>
        <w:ind w:left="540" w:firstLine="0"/>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lang w:val="en-US"/>
        </w:rPr>
        <w:t>According</w:t>
      </w:r>
      <w:r w:rsidR="0072271F" w:rsidRPr="00957364">
        <w:rPr>
          <w:rFonts w:ascii="Times New Roman" w:eastAsia="Times New Roman" w:hAnsi="Times New Roman" w:cs="Times New Roman"/>
          <w:color w:val="auto"/>
          <w:sz w:val="22"/>
          <w:szCs w:val="22"/>
        </w:rPr>
        <w:t xml:space="preserve"> to the </w:t>
      </w:r>
      <w:r w:rsidR="00854B58" w:rsidRPr="00957364">
        <w:rPr>
          <w:rFonts w:ascii="Times New Roman" w:eastAsia="Times New Roman" w:hAnsi="Times New Roman" w:cs="Times New Roman"/>
          <w:color w:val="auto"/>
          <w:sz w:val="22"/>
          <w:szCs w:val="22"/>
        </w:rPr>
        <w:t>significant fluctuate</w:t>
      </w:r>
      <w:r w:rsidR="007649BB" w:rsidRPr="00957364">
        <w:rPr>
          <w:rFonts w:ascii="Times New Roman" w:eastAsia="Times New Roman" w:hAnsi="Times New Roman" w:cs="Times New Roman"/>
          <w:color w:val="auto"/>
          <w:sz w:val="22"/>
          <w:szCs w:val="22"/>
        </w:rPr>
        <w:t xml:space="preserve"> of latex price </w:t>
      </w:r>
      <w:r w:rsidR="00600A64" w:rsidRPr="00957364">
        <w:rPr>
          <w:rFonts w:ascii="Times New Roman" w:eastAsia="Times New Roman" w:hAnsi="Times New Roman" w:cs="Times New Roman"/>
          <w:color w:val="auto"/>
          <w:sz w:val="22"/>
          <w:szCs w:val="22"/>
        </w:rPr>
        <w:t>in the current</w:t>
      </w:r>
      <w:r w:rsidR="00434D0C" w:rsidRPr="00957364">
        <w:rPr>
          <w:rFonts w:ascii="Times New Roman" w:eastAsia="Times New Roman" w:hAnsi="Times New Roman" w:cs="Times New Roman"/>
          <w:color w:val="auto"/>
          <w:sz w:val="22"/>
          <w:szCs w:val="22"/>
        </w:rPr>
        <w:t xml:space="preserve"> period, </w:t>
      </w:r>
      <w:r w:rsidR="0072271F" w:rsidRPr="00957364">
        <w:rPr>
          <w:rFonts w:ascii="Times New Roman" w:eastAsia="Times New Roman" w:hAnsi="Times New Roman" w:cs="Times New Roman"/>
          <w:color w:val="auto"/>
          <w:sz w:val="22"/>
          <w:szCs w:val="22"/>
        </w:rPr>
        <w:t>a</w:t>
      </w:r>
      <w:r w:rsidR="001E7E71" w:rsidRPr="00957364">
        <w:rPr>
          <w:rFonts w:ascii="Times New Roman" w:eastAsia="Times New Roman" w:hAnsi="Times New Roman" w:cs="Times New Roman"/>
          <w:color w:val="auto"/>
          <w:sz w:val="22"/>
          <w:szCs w:val="22"/>
        </w:rPr>
        <w:t>s at 30</w:t>
      </w:r>
      <w:r w:rsidR="004537A2" w:rsidRPr="00957364">
        <w:rPr>
          <w:rFonts w:ascii="Times New Roman" w:eastAsia="Times New Roman" w:hAnsi="Times New Roman" w:cs="Times New Roman"/>
          <w:color w:val="auto"/>
          <w:sz w:val="22"/>
          <w:szCs w:val="22"/>
        </w:rPr>
        <w:t xml:space="preserve"> </w:t>
      </w:r>
      <w:r w:rsidR="00E96C24">
        <w:rPr>
          <w:rFonts w:ascii="Times New Roman" w:eastAsia="Times New Roman" w:hAnsi="Times New Roman" w:cs="Times New Roman"/>
          <w:color w:val="auto"/>
          <w:sz w:val="22"/>
          <w:szCs w:val="22"/>
        </w:rPr>
        <w:t>September</w:t>
      </w:r>
      <w:r w:rsidR="004537A2" w:rsidRPr="00957364">
        <w:rPr>
          <w:rFonts w:ascii="Times New Roman" w:eastAsia="Times New Roman" w:hAnsi="Times New Roman" w:cs="Times New Roman"/>
          <w:color w:val="auto"/>
          <w:sz w:val="22"/>
          <w:szCs w:val="22"/>
        </w:rPr>
        <w:t xml:space="preserve"> 2018</w:t>
      </w:r>
      <w:r w:rsidR="007A6C23" w:rsidRPr="00957364">
        <w:rPr>
          <w:rFonts w:ascii="Times New Roman" w:eastAsia="Times New Roman" w:hAnsi="Times New Roman" w:cs="Times New Roman"/>
          <w:color w:val="auto"/>
          <w:sz w:val="22"/>
          <w:szCs w:val="22"/>
        </w:rPr>
        <w:t xml:space="preserve">, the Group’s current liabilities </w:t>
      </w:r>
      <w:r w:rsidR="00854B58" w:rsidRPr="00957364">
        <w:rPr>
          <w:rFonts w:ascii="Times New Roman" w:eastAsia="Times New Roman" w:hAnsi="Times New Roman" w:cs="Times New Roman"/>
          <w:color w:val="auto"/>
          <w:sz w:val="22"/>
          <w:szCs w:val="22"/>
        </w:rPr>
        <w:t>excee</w:t>
      </w:r>
      <w:r w:rsidR="00EF471B">
        <w:rPr>
          <w:rFonts w:ascii="Times New Roman" w:eastAsia="Times New Roman" w:hAnsi="Times New Roman" w:cs="Times New Roman"/>
          <w:color w:val="auto"/>
          <w:sz w:val="22"/>
          <w:szCs w:val="22"/>
        </w:rPr>
        <w:t>ded current assets by Baht 1,70</w:t>
      </w:r>
      <w:r w:rsidR="0083605A">
        <w:rPr>
          <w:rFonts w:ascii="Times New Roman" w:eastAsia="Times New Roman" w:hAnsi="Times New Roman" w:cs="Times New Roman"/>
          <w:color w:val="auto"/>
          <w:sz w:val="22"/>
          <w:szCs w:val="22"/>
        </w:rPr>
        <w:t>6</w:t>
      </w:r>
      <w:r w:rsidR="00854B58" w:rsidRPr="00957364">
        <w:rPr>
          <w:rFonts w:ascii="Times New Roman" w:eastAsia="Times New Roman" w:hAnsi="Times New Roman" w:cs="Times New Roman"/>
          <w:color w:val="auto"/>
          <w:sz w:val="22"/>
          <w:szCs w:val="22"/>
        </w:rPr>
        <w:t xml:space="preserve"> </w:t>
      </w:r>
      <w:r w:rsidR="007A6C23" w:rsidRPr="00957364">
        <w:rPr>
          <w:rFonts w:ascii="Times New Roman" w:eastAsia="Times New Roman" w:hAnsi="Times New Roman" w:cs="Times New Roman"/>
          <w:color w:val="auto"/>
          <w:sz w:val="22"/>
          <w:szCs w:val="22"/>
        </w:rPr>
        <w:t>million (</w:t>
      </w:r>
      <w:r w:rsidR="001C13B5" w:rsidRPr="00957364">
        <w:rPr>
          <w:rFonts w:ascii="Times New Roman" w:eastAsia="Times New Roman" w:hAnsi="Times New Roman" w:cs="Times New Roman"/>
          <w:i/>
          <w:iCs/>
          <w:color w:val="auto"/>
          <w:sz w:val="22"/>
          <w:szCs w:val="22"/>
        </w:rPr>
        <w:t>31 December</w:t>
      </w:r>
      <w:r w:rsidR="001C13B5" w:rsidRPr="00957364">
        <w:rPr>
          <w:rFonts w:ascii="Times New Roman" w:eastAsia="Times New Roman" w:hAnsi="Times New Roman" w:cs="Times New Roman"/>
          <w:color w:val="auto"/>
          <w:sz w:val="22"/>
          <w:szCs w:val="22"/>
        </w:rPr>
        <w:t xml:space="preserve"> </w:t>
      </w:r>
      <w:r w:rsidR="004537A2" w:rsidRPr="00957364">
        <w:rPr>
          <w:rFonts w:ascii="Times New Roman" w:eastAsia="Times New Roman" w:hAnsi="Times New Roman" w:cs="Times New Roman"/>
          <w:i/>
          <w:iCs/>
          <w:color w:val="auto"/>
          <w:sz w:val="22"/>
          <w:szCs w:val="22"/>
        </w:rPr>
        <w:t>2017</w:t>
      </w:r>
      <w:r w:rsidR="001C13B5" w:rsidRPr="00957364">
        <w:rPr>
          <w:rFonts w:ascii="Times New Roman" w:eastAsia="Times New Roman" w:hAnsi="Times New Roman" w:cs="Times New Roman"/>
          <w:i/>
          <w:iCs/>
          <w:color w:val="auto"/>
          <w:sz w:val="22"/>
          <w:szCs w:val="22"/>
        </w:rPr>
        <w:t xml:space="preserve">: Baht </w:t>
      </w:r>
      <w:r w:rsidR="0075126E" w:rsidRPr="00957364">
        <w:rPr>
          <w:rFonts w:ascii="Times New Roman" w:eastAsia="Times New Roman" w:hAnsi="Times New Roman" w:cs="Times New Roman"/>
          <w:i/>
          <w:iCs/>
          <w:color w:val="auto"/>
          <w:sz w:val="22"/>
          <w:szCs w:val="22"/>
        </w:rPr>
        <w:t>1,386</w:t>
      </w:r>
      <w:r w:rsidR="007A6C23" w:rsidRPr="00957364">
        <w:rPr>
          <w:rFonts w:ascii="Times New Roman" w:eastAsia="Times New Roman" w:hAnsi="Times New Roman" w:cs="Times New Roman"/>
          <w:i/>
          <w:iCs/>
          <w:color w:val="auto"/>
          <w:sz w:val="22"/>
          <w:szCs w:val="22"/>
        </w:rPr>
        <w:t xml:space="preserve"> million</w:t>
      </w:r>
      <w:r w:rsidR="007A6C23" w:rsidRPr="00957364">
        <w:rPr>
          <w:rFonts w:ascii="Times New Roman" w:eastAsia="Times New Roman" w:hAnsi="Times New Roman" w:cs="Times New Roman"/>
          <w:color w:val="auto"/>
          <w:sz w:val="22"/>
          <w:szCs w:val="22"/>
        </w:rPr>
        <w:t>). Such circumstances indicate the existence of an uncertainty which may cast significant doubt about the Group’</w:t>
      </w:r>
      <w:r w:rsidR="000A5A33" w:rsidRPr="00957364">
        <w:rPr>
          <w:rFonts w:ascii="Times New Roman" w:eastAsia="Times New Roman" w:hAnsi="Times New Roman" w:cs="Times New Roman"/>
          <w:color w:val="auto"/>
          <w:sz w:val="22"/>
          <w:szCs w:val="22"/>
        </w:rPr>
        <w:t>s ability to continue as a g</w:t>
      </w:r>
      <w:r w:rsidR="001C13B5" w:rsidRPr="00957364">
        <w:rPr>
          <w:rFonts w:ascii="Times New Roman" w:eastAsia="Times New Roman" w:hAnsi="Times New Roman" w:cs="Times New Roman"/>
          <w:color w:val="auto"/>
          <w:sz w:val="22"/>
          <w:szCs w:val="22"/>
        </w:rPr>
        <w:t>oing. However,</w:t>
      </w:r>
      <w:r w:rsidR="00854B58" w:rsidRPr="00957364">
        <w:rPr>
          <w:rFonts w:ascii="Times New Roman" w:eastAsia="Times New Roman" w:hAnsi="Times New Roman" w:cs="Times New Roman"/>
          <w:color w:val="auto"/>
          <w:sz w:val="22"/>
          <w:szCs w:val="22"/>
        </w:rPr>
        <w:t xml:space="preserve"> </w:t>
      </w:r>
      <w:r w:rsidR="00434D0C" w:rsidRPr="00957364">
        <w:rPr>
          <w:rFonts w:ascii="Times New Roman" w:eastAsia="Times New Roman" w:hAnsi="Times New Roman" w:cs="Times New Roman"/>
          <w:color w:val="auto"/>
          <w:sz w:val="22"/>
          <w:szCs w:val="22"/>
        </w:rPr>
        <w:t xml:space="preserve">the Group </w:t>
      </w:r>
      <w:r w:rsidR="00854B58" w:rsidRPr="00957364">
        <w:rPr>
          <w:rFonts w:ascii="Times New Roman" w:eastAsia="Times New Roman" w:hAnsi="Times New Roman" w:cs="Times New Roman"/>
          <w:color w:val="auto"/>
          <w:sz w:val="22"/>
          <w:szCs w:val="22"/>
        </w:rPr>
        <w:t>incurred a consolidated net profit</w:t>
      </w:r>
      <w:r w:rsidR="00434D0C" w:rsidRPr="00957364">
        <w:rPr>
          <w:rFonts w:ascii="Times New Roman" w:eastAsia="Times New Roman" w:hAnsi="Times New Roman" w:cs="Times New Roman"/>
          <w:color w:val="auto"/>
          <w:sz w:val="22"/>
          <w:szCs w:val="22"/>
        </w:rPr>
        <w:t xml:space="preserve"> for</w:t>
      </w:r>
      <w:r w:rsidR="002A5B3A">
        <w:rPr>
          <w:rFonts w:ascii="Times New Roman" w:eastAsia="Times New Roman" w:hAnsi="Times New Roman" w:cs="Times New Roman"/>
          <w:color w:val="auto"/>
          <w:sz w:val="22"/>
          <w:szCs w:val="22"/>
        </w:rPr>
        <w:t xml:space="preserve"> the </w:t>
      </w:r>
      <w:r w:rsidR="00E96C24">
        <w:rPr>
          <w:rFonts w:ascii="Times New Roman" w:eastAsia="Times New Roman" w:hAnsi="Times New Roman" w:cs="Times New Roman"/>
          <w:color w:val="auto"/>
          <w:sz w:val="22"/>
          <w:szCs w:val="22"/>
        </w:rPr>
        <w:t>nine</w:t>
      </w:r>
      <w:r w:rsidR="00E329BE" w:rsidRPr="00957364">
        <w:rPr>
          <w:rFonts w:ascii="Times New Roman" w:eastAsia="Times New Roman" w:hAnsi="Times New Roman" w:cs="Times New Roman"/>
          <w:color w:val="auto"/>
          <w:sz w:val="22"/>
          <w:szCs w:val="22"/>
        </w:rPr>
        <w:t>-</w:t>
      </w:r>
      <w:r w:rsidR="00434D0C" w:rsidRPr="00957364">
        <w:rPr>
          <w:rFonts w:ascii="Times New Roman" w:eastAsia="Times New Roman" w:hAnsi="Times New Roman" w:cs="Times New Roman"/>
          <w:color w:val="auto"/>
          <w:sz w:val="22"/>
          <w:szCs w:val="22"/>
        </w:rPr>
        <w:t xml:space="preserve">month period ended </w:t>
      </w:r>
      <w:r w:rsidR="00E96C24">
        <w:rPr>
          <w:rFonts w:ascii="Times New Roman" w:eastAsia="Times New Roman" w:hAnsi="Times New Roman" w:cs="Times New Roman"/>
          <w:color w:val="auto"/>
          <w:sz w:val="22"/>
          <w:szCs w:val="22"/>
        </w:rPr>
        <w:t>30 September</w:t>
      </w:r>
      <w:r w:rsidR="001E7E71" w:rsidRPr="00957364">
        <w:rPr>
          <w:rFonts w:ascii="Times New Roman" w:eastAsia="Times New Roman" w:hAnsi="Times New Roman" w:cs="Times New Roman"/>
          <w:color w:val="auto"/>
          <w:sz w:val="22"/>
          <w:szCs w:val="22"/>
        </w:rPr>
        <w:t xml:space="preserve"> 2018</w:t>
      </w:r>
      <w:r w:rsidR="00011D26" w:rsidRPr="00957364">
        <w:rPr>
          <w:rFonts w:ascii="Times New Roman" w:eastAsia="Times New Roman" w:hAnsi="Times New Roman" w:cs="Times New Roman"/>
          <w:color w:val="auto"/>
          <w:sz w:val="22"/>
          <w:szCs w:val="22"/>
        </w:rPr>
        <w:t xml:space="preserve"> and </w:t>
      </w:r>
      <w:r w:rsidR="00E139C5" w:rsidRPr="00957364">
        <w:rPr>
          <w:rFonts w:ascii="Times New Roman" w:eastAsia="Times New Roman" w:hAnsi="Times New Roman" w:cs="Times New Roman"/>
          <w:color w:val="auto"/>
          <w:sz w:val="22"/>
          <w:szCs w:val="22"/>
        </w:rPr>
        <w:t>at</w:t>
      </w:r>
      <w:r w:rsidR="00011D26" w:rsidRPr="00957364">
        <w:rPr>
          <w:rFonts w:ascii="Times New Roman" w:eastAsia="Times New Roman" w:hAnsi="Times New Roman" w:cs="Times New Roman"/>
          <w:color w:val="auto"/>
          <w:sz w:val="22"/>
          <w:szCs w:val="22"/>
        </w:rPr>
        <w:t xml:space="preserve"> the same date</w:t>
      </w:r>
      <w:r w:rsidR="0077471A" w:rsidRPr="00957364">
        <w:rPr>
          <w:rFonts w:ascii="Times New Roman" w:eastAsia="Times New Roman" w:hAnsi="Times New Roman" w:cs="Times New Roman"/>
          <w:color w:val="auto"/>
          <w:sz w:val="22"/>
          <w:szCs w:val="22"/>
        </w:rPr>
        <w:t>,</w:t>
      </w:r>
      <w:r w:rsidR="000A5A33" w:rsidRPr="00957364">
        <w:rPr>
          <w:rFonts w:ascii="Times New Roman" w:eastAsia="Times New Roman" w:hAnsi="Times New Roman" w:cs="Times New Roman"/>
          <w:color w:val="auto"/>
          <w:sz w:val="22"/>
          <w:szCs w:val="22"/>
        </w:rPr>
        <w:t xml:space="preserve"> the Group has available credit facilities in place </w:t>
      </w:r>
      <w:r w:rsidR="000A5A33" w:rsidRPr="00957364">
        <w:rPr>
          <w:rFonts w:ascii="Times New Roman" w:eastAsia="Times New Roman" w:hAnsi="Times New Roman" w:cs="Times New Roman"/>
          <w:i/>
          <w:iCs/>
          <w:color w:val="auto"/>
          <w:sz w:val="22"/>
          <w:szCs w:val="22"/>
        </w:rPr>
        <w:t xml:space="preserve">(see note </w:t>
      </w:r>
      <w:r w:rsidR="00E96C24">
        <w:rPr>
          <w:rFonts w:ascii="Times New Roman" w:eastAsia="Times New Roman" w:hAnsi="Times New Roman" w:cs="Times New Roman"/>
          <w:i/>
          <w:iCs/>
          <w:color w:val="auto"/>
          <w:sz w:val="22"/>
          <w:szCs w:val="22"/>
        </w:rPr>
        <w:t>5</w:t>
      </w:r>
      <w:r w:rsidR="000A5A33" w:rsidRPr="00957364">
        <w:rPr>
          <w:rFonts w:ascii="Times New Roman" w:eastAsia="Times New Roman" w:hAnsi="Times New Roman" w:cs="Times New Roman"/>
          <w:i/>
          <w:iCs/>
          <w:color w:val="auto"/>
          <w:sz w:val="22"/>
          <w:szCs w:val="22"/>
        </w:rPr>
        <w:t>)</w:t>
      </w:r>
      <w:r w:rsidR="00E36540" w:rsidRPr="00957364">
        <w:rPr>
          <w:rFonts w:ascii="Times New Roman" w:eastAsia="Times New Roman" w:hAnsi="Times New Roman" w:cs="Times New Roman"/>
          <w:color w:val="auto"/>
          <w:sz w:val="22"/>
          <w:szCs w:val="22"/>
        </w:rPr>
        <w:t>.</w:t>
      </w:r>
    </w:p>
    <w:p w:rsidR="007A6C23" w:rsidRPr="00957364" w:rsidRDefault="007A6C23" w:rsidP="00853967">
      <w:pPr>
        <w:pStyle w:val="AccountingPolicy"/>
        <w:tabs>
          <w:tab w:val="clear" w:pos="1531"/>
          <w:tab w:val="clear" w:pos="1871"/>
          <w:tab w:val="left" w:pos="1200"/>
        </w:tabs>
        <w:ind w:left="540" w:firstLine="0"/>
        <w:jc w:val="both"/>
        <w:rPr>
          <w:rFonts w:ascii="Times New Roman" w:eastAsia="Times New Roman" w:hAnsi="Times New Roman" w:cs="Times New Roman"/>
          <w:color w:val="auto"/>
          <w:sz w:val="22"/>
          <w:szCs w:val="22"/>
        </w:rPr>
      </w:pPr>
    </w:p>
    <w:p w:rsidR="000318F9" w:rsidRPr="009177EB" w:rsidRDefault="00853967" w:rsidP="009177EB">
      <w:pPr>
        <w:pStyle w:val="AccountingPolicy"/>
        <w:tabs>
          <w:tab w:val="clear" w:pos="1531"/>
          <w:tab w:val="clear" w:pos="1871"/>
          <w:tab w:val="left" w:pos="1200"/>
        </w:tabs>
        <w:ind w:left="540" w:firstLine="0"/>
        <w:jc w:val="both"/>
        <w:rPr>
          <w:rFonts w:ascii="Times New Roman" w:eastAsia="Times New Roman" w:hAnsi="Times New Roman" w:cs="Times New Roman"/>
          <w:color w:val="auto"/>
          <w:spacing w:val="-2"/>
          <w:sz w:val="22"/>
          <w:szCs w:val="22"/>
        </w:rPr>
      </w:pPr>
      <w:r w:rsidRPr="00EE2364">
        <w:rPr>
          <w:rFonts w:ascii="Times New Roman" w:eastAsia="Times New Roman" w:hAnsi="Times New Roman" w:cs="Times New Roman"/>
          <w:color w:val="auto"/>
          <w:sz w:val="22"/>
          <w:szCs w:val="22"/>
        </w:rPr>
        <w:t xml:space="preserve">The </w:t>
      </w:r>
      <w:r w:rsidR="00F7483F" w:rsidRPr="00EE2364">
        <w:rPr>
          <w:rFonts w:ascii="Times New Roman" w:eastAsia="Times New Roman" w:hAnsi="Times New Roman" w:cs="Times New Roman"/>
          <w:color w:val="auto"/>
          <w:sz w:val="22"/>
          <w:szCs w:val="22"/>
        </w:rPr>
        <w:t>Group</w:t>
      </w:r>
      <w:r w:rsidRPr="00EE2364">
        <w:rPr>
          <w:rFonts w:ascii="Times New Roman" w:eastAsia="Times New Roman" w:hAnsi="Times New Roman" w:cs="Times New Roman"/>
          <w:color w:val="auto"/>
          <w:sz w:val="22"/>
          <w:szCs w:val="22"/>
        </w:rPr>
        <w:t xml:space="preserve"> has implemented policies and procedures in an attempt to manage its liquidity risk and other circumstances</w:t>
      </w:r>
      <w:r w:rsidR="009A267B">
        <w:rPr>
          <w:rFonts w:ascii="Times New Roman" w:eastAsia="Times New Roman" w:hAnsi="Times New Roman" w:cs="Times New Roman"/>
          <w:color w:val="auto"/>
          <w:sz w:val="22"/>
          <w:szCs w:val="22"/>
        </w:rPr>
        <w:t>.</w:t>
      </w:r>
      <w:r w:rsidR="009A267B">
        <w:rPr>
          <w:rFonts w:ascii="Times New Roman" w:eastAsia="Times New Roman" w:hAnsi="Times New Roman" w:cstheme="minorBidi" w:hint="cs"/>
          <w:color w:val="auto"/>
          <w:sz w:val="22"/>
          <w:szCs w:val="28"/>
          <w:cs/>
          <w:lang w:bidi="th-TH"/>
        </w:rPr>
        <w:t xml:space="preserve"> </w:t>
      </w:r>
      <w:r w:rsidR="00102823">
        <w:rPr>
          <w:rFonts w:ascii="Times New Roman" w:eastAsia="Times New Roman" w:hAnsi="Times New Roman" w:cs="Times New Roman"/>
          <w:color w:val="auto"/>
          <w:sz w:val="22"/>
          <w:szCs w:val="22"/>
        </w:rPr>
        <w:t xml:space="preserve">The Group </w:t>
      </w:r>
      <w:r w:rsidR="0045552E" w:rsidRPr="00EE2364">
        <w:rPr>
          <w:rFonts w:ascii="Times New Roman" w:eastAsia="Times New Roman" w:hAnsi="Times New Roman" w:cs="Times New Roman"/>
          <w:color w:val="auto"/>
          <w:sz w:val="22"/>
          <w:szCs w:val="22"/>
        </w:rPr>
        <w:t>plan</w:t>
      </w:r>
      <w:r w:rsidR="00EA45E7">
        <w:rPr>
          <w:rFonts w:ascii="Times New Roman" w:eastAsia="Times New Roman" w:hAnsi="Times New Roman" w:cs="Times New Roman"/>
          <w:color w:val="auto"/>
          <w:sz w:val="22"/>
          <w:szCs w:val="22"/>
        </w:rPr>
        <w:t>s</w:t>
      </w:r>
      <w:r w:rsidR="0045552E" w:rsidRPr="00EE2364">
        <w:rPr>
          <w:rFonts w:ascii="Times New Roman" w:eastAsia="Times New Roman" w:hAnsi="Times New Roman" w:cs="Times New Roman"/>
          <w:color w:val="auto"/>
          <w:sz w:val="22"/>
          <w:szCs w:val="22"/>
        </w:rPr>
        <w:t xml:space="preserve"> to address the liquidity problem by</w:t>
      </w:r>
      <w:r w:rsidRPr="00EE2364">
        <w:rPr>
          <w:rFonts w:ascii="Times New Roman" w:eastAsia="Times New Roman" w:hAnsi="Times New Roman" w:cs="Times New Roman"/>
          <w:color w:val="auto"/>
          <w:sz w:val="22"/>
          <w:szCs w:val="22"/>
        </w:rPr>
        <w:t xml:space="preserve"> </w:t>
      </w:r>
      <w:r w:rsidR="00F7483F" w:rsidRPr="00EE2364">
        <w:rPr>
          <w:rFonts w:ascii="Times New Roman" w:eastAsia="Times New Roman" w:hAnsi="Times New Roman" w:cs="Times New Roman"/>
          <w:color w:val="auto"/>
          <w:sz w:val="22"/>
          <w:szCs w:val="22"/>
        </w:rPr>
        <w:t xml:space="preserve">increasing </w:t>
      </w:r>
      <w:r w:rsidR="005D3B75" w:rsidRPr="00EE2364">
        <w:rPr>
          <w:rFonts w:ascii="Times New Roman" w:eastAsia="Times New Roman" w:hAnsi="Times New Roman" w:cs="Times New Roman"/>
          <w:color w:val="auto"/>
          <w:spacing w:val="-2"/>
          <w:sz w:val="22"/>
          <w:szCs w:val="22"/>
        </w:rPr>
        <w:t>production capacity</w:t>
      </w:r>
      <w:r w:rsidR="00011D26">
        <w:rPr>
          <w:rFonts w:ascii="Times New Roman" w:eastAsia="Times New Roman" w:hAnsi="Times New Roman" w:cs="Times New Roman"/>
          <w:color w:val="auto"/>
          <w:spacing w:val="-2"/>
          <w:sz w:val="22"/>
          <w:szCs w:val="22"/>
        </w:rPr>
        <w:t xml:space="preserve"> in certain business</w:t>
      </w:r>
      <w:r w:rsidR="00E139C5">
        <w:rPr>
          <w:rFonts w:ascii="Times New Roman" w:eastAsia="Times New Roman" w:hAnsi="Times New Roman" w:cs="Times New Roman"/>
          <w:color w:val="auto"/>
          <w:spacing w:val="-2"/>
          <w:sz w:val="22"/>
          <w:szCs w:val="22"/>
        </w:rPr>
        <w:t>es</w:t>
      </w:r>
      <w:r w:rsidR="005D3B75" w:rsidRPr="00EE2364">
        <w:rPr>
          <w:rFonts w:ascii="Times New Roman" w:eastAsia="Times New Roman" w:hAnsi="Times New Roman" w:cs="Times New Roman"/>
          <w:color w:val="auto"/>
          <w:spacing w:val="-2"/>
          <w:sz w:val="22"/>
          <w:szCs w:val="22"/>
        </w:rPr>
        <w:t xml:space="preserve">, </w:t>
      </w:r>
      <w:r w:rsidR="0045552E" w:rsidRPr="00EE2364">
        <w:rPr>
          <w:rFonts w:ascii="Times New Roman" w:eastAsia="Times New Roman" w:hAnsi="Times New Roman" w:cs="Times New Roman"/>
          <w:color w:val="auto"/>
          <w:spacing w:val="-2"/>
          <w:sz w:val="22"/>
          <w:szCs w:val="22"/>
        </w:rPr>
        <w:t>restructure of financing</w:t>
      </w:r>
      <w:r w:rsidR="00F7483F" w:rsidRPr="00EE2364">
        <w:rPr>
          <w:rFonts w:ascii="Times New Roman" w:eastAsia="Times New Roman" w:hAnsi="Times New Roman" w:cs="Times New Roman"/>
          <w:color w:val="auto"/>
          <w:spacing w:val="-2"/>
          <w:sz w:val="22"/>
          <w:szCs w:val="22"/>
        </w:rPr>
        <w:t xml:space="preserve"> plan</w:t>
      </w:r>
      <w:r w:rsidR="005D3B75" w:rsidRPr="00EE2364">
        <w:rPr>
          <w:rFonts w:ascii="Times New Roman" w:eastAsia="Times New Roman" w:hAnsi="Times New Roman" w:cs="Times New Roman"/>
          <w:color w:val="auto"/>
          <w:spacing w:val="-2"/>
          <w:sz w:val="22"/>
          <w:szCs w:val="22"/>
        </w:rPr>
        <w:t xml:space="preserve"> and </w:t>
      </w:r>
      <w:r w:rsidR="00691728" w:rsidRPr="00EE2364">
        <w:rPr>
          <w:rFonts w:ascii="Times New Roman" w:eastAsia="Times New Roman" w:hAnsi="Times New Roman" w:cs="Times New Roman"/>
          <w:color w:val="auto"/>
          <w:spacing w:val="-2"/>
          <w:sz w:val="22"/>
          <w:szCs w:val="22"/>
        </w:rPr>
        <w:t xml:space="preserve">Group’s </w:t>
      </w:r>
      <w:r w:rsidR="005D3B75" w:rsidRPr="00EE2364">
        <w:rPr>
          <w:rFonts w:ascii="Times New Roman" w:eastAsia="Times New Roman" w:hAnsi="Times New Roman" w:cs="Times New Roman"/>
          <w:color w:val="auto"/>
          <w:spacing w:val="-2"/>
          <w:sz w:val="22"/>
          <w:szCs w:val="22"/>
        </w:rPr>
        <w:t>business</w:t>
      </w:r>
      <w:r w:rsidR="00011D26">
        <w:rPr>
          <w:rFonts w:ascii="Times New Roman" w:eastAsia="Times New Roman" w:hAnsi="Times New Roman" w:cs="Times New Roman"/>
          <w:color w:val="auto"/>
          <w:spacing w:val="-2"/>
          <w:sz w:val="22"/>
          <w:szCs w:val="22"/>
        </w:rPr>
        <w:t>es</w:t>
      </w:r>
      <w:r w:rsidR="00E139C5">
        <w:rPr>
          <w:rFonts w:ascii="Times New Roman" w:eastAsia="Times New Roman" w:hAnsi="Times New Roman" w:cs="Times New Roman"/>
          <w:color w:val="auto"/>
          <w:spacing w:val="-2"/>
          <w:sz w:val="22"/>
          <w:szCs w:val="22"/>
        </w:rPr>
        <w:t>,</w:t>
      </w:r>
      <w:r w:rsidR="005D3B75" w:rsidRPr="00EE2364">
        <w:rPr>
          <w:rFonts w:ascii="Times New Roman" w:eastAsia="Times New Roman" w:hAnsi="Times New Roman" w:cs="Times New Roman"/>
          <w:color w:val="auto"/>
          <w:spacing w:val="-2"/>
          <w:sz w:val="22"/>
          <w:szCs w:val="22"/>
        </w:rPr>
        <w:t xml:space="preserve"> </w:t>
      </w:r>
      <w:r w:rsidR="00EE2364" w:rsidRPr="00EE2364">
        <w:rPr>
          <w:rFonts w:ascii="Times New Roman" w:eastAsia="Times New Roman" w:hAnsi="Times New Roman" w:cs="Times New Roman"/>
          <w:color w:val="auto"/>
          <w:spacing w:val="-2"/>
          <w:sz w:val="22"/>
          <w:szCs w:val="22"/>
        </w:rPr>
        <w:t xml:space="preserve">including sales of the </w:t>
      </w:r>
      <w:r w:rsidR="006B3390">
        <w:rPr>
          <w:rFonts w:ascii="Times New Roman" w:eastAsia="Times New Roman" w:hAnsi="Times New Roman" w:cs="Times New Roman"/>
          <w:color w:val="auto"/>
          <w:spacing w:val="-2"/>
          <w:sz w:val="22"/>
          <w:szCs w:val="22"/>
        </w:rPr>
        <w:t xml:space="preserve">                       </w:t>
      </w:r>
      <w:r w:rsidR="00EE2364" w:rsidRPr="00EE2364">
        <w:rPr>
          <w:rFonts w:ascii="Times New Roman" w:eastAsia="Times New Roman" w:hAnsi="Times New Roman" w:cs="Times New Roman"/>
          <w:color w:val="auto"/>
          <w:spacing w:val="-2"/>
          <w:sz w:val="22"/>
          <w:szCs w:val="22"/>
        </w:rPr>
        <w:t>non-performing assets.</w:t>
      </w:r>
    </w:p>
    <w:p w:rsidR="000318F9" w:rsidRDefault="000318F9" w:rsidP="00EE4865">
      <w:pPr>
        <w:autoSpaceDE/>
        <w:autoSpaceDN/>
        <w:spacing w:line="240" w:lineRule="atLeast"/>
        <w:ind w:left="540"/>
        <w:jc w:val="both"/>
        <w:rPr>
          <w:rFonts w:cs="Times New Roman"/>
          <w:sz w:val="22"/>
          <w:szCs w:val="22"/>
        </w:rPr>
      </w:pPr>
    </w:p>
    <w:p w:rsidR="006136F4" w:rsidRDefault="00853967" w:rsidP="000318F9">
      <w:pPr>
        <w:autoSpaceDE/>
        <w:autoSpaceDN/>
        <w:spacing w:line="240" w:lineRule="atLeast"/>
        <w:ind w:left="540"/>
        <w:jc w:val="both"/>
        <w:rPr>
          <w:rFonts w:cs="Times New Roman"/>
          <w:sz w:val="22"/>
          <w:szCs w:val="22"/>
        </w:rPr>
      </w:pPr>
      <w:r w:rsidRPr="004E5FD2">
        <w:rPr>
          <w:rFonts w:cs="Times New Roman"/>
          <w:sz w:val="22"/>
          <w:szCs w:val="22"/>
        </w:rPr>
        <w:t xml:space="preserve">The consolidated and separate financial statements have been prepared on </w:t>
      </w:r>
      <w:r w:rsidR="0045552E" w:rsidRPr="004E5FD2">
        <w:rPr>
          <w:rFonts w:cs="Times New Roman"/>
          <w:sz w:val="22"/>
          <w:szCs w:val="22"/>
        </w:rPr>
        <w:t>a</w:t>
      </w:r>
      <w:r w:rsidRPr="004E5FD2">
        <w:rPr>
          <w:rFonts w:cs="Times New Roman"/>
          <w:sz w:val="22"/>
          <w:szCs w:val="22"/>
        </w:rPr>
        <w:t xml:space="preserve"> going concern basis</w:t>
      </w:r>
      <w:r w:rsidR="0045552E" w:rsidRPr="004E5FD2">
        <w:rPr>
          <w:rFonts w:cs="Times New Roman"/>
          <w:sz w:val="22"/>
          <w:szCs w:val="22"/>
        </w:rPr>
        <w:t xml:space="preserve">, which assumes that the Group and the Company will </w:t>
      </w:r>
      <w:proofErr w:type="spellStart"/>
      <w:r w:rsidR="0045552E" w:rsidRPr="004E5FD2">
        <w:rPr>
          <w:rFonts w:cs="Times New Roman"/>
          <w:sz w:val="22"/>
          <w:szCs w:val="22"/>
        </w:rPr>
        <w:t>realise</w:t>
      </w:r>
      <w:proofErr w:type="spellEnd"/>
      <w:r w:rsidR="0045552E" w:rsidRPr="004E5FD2">
        <w:rPr>
          <w:rFonts w:cs="Times New Roman"/>
          <w:sz w:val="22"/>
          <w:szCs w:val="22"/>
        </w:rPr>
        <w:t xml:space="preserve"> its assets and discharge its liabilities in the normal course of business. Therefore, the financial statements have not included any adjustment of the value of assets to </w:t>
      </w:r>
      <w:proofErr w:type="spellStart"/>
      <w:r w:rsidR="0045552E" w:rsidRPr="004E5FD2">
        <w:rPr>
          <w:rFonts w:cs="Times New Roman"/>
          <w:sz w:val="22"/>
          <w:szCs w:val="22"/>
        </w:rPr>
        <w:t>realisable</w:t>
      </w:r>
      <w:proofErr w:type="spellEnd"/>
      <w:r w:rsidR="0045552E" w:rsidRPr="004E5FD2">
        <w:rPr>
          <w:rFonts w:cs="Times New Roman"/>
          <w:sz w:val="22"/>
          <w:szCs w:val="22"/>
        </w:rPr>
        <w:t xml:space="preserve"> value, or of liabilities to the amounts eventually due, and reclassification of accounts, which may be necessary.</w:t>
      </w:r>
    </w:p>
    <w:p w:rsidR="006136F4" w:rsidRDefault="006136F4" w:rsidP="00EE4865">
      <w:pPr>
        <w:autoSpaceDE/>
        <w:autoSpaceDN/>
        <w:spacing w:line="240" w:lineRule="atLeast"/>
        <w:ind w:left="540"/>
        <w:jc w:val="both"/>
        <w:rPr>
          <w:rFonts w:cstheme="minorBidi"/>
          <w:sz w:val="22"/>
          <w:szCs w:val="22"/>
        </w:rPr>
      </w:pPr>
    </w:p>
    <w:p w:rsidR="005D5E23" w:rsidRDefault="00DF258C" w:rsidP="00432C20">
      <w:pPr>
        <w:numPr>
          <w:ilvl w:val="0"/>
          <w:numId w:val="8"/>
        </w:numPr>
        <w:tabs>
          <w:tab w:val="clear" w:pos="340"/>
          <w:tab w:val="num" w:pos="540"/>
        </w:tabs>
        <w:spacing w:line="240" w:lineRule="atLeast"/>
        <w:ind w:left="540" w:hanging="540"/>
        <w:jc w:val="both"/>
        <w:outlineLvl w:val="0"/>
        <w:rPr>
          <w:rFonts w:cstheme="minorBidi"/>
          <w:b/>
          <w:bCs/>
          <w:sz w:val="24"/>
          <w:szCs w:val="24"/>
        </w:rPr>
      </w:pPr>
      <w:r>
        <w:rPr>
          <w:rFonts w:cstheme="minorBidi"/>
          <w:b/>
          <w:bCs/>
          <w:sz w:val="24"/>
          <w:szCs w:val="24"/>
        </w:rPr>
        <w:t>Accounting policy</w:t>
      </w:r>
      <w:r w:rsidR="005D5E23" w:rsidRPr="005D5E23">
        <w:rPr>
          <w:rFonts w:cstheme="minorBidi"/>
          <w:b/>
          <w:bCs/>
          <w:sz w:val="24"/>
          <w:szCs w:val="24"/>
        </w:rPr>
        <w:t xml:space="preserve"> for new transactions and events</w:t>
      </w:r>
    </w:p>
    <w:p w:rsidR="001557D2" w:rsidRPr="007F00D6" w:rsidRDefault="001557D2" w:rsidP="001557D2">
      <w:pPr>
        <w:spacing w:line="240" w:lineRule="atLeast"/>
        <w:ind w:left="540"/>
        <w:jc w:val="both"/>
        <w:outlineLvl w:val="0"/>
        <w:rPr>
          <w:rFonts w:cs="Times New Roman"/>
          <w:snapToGrid/>
          <w:sz w:val="22"/>
          <w:szCs w:val="22"/>
          <w:lang w:val="en-GB" w:bidi="ar-SA"/>
        </w:rPr>
      </w:pPr>
    </w:p>
    <w:p w:rsidR="00610EC5" w:rsidRPr="00C84D6E" w:rsidRDefault="00610EC5" w:rsidP="00610EC5">
      <w:pPr>
        <w:pStyle w:val="BodyText"/>
        <w:spacing w:line="240" w:lineRule="atLeast"/>
        <w:ind w:left="540"/>
        <w:jc w:val="both"/>
        <w:rPr>
          <w:rFonts w:cs="Times New Roman"/>
          <w:i/>
          <w:iCs/>
          <w:sz w:val="22"/>
          <w:szCs w:val="22"/>
        </w:rPr>
      </w:pPr>
      <w:r w:rsidRPr="00C84D6E">
        <w:rPr>
          <w:rFonts w:cs="Times New Roman"/>
          <w:i/>
          <w:iCs/>
          <w:sz w:val="22"/>
          <w:szCs w:val="22"/>
        </w:rPr>
        <w:t>Business combinations</w:t>
      </w:r>
    </w:p>
    <w:p w:rsidR="00610EC5" w:rsidRPr="00A63BC0" w:rsidRDefault="00610EC5" w:rsidP="00610EC5">
      <w:pPr>
        <w:adjustRightInd w:val="0"/>
        <w:ind w:left="540"/>
        <w:jc w:val="both"/>
        <w:rPr>
          <w:rFonts w:cs="Univers 45 Light"/>
          <w:color w:val="000000"/>
          <w:szCs w:val="22"/>
        </w:rPr>
      </w:pPr>
    </w:p>
    <w:p w:rsidR="00610EC5" w:rsidRPr="00610EC5" w:rsidRDefault="00610EC5" w:rsidP="00610EC5">
      <w:pPr>
        <w:adjustRightInd w:val="0"/>
        <w:ind w:left="540"/>
        <w:jc w:val="both"/>
        <w:rPr>
          <w:rFonts w:cs="Times New Roman"/>
          <w:sz w:val="22"/>
          <w:szCs w:val="22"/>
        </w:rPr>
      </w:pPr>
      <w:r w:rsidRPr="00610EC5">
        <w:rPr>
          <w:rFonts w:cs="Times New Roman"/>
          <w:sz w:val="22"/>
          <w:szCs w:val="22"/>
        </w:rPr>
        <w:t>The Group applies the acquisition method for all business combinations when control is transferred to the Group, as describe in subsidiaries section, other than those with entities under common control.</w:t>
      </w:r>
    </w:p>
    <w:p w:rsidR="00610EC5" w:rsidRPr="00610EC5" w:rsidRDefault="00610EC5" w:rsidP="00610EC5">
      <w:pPr>
        <w:adjustRightInd w:val="0"/>
        <w:ind w:left="540"/>
        <w:jc w:val="both"/>
        <w:rPr>
          <w:rFonts w:cs="Times New Roman"/>
          <w:sz w:val="22"/>
          <w:szCs w:val="22"/>
        </w:rPr>
      </w:pPr>
    </w:p>
    <w:p w:rsidR="00610EC5" w:rsidRPr="000913B7" w:rsidRDefault="00090DA5" w:rsidP="00610EC5">
      <w:pPr>
        <w:adjustRightInd w:val="0"/>
        <w:ind w:left="540"/>
        <w:jc w:val="both"/>
        <w:rPr>
          <w:rFonts w:cs="Times New Roman"/>
          <w:sz w:val="22"/>
          <w:szCs w:val="22"/>
        </w:rPr>
      </w:pPr>
      <w:r>
        <w:rPr>
          <w:rFonts w:cs="Times New Roman"/>
          <w:sz w:val="22"/>
          <w:szCs w:val="22"/>
        </w:rPr>
        <w:t>The Group</w:t>
      </w:r>
      <w:r w:rsidR="000913B7" w:rsidRPr="000913B7">
        <w:rPr>
          <w:rFonts w:cs="Times New Roman"/>
          <w:sz w:val="22"/>
          <w:szCs w:val="22"/>
        </w:rPr>
        <w:t xml:space="preserve"> controls on entity when it is exposed to, or has rights to, variable returns from its involvement with the entity and has the ability to affect those returns through its power over the entity. The acquisition date is the date on which control is transferred to the acquirer. Judgment is applied in determining the acquisition date and determining whether control is transferred from one party to another.</w:t>
      </w:r>
    </w:p>
    <w:p w:rsidR="000913B7" w:rsidRPr="00610EC5" w:rsidRDefault="000913B7" w:rsidP="00610EC5">
      <w:pPr>
        <w:adjustRightInd w:val="0"/>
        <w:ind w:left="540"/>
        <w:jc w:val="both"/>
        <w:rPr>
          <w:rFonts w:cs="Times New Roman"/>
          <w:sz w:val="22"/>
          <w:szCs w:val="22"/>
        </w:rPr>
      </w:pPr>
    </w:p>
    <w:p w:rsidR="00610EC5" w:rsidRDefault="00610EC5" w:rsidP="00610EC5">
      <w:pPr>
        <w:adjustRightInd w:val="0"/>
        <w:ind w:left="540"/>
        <w:jc w:val="both"/>
        <w:rPr>
          <w:rFonts w:cs="Times New Roman"/>
          <w:sz w:val="22"/>
          <w:szCs w:val="22"/>
        </w:rPr>
      </w:pPr>
      <w:r w:rsidRPr="00610EC5">
        <w:rPr>
          <w:rFonts w:cs="Times New Roman"/>
          <w:sz w:val="22"/>
          <w:szCs w:val="22"/>
        </w:rPr>
        <w:t xml:space="preserve">Goodwill is measured as the fair value of the consideration transferred including the </w:t>
      </w:r>
      <w:proofErr w:type="spellStart"/>
      <w:r w:rsidRPr="00610EC5">
        <w:rPr>
          <w:rFonts w:cs="Times New Roman"/>
          <w:sz w:val="22"/>
          <w:szCs w:val="22"/>
        </w:rPr>
        <w:t>recognised</w:t>
      </w:r>
      <w:proofErr w:type="spellEnd"/>
      <w:r w:rsidRPr="00610EC5">
        <w:rPr>
          <w:rFonts w:cs="Times New Roman"/>
          <w:sz w:val="22"/>
          <w:szCs w:val="22"/>
        </w:rPr>
        <w:t xml:space="preserve"> amount of any non-controlling interest in the </w:t>
      </w:r>
      <w:proofErr w:type="spellStart"/>
      <w:r w:rsidRPr="00610EC5">
        <w:rPr>
          <w:rFonts w:cs="Times New Roman"/>
          <w:sz w:val="22"/>
          <w:szCs w:val="22"/>
        </w:rPr>
        <w:t>acquiree</w:t>
      </w:r>
      <w:proofErr w:type="spellEnd"/>
      <w:r w:rsidRPr="00610EC5">
        <w:rPr>
          <w:rFonts w:cs="Times New Roman"/>
          <w:sz w:val="22"/>
          <w:szCs w:val="22"/>
        </w:rPr>
        <w:t xml:space="preserve">, less the net </w:t>
      </w:r>
      <w:proofErr w:type="spellStart"/>
      <w:r w:rsidRPr="00610EC5">
        <w:rPr>
          <w:rFonts w:cs="Times New Roman"/>
          <w:sz w:val="22"/>
          <w:szCs w:val="22"/>
        </w:rPr>
        <w:t>recognised</w:t>
      </w:r>
      <w:proofErr w:type="spellEnd"/>
      <w:r w:rsidRPr="00610EC5">
        <w:rPr>
          <w:rFonts w:cs="Times New Roman"/>
          <w:sz w:val="22"/>
          <w:szCs w:val="22"/>
        </w:rPr>
        <w:t xml:space="preserve"> amount (generally fair value) of the identifiable assets acquired and liabilities assumed, all measured as of the acquisition date. </w:t>
      </w:r>
    </w:p>
    <w:p w:rsidR="000913B7" w:rsidRPr="00610EC5" w:rsidRDefault="000913B7" w:rsidP="00610EC5">
      <w:pPr>
        <w:adjustRightInd w:val="0"/>
        <w:ind w:left="540"/>
        <w:jc w:val="both"/>
        <w:rPr>
          <w:rFonts w:cs="Times New Roman"/>
          <w:sz w:val="22"/>
          <w:szCs w:val="22"/>
        </w:rPr>
      </w:pPr>
    </w:p>
    <w:p w:rsidR="00610EC5" w:rsidRPr="00610EC5" w:rsidRDefault="00610EC5" w:rsidP="00610EC5">
      <w:pPr>
        <w:adjustRightInd w:val="0"/>
        <w:ind w:left="540"/>
        <w:jc w:val="both"/>
        <w:rPr>
          <w:rFonts w:cs="Times New Roman"/>
          <w:sz w:val="22"/>
          <w:szCs w:val="22"/>
        </w:rPr>
      </w:pPr>
      <w:r w:rsidRPr="00610EC5">
        <w:rPr>
          <w:rFonts w:cs="Times New Roman"/>
          <w:sz w:val="22"/>
          <w:szCs w:val="22"/>
        </w:rPr>
        <w:t xml:space="preserve">Consideration transferred includes the fair values of the assets transferred, liabilities incurred by the Group to the previous owners of the </w:t>
      </w:r>
      <w:proofErr w:type="spellStart"/>
      <w:r w:rsidRPr="00610EC5">
        <w:rPr>
          <w:rFonts w:cs="Times New Roman"/>
          <w:sz w:val="22"/>
          <w:szCs w:val="22"/>
        </w:rPr>
        <w:t>acquiree</w:t>
      </w:r>
      <w:proofErr w:type="spellEnd"/>
      <w:r w:rsidRPr="00610EC5">
        <w:rPr>
          <w:rFonts w:cs="Times New Roman"/>
          <w:sz w:val="22"/>
          <w:szCs w:val="22"/>
        </w:rPr>
        <w:t xml:space="preserve">, and equity interests issued by the Group. Consideration transferred also includes the fair value of any contingent consideration and share-based payment awards of the </w:t>
      </w:r>
      <w:proofErr w:type="spellStart"/>
      <w:r w:rsidRPr="00610EC5">
        <w:rPr>
          <w:rFonts w:cs="Times New Roman"/>
          <w:sz w:val="22"/>
          <w:szCs w:val="22"/>
        </w:rPr>
        <w:t>acquiree</w:t>
      </w:r>
      <w:proofErr w:type="spellEnd"/>
      <w:r w:rsidRPr="00610EC5">
        <w:rPr>
          <w:rFonts w:cs="Times New Roman"/>
          <w:sz w:val="22"/>
          <w:szCs w:val="22"/>
        </w:rPr>
        <w:t xml:space="preserve"> that are replaced mandatorily in the business combination. If a business combination results in the termination of pre-existing relationships between the Group and the </w:t>
      </w:r>
      <w:proofErr w:type="spellStart"/>
      <w:r w:rsidRPr="00610EC5">
        <w:rPr>
          <w:rFonts w:cs="Times New Roman"/>
          <w:sz w:val="22"/>
          <w:szCs w:val="22"/>
        </w:rPr>
        <w:t>acquiree</w:t>
      </w:r>
      <w:proofErr w:type="spellEnd"/>
      <w:r w:rsidRPr="00610EC5">
        <w:rPr>
          <w:rFonts w:cs="Times New Roman"/>
          <w:sz w:val="22"/>
          <w:szCs w:val="22"/>
        </w:rPr>
        <w:t xml:space="preserve">, then the lower of the termination amount, as contained in the agreement, and the value of the off-market element is deducted from the consideration transferred and </w:t>
      </w:r>
      <w:proofErr w:type="spellStart"/>
      <w:r w:rsidRPr="00610EC5">
        <w:rPr>
          <w:rFonts w:cs="Times New Roman"/>
          <w:sz w:val="22"/>
          <w:szCs w:val="22"/>
        </w:rPr>
        <w:t>recognised</w:t>
      </w:r>
      <w:proofErr w:type="spellEnd"/>
      <w:r w:rsidRPr="00610EC5">
        <w:rPr>
          <w:rFonts w:cs="Times New Roman"/>
          <w:sz w:val="22"/>
          <w:szCs w:val="22"/>
        </w:rPr>
        <w:t xml:space="preserve"> in other expenses. </w:t>
      </w:r>
    </w:p>
    <w:p w:rsidR="00610EC5" w:rsidRPr="00610EC5" w:rsidRDefault="00610EC5" w:rsidP="00610EC5">
      <w:pPr>
        <w:adjustRightInd w:val="0"/>
        <w:ind w:left="540"/>
        <w:jc w:val="both"/>
        <w:rPr>
          <w:rFonts w:cs="Times New Roman"/>
          <w:sz w:val="22"/>
          <w:szCs w:val="22"/>
        </w:rPr>
      </w:pPr>
    </w:p>
    <w:p w:rsidR="009177EB" w:rsidRDefault="00610EC5" w:rsidP="00D73C2E">
      <w:pPr>
        <w:adjustRightInd w:val="0"/>
        <w:ind w:left="540"/>
        <w:jc w:val="both"/>
        <w:rPr>
          <w:rFonts w:cs="Times New Roman"/>
          <w:sz w:val="22"/>
          <w:szCs w:val="22"/>
        </w:rPr>
      </w:pPr>
      <w:r w:rsidRPr="00610EC5">
        <w:rPr>
          <w:rFonts w:cs="Times New Roman"/>
          <w:sz w:val="22"/>
          <w:szCs w:val="22"/>
        </w:rPr>
        <w:t xml:space="preserve">Transaction costs that the Group incurs in connection with a business combination, such as legal fees, and other professional and consulting fees are expensed as incurred. </w:t>
      </w:r>
    </w:p>
    <w:p w:rsidR="00610EC5" w:rsidRDefault="00610EC5" w:rsidP="00577722">
      <w:pPr>
        <w:ind w:left="540"/>
        <w:jc w:val="thaiDistribute"/>
        <w:rPr>
          <w:rFonts w:cs="Times New Roman"/>
          <w:sz w:val="22"/>
          <w:szCs w:val="22"/>
        </w:rPr>
      </w:pPr>
      <w:r w:rsidRPr="00610EC5">
        <w:rPr>
          <w:rFonts w:cs="Times New Roman"/>
          <w:sz w:val="22"/>
          <w:szCs w:val="22"/>
        </w:rPr>
        <w:lastRenderedPageBreak/>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w:t>
      </w:r>
      <w:r w:rsidR="00577722">
        <w:rPr>
          <w:rFonts w:cs="Times New Roman"/>
          <w:sz w:val="22"/>
          <w:szCs w:val="22"/>
        </w:rPr>
        <w:t xml:space="preserve">sets or liabilities are </w:t>
      </w:r>
      <w:proofErr w:type="spellStart"/>
      <w:r w:rsidR="00577722">
        <w:rPr>
          <w:rFonts w:cs="Times New Roman"/>
          <w:sz w:val="22"/>
          <w:szCs w:val="22"/>
        </w:rPr>
        <w:t>recognis</w:t>
      </w:r>
      <w:r w:rsidRPr="00610EC5">
        <w:rPr>
          <w:rFonts w:cs="Times New Roman"/>
          <w:sz w:val="22"/>
          <w:szCs w:val="22"/>
        </w:rPr>
        <w:t>ed</w:t>
      </w:r>
      <w:proofErr w:type="spellEnd"/>
      <w:r w:rsidRPr="00610EC5">
        <w:rPr>
          <w:rFonts w:cs="Times New Roman"/>
          <w:sz w:val="22"/>
          <w:szCs w:val="22"/>
        </w:rPr>
        <w:t>, to reflect new information obtained about facts and circumstances that existed at the acquisition date that, if known, would ha</w:t>
      </w:r>
      <w:r w:rsidR="00577722">
        <w:rPr>
          <w:rFonts w:cs="Times New Roman"/>
          <w:sz w:val="22"/>
          <w:szCs w:val="22"/>
        </w:rPr>
        <w:t xml:space="preserve">ve affected the amounts </w:t>
      </w:r>
      <w:proofErr w:type="spellStart"/>
      <w:r w:rsidR="00577722">
        <w:rPr>
          <w:rFonts w:cs="Times New Roman"/>
          <w:sz w:val="22"/>
          <w:szCs w:val="22"/>
        </w:rPr>
        <w:t>recognis</w:t>
      </w:r>
      <w:r w:rsidRPr="00610EC5">
        <w:rPr>
          <w:rFonts w:cs="Times New Roman"/>
          <w:sz w:val="22"/>
          <w:szCs w:val="22"/>
        </w:rPr>
        <w:t>ed</w:t>
      </w:r>
      <w:proofErr w:type="spellEnd"/>
      <w:r w:rsidRPr="00610EC5">
        <w:rPr>
          <w:rFonts w:cs="Times New Roman"/>
          <w:sz w:val="22"/>
          <w:szCs w:val="22"/>
        </w:rPr>
        <w:t xml:space="preserve"> at that date.</w:t>
      </w:r>
    </w:p>
    <w:p w:rsidR="001557D2" w:rsidRPr="007F00D6" w:rsidRDefault="001557D2" w:rsidP="001557D2">
      <w:pPr>
        <w:spacing w:line="240" w:lineRule="atLeast"/>
        <w:ind w:left="540"/>
        <w:jc w:val="both"/>
        <w:outlineLvl w:val="0"/>
        <w:rPr>
          <w:rFonts w:cs="Times New Roman"/>
          <w:snapToGrid/>
          <w:sz w:val="22"/>
          <w:szCs w:val="22"/>
          <w:lang w:val="en-GB" w:bidi="ar-SA"/>
        </w:rPr>
      </w:pPr>
    </w:p>
    <w:p w:rsidR="00432C20" w:rsidRPr="00432C20" w:rsidRDefault="00432C20" w:rsidP="00432C20">
      <w:pPr>
        <w:numPr>
          <w:ilvl w:val="0"/>
          <w:numId w:val="8"/>
        </w:numPr>
        <w:tabs>
          <w:tab w:val="clear" w:pos="340"/>
          <w:tab w:val="num" w:pos="540"/>
        </w:tabs>
        <w:spacing w:line="240" w:lineRule="atLeast"/>
        <w:ind w:left="540" w:hanging="540"/>
        <w:jc w:val="both"/>
        <w:outlineLvl w:val="0"/>
        <w:rPr>
          <w:rFonts w:cstheme="minorBidi"/>
          <w:b/>
          <w:bCs/>
          <w:sz w:val="24"/>
          <w:szCs w:val="24"/>
        </w:rPr>
      </w:pPr>
      <w:r w:rsidRPr="00432C20">
        <w:rPr>
          <w:rFonts w:cstheme="minorBidi"/>
          <w:b/>
          <w:bCs/>
          <w:sz w:val="24"/>
          <w:szCs w:val="24"/>
        </w:rPr>
        <w:t xml:space="preserve">Acquisitions of </w:t>
      </w:r>
      <w:r w:rsidR="008B54AB">
        <w:rPr>
          <w:rFonts w:cstheme="minorBidi"/>
          <w:b/>
          <w:bCs/>
          <w:sz w:val="24"/>
          <w:szCs w:val="24"/>
        </w:rPr>
        <w:t>business</w:t>
      </w:r>
    </w:p>
    <w:p w:rsidR="00432C20" w:rsidRDefault="00432C20" w:rsidP="00432C20">
      <w:pPr>
        <w:spacing w:line="240" w:lineRule="atLeast"/>
        <w:ind w:left="540"/>
        <w:jc w:val="both"/>
        <w:outlineLvl w:val="0"/>
        <w:rPr>
          <w:rFonts w:cstheme="minorBidi"/>
          <w:b/>
          <w:bCs/>
          <w:sz w:val="22"/>
          <w:szCs w:val="22"/>
        </w:rPr>
      </w:pPr>
    </w:p>
    <w:p w:rsidR="00071225" w:rsidRDefault="00001BDF" w:rsidP="00071225">
      <w:pPr>
        <w:spacing w:line="240" w:lineRule="atLeast"/>
        <w:ind w:left="540" w:hanging="540"/>
        <w:jc w:val="both"/>
        <w:outlineLvl w:val="0"/>
        <w:rPr>
          <w:rFonts w:cstheme="minorBidi"/>
          <w:b/>
          <w:bCs/>
          <w:i/>
          <w:iCs/>
          <w:snapToGrid/>
          <w:sz w:val="22"/>
          <w:szCs w:val="20"/>
        </w:rPr>
      </w:pPr>
      <w:r>
        <w:rPr>
          <w:rFonts w:cs="Times New Roman"/>
          <w:b/>
          <w:bCs/>
          <w:i/>
          <w:iCs/>
          <w:snapToGrid/>
          <w:sz w:val="22"/>
          <w:szCs w:val="20"/>
        </w:rPr>
        <w:t>(a)</w:t>
      </w:r>
      <w:r>
        <w:rPr>
          <w:rFonts w:cs="Times New Roman"/>
          <w:b/>
          <w:bCs/>
          <w:i/>
          <w:iCs/>
          <w:snapToGrid/>
          <w:sz w:val="22"/>
          <w:szCs w:val="20"/>
        </w:rPr>
        <w:tab/>
        <w:t>Acquisition of business</w:t>
      </w:r>
    </w:p>
    <w:p w:rsidR="007838CA" w:rsidRPr="0000257D" w:rsidRDefault="00071225" w:rsidP="0000257D">
      <w:pPr>
        <w:pStyle w:val="BodyText"/>
        <w:tabs>
          <w:tab w:val="left" w:pos="540"/>
        </w:tabs>
        <w:spacing w:line="240" w:lineRule="atLeast"/>
      </w:pPr>
      <w:r>
        <w:rPr>
          <w:rFonts w:cstheme="minorBidi"/>
          <w:b/>
          <w:bCs/>
          <w:i/>
          <w:iCs/>
          <w:sz w:val="22"/>
          <w:szCs w:val="22"/>
          <w:cs/>
        </w:rPr>
        <w:tab/>
      </w:r>
    </w:p>
    <w:p w:rsidR="00BD7047" w:rsidRPr="00BD7047" w:rsidRDefault="00BD7047" w:rsidP="007F55D9">
      <w:pPr>
        <w:tabs>
          <w:tab w:val="num" w:pos="540"/>
          <w:tab w:val="left" w:pos="1170"/>
        </w:tabs>
        <w:spacing w:line="240" w:lineRule="atLeast"/>
        <w:ind w:left="540" w:right="-45"/>
        <w:jc w:val="thaiDistribute"/>
        <w:rPr>
          <w:rFonts w:cs="Times New Roman"/>
          <w:snapToGrid/>
          <w:sz w:val="22"/>
          <w:szCs w:val="22"/>
          <w:lang w:val="en-GB" w:bidi="ar-SA"/>
        </w:rPr>
      </w:pPr>
      <w:r w:rsidRPr="00BD7047">
        <w:rPr>
          <w:rFonts w:cs="Times New Roman"/>
          <w:snapToGrid/>
          <w:sz w:val="22"/>
          <w:szCs w:val="22"/>
          <w:lang w:val="en-GB" w:bidi="ar-SA"/>
        </w:rPr>
        <w:t xml:space="preserve">On 1 September 2018, </w:t>
      </w:r>
      <w:r w:rsidR="0065363A">
        <w:rPr>
          <w:rFonts w:cs="Times New Roman"/>
          <w:snapToGrid/>
          <w:sz w:val="22"/>
          <w:szCs w:val="22"/>
          <w:lang w:val="en-GB" w:bidi="ar-SA"/>
        </w:rPr>
        <w:t xml:space="preserve">Latex System Public Company Limited </w:t>
      </w:r>
      <w:r w:rsidR="00E2598B" w:rsidRPr="00E2598B">
        <w:rPr>
          <w:rFonts w:cs="Times New Roman"/>
          <w:snapToGrid/>
          <w:sz w:val="22"/>
          <w:szCs w:val="22"/>
          <w:lang w:val="en-GB" w:bidi="ar-SA"/>
        </w:rPr>
        <w:t>(Formerly Latex Systems Company Limited)</w:t>
      </w:r>
      <w:r w:rsidR="0066254F">
        <w:rPr>
          <w:rFonts w:cs="Times New Roman"/>
          <w:snapToGrid/>
          <w:sz w:val="22"/>
          <w:szCs w:val="22"/>
          <w:lang w:val="en-GB" w:bidi="ar-SA"/>
        </w:rPr>
        <w:t>, a subsidiary,</w:t>
      </w:r>
      <w:r w:rsidR="00E2598B" w:rsidRPr="00E2598B">
        <w:rPr>
          <w:rFonts w:cs="Times New Roman"/>
          <w:snapToGrid/>
          <w:sz w:val="22"/>
          <w:szCs w:val="22"/>
          <w:lang w:val="en-GB" w:bidi="ar-SA"/>
        </w:rPr>
        <w:t xml:space="preserve"> </w:t>
      </w:r>
      <w:r w:rsidRPr="00BD7047">
        <w:rPr>
          <w:rFonts w:cs="Times New Roman"/>
          <w:snapToGrid/>
          <w:sz w:val="22"/>
          <w:szCs w:val="22"/>
          <w:lang w:val="en-GB" w:bidi="ar-SA"/>
        </w:rPr>
        <w:t>obtained control of assets, transferred trademark and employees in production and distribution of pillow and mattre</w:t>
      </w:r>
      <w:r w:rsidR="003C4337">
        <w:rPr>
          <w:rFonts w:cs="Times New Roman"/>
          <w:snapToGrid/>
          <w:sz w:val="22"/>
          <w:szCs w:val="22"/>
          <w:lang w:val="en-GB" w:bidi="ar-SA"/>
        </w:rPr>
        <w:t>ss produced from rubber</w:t>
      </w:r>
      <w:r w:rsidRPr="00BD7047">
        <w:rPr>
          <w:rFonts w:cs="Times New Roman"/>
          <w:snapToGrid/>
          <w:sz w:val="22"/>
          <w:szCs w:val="22"/>
          <w:lang w:val="en-GB" w:bidi="ar-SA"/>
        </w:rPr>
        <w:t xml:space="preserve"> from Thai Natural Foam Co., Ltd., according to the agreement to sell and purchase assets dated 14 August 2018 with the contract value of</w:t>
      </w:r>
      <w:r w:rsidR="00763A33">
        <w:rPr>
          <w:rFonts w:cs="Times New Roman"/>
          <w:snapToGrid/>
          <w:sz w:val="22"/>
          <w:szCs w:val="22"/>
          <w:lang w:val="en-GB" w:bidi="ar-SA"/>
        </w:rPr>
        <w:t xml:space="preserve"> Baht 102.5 million. The Group</w:t>
      </w:r>
      <w:r w:rsidRPr="00BD7047">
        <w:rPr>
          <w:rFonts w:cs="Times New Roman"/>
          <w:snapToGrid/>
          <w:sz w:val="22"/>
          <w:szCs w:val="22"/>
          <w:lang w:val="en-GB" w:bidi="ar-SA"/>
        </w:rPr>
        <w:t xml:space="preserve"> paid deposit amounting to Baht 14.0 million as at the agreement date. The outstanding consideration has been recognised as payable for assets from acqu</w:t>
      </w:r>
      <w:r w:rsidR="00701100">
        <w:rPr>
          <w:rFonts w:cs="Times New Roman"/>
          <w:snapToGrid/>
          <w:sz w:val="22"/>
          <w:szCs w:val="22"/>
          <w:lang w:val="en-GB" w:bidi="ar-SA"/>
        </w:rPr>
        <w:t xml:space="preserve">isition of business </w:t>
      </w:r>
      <w:r w:rsidR="00701100" w:rsidRPr="00701100">
        <w:rPr>
          <w:rFonts w:cs="Times New Roman"/>
          <w:i/>
          <w:iCs/>
          <w:snapToGrid/>
          <w:sz w:val="22"/>
          <w:szCs w:val="22"/>
          <w:lang w:val="en-GB" w:bidi="ar-SA"/>
        </w:rPr>
        <w:t>(see note 13</w:t>
      </w:r>
      <w:r w:rsidRPr="00701100">
        <w:rPr>
          <w:rFonts w:cs="Times New Roman"/>
          <w:i/>
          <w:iCs/>
          <w:snapToGrid/>
          <w:sz w:val="22"/>
          <w:szCs w:val="22"/>
          <w:lang w:val="en-GB" w:bidi="ar-SA"/>
        </w:rPr>
        <w:t>)</w:t>
      </w:r>
      <w:r w:rsidRPr="00BD7047">
        <w:rPr>
          <w:rFonts w:cs="Times New Roman"/>
          <w:snapToGrid/>
          <w:sz w:val="22"/>
          <w:szCs w:val="22"/>
          <w:lang w:val="en-GB" w:bidi="ar-SA"/>
        </w:rPr>
        <w:t xml:space="preserve"> in the amount of Baht 88.5 million and will be paid upon transfer of ownership on 30 November 2018. The transaction is accounted for as a business combination. During the period from acquisition date to 30 September 2018, the business is in process of</w:t>
      </w:r>
      <w:r w:rsidR="00763A33">
        <w:rPr>
          <w:rFonts w:cs="Times New Roman"/>
          <w:snapToGrid/>
          <w:sz w:val="22"/>
          <w:szCs w:val="22"/>
          <w:lang w:val="en-GB" w:bidi="ar-SA"/>
        </w:rPr>
        <w:t xml:space="preserve"> test run to achieve the Group</w:t>
      </w:r>
      <w:r w:rsidRPr="00BD7047">
        <w:rPr>
          <w:rFonts w:cs="Times New Roman"/>
          <w:snapToGrid/>
          <w:sz w:val="22"/>
          <w:szCs w:val="22"/>
          <w:lang w:val="en-GB" w:bidi="ar-SA"/>
        </w:rPr>
        <w:t xml:space="preserve">’s quality standards, as a result, no revenue was recognised during this period but net loss of </w:t>
      </w:r>
      <w:r w:rsidR="00CB6A9F" w:rsidRPr="00CB6A9F">
        <w:rPr>
          <w:rFonts w:cs="Times New Roman"/>
          <w:snapToGrid/>
          <w:sz w:val="22"/>
          <w:szCs w:val="22"/>
          <w:lang w:val="en-GB" w:bidi="ar-SA"/>
        </w:rPr>
        <w:t>Baht 1.</w:t>
      </w:r>
      <w:r w:rsidR="00EE475E">
        <w:rPr>
          <w:rFonts w:cs="Times New Roman"/>
          <w:snapToGrid/>
          <w:sz w:val="22"/>
          <w:szCs w:val="22"/>
          <w:lang w:val="en-GB" w:bidi="ar-SA"/>
        </w:rPr>
        <w:t>1</w:t>
      </w:r>
      <w:r w:rsidRPr="00BD7047">
        <w:rPr>
          <w:rFonts w:cs="Times New Roman"/>
          <w:snapToGrid/>
          <w:sz w:val="22"/>
          <w:szCs w:val="22"/>
          <w:lang w:val="en-GB" w:bidi="ar-SA"/>
        </w:rPr>
        <w:t xml:space="preserve"> million was recognised from such assets acquired in the </w:t>
      </w:r>
      <w:r w:rsidR="001B142E">
        <w:rPr>
          <w:rFonts w:cs="Times New Roman"/>
          <w:snapToGrid/>
          <w:sz w:val="22"/>
          <w:szCs w:val="22"/>
          <w:lang w:val="en-GB" w:bidi="ar-SA"/>
        </w:rPr>
        <w:t>c</w:t>
      </w:r>
      <w:r w:rsidR="009D7107">
        <w:rPr>
          <w:rFonts w:cs="Times New Roman"/>
          <w:snapToGrid/>
          <w:sz w:val="22"/>
          <w:szCs w:val="22"/>
          <w:lang w:val="en-GB" w:bidi="ar-SA"/>
        </w:rPr>
        <w:t xml:space="preserve">onsolidated </w:t>
      </w:r>
      <w:r w:rsidRPr="00BD7047">
        <w:rPr>
          <w:rFonts w:cs="Times New Roman"/>
          <w:snapToGrid/>
          <w:sz w:val="22"/>
          <w:szCs w:val="22"/>
          <w:lang w:val="en-GB" w:bidi="ar-SA"/>
        </w:rPr>
        <w:t xml:space="preserve">statement of </w:t>
      </w:r>
      <w:r w:rsidR="007E2715">
        <w:rPr>
          <w:rFonts w:cs="Times New Roman"/>
          <w:snapToGrid/>
          <w:sz w:val="22"/>
          <w:szCs w:val="22"/>
          <w:lang w:val="en-GB" w:bidi="ar-SA"/>
        </w:rPr>
        <w:t xml:space="preserve">comprehensive </w:t>
      </w:r>
      <w:r w:rsidRPr="00BD7047">
        <w:rPr>
          <w:rFonts w:cs="Times New Roman"/>
          <w:snapToGrid/>
          <w:sz w:val="22"/>
          <w:szCs w:val="22"/>
          <w:lang w:val="en-GB" w:bidi="ar-SA"/>
        </w:rPr>
        <w:t>income. If th</w:t>
      </w:r>
      <w:r w:rsidR="0066254F">
        <w:rPr>
          <w:rFonts w:cs="Times New Roman"/>
          <w:snapToGrid/>
          <w:sz w:val="22"/>
          <w:szCs w:val="22"/>
          <w:lang w:val="en-GB" w:bidi="ar-SA"/>
        </w:rPr>
        <w:t xml:space="preserve">e acquisition had occurred on </w:t>
      </w:r>
      <w:r w:rsidRPr="00BD7047">
        <w:rPr>
          <w:rFonts w:cs="Times New Roman"/>
          <w:snapToGrid/>
          <w:sz w:val="22"/>
          <w:szCs w:val="22"/>
          <w:lang w:val="en-GB" w:bidi="ar-SA"/>
        </w:rPr>
        <w:t xml:space="preserve">1 January 2018, management estimates that revenue and profit for the nine-month period ended 30 September 2018 from the said assets acquired would have increased by </w:t>
      </w:r>
      <w:r w:rsidR="0035351E" w:rsidRPr="0035351E">
        <w:rPr>
          <w:rFonts w:cs="Times New Roman"/>
          <w:snapToGrid/>
          <w:sz w:val="22"/>
          <w:szCs w:val="22"/>
          <w:lang w:val="en-GB" w:bidi="ar-SA"/>
        </w:rPr>
        <w:t>Baht 46.4</w:t>
      </w:r>
      <w:r w:rsidRPr="0035351E">
        <w:rPr>
          <w:rFonts w:cs="Times New Roman"/>
          <w:snapToGrid/>
          <w:sz w:val="22"/>
          <w:szCs w:val="22"/>
          <w:lang w:val="en-GB" w:bidi="ar-SA"/>
        </w:rPr>
        <w:t xml:space="preserve"> million and </w:t>
      </w:r>
      <w:r w:rsidR="00D745CF">
        <w:rPr>
          <w:rFonts w:cs="Times New Roman"/>
          <w:snapToGrid/>
          <w:sz w:val="22"/>
          <w:szCs w:val="22"/>
          <w:lang w:val="en-GB" w:bidi="ar-SA"/>
        </w:rPr>
        <w:t>Baht 3.2</w:t>
      </w:r>
      <w:r w:rsidRPr="0035351E">
        <w:rPr>
          <w:rFonts w:cs="Times New Roman"/>
          <w:snapToGrid/>
          <w:sz w:val="22"/>
          <w:szCs w:val="22"/>
          <w:lang w:val="en-GB" w:bidi="ar-SA"/>
        </w:rPr>
        <w:t xml:space="preserve"> million, respectively</w:t>
      </w:r>
      <w:r w:rsidRPr="00BD7047">
        <w:rPr>
          <w:rFonts w:cs="Times New Roman"/>
          <w:snapToGrid/>
          <w:sz w:val="22"/>
          <w:szCs w:val="22"/>
          <w:lang w:val="en-GB" w:bidi="ar-SA"/>
        </w:rPr>
        <w:t>. In determining these amounts, management has assumed that the fair value adjustments, determined provisionally, that arose on the date of acquisition would have been the same if the acquisition had occurred on 1 January 2018.</w:t>
      </w:r>
    </w:p>
    <w:p w:rsidR="001F4EE9" w:rsidRPr="001F4EE9" w:rsidRDefault="001F4EE9" w:rsidP="007F55D9">
      <w:pPr>
        <w:tabs>
          <w:tab w:val="num" w:pos="540"/>
          <w:tab w:val="left" w:pos="1170"/>
        </w:tabs>
        <w:spacing w:line="240" w:lineRule="atLeast"/>
        <w:ind w:right="-45"/>
        <w:jc w:val="thaiDistribute"/>
        <w:rPr>
          <w:rFonts w:cs="Times New Roman"/>
          <w:snapToGrid/>
          <w:sz w:val="22"/>
          <w:szCs w:val="22"/>
          <w:lang w:val="en-GB" w:bidi="ar-SA"/>
        </w:rPr>
      </w:pPr>
    </w:p>
    <w:p w:rsidR="007F55D9" w:rsidRPr="007F55D9" w:rsidRDefault="007F55D9" w:rsidP="007F55D9">
      <w:pPr>
        <w:tabs>
          <w:tab w:val="num" w:pos="540"/>
          <w:tab w:val="left" w:pos="1170"/>
        </w:tabs>
        <w:spacing w:line="240" w:lineRule="atLeast"/>
        <w:ind w:left="540" w:right="-45"/>
        <w:jc w:val="thaiDistribute"/>
        <w:rPr>
          <w:rFonts w:cs="Times New Roman"/>
          <w:snapToGrid/>
          <w:sz w:val="22"/>
          <w:szCs w:val="22"/>
          <w:lang w:val="en-GB" w:bidi="ar-SA"/>
        </w:rPr>
      </w:pPr>
      <w:r w:rsidRPr="007F55D9">
        <w:rPr>
          <w:rFonts w:cs="Times New Roman"/>
          <w:snapToGrid/>
          <w:sz w:val="22"/>
          <w:szCs w:val="22"/>
          <w:lang w:val="en-GB" w:bidi="ar-SA"/>
        </w:rPr>
        <w:t>The goodwill is attributable mainly to the synergies, expected to be achieved from integrating</w:t>
      </w:r>
      <w:r w:rsidR="00D91487">
        <w:rPr>
          <w:rFonts w:cs="Times New Roman"/>
          <w:snapToGrid/>
          <w:sz w:val="22"/>
          <w:szCs w:val="22"/>
          <w:lang w:val="en-GB" w:bidi="ar-SA"/>
        </w:rPr>
        <w:t>,</w:t>
      </w:r>
      <w:r w:rsidRPr="007F55D9">
        <w:rPr>
          <w:rFonts w:cs="Times New Roman"/>
          <w:snapToGrid/>
          <w:sz w:val="22"/>
          <w:szCs w:val="22"/>
          <w:lang w:val="en-GB" w:bidi="ar-SA"/>
        </w:rPr>
        <w:t xml:space="preserve"> and will further bolster its position as leading in seats, pillows and mattresses t</w:t>
      </w:r>
      <w:r w:rsidR="003C4337">
        <w:rPr>
          <w:rFonts w:cs="Times New Roman"/>
          <w:snapToGrid/>
          <w:sz w:val="22"/>
          <w:szCs w:val="22"/>
          <w:lang w:val="en-GB" w:bidi="ar-SA"/>
        </w:rPr>
        <w:t>hat produce from rubber</w:t>
      </w:r>
      <w:r w:rsidRPr="007F55D9">
        <w:rPr>
          <w:rFonts w:cs="Times New Roman"/>
          <w:snapToGrid/>
          <w:sz w:val="22"/>
          <w:szCs w:val="22"/>
          <w:lang w:val="en-GB" w:bidi="ar-SA"/>
        </w:rPr>
        <w:t>.</w:t>
      </w:r>
    </w:p>
    <w:p w:rsidR="000749CC" w:rsidRPr="0044190C" w:rsidRDefault="000749CC" w:rsidP="000749CC">
      <w:pPr>
        <w:adjustRightInd w:val="0"/>
        <w:jc w:val="thaiDistribute"/>
        <w:rPr>
          <w:rFonts w:eastAsiaTheme="minorHAnsi" w:cstheme="minorBidi"/>
          <w:snapToGrid/>
          <w:sz w:val="21"/>
          <w:szCs w:val="21"/>
        </w:rPr>
      </w:pPr>
    </w:p>
    <w:p w:rsidR="000749CC" w:rsidRPr="00A867AA" w:rsidRDefault="000749CC" w:rsidP="000749CC">
      <w:pPr>
        <w:pStyle w:val="BodyText"/>
        <w:tabs>
          <w:tab w:val="left" w:pos="540"/>
        </w:tabs>
        <w:spacing w:line="240" w:lineRule="atLeast"/>
        <w:ind w:left="540" w:hanging="540"/>
        <w:jc w:val="thaiDistribute"/>
        <w:rPr>
          <w:i/>
          <w:iCs/>
          <w:sz w:val="22"/>
          <w:szCs w:val="22"/>
        </w:rPr>
      </w:pPr>
      <w:r>
        <w:rPr>
          <w:i/>
          <w:iCs/>
          <w:szCs w:val="22"/>
        </w:rPr>
        <w:tab/>
      </w:r>
      <w:r w:rsidR="00D11F7B">
        <w:rPr>
          <w:i/>
          <w:iCs/>
          <w:sz w:val="22"/>
          <w:szCs w:val="22"/>
        </w:rPr>
        <w:t>Identifiable assets acquired</w:t>
      </w:r>
    </w:p>
    <w:p w:rsidR="000749CC" w:rsidRPr="003E03EE" w:rsidRDefault="000749CC" w:rsidP="000749CC">
      <w:pPr>
        <w:pStyle w:val="BodyText"/>
        <w:tabs>
          <w:tab w:val="left" w:pos="540"/>
        </w:tabs>
        <w:spacing w:line="240" w:lineRule="atLeast"/>
        <w:ind w:left="540" w:hanging="540"/>
        <w:jc w:val="thaiDistribute"/>
        <w:rPr>
          <w:szCs w:val="22"/>
        </w:rPr>
      </w:pPr>
    </w:p>
    <w:tbl>
      <w:tblPr>
        <w:tblW w:w="9072" w:type="dxa"/>
        <w:tblInd w:w="450" w:type="dxa"/>
        <w:tblLayout w:type="fixed"/>
        <w:tblLook w:val="0000" w:firstRow="0" w:lastRow="0" w:firstColumn="0" w:lastColumn="0" w:noHBand="0" w:noVBand="0"/>
      </w:tblPr>
      <w:tblGrid>
        <w:gridCol w:w="6120"/>
        <w:gridCol w:w="522"/>
        <w:gridCol w:w="243"/>
        <w:gridCol w:w="2187"/>
      </w:tblGrid>
      <w:tr w:rsidR="000749CC" w:rsidRPr="003E03EE" w:rsidTr="00D11F7B">
        <w:tc>
          <w:tcPr>
            <w:tcW w:w="6120" w:type="dxa"/>
          </w:tcPr>
          <w:p w:rsidR="000749CC" w:rsidRPr="003E03EE" w:rsidRDefault="000749CC" w:rsidP="00610EC5">
            <w:pPr>
              <w:tabs>
                <w:tab w:val="left" w:pos="630"/>
              </w:tabs>
              <w:ind w:left="540" w:right="20" w:hanging="540"/>
              <w:jc w:val="thaiDistribute"/>
              <w:rPr>
                <w:rFonts w:cs="Times New Roman"/>
                <w:b/>
                <w:bCs/>
                <w:i/>
                <w:iCs/>
                <w:sz w:val="22"/>
                <w:szCs w:val="22"/>
                <w:cs/>
              </w:rPr>
            </w:pPr>
          </w:p>
        </w:tc>
        <w:tc>
          <w:tcPr>
            <w:tcW w:w="522" w:type="dxa"/>
          </w:tcPr>
          <w:p w:rsidR="000749CC" w:rsidRPr="003E03EE" w:rsidRDefault="000749CC" w:rsidP="00610EC5">
            <w:pPr>
              <w:tabs>
                <w:tab w:val="left" w:pos="630"/>
              </w:tabs>
              <w:ind w:left="540" w:right="-108" w:hanging="540"/>
              <w:jc w:val="center"/>
              <w:rPr>
                <w:rFonts w:cs="Times New Roman"/>
                <w:sz w:val="22"/>
                <w:szCs w:val="22"/>
                <w:cs/>
              </w:rPr>
            </w:pPr>
          </w:p>
        </w:tc>
        <w:tc>
          <w:tcPr>
            <w:tcW w:w="243" w:type="dxa"/>
          </w:tcPr>
          <w:p w:rsidR="000749CC" w:rsidRPr="003E03EE" w:rsidRDefault="000749CC" w:rsidP="00610EC5">
            <w:pPr>
              <w:tabs>
                <w:tab w:val="left" w:pos="630"/>
                <w:tab w:val="decimal" w:pos="873"/>
              </w:tabs>
              <w:ind w:left="540" w:right="20" w:hanging="540"/>
              <w:jc w:val="both"/>
              <w:rPr>
                <w:rFonts w:cs="Times New Roman"/>
                <w:sz w:val="22"/>
                <w:szCs w:val="22"/>
              </w:rPr>
            </w:pPr>
          </w:p>
        </w:tc>
        <w:tc>
          <w:tcPr>
            <w:tcW w:w="2187" w:type="dxa"/>
          </w:tcPr>
          <w:p w:rsidR="000749CC" w:rsidRDefault="000749CC" w:rsidP="00610EC5">
            <w:pPr>
              <w:tabs>
                <w:tab w:val="left" w:pos="630"/>
              </w:tabs>
              <w:ind w:left="540" w:right="-108" w:hanging="540"/>
              <w:jc w:val="center"/>
              <w:rPr>
                <w:rFonts w:cstheme="minorBidi"/>
                <w:b/>
                <w:bCs/>
                <w:sz w:val="22"/>
                <w:szCs w:val="22"/>
              </w:rPr>
            </w:pPr>
            <w:r w:rsidRPr="003E03EE">
              <w:rPr>
                <w:rFonts w:cs="Times New Roman"/>
                <w:b/>
                <w:bCs/>
                <w:sz w:val="22"/>
                <w:szCs w:val="22"/>
              </w:rPr>
              <w:t xml:space="preserve">Fair values as at </w:t>
            </w:r>
          </w:p>
          <w:p w:rsidR="000749CC" w:rsidRPr="003E03EE" w:rsidRDefault="000749CC" w:rsidP="00610EC5">
            <w:pPr>
              <w:tabs>
                <w:tab w:val="left" w:pos="630"/>
              </w:tabs>
              <w:ind w:left="540" w:right="-108" w:hanging="540"/>
              <w:jc w:val="center"/>
              <w:rPr>
                <w:rFonts w:cs="Times New Roman"/>
                <w:b/>
                <w:bCs/>
                <w:sz w:val="22"/>
                <w:szCs w:val="22"/>
              </w:rPr>
            </w:pPr>
            <w:r w:rsidRPr="003E03EE">
              <w:rPr>
                <w:rFonts w:cs="Times New Roman"/>
                <w:b/>
                <w:bCs/>
                <w:sz w:val="22"/>
                <w:szCs w:val="22"/>
              </w:rPr>
              <w:t>1 September 2018</w:t>
            </w:r>
            <w:r w:rsidRPr="003E03EE">
              <w:rPr>
                <w:rFonts w:cs="Times New Roman"/>
                <w:b/>
                <w:bCs/>
                <w:sz w:val="22"/>
                <w:szCs w:val="22"/>
                <w:cs/>
              </w:rPr>
              <w:t xml:space="preserve"> </w:t>
            </w:r>
          </w:p>
        </w:tc>
      </w:tr>
      <w:tr w:rsidR="000749CC" w:rsidRPr="003E03EE" w:rsidTr="00D11F7B">
        <w:tc>
          <w:tcPr>
            <w:tcW w:w="6120" w:type="dxa"/>
          </w:tcPr>
          <w:p w:rsidR="000749CC" w:rsidRPr="003E03EE" w:rsidRDefault="000749CC" w:rsidP="00610EC5">
            <w:pPr>
              <w:tabs>
                <w:tab w:val="left" w:pos="630"/>
              </w:tabs>
              <w:ind w:left="540" w:right="20" w:hanging="540"/>
              <w:jc w:val="thaiDistribute"/>
              <w:rPr>
                <w:rFonts w:cs="Times New Roman"/>
                <w:sz w:val="22"/>
                <w:szCs w:val="22"/>
                <w:cs/>
              </w:rPr>
            </w:pPr>
          </w:p>
        </w:tc>
        <w:tc>
          <w:tcPr>
            <w:tcW w:w="522" w:type="dxa"/>
          </w:tcPr>
          <w:p w:rsidR="000749CC" w:rsidRPr="00D11F7B" w:rsidRDefault="00D11F7B" w:rsidP="00D11F7B">
            <w:pPr>
              <w:pStyle w:val="acctfourfigures"/>
              <w:tabs>
                <w:tab w:val="clear" w:pos="765"/>
              </w:tabs>
              <w:spacing w:line="240" w:lineRule="atLeast"/>
              <w:ind w:left="-108" w:right="-110"/>
              <w:jc w:val="center"/>
              <w:rPr>
                <w:i/>
                <w:iCs/>
                <w:szCs w:val="22"/>
                <w:lang w:val="en-US" w:bidi="th-TH"/>
              </w:rPr>
            </w:pPr>
            <w:r w:rsidRPr="00D11F7B">
              <w:rPr>
                <w:i/>
                <w:iCs/>
                <w:szCs w:val="22"/>
                <w:lang w:val="en-US" w:bidi="th-TH"/>
              </w:rPr>
              <w:t>Note</w:t>
            </w:r>
          </w:p>
        </w:tc>
        <w:tc>
          <w:tcPr>
            <w:tcW w:w="243" w:type="dxa"/>
          </w:tcPr>
          <w:p w:rsidR="000749CC" w:rsidRPr="003E03EE" w:rsidRDefault="000749CC" w:rsidP="00610EC5">
            <w:pPr>
              <w:tabs>
                <w:tab w:val="left" w:pos="540"/>
                <w:tab w:val="left" w:pos="630"/>
                <w:tab w:val="decimal" w:pos="972"/>
              </w:tabs>
              <w:ind w:left="540" w:hanging="540"/>
              <w:jc w:val="right"/>
              <w:rPr>
                <w:rFonts w:cs="Times New Roman"/>
                <w:sz w:val="22"/>
                <w:szCs w:val="22"/>
              </w:rPr>
            </w:pPr>
          </w:p>
        </w:tc>
        <w:tc>
          <w:tcPr>
            <w:tcW w:w="2187" w:type="dxa"/>
          </w:tcPr>
          <w:p w:rsidR="000749CC" w:rsidRPr="003E03EE" w:rsidRDefault="000749CC" w:rsidP="00610EC5">
            <w:pPr>
              <w:ind w:left="540" w:right="-107" w:hanging="540"/>
              <w:jc w:val="center"/>
              <w:rPr>
                <w:rFonts w:cs="Times New Roman"/>
                <w:i/>
                <w:iCs/>
                <w:sz w:val="22"/>
                <w:szCs w:val="22"/>
              </w:rPr>
            </w:pPr>
            <w:r w:rsidRPr="003E03EE">
              <w:rPr>
                <w:rFonts w:cs="Times New Roman"/>
                <w:i/>
                <w:iCs/>
                <w:sz w:val="22"/>
                <w:szCs w:val="22"/>
              </w:rPr>
              <w:t>(in thousand Baht)</w:t>
            </w:r>
          </w:p>
        </w:tc>
      </w:tr>
      <w:tr w:rsidR="000749CC" w:rsidRPr="003E03EE" w:rsidTr="00D11F7B">
        <w:tc>
          <w:tcPr>
            <w:tcW w:w="6120" w:type="dxa"/>
          </w:tcPr>
          <w:p w:rsidR="000749CC" w:rsidRPr="003E03EE" w:rsidRDefault="000749CC" w:rsidP="00610EC5">
            <w:pPr>
              <w:tabs>
                <w:tab w:val="left" w:pos="630"/>
              </w:tabs>
              <w:ind w:left="540" w:right="20" w:hanging="540"/>
              <w:jc w:val="thaiDistribute"/>
              <w:rPr>
                <w:rFonts w:cs="Times New Roman"/>
                <w:sz w:val="22"/>
                <w:szCs w:val="22"/>
                <w:cs/>
              </w:rPr>
            </w:pPr>
            <w:r w:rsidRPr="003E03EE">
              <w:rPr>
                <w:rFonts w:cs="Times New Roman"/>
                <w:sz w:val="22"/>
                <w:szCs w:val="22"/>
              </w:rPr>
              <w:t>Property, plant and equipment</w:t>
            </w:r>
          </w:p>
        </w:tc>
        <w:tc>
          <w:tcPr>
            <w:tcW w:w="522" w:type="dxa"/>
          </w:tcPr>
          <w:p w:rsidR="000749CC" w:rsidRPr="00D11F7B" w:rsidRDefault="00D11F7B" w:rsidP="00D11F7B">
            <w:pPr>
              <w:pStyle w:val="acctfourfigures"/>
              <w:tabs>
                <w:tab w:val="clear" w:pos="765"/>
              </w:tabs>
              <w:spacing w:line="240" w:lineRule="atLeast"/>
              <w:ind w:left="-108" w:right="-110"/>
              <w:jc w:val="center"/>
              <w:rPr>
                <w:i/>
                <w:iCs/>
                <w:szCs w:val="22"/>
                <w:lang w:val="en-US" w:bidi="th-TH"/>
              </w:rPr>
            </w:pPr>
            <w:r>
              <w:rPr>
                <w:i/>
                <w:iCs/>
                <w:szCs w:val="22"/>
                <w:lang w:val="en-US" w:bidi="th-TH"/>
              </w:rPr>
              <w:t>10</w:t>
            </w:r>
          </w:p>
        </w:tc>
        <w:tc>
          <w:tcPr>
            <w:tcW w:w="243" w:type="dxa"/>
          </w:tcPr>
          <w:p w:rsidR="000749CC" w:rsidRPr="003E03EE" w:rsidRDefault="000749CC" w:rsidP="00610EC5">
            <w:pPr>
              <w:tabs>
                <w:tab w:val="left" w:pos="540"/>
                <w:tab w:val="left" w:pos="630"/>
                <w:tab w:val="decimal" w:pos="972"/>
              </w:tabs>
              <w:ind w:left="540" w:hanging="540"/>
              <w:jc w:val="right"/>
              <w:rPr>
                <w:rFonts w:cs="Times New Roman"/>
                <w:sz w:val="22"/>
                <w:szCs w:val="22"/>
              </w:rPr>
            </w:pPr>
          </w:p>
        </w:tc>
        <w:tc>
          <w:tcPr>
            <w:tcW w:w="2187" w:type="dxa"/>
          </w:tcPr>
          <w:p w:rsidR="000749CC" w:rsidRPr="003E03EE" w:rsidRDefault="00D11F7B" w:rsidP="006574B9">
            <w:pPr>
              <w:tabs>
                <w:tab w:val="decimal" w:pos="999"/>
              </w:tabs>
              <w:ind w:left="540" w:right="-107" w:hanging="540"/>
              <w:jc w:val="center"/>
              <w:rPr>
                <w:rFonts w:cs="Times New Roman"/>
                <w:sz w:val="22"/>
                <w:szCs w:val="22"/>
              </w:rPr>
            </w:pPr>
            <w:r>
              <w:rPr>
                <w:rFonts w:cs="Times New Roman"/>
                <w:sz w:val="22"/>
                <w:szCs w:val="22"/>
              </w:rPr>
              <w:t>90,039</w:t>
            </w:r>
          </w:p>
        </w:tc>
      </w:tr>
      <w:tr w:rsidR="000749CC" w:rsidRPr="003E03EE" w:rsidTr="00D11F7B">
        <w:tc>
          <w:tcPr>
            <w:tcW w:w="6120" w:type="dxa"/>
          </w:tcPr>
          <w:p w:rsidR="000749CC" w:rsidRPr="003E03EE" w:rsidRDefault="000749CC" w:rsidP="00D11F7B">
            <w:pPr>
              <w:tabs>
                <w:tab w:val="left" w:pos="630"/>
              </w:tabs>
              <w:ind w:left="540" w:right="20" w:hanging="540"/>
              <w:jc w:val="thaiDistribute"/>
              <w:rPr>
                <w:rFonts w:cs="Times New Roman"/>
                <w:b/>
                <w:bCs/>
                <w:sz w:val="22"/>
                <w:szCs w:val="22"/>
                <w:cs/>
              </w:rPr>
            </w:pPr>
            <w:r w:rsidRPr="003E03EE">
              <w:rPr>
                <w:rFonts w:cs="Times New Roman"/>
                <w:b/>
                <w:bCs/>
                <w:sz w:val="22"/>
                <w:szCs w:val="22"/>
              </w:rPr>
              <w:t>Net identifiable assets acquired</w:t>
            </w:r>
          </w:p>
        </w:tc>
        <w:tc>
          <w:tcPr>
            <w:tcW w:w="522" w:type="dxa"/>
          </w:tcPr>
          <w:p w:rsidR="000749CC" w:rsidRPr="00D11F7B" w:rsidRDefault="000749CC" w:rsidP="00D11F7B">
            <w:pPr>
              <w:pStyle w:val="acctfourfigures"/>
              <w:tabs>
                <w:tab w:val="clear" w:pos="765"/>
              </w:tabs>
              <w:spacing w:line="240" w:lineRule="atLeast"/>
              <w:ind w:left="-108" w:right="-110"/>
              <w:jc w:val="center"/>
              <w:rPr>
                <w:i/>
                <w:iCs/>
                <w:szCs w:val="22"/>
                <w:lang w:val="en-US" w:bidi="th-TH"/>
              </w:rPr>
            </w:pPr>
          </w:p>
        </w:tc>
        <w:tc>
          <w:tcPr>
            <w:tcW w:w="243" w:type="dxa"/>
          </w:tcPr>
          <w:p w:rsidR="000749CC" w:rsidRPr="003E03EE" w:rsidRDefault="000749CC" w:rsidP="00610EC5">
            <w:pPr>
              <w:tabs>
                <w:tab w:val="left" w:pos="540"/>
                <w:tab w:val="left" w:pos="630"/>
                <w:tab w:val="decimal" w:pos="972"/>
              </w:tabs>
              <w:ind w:left="540" w:right="252" w:hanging="540"/>
              <w:jc w:val="right"/>
              <w:rPr>
                <w:rFonts w:cs="Times New Roman"/>
                <w:b/>
                <w:bCs/>
                <w:sz w:val="22"/>
                <w:szCs w:val="22"/>
              </w:rPr>
            </w:pPr>
          </w:p>
        </w:tc>
        <w:tc>
          <w:tcPr>
            <w:tcW w:w="2187" w:type="dxa"/>
            <w:tcBorders>
              <w:top w:val="single" w:sz="4" w:space="0" w:color="auto"/>
            </w:tcBorders>
          </w:tcPr>
          <w:p w:rsidR="000749CC" w:rsidRPr="003E03EE" w:rsidRDefault="00D11F7B" w:rsidP="006574B9">
            <w:pPr>
              <w:tabs>
                <w:tab w:val="decimal" w:pos="999"/>
              </w:tabs>
              <w:ind w:left="540" w:right="-107" w:hanging="540"/>
              <w:jc w:val="center"/>
              <w:rPr>
                <w:rFonts w:cs="Times New Roman"/>
                <w:b/>
                <w:bCs/>
                <w:sz w:val="22"/>
                <w:szCs w:val="22"/>
              </w:rPr>
            </w:pPr>
            <w:r>
              <w:rPr>
                <w:rFonts w:cs="Times New Roman"/>
                <w:b/>
                <w:bCs/>
                <w:sz w:val="22"/>
                <w:szCs w:val="22"/>
              </w:rPr>
              <w:t>90,039</w:t>
            </w:r>
          </w:p>
        </w:tc>
      </w:tr>
      <w:tr w:rsidR="000749CC" w:rsidRPr="003E03EE" w:rsidTr="00D11F7B">
        <w:tc>
          <w:tcPr>
            <w:tcW w:w="6120" w:type="dxa"/>
          </w:tcPr>
          <w:p w:rsidR="000749CC" w:rsidRPr="003E03EE" w:rsidRDefault="000749CC" w:rsidP="00610EC5">
            <w:pPr>
              <w:tabs>
                <w:tab w:val="left" w:pos="630"/>
              </w:tabs>
              <w:ind w:left="540" w:right="20" w:hanging="540"/>
              <w:jc w:val="thaiDistribute"/>
              <w:rPr>
                <w:rFonts w:cs="Times New Roman"/>
                <w:sz w:val="22"/>
                <w:szCs w:val="22"/>
                <w:cs/>
              </w:rPr>
            </w:pPr>
            <w:r w:rsidRPr="003E03EE">
              <w:rPr>
                <w:rFonts w:cs="Times New Roman"/>
                <w:sz w:val="22"/>
                <w:szCs w:val="22"/>
              </w:rPr>
              <w:t>Goodwill arising from the acquisition</w:t>
            </w:r>
          </w:p>
        </w:tc>
        <w:tc>
          <w:tcPr>
            <w:tcW w:w="522" w:type="dxa"/>
          </w:tcPr>
          <w:p w:rsidR="000749CC" w:rsidRPr="00D11F7B" w:rsidRDefault="000749CC" w:rsidP="00D11F7B">
            <w:pPr>
              <w:pStyle w:val="acctfourfigures"/>
              <w:tabs>
                <w:tab w:val="clear" w:pos="765"/>
              </w:tabs>
              <w:spacing w:line="240" w:lineRule="atLeast"/>
              <w:ind w:left="-108" w:right="-110"/>
              <w:jc w:val="center"/>
              <w:rPr>
                <w:i/>
                <w:iCs/>
                <w:szCs w:val="22"/>
                <w:lang w:val="en-US" w:bidi="th-TH"/>
              </w:rPr>
            </w:pPr>
          </w:p>
        </w:tc>
        <w:tc>
          <w:tcPr>
            <w:tcW w:w="243" w:type="dxa"/>
          </w:tcPr>
          <w:p w:rsidR="000749CC" w:rsidRPr="003E03EE" w:rsidRDefault="000749CC" w:rsidP="00610EC5">
            <w:pPr>
              <w:tabs>
                <w:tab w:val="left" w:pos="540"/>
                <w:tab w:val="left" w:pos="630"/>
                <w:tab w:val="decimal" w:pos="972"/>
              </w:tabs>
              <w:ind w:left="540" w:right="252" w:hanging="540"/>
              <w:jc w:val="right"/>
              <w:rPr>
                <w:rFonts w:cs="Times New Roman"/>
                <w:sz w:val="22"/>
                <w:szCs w:val="22"/>
              </w:rPr>
            </w:pPr>
          </w:p>
        </w:tc>
        <w:tc>
          <w:tcPr>
            <w:tcW w:w="2187" w:type="dxa"/>
          </w:tcPr>
          <w:p w:rsidR="000749CC" w:rsidRPr="003E03EE" w:rsidRDefault="00D11F7B" w:rsidP="006574B9">
            <w:pPr>
              <w:tabs>
                <w:tab w:val="decimal" w:pos="999"/>
              </w:tabs>
              <w:ind w:left="540" w:right="-107" w:hanging="540"/>
              <w:jc w:val="center"/>
              <w:rPr>
                <w:rFonts w:cs="Times New Roman"/>
                <w:sz w:val="22"/>
                <w:szCs w:val="22"/>
              </w:rPr>
            </w:pPr>
            <w:r>
              <w:rPr>
                <w:rFonts w:cs="Times New Roman"/>
                <w:sz w:val="22"/>
                <w:szCs w:val="22"/>
              </w:rPr>
              <w:t>12,461</w:t>
            </w:r>
          </w:p>
        </w:tc>
      </w:tr>
      <w:tr w:rsidR="000749CC" w:rsidRPr="003E03EE" w:rsidTr="00D11F7B">
        <w:tc>
          <w:tcPr>
            <w:tcW w:w="6120" w:type="dxa"/>
          </w:tcPr>
          <w:p w:rsidR="000749CC" w:rsidRPr="003E03EE" w:rsidRDefault="000749CC" w:rsidP="00610EC5">
            <w:pPr>
              <w:tabs>
                <w:tab w:val="left" w:pos="630"/>
              </w:tabs>
              <w:ind w:left="540" w:right="20" w:hanging="540"/>
              <w:jc w:val="thaiDistribute"/>
              <w:rPr>
                <w:rFonts w:cs="Times New Roman"/>
                <w:b/>
                <w:bCs/>
                <w:sz w:val="22"/>
                <w:szCs w:val="22"/>
              </w:rPr>
            </w:pPr>
            <w:r w:rsidRPr="003E03EE">
              <w:rPr>
                <w:rFonts w:cs="Times New Roman"/>
                <w:b/>
                <w:bCs/>
                <w:sz w:val="22"/>
                <w:szCs w:val="22"/>
              </w:rPr>
              <w:t>Total consideration</w:t>
            </w:r>
          </w:p>
        </w:tc>
        <w:tc>
          <w:tcPr>
            <w:tcW w:w="522" w:type="dxa"/>
          </w:tcPr>
          <w:p w:rsidR="000749CC" w:rsidRPr="00D11F7B" w:rsidRDefault="000749CC" w:rsidP="00D11F7B">
            <w:pPr>
              <w:pStyle w:val="acctfourfigures"/>
              <w:tabs>
                <w:tab w:val="clear" w:pos="765"/>
              </w:tabs>
              <w:spacing w:line="240" w:lineRule="atLeast"/>
              <w:ind w:left="-108" w:right="-110"/>
              <w:jc w:val="center"/>
              <w:rPr>
                <w:i/>
                <w:iCs/>
                <w:szCs w:val="22"/>
                <w:lang w:val="en-US" w:bidi="th-TH"/>
              </w:rPr>
            </w:pPr>
          </w:p>
        </w:tc>
        <w:tc>
          <w:tcPr>
            <w:tcW w:w="243" w:type="dxa"/>
          </w:tcPr>
          <w:p w:rsidR="000749CC" w:rsidRPr="003E03EE" w:rsidRDefault="000749CC" w:rsidP="00610EC5">
            <w:pPr>
              <w:tabs>
                <w:tab w:val="left" w:pos="540"/>
                <w:tab w:val="left" w:pos="630"/>
                <w:tab w:val="decimal" w:pos="972"/>
              </w:tabs>
              <w:ind w:left="540" w:right="252" w:hanging="540"/>
              <w:jc w:val="right"/>
              <w:rPr>
                <w:rFonts w:cs="Times New Roman"/>
                <w:b/>
                <w:bCs/>
                <w:sz w:val="22"/>
                <w:szCs w:val="22"/>
              </w:rPr>
            </w:pPr>
          </w:p>
        </w:tc>
        <w:tc>
          <w:tcPr>
            <w:tcW w:w="2187" w:type="dxa"/>
            <w:tcBorders>
              <w:top w:val="single" w:sz="4" w:space="0" w:color="auto"/>
              <w:bottom w:val="double" w:sz="4" w:space="0" w:color="auto"/>
            </w:tcBorders>
          </w:tcPr>
          <w:p w:rsidR="000749CC" w:rsidRPr="003E03EE" w:rsidRDefault="00D11F7B" w:rsidP="006574B9">
            <w:pPr>
              <w:tabs>
                <w:tab w:val="decimal" w:pos="999"/>
              </w:tabs>
              <w:ind w:left="540" w:right="-107" w:hanging="540"/>
              <w:jc w:val="center"/>
              <w:rPr>
                <w:rFonts w:cs="Times New Roman"/>
                <w:b/>
                <w:bCs/>
                <w:sz w:val="22"/>
                <w:szCs w:val="22"/>
              </w:rPr>
            </w:pPr>
            <w:r>
              <w:rPr>
                <w:rFonts w:cs="Times New Roman"/>
                <w:b/>
                <w:bCs/>
                <w:sz w:val="22"/>
                <w:szCs w:val="22"/>
              </w:rPr>
              <w:t>102,500</w:t>
            </w:r>
          </w:p>
        </w:tc>
      </w:tr>
    </w:tbl>
    <w:p w:rsidR="000D0A07" w:rsidRDefault="000D0A07" w:rsidP="001F4EE9">
      <w:pPr>
        <w:tabs>
          <w:tab w:val="num" w:pos="540"/>
          <w:tab w:val="left" w:pos="1170"/>
        </w:tabs>
        <w:spacing w:line="240" w:lineRule="atLeast"/>
        <w:ind w:left="540" w:right="-45"/>
        <w:jc w:val="thaiDistribute"/>
        <w:rPr>
          <w:rFonts w:cs="Times New Roman"/>
          <w:snapToGrid/>
          <w:sz w:val="22"/>
          <w:szCs w:val="22"/>
          <w:lang w:val="en-GB" w:bidi="ar-SA"/>
        </w:rPr>
      </w:pPr>
    </w:p>
    <w:p w:rsidR="0064611F" w:rsidRPr="0064611F" w:rsidRDefault="0064611F" w:rsidP="0064611F">
      <w:pPr>
        <w:spacing w:line="240" w:lineRule="atLeast"/>
        <w:ind w:left="540"/>
        <w:jc w:val="thaiDistribute"/>
        <w:rPr>
          <w:rFonts w:cs="Times New Roman"/>
          <w:snapToGrid/>
          <w:sz w:val="22"/>
          <w:szCs w:val="22"/>
          <w:lang w:val="en-GB" w:bidi="ar-SA"/>
        </w:rPr>
      </w:pPr>
      <w:r w:rsidRPr="0064611F">
        <w:rPr>
          <w:rFonts w:cs="Times New Roman"/>
          <w:snapToGrid/>
          <w:sz w:val="22"/>
          <w:szCs w:val="22"/>
          <w:lang w:val="en-GB" w:bidi="ar-SA"/>
        </w:rPr>
        <w:t>An independent appraiser has been appointed to determine the fair value of the business</w:t>
      </w:r>
      <w:r w:rsidR="00D33115">
        <w:rPr>
          <w:rFonts w:cs="Times New Roman"/>
          <w:snapToGrid/>
          <w:sz w:val="22"/>
          <w:szCs w:val="22"/>
          <w:lang w:val="en-GB" w:bidi="ar-SA"/>
        </w:rPr>
        <w:t>,</w:t>
      </w:r>
      <w:r w:rsidRPr="0064611F">
        <w:rPr>
          <w:rFonts w:cs="Times New Roman"/>
          <w:snapToGrid/>
          <w:sz w:val="22"/>
          <w:szCs w:val="22"/>
          <w:lang w:val="en-GB" w:bidi="ar-SA"/>
        </w:rPr>
        <w:t xml:space="preserve"> however</w:t>
      </w:r>
      <w:r w:rsidR="00A77C57">
        <w:rPr>
          <w:rFonts w:cs="Times New Roman"/>
          <w:snapToGrid/>
          <w:sz w:val="22"/>
          <w:szCs w:val="22"/>
          <w:lang w:val="en-GB" w:bidi="ar-SA"/>
        </w:rPr>
        <w:t>,</w:t>
      </w:r>
      <w:r w:rsidRPr="0064611F">
        <w:rPr>
          <w:rFonts w:cs="Times New Roman"/>
          <w:snapToGrid/>
          <w:sz w:val="22"/>
          <w:szCs w:val="22"/>
          <w:lang w:val="en-GB" w:bidi="ar-SA"/>
        </w:rPr>
        <w:t xml:space="preserve"> the </w:t>
      </w:r>
      <w:proofErr w:type="gramStart"/>
      <w:r w:rsidRPr="0064611F">
        <w:rPr>
          <w:rFonts w:cs="Times New Roman"/>
          <w:snapToGrid/>
          <w:sz w:val="22"/>
          <w:szCs w:val="22"/>
          <w:lang w:val="en-GB" w:bidi="ar-SA"/>
        </w:rPr>
        <w:t>report</w:t>
      </w:r>
      <w:proofErr w:type="gramEnd"/>
      <w:r w:rsidRPr="0064611F">
        <w:rPr>
          <w:rFonts w:cs="Times New Roman"/>
          <w:snapToGrid/>
          <w:sz w:val="22"/>
          <w:szCs w:val="22"/>
          <w:lang w:val="en-GB" w:bidi="ar-SA"/>
        </w:rPr>
        <w:t xml:space="preserve"> of the appraiser has not yet been completed as at the date of the approval of the interim financial statements. Accordingly, the fair value of assets acquired and liabilities assumed have been provisionally determined at the acquisition date.</w:t>
      </w:r>
    </w:p>
    <w:p w:rsidR="001F4EE9" w:rsidRPr="001F4EE9" w:rsidRDefault="001F4EE9" w:rsidP="0064611F">
      <w:pPr>
        <w:tabs>
          <w:tab w:val="num" w:pos="540"/>
          <w:tab w:val="left" w:pos="1170"/>
        </w:tabs>
        <w:spacing w:line="240" w:lineRule="atLeast"/>
        <w:ind w:right="-45"/>
        <w:jc w:val="thaiDistribute"/>
        <w:rPr>
          <w:rFonts w:cs="Times New Roman"/>
          <w:snapToGrid/>
          <w:sz w:val="22"/>
          <w:szCs w:val="22"/>
          <w:lang w:val="en-GB" w:bidi="ar-SA"/>
        </w:rPr>
      </w:pPr>
    </w:p>
    <w:p w:rsidR="00D33115" w:rsidRPr="00D33115" w:rsidRDefault="00D33115" w:rsidP="00D33115">
      <w:pPr>
        <w:spacing w:line="240" w:lineRule="atLeast"/>
        <w:ind w:left="540"/>
        <w:jc w:val="thaiDistribute"/>
        <w:rPr>
          <w:rFonts w:cs="Times New Roman"/>
          <w:snapToGrid/>
          <w:sz w:val="22"/>
          <w:szCs w:val="22"/>
          <w:lang w:val="en-GB" w:bidi="ar-SA"/>
        </w:rPr>
      </w:pPr>
      <w:r w:rsidRPr="00D33115">
        <w:rPr>
          <w:rFonts w:cs="Times New Roman"/>
          <w:snapToGrid/>
          <w:sz w:val="22"/>
          <w:szCs w:val="22"/>
          <w:lang w:val="en-GB" w:bidi="ar-SA"/>
        </w:rPr>
        <w:t>During the periods of three-month and nine-month ende</w:t>
      </w:r>
      <w:r w:rsidR="001C53DA">
        <w:rPr>
          <w:rFonts w:cs="Times New Roman"/>
          <w:snapToGrid/>
          <w:sz w:val="22"/>
          <w:szCs w:val="22"/>
          <w:lang w:val="en-GB" w:bidi="ar-SA"/>
        </w:rPr>
        <w:t>d 30 September 2018, the Group</w:t>
      </w:r>
      <w:r w:rsidRPr="00D33115">
        <w:rPr>
          <w:rFonts w:cs="Times New Roman"/>
          <w:snapToGrid/>
          <w:sz w:val="22"/>
          <w:szCs w:val="22"/>
          <w:lang w:val="en-GB" w:bidi="ar-SA"/>
        </w:rPr>
        <w:t xml:space="preserve"> incurred acquisition-related costs </w:t>
      </w:r>
      <w:r w:rsidRPr="003A1A21">
        <w:rPr>
          <w:rFonts w:cs="Times New Roman"/>
          <w:snapToGrid/>
          <w:sz w:val="22"/>
          <w:szCs w:val="22"/>
          <w:lang w:val="en-GB" w:bidi="ar-SA"/>
        </w:rPr>
        <w:t xml:space="preserve">of </w:t>
      </w:r>
      <w:r w:rsidR="003A1A21" w:rsidRPr="003A1A21">
        <w:rPr>
          <w:rFonts w:cs="Times New Roman"/>
          <w:snapToGrid/>
          <w:sz w:val="22"/>
          <w:szCs w:val="22"/>
          <w:lang w:val="en-GB" w:bidi="ar-SA"/>
        </w:rPr>
        <w:t>Baht 0.1 million</w:t>
      </w:r>
      <w:r w:rsidR="009B251A">
        <w:rPr>
          <w:rFonts w:cs="Times New Roman"/>
          <w:snapToGrid/>
          <w:sz w:val="22"/>
          <w:szCs w:val="22"/>
          <w:lang w:val="en-GB" w:bidi="ar-SA"/>
        </w:rPr>
        <w:t xml:space="preserve"> wh</w:t>
      </w:r>
      <w:r w:rsidRPr="00D33115">
        <w:rPr>
          <w:rFonts w:cs="Times New Roman"/>
          <w:snapToGrid/>
          <w:sz w:val="22"/>
          <w:szCs w:val="22"/>
          <w:lang w:val="en-GB" w:bidi="ar-SA"/>
        </w:rPr>
        <w:t xml:space="preserve">ich included in administrative expense in the </w:t>
      </w:r>
      <w:r w:rsidR="009D7107">
        <w:rPr>
          <w:rFonts w:cs="Times New Roman"/>
          <w:snapToGrid/>
          <w:sz w:val="22"/>
          <w:szCs w:val="22"/>
          <w:lang w:val="en-GB" w:bidi="ar-SA"/>
        </w:rPr>
        <w:t>consolidated</w:t>
      </w:r>
      <w:r w:rsidR="009D7107" w:rsidRPr="00D33115">
        <w:rPr>
          <w:rFonts w:cs="Times New Roman"/>
          <w:snapToGrid/>
          <w:sz w:val="22"/>
          <w:szCs w:val="22"/>
          <w:lang w:val="en-GB" w:bidi="ar-SA"/>
        </w:rPr>
        <w:t xml:space="preserve"> </w:t>
      </w:r>
      <w:r w:rsidRPr="00D33115">
        <w:rPr>
          <w:rFonts w:cs="Times New Roman"/>
          <w:snapToGrid/>
          <w:sz w:val="22"/>
          <w:szCs w:val="22"/>
          <w:lang w:val="en-GB" w:bidi="ar-SA"/>
        </w:rPr>
        <w:t xml:space="preserve">statement of </w:t>
      </w:r>
      <w:r w:rsidR="003357FF">
        <w:rPr>
          <w:rFonts w:cs="Times New Roman"/>
          <w:snapToGrid/>
          <w:sz w:val="22"/>
          <w:szCs w:val="22"/>
          <w:lang w:val="en-GB" w:bidi="ar-SA"/>
        </w:rPr>
        <w:t>comprehensive</w:t>
      </w:r>
      <w:r w:rsidR="003357FF" w:rsidRPr="00D33115">
        <w:rPr>
          <w:rFonts w:cs="Times New Roman"/>
          <w:snapToGrid/>
          <w:sz w:val="22"/>
          <w:szCs w:val="22"/>
          <w:lang w:val="en-GB" w:bidi="ar-SA"/>
        </w:rPr>
        <w:t xml:space="preserve"> </w:t>
      </w:r>
      <w:r w:rsidRPr="00D33115">
        <w:rPr>
          <w:rFonts w:cs="Times New Roman"/>
          <w:snapToGrid/>
          <w:sz w:val="22"/>
          <w:szCs w:val="22"/>
          <w:lang w:val="en-GB" w:bidi="ar-SA"/>
        </w:rPr>
        <w:t>income for the three-month and nine-month periods ended 30 September 2018.</w:t>
      </w:r>
    </w:p>
    <w:p w:rsidR="00D33115" w:rsidRPr="00D33115" w:rsidRDefault="00D33115" w:rsidP="00685624">
      <w:pPr>
        <w:tabs>
          <w:tab w:val="num" w:pos="540"/>
          <w:tab w:val="left" w:pos="1170"/>
        </w:tabs>
        <w:spacing w:line="240" w:lineRule="atLeast"/>
        <w:ind w:left="540" w:right="-45"/>
        <w:jc w:val="thaiDistribute"/>
        <w:rPr>
          <w:rFonts w:cs="Times New Roman"/>
          <w:snapToGrid/>
          <w:sz w:val="22"/>
          <w:szCs w:val="22"/>
          <w:lang w:bidi="ar-SA"/>
        </w:rPr>
      </w:pPr>
    </w:p>
    <w:p w:rsidR="007F55D9" w:rsidRDefault="007F55D9" w:rsidP="00D33115">
      <w:pPr>
        <w:pStyle w:val="BodyText"/>
        <w:tabs>
          <w:tab w:val="left" w:pos="540"/>
        </w:tabs>
        <w:spacing w:line="240" w:lineRule="atLeast"/>
        <w:jc w:val="thaiDistribute"/>
        <w:rPr>
          <w:rFonts w:cs="Times New Roman"/>
          <w:snapToGrid/>
          <w:sz w:val="22"/>
          <w:szCs w:val="22"/>
          <w:lang w:val="en-GB" w:bidi="ar-SA"/>
        </w:rPr>
      </w:pPr>
    </w:p>
    <w:p w:rsidR="00A9405C" w:rsidRDefault="007F55D9" w:rsidP="00EF6F6F">
      <w:pPr>
        <w:pStyle w:val="BodyText"/>
        <w:tabs>
          <w:tab w:val="left" w:pos="540"/>
        </w:tabs>
        <w:spacing w:line="240" w:lineRule="atLeast"/>
        <w:ind w:left="540" w:hanging="540"/>
        <w:jc w:val="thaiDistribute"/>
        <w:rPr>
          <w:rFonts w:cs="Times New Roman"/>
          <w:snapToGrid/>
          <w:sz w:val="22"/>
          <w:szCs w:val="22"/>
          <w:lang w:val="en-GB" w:bidi="ar-SA"/>
        </w:rPr>
      </w:pPr>
      <w:r>
        <w:rPr>
          <w:rFonts w:cs="Times New Roman"/>
          <w:snapToGrid/>
          <w:sz w:val="22"/>
          <w:szCs w:val="22"/>
          <w:lang w:val="en-GB" w:bidi="ar-SA"/>
        </w:rPr>
        <w:lastRenderedPageBreak/>
        <w:tab/>
      </w:r>
      <w:r w:rsidR="00725300">
        <w:rPr>
          <w:rFonts w:cs="Times New Roman"/>
          <w:snapToGrid/>
          <w:sz w:val="22"/>
          <w:szCs w:val="22"/>
          <w:lang w:val="en-GB" w:bidi="ar-SA"/>
        </w:rPr>
        <w:t>The Group</w:t>
      </w:r>
      <w:r w:rsidR="001F4EE9" w:rsidRPr="001F4EE9">
        <w:rPr>
          <w:rFonts w:cs="Times New Roman"/>
          <w:snapToGrid/>
          <w:sz w:val="22"/>
          <w:szCs w:val="22"/>
          <w:lang w:val="en-GB" w:bidi="ar-SA"/>
        </w:rPr>
        <w:t xml:space="preserve"> </w:t>
      </w:r>
      <w:r w:rsidR="00B546CC">
        <w:rPr>
          <w:rFonts w:cs="Times New Roman"/>
          <w:snapToGrid/>
          <w:sz w:val="22"/>
          <w:szCs w:val="22"/>
          <w:lang w:val="en-GB" w:bidi="ar-SA"/>
        </w:rPr>
        <w:t>continues</w:t>
      </w:r>
      <w:r w:rsidR="001F4EE9" w:rsidRPr="001F4EE9">
        <w:rPr>
          <w:rFonts w:cs="Times New Roman"/>
          <w:snapToGrid/>
          <w:sz w:val="22"/>
          <w:szCs w:val="22"/>
          <w:lang w:val="en-GB" w:bidi="ar-SA"/>
        </w:rPr>
        <w:t xml:space="preserve"> its review of these matters during the measurement period. If new information</w:t>
      </w:r>
      <w:r w:rsidR="00B546CC">
        <w:rPr>
          <w:rFonts w:cs="Times New Roman"/>
          <w:snapToGrid/>
          <w:sz w:val="22"/>
          <w:szCs w:val="22"/>
          <w:lang w:val="en-GB" w:bidi="ar-SA"/>
        </w:rPr>
        <w:t>,</w:t>
      </w:r>
      <w:r w:rsidR="001F4EE9" w:rsidRPr="001F4EE9">
        <w:rPr>
          <w:rFonts w:cs="Times New Roman"/>
          <w:snapToGrid/>
          <w:sz w:val="22"/>
          <w:szCs w:val="22"/>
          <w:lang w:val="en-GB" w:bidi="ar-SA"/>
        </w:rPr>
        <w:t xml:space="preserve"> obtained within one year from the acquisition date about facts and circumstances that existed at the acquisition date</w:t>
      </w:r>
      <w:r w:rsidR="00B546CC">
        <w:rPr>
          <w:rFonts w:cs="Times New Roman"/>
          <w:snapToGrid/>
          <w:sz w:val="22"/>
          <w:szCs w:val="22"/>
          <w:lang w:val="en-GB" w:bidi="ar-SA"/>
        </w:rPr>
        <w:t>,</w:t>
      </w:r>
      <w:r w:rsidR="001F4EE9" w:rsidRPr="001F4EE9">
        <w:rPr>
          <w:rFonts w:cs="Times New Roman"/>
          <w:snapToGrid/>
          <w:sz w:val="22"/>
          <w:szCs w:val="22"/>
          <w:lang w:val="en-GB" w:bidi="ar-SA"/>
        </w:rPr>
        <w:t xml:space="preserve"> identifies adjustments to the above provisional fair values, or any additional assets or liabilities that existed at the acquisition date, then the acquisition accounting will be revised.</w:t>
      </w:r>
    </w:p>
    <w:p w:rsidR="001F4EE9" w:rsidRPr="00BB1B7D" w:rsidRDefault="001F4EE9" w:rsidP="00A14294">
      <w:pPr>
        <w:pStyle w:val="BodyText"/>
        <w:tabs>
          <w:tab w:val="left" w:pos="540"/>
        </w:tabs>
        <w:spacing w:line="240" w:lineRule="atLeast"/>
        <w:jc w:val="thaiDistribute"/>
        <w:rPr>
          <w:bCs/>
          <w:sz w:val="24"/>
          <w:szCs w:val="24"/>
        </w:rPr>
      </w:pPr>
    </w:p>
    <w:p w:rsidR="00071225" w:rsidRPr="00071225" w:rsidRDefault="001F4EE9" w:rsidP="00071225">
      <w:pPr>
        <w:spacing w:line="240" w:lineRule="atLeast"/>
        <w:ind w:left="540" w:hanging="540"/>
        <w:jc w:val="both"/>
        <w:outlineLvl w:val="0"/>
        <w:rPr>
          <w:rFonts w:cstheme="minorBidi"/>
          <w:b/>
          <w:bCs/>
          <w:sz w:val="22"/>
          <w:szCs w:val="22"/>
        </w:rPr>
      </w:pPr>
      <w:r w:rsidRPr="00071225">
        <w:rPr>
          <w:rFonts w:cstheme="minorBidi"/>
          <w:b/>
          <w:bCs/>
          <w:i/>
          <w:sz w:val="22"/>
          <w:szCs w:val="22"/>
        </w:rPr>
        <w:t xml:space="preserve"> </w:t>
      </w:r>
      <w:r w:rsidR="00071225" w:rsidRPr="00071225">
        <w:rPr>
          <w:rFonts w:cstheme="minorBidi"/>
          <w:b/>
          <w:bCs/>
          <w:i/>
          <w:sz w:val="22"/>
          <w:szCs w:val="22"/>
        </w:rPr>
        <w:t>(b)</w:t>
      </w:r>
      <w:r w:rsidR="00071225" w:rsidRPr="00071225">
        <w:rPr>
          <w:rFonts w:cstheme="minorBidi"/>
          <w:b/>
          <w:bCs/>
          <w:i/>
          <w:sz w:val="22"/>
          <w:szCs w:val="22"/>
        </w:rPr>
        <w:tab/>
        <w:t>Acquisition of non-controlling interests</w:t>
      </w:r>
    </w:p>
    <w:p w:rsidR="00071225" w:rsidRPr="00071225" w:rsidRDefault="00071225" w:rsidP="00071225">
      <w:pPr>
        <w:spacing w:line="240" w:lineRule="atLeast"/>
        <w:ind w:left="540" w:hanging="540"/>
        <w:jc w:val="both"/>
        <w:outlineLvl w:val="0"/>
        <w:rPr>
          <w:rFonts w:cstheme="minorBidi"/>
          <w:b/>
          <w:bCs/>
          <w:sz w:val="22"/>
          <w:szCs w:val="22"/>
        </w:rPr>
      </w:pPr>
    </w:p>
    <w:p w:rsidR="00D059CD" w:rsidRDefault="00071225" w:rsidP="00071225">
      <w:pPr>
        <w:spacing w:line="240" w:lineRule="atLeast"/>
        <w:ind w:left="540"/>
        <w:jc w:val="both"/>
        <w:outlineLvl w:val="0"/>
        <w:rPr>
          <w:rFonts w:cstheme="minorBidi"/>
          <w:sz w:val="22"/>
          <w:szCs w:val="22"/>
        </w:rPr>
      </w:pPr>
      <w:r w:rsidRPr="00071225">
        <w:rPr>
          <w:rFonts w:cstheme="minorBidi"/>
          <w:sz w:val="22"/>
          <w:szCs w:val="22"/>
        </w:rPr>
        <w:t xml:space="preserve">In </w:t>
      </w:r>
      <w:r w:rsidRPr="00451681">
        <w:rPr>
          <w:rFonts w:cstheme="minorBidi"/>
          <w:sz w:val="22"/>
          <w:szCs w:val="22"/>
        </w:rPr>
        <w:t xml:space="preserve">July 2018, </w:t>
      </w:r>
      <w:r>
        <w:rPr>
          <w:rFonts w:cstheme="minorBidi"/>
          <w:sz w:val="22"/>
          <w:szCs w:val="22"/>
        </w:rPr>
        <w:t>the Company</w:t>
      </w:r>
      <w:r w:rsidRPr="00071225">
        <w:rPr>
          <w:rFonts w:cstheme="minorBidi"/>
          <w:sz w:val="22"/>
          <w:szCs w:val="22"/>
        </w:rPr>
        <w:t xml:space="preserve"> acquired an additional </w:t>
      </w:r>
      <w:r>
        <w:rPr>
          <w:rFonts w:cstheme="minorBidi"/>
          <w:sz w:val="22"/>
          <w:szCs w:val="22"/>
        </w:rPr>
        <w:t>45</w:t>
      </w:r>
      <w:r w:rsidRPr="00451681">
        <w:rPr>
          <w:rFonts w:cstheme="minorBidi"/>
          <w:sz w:val="22"/>
          <w:szCs w:val="22"/>
        </w:rPr>
        <w:t xml:space="preserve">% </w:t>
      </w:r>
      <w:r w:rsidR="000A7FC8">
        <w:rPr>
          <w:rFonts w:cstheme="minorBidi"/>
          <w:sz w:val="22"/>
          <w:szCs w:val="22"/>
        </w:rPr>
        <w:t xml:space="preserve">equity </w:t>
      </w:r>
      <w:r w:rsidRPr="00071225">
        <w:rPr>
          <w:rFonts w:cstheme="minorBidi"/>
          <w:sz w:val="22"/>
          <w:szCs w:val="22"/>
        </w:rPr>
        <w:t xml:space="preserve">interest in Shanghai </w:t>
      </w:r>
      <w:proofErr w:type="spellStart"/>
      <w:r w:rsidRPr="00071225">
        <w:rPr>
          <w:rFonts w:cstheme="minorBidi"/>
          <w:sz w:val="22"/>
          <w:szCs w:val="22"/>
        </w:rPr>
        <w:t>Runmao</w:t>
      </w:r>
      <w:proofErr w:type="spellEnd"/>
      <w:r w:rsidRPr="00071225">
        <w:rPr>
          <w:rFonts w:cstheme="minorBidi"/>
          <w:sz w:val="22"/>
          <w:szCs w:val="22"/>
        </w:rPr>
        <w:t xml:space="preserve"> I</w:t>
      </w:r>
      <w:r>
        <w:rPr>
          <w:rFonts w:cstheme="minorBidi"/>
          <w:sz w:val="22"/>
          <w:szCs w:val="22"/>
        </w:rPr>
        <w:t>nternational Trading Co., Ltd.</w:t>
      </w:r>
      <w:r w:rsidR="00CD31C6">
        <w:rPr>
          <w:rFonts w:cstheme="minorBidi"/>
          <w:sz w:val="22"/>
          <w:szCs w:val="22"/>
        </w:rPr>
        <w:t xml:space="preserve"> </w:t>
      </w:r>
      <w:r w:rsidR="00CD31C6" w:rsidRPr="00451681">
        <w:rPr>
          <w:rFonts w:cstheme="minorBidi"/>
          <w:sz w:val="22"/>
          <w:szCs w:val="22"/>
        </w:rPr>
        <w:t>(“SRIT”)</w:t>
      </w:r>
      <w:r w:rsidR="00451681">
        <w:rPr>
          <w:rFonts w:cstheme="minorBidi"/>
          <w:sz w:val="22"/>
          <w:szCs w:val="22"/>
        </w:rPr>
        <w:t>, a subsidiary,</w:t>
      </w:r>
      <w:r>
        <w:rPr>
          <w:rFonts w:cstheme="minorBidi"/>
          <w:sz w:val="22"/>
          <w:szCs w:val="22"/>
        </w:rPr>
        <w:t xml:space="preserve"> </w:t>
      </w:r>
      <w:r w:rsidR="00684550">
        <w:rPr>
          <w:rFonts w:cstheme="minorBidi"/>
          <w:sz w:val="22"/>
          <w:szCs w:val="22"/>
        </w:rPr>
        <w:t>of</w:t>
      </w:r>
      <w:r w:rsidRPr="00071225">
        <w:rPr>
          <w:rFonts w:cstheme="minorBidi"/>
          <w:sz w:val="22"/>
          <w:szCs w:val="22"/>
        </w:rPr>
        <w:t xml:space="preserve"> </w:t>
      </w:r>
      <w:r w:rsidR="00AF487A">
        <w:rPr>
          <w:rFonts w:cstheme="minorBidi"/>
          <w:sz w:val="22"/>
          <w:szCs w:val="22"/>
        </w:rPr>
        <w:t>Baht 21.4</w:t>
      </w:r>
      <w:r w:rsidRPr="00451681">
        <w:rPr>
          <w:rFonts w:cstheme="minorBidi"/>
          <w:sz w:val="22"/>
          <w:szCs w:val="22"/>
        </w:rPr>
        <w:t xml:space="preserve"> million</w:t>
      </w:r>
      <w:r w:rsidR="004B1333">
        <w:rPr>
          <w:rFonts w:cstheme="minorBidi"/>
          <w:sz w:val="22"/>
          <w:szCs w:val="22"/>
        </w:rPr>
        <w:t xml:space="preserve">, </w:t>
      </w:r>
      <w:r w:rsidR="005A7DFF">
        <w:rPr>
          <w:rFonts w:cstheme="minorBidi"/>
          <w:sz w:val="22"/>
          <w:szCs w:val="22"/>
        </w:rPr>
        <w:t xml:space="preserve">resulted to </w:t>
      </w:r>
      <w:r w:rsidR="004B1333">
        <w:rPr>
          <w:rFonts w:cstheme="minorBidi"/>
          <w:sz w:val="22"/>
          <w:szCs w:val="22"/>
        </w:rPr>
        <w:t>increase</w:t>
      </w:r>
      <w:r w:rsidRPr="00071225">
        <w:rPr>
          <w:rFonts w:cstheme="minorBidi"/>
          <w:sz w:val="22"/>
          <w:szCs w:val="22"/>
        </w:rPr>
        <w:t xml:space="preserve"> its ownership from </w:t>
      </w:r>
      <w:r>
        <w:rPr>
          <w:rFonts w:cstheme="minorBidi"/>
          <w:sz w:val="22"/>
          <w:szCs w:val="22"/>
        </w:rPr>
        <w:t>55</w:t>
      </w:r>
      <w:r w:rsidRPr="00451681">
        <w:rPr>
          <w:rFonts w:cstheme="minorBidi"/>
          <w:sz w:val="22"/>
          <w:szCs w:val="22"/>
        </w:rPr>
        <w:t>%</w:t>
      </w:r>
      <w:r w:rsidRPr="00071225">
        <w:rPr>
          <w:rFonts w:cstheme="minorBidi"/>
          <w:sz w:val="22"/>
          <w:szCs w:val="22"/>
        </w:rPr>
        <w:t xml:space="preserve"> to </w:t>
      </w:r>
      <w:r>
        <w:rPr>
          <w:rFonts w:cstheme="minorBidi"/>
          <w:sz w:val="22"/>
          <w:szCs w:val="22"/>
        </w:rPr>
        <w:t>100</w:t>
      </w:r>
      <w:r w:rsidRPr="00451681">
        <w:rPr>
          <w:rFonts w:cstheme="minorBidi"/>
          <w:sz w:val="22"/>
          <w:szCs w:val="22"/>
        </w:rPr>
        <w:t>%</w:t>
      </w:r>
      <w:r w:rsidR="0092223C">
        <w:rPr>
          <w:rFonts w:cstheme="minorBidi"/>
          <w:sz w:val="22"/>
          <w:szCs w:val="22"/>
        </w:rPr>
        <w:t xml:space="preserve"> shareholding</w:t>
      </w:r>
      <w:r w:rsidR="00997D12">
        <w:rPr>
          <w:rFonts w:cstheme="minorBidi"/>
          <w:sz w:val="22"/>
          <w:szCs w:val="22"/>
        </w:rPr>
        <w:t>. The carrying amount of</w:t>
      </w:r>
      <w:r w:rsidR="005B1202">
        <w:rPr>
          <w:rFonts w:cstheme="minorBidi"/>
          <w:sz w:val="22"/>
          <w:szCs w:val="22"/>
        </w:rPr>
        <w:t xml:space="preserve"> SRIT</w:t>
      </w:r>
      <w:r w:rsidRPr="00071225">
        <w:rPr>
          <w:rFonts w:cstheme="minorBidi"/>
          <w:sz w:val="22"/>
          <w:szCs w:val="22"/>
        </w:rPr>
        <w:t xml:space="preserve">’s net assets in the Group’s financial statements on the date of the acquisition was </w:t>
      </w:r>
      <w:r w:rsidR="00A818CD" w:rsidRPr="00CD31C6">
        <w:rPr>
          <w:rFonts w:cstheme="minorBidi"/>
          <w:sz w:val="22"/>
          <w:szCs w:val="22"/>
        </w:rPr>
        <w:t>Baht 47.3</w:t>
      </w:r>
      <w:r w:rsidRPr="00CD31C6">
        <w:rPr>
          <w:rFonts w:cstheme="minorBidi"/>
          <w:sz w:val="22"/>
          <w:szCs w:val="22"/>
        </w:rPr>
        <w:t xml:space="preserve"> million</w:t>
      </w:r>
      <w:r w:rsidRPr="00071225">
        <w:rPr>
          <w:rFonts w:cstheme="minorBidi"/>
          <w:sz w:val="22"/>
          <w:szCs w:val="22"/>
        </w:rPr>
        <w:t xml:space="preserve">. The Group </w:t>
      </w:r>
      <w:proofErr w:type="spellStart"/>
      <w:r w:rsidRPr="00071225">
        <w:rPr>
          <w:rFonts w:cstheme="minorBidi"/>
          <w:sz w:val="22"/>
          <w:szCs w:val="22"/>
        </w:rPr>
        <w:t>recognised</w:t>
      </w:r>
      <w:proofErr w:type="spellEnd"/>
      <w:r w:rsidRPr="00071225">
        <w:rPr>
          <w:rFonts w:cstheme="minorBidi"/>
          <w:sz w:val="22"/>
          <w:szCs w:val="22"/>
        </w:rPr>
        <w:t xml:space="preserve"> a decrease in non-controlling interests of </w:t>
      </w:r>
      <w:r w:rsidR="00A818CD" w:rsidRPr="00CD31C6">
        <w:rPr>
          <w:rFonts w:cstheme="minorBidi"/>
          <w:sz w:val="22"/>
          <w:szCs w:val="22"/>
        </w:rPr>
        <w:t>Baht 21.3</w:t>
      </w:r>
      <w:r w:rsidRPr="00CD31C6">
        <w:rPr>
          <w:rFonts w:cstheme="minorBidi"/>
          <w:sz w:val="22"/>
          <w:szCs w:val="22"/>
        </w:rPr>
        <w:t xml:space="preserve"> million,</w:t>
      </w:r>
      <w:r w:rsidR="005B1202">
        <w:rPr>
          <w:rFonts w:cstheme="minorBidi"/>
          <w:sz w:val="22"/>
          <w:szCs w:val="22"/>
        </w:rPr>
        <w:t xml:space="preserve"> </w:t>
      </w:r>
      <w:r w:rsidR="00345C7C">
        <w:rPr>
          <w:rFonts w:cstheme="minorBidi"/>
          <w:sz w:val="22"/>
          <w:szCs w:val="22"/>
        </w:rPr>
        <w:t>an</w:t>
      </w:r>
      <w:r w:rsidR="005B1202">
        <w:rPr>
          <w:rFonts w:cstheme="minorBidi"/>
          <w:sz w:val="22"/>
          <w:szCs w:val="22"/>
        </w:rPr>
        <w:t xml:space="preserve"> incre</w:t>
      </w:r>
      <w:r w:rsidR="00A44686">
        <w:rPr>
          <w:rFonts w:cstheme="minorBidi"/>
          <w:sz w:val="22"/>
          <w:szCs w:val="22"/>
        </w:rPr>
        <w:t>ase in legal reserve of Baht 7.7</w:t>
      </w:r>
      <w:r w:rsidR="005B1202">
        <w:rPr>
          <w:rFonts w:cstheme="minorBidi"/>
          <w:sz w:val="22"/>
          <w:szCs w:val="22"/>
        </w:rPr>
        <w:t xml:space="preserve"> million,</w:t>
      </w:r>
      <w:r w:rsidRPr="00071225">
        <w:rPr>
          <w:rFonts w:cstheme="minorBidi"/>
          <w:sz w:val="22"/>
          <w:szCs w:val="22"/>
        </w:rPr>
        <w:t xml:space="preserve"> a decrease in retained earnings of </w:t>
      </w:r>
      <w:r w:rsidRPr="00CD31C6">
        <w:rPr>
          <w:rFonts w:cstheme="minorBidi"/>
          <w:sz w:val="22"/>
          <w:szCs w:val="22"/>
        </w:rPr>
        <w:t xml:space="preserve">Baht </w:t>
      </w:r>
      <w:r w:rsidR="00A818CD" w:rsidRPr="00CD31C6">
        <w:rPr>
          <w:rFonts w:cstheme="minorBidi"/>
          <w:sz w:val="22"/>
          <w:szCs w:val="22"/>
        </w:rPr>
        <w:t xml:space="preserve">8.2 </w:t>
      </w:r>
      <w:r w:rsidR="009A3F04">
        <w:rPr>
          <w:rFonts w:cstheme="minorBidi"/>
          <w:sz w:val="22"/>
          <w:szCs w:val="22"/>
        </w:rPr>
        <w:t>million</w:t>
      </w:r>
      <w:r w:rsidRPr="00CD31C6">
        <w:rPr>
          <w:rFonts w:cstheme="minorBidi"/>
          <w:sz w:val="22"/>
          <w:szCs w:val="22"/>
        </w:rPr>
        <w:t xml:space="preserve"> and an increase in </w:t>
      </w:r>
      <w:r w:rsidR="000F6D43">
        <w:rPr>
          <w:rFonts w:cstheme="minorBidi"/>
          <w:sz w:val="22"/>
          <w:szCs w:val="22"/>
          <w:lang w:val="en-GB"/>
        </w:rPr>
        <w:t xml:space="preserve">revaluation surplus </w:t>
      </w:r>
      <w:r w:rsidR="007A331E">
        <w:rPr>
          <w:rFonts w:cstheme="minorBidi"/>
          <w:sz w:val="22"/>
          <w:szCs w:val="22"/>
        </w:rPr>
        <w:t>of Baht 0.4 million.</w:t>
      </w:r>
    </w:p>
    <w:p w:rsidR="007A331E" w:rsidRDefault="007A331E" w:rsidP="00071225">
      <w:pPr>
        <w:spacing w:line="240" w:lineRule="atLeast"/>
        <w:ind w:left="540"/>
        <w:jc w:val="both"/>
        <w:outlineLvl w:val="0"/>
        <w:rPr>
          <w:rFonts w:cstheme="minorBidi"/>
          <w:sz w:val="22"/>
          <w:szCs w:val="22"/>
        </w:rPr>
      </w:pPr>
    </w:p>
    <w:p w:rsidR="008E0056" w:rsidRPr="00071225" w:rsidRDefault="008E0056" w:rsidP="008E0056">
      <w:pPr>
        <w:spacing w:line="240" w:lineRule="atLeast"/>
        <w:ind w:left="540"/>
        <w:jc w:val="both"/>
        <w:outlineLvl w:val="0"/>
        <w:rPr>
          <w:rFonts w:cstheme="minorBidi"/>
          <w:sz w:val="22"/>
          <w:szCs w:val="22"/>
        </w:rPr>
      </w:pPr>
      <w:r w:rsidRPr="00071225">
        <w:rPr>
          <w:rFonts w:cstheme="minorBidi"/>
          <w:sz w:val="22"/>
          <w:szCs w:val="22"/>
        </w:rPr>
        <w:t xml:space="preserve">The following </w:t>
      </w:r>
      <w:proofErr w:type="spellStart"/>
      <w:r w:rsidRPr="00071225">
        <w:rPr>
          <w:rFonts w:cstheme="minorBidi"/>
          <w:sz w:val="22"/>
          <w:szCs w:val="22"/>
        </w:rPr>
        <w:t>summarises</w:t>
      </w:r>
      <w:proofErr w:type="spellEnd"/>
      <w:r w:rsidRPr="00071225">
        <w:rPr>
          <w:rFonts w:cstheme="minorBidi"/>
          <w:sz w:val="22"/>
          <w:szCs w:val="22"/>
        </w:rPr>
        <w:t xml:space="preserve"> the effect of changes in the G</w:t>
      </w:r>
      <w:r>
        <w:rPr>
          <w:rFonts w:cstheme="minorBidi"/>
          <w:sz w:val="22"/>
          <w:szCs w:val="22"/>
        </w:rPr>
        <w:t>roup’s ownership interest in SRIT</w:t>
      </w:r>
      <w:r w:rsidRPr="00071225">
        <w:rPr>
          <w:rFonts w:cstheme="minorBidi"/>
          <w:sz w:val="22"/>
          <w:szCs w:val="22"/>
        </w:rPr>
        <w:t xml:space="preserve">: </w:t>
      </w:r>
    </w:p>
    <w:p w:rsidR="008E0056" w:rsidRPr="00071225" w:rsidRDefault="008E0056" w:rsidP="008E0056">
      <w:pPr>
        <w:spacing w:line="240" w:lineRule="atLeast"/>
        <w:ind w:left="540" w:hanging="540"/>
        <w:jc w:val="both"/>
        <w:outlineLvl w:val="0"/>
        <w:rPr>
          <w:rFonts w:cstheme="minorBidi"/>
          <w:sz w:val="22"/>
          <w:szCs w:val="22"/>
        </w:rPr>
      </w:pPr>
    </w:p>
    <w:tbl>
      <w:tblPr>
        <w:tblW w:w="8809" w:type="dxa"/>
        <w:tblInd w:w="450" w:type="dxa"/>
        <w:tblLayout w:type="fixed"/>
        <w:tblCellMar>
          <w:left w:w="79" w:type="dxa"/>
          <w:right w:w="79" w:type="dxa"/>
        </w:tblCellMar>
        <w:tblLook w:val="0000" w:firstRow="0" w:lastRow="0" w:firstColumn="0" w:lastColumn="0" w:noHBand="0" w:noVBand="0"/>
      </w:tblPr>
      <w:tblGrid>
        <w:gridCol w:w="6019"/>
        <w:gridCol w:w="990"/>
        <w:gridCol w:w="207"/>
        <w:gridCol w:w="1593"/>
      </w:tblGrid>
      <w:tr w:rsidR="008E0056" w:rsidRPr="00071225" w:rsidTr="00EF6F6F">
        <w:trPr>
          <w:cantSplit/>
        </w:trPr>
        <w:tc>
          <w:tcPr>
            <w:tcW w:w="6019" w:type="dxa"/>
          </w:tcPr>
          <w:p w:rsidR="008E0056" w:rsidRPr="00071225" w:rsidRDefault="008E0056" w:rsidP="00F747EC">
            <w:pPr>
              <w:spacing w:line="240" w:lineRule="atLeast"/>
              <w:ind w:left="540" w:hanging="540"/>
              <w:jc w:val="both"/>
              <w:outlineLvl w:val="0"/>
              <w:rPr>
                <w:rFonts w:cstheme="minorBidi"/>
                <w:sz w:val="22"/>
                <w:szCs w:val="22"/>
                <w:lang w:val="en-GB"/>
              </w:rPr>
            </w:pPr>
          </w:p>
        </w:tc>
        <w:tc>
          <w:tcPr>
            <w:tcW w:w="990" w:type="dxa"/>
          </w:tcPr>
          <w:p w:rsidR="008E0056" w:rsidRPr="00071225" w:rsidRDefault="008E0056" w:rsidP="00F747EC">
            <w:pPr>
              <w:spacing w:line="240" w:lineRule="atLeast"/>
              <w:ind w:left="540" w:hanging="540"/>
              <w:jc w:val="both"/>
              <w:outlineLvl w:val="0"/>
              <w:rPr>
                <w:rFonts w:cstheme="minorBidi"/>
                <w:sz w:val="22"/>
                <w:szCs w:val="22"/>
                <w:lang w:val="en-GB"/>
              </w:rPr>
            </w:pPr>
          </w:p>
        </w:tc>
        <w:tc>
          <w:tcPr>
            <w:tcW w:w="207" w:type="dxa"/>
          </w:tcPr>
          <w:p w:rsidR="008E0056" w:rsidRPr="00071225" w:rsidRDefault="008E0056" w:rsidP="00F747EC">
            <w:pPr>
              <w:spacing w:line="240" w:lineRule="atLeast"/>
              <w:ind w:left="540" w:hanging="540"/>
              <w:jc w:val="both"/>
              <w:outlineLvl w:val="0"/>
              <w:rPr>
                <w:rFonts w:cstheme="minorBidi"/>
                <w:sz w:val="22"/>
                <w:szCs w:val="22"/>
                <w:lang w:val="en-GB"/>
              </w:rPr>
            </w:pPr>
          </w:p>
        </w:tc>
        <w:tc>
          <w:tcPr>
            <w:tcW w:w="1593" w:type="dxa"/>
          </w:tcPr>
          <w:p w:rsidR="008E0056" w:rsidRPr="00071225" w:rsidRDefault="008E0056" w:rsidP="00F747EC">
            <w:pPr>
              <w:spacing w:line="240" w:lineRule="atLeast"/>
              <w:ind w:left="445"/>
              <w:jc w:val="both"/>
              <w:outlineLvl w:val="0"/>
              <w:rPr>
                <w:rFonts w:cstheme="minorBidi"/>
                <w:sz w:val="22"/>
                <w:szCs w:val="22"/>
                <w:lang w:val="en-GB"/>
              </w:rPr>
            </w:pPr>
            <w:r w:rsidRPr="00071225">
              <w:rPr>
                <w:rFonts w:cstheme="minorBidi"/>
                <w:sz w:val="22"/>
                <w:szCs w:val="22"/>
                <w:lang w:val="en-GB"/>
              </w:rPr>
              <w:t>2018</w:t>
            </w:r>
          </w:p>
        </w:tc>
      </w:tr>
      <w:tr w:rsidR="008E0056" w:rsidRPr="00071225" w:rsidTr="00EF6F6F">
        <w:trPr>
          <w:cantSplit/>
        </w:trPr>
        <w:tc>
          <w:tcPr>
            <w:tcW w:w="6019" w:type="dxa"/>
          </w:tcPr>
          <w:p w:rsidR="008E0056" w:rsidRPr="00071225" w:rsidRDefault="008E0056" w:rsidP="00F747EC">
            <w:pPr>
              <w:spacing w:line="240" w:lineRule="atLeast"/>
              <w:ind w:left="540" w:hanging="540"/>
              <w:jc w:val="both"/>
              <w:outlineLvl w:val="0"/>
              <w:rPr>
                <w:rFonts w:cstheme="minorBidi"/>
                <w:sz w:val="22"/>
                <w:szCs w:val="22"/>
                <w:lang w:val="en-GB"/>
              </w:rPr>
            </w:pPr>
          </w:p>
        </w:tc>
        <w:tc>
          <w:tcPr>
            <w:tcW w:w="990" w:type="dxa"/>
          </w:tcPr>
          <w:p w:rsidR="008E0056" w:rsidRPr="00071225" w:rsidRDefault="008E0056" w:rsidP="00F747EC">
            <w:pPr>
              <w:spacing w:line="240" w:lineRule="atLeast"/>
              <w:ind w:left="540" w:hanging="540"/>
              <w:jc w:val="both"/>
              <w:outlineLvl w:val="0"/>
              <w:rPr>
                <w:rFonts w:cstheme="minorBidi"/>
                <w:i/>
                <w:iCs/>
                <w:sz w:val="22"/>
                <w:szCs w:val="22"/>
                <w:lang w:val="en-GB"/>
              </w:rPr>
            </w:pPr>
          </w:p>
        </w:tc>
        <w:tc>
          <w:tcPr>
            <w:tcW w:w="207" w:type="dxa"/>
          </w:tcPr>
          <w:p w:rsidR="008E0056" w:rsidRPr="00071225" w:rsidRDefault="008E0056" w:rsidP="00F747EC">
            <w:pPr>
              <w:spacing w:line="240" w:lineRule="atLeast"/>
              <w:ind w:left="540" w:hanging="540"/>
              <w:jc w:val="both"/>
              <w:outlineLvl w:val="0"/>
              <w:rPr>
                <w:rFonts w:cstheme="minorBidi"/>
                <w:sz w:val="22"/>
                <w:szCs w:val="22"/>
                <w:lang w:val="en-GB"/>
              </w:rPr>
            </w:pPr>
          </w:p>
        </w:tc>
        <w:tc>
          <w:tcPr>
            <w:tcW w:w="1593" w:type="dxa"/>
          </w:tcPr>
          <w:p w:rsidR="008E0056" w:rsidRPr="00071225" w:rsidRDefault="008E0056" w:rsidP="00F747EC">
            <w:pPr>
              <w:spacing w:line="240" w:lineRule="atLeast"/>
              <w:ind w:left="535" w:hanging="630"/>
              <w:jc w:val="both"/>
              <w:outlineLvl w:val="0"/>
              <w:rPr>
                <w:rFonts w:cstheme="minorBidi"/>
                <w:i/>
                <w:iCs/>
                <w:sz w:val="22"/>
                <w:szCs w:val="22"/>
                <w:lang w:val="en-GB"/>
              </w:rPr>
            </w:pPr>
            <w:r w:rsidRPr="00071225">
              <w:rPr>
                <w:rFonts w:cstheme="minorBidi"/>
                <w:i/>
                <w:iCs/>
                <w:sz w:val="22"/>
                <w:szCs w:val="22"/>
                <w:lang w:val="en-GB"/>
              </w:rPr>
              <w:t>(in million Baht)</w:t>
            </w:r>
          </w:p>
        </w:tc>
      </w:tr>
      <w:tr w:rsidR="008E0056" w:rsidRPr="00071225" w:rsidTr="00EF6F6F">
        <w:trPr>
          <w:cantSplit/>
        </w:trPr>
        <w:tc>
          <w:tcPr>
            <w:tcW w:w="6019" w:type="dxa"/>
          </w:tcPr>
          <w:p w:rsidR="008E0056" w:rsidRPr="00071225" w:rsidRDefault="008E0056" w:rsidP="00F747EC">
            <w:pPr>
              <w:spacing w:line="240" w:lineRule="atLeast"/>
              <w:ind w:left="540" w:hanging="540"/>
              <w:jc w:val="both"/>
              <w:outlineLvl w:val="0"/>
              <w:rPr>
                <w:rFonts w:cstheme="minorBidi"/>
                <w:sz w:val="22"/>
                <w:szCs w:val="22"/>
                <w:lang w:val="en-GB"/>
              </w:rPr>
            </w:pPr>
            <w:r w:rsidRPr="00071225">
              <w:rPr>
                <w:rFonts w:cstheme="minorBidi"/>
                <w:sz w:val="22"/>
                <w:szCs w:val="22"/>
              </w:rPr>
              <w:t xml:space="preserve">Group’s ownership interest at 1 January </w:t>
            </w:r>
          </w:p>
        </w:tc>
        <w:tc>
          <w:tcPr>
            <w:tcW w:w="990" w:type="dxa"/>
          </w:tcPr>
          <w:p w:rsidR="008E0056" w:rsidRPr="00071225" w:rsidRDefault="008E0056" w:rsidP="00F747EC">
            <w:pPr>
              <w:spacing w:line="240" w:lineRule="atLeast"/>
              <w:ind w:left="540" w:hanging="540"/>
              <w:jc w:val="both"/>
              <w:outlineLvl w:val="0"/>
              <w:rPr>
                <w:rFonts w:cstheme="minorBidi"/>
                <w:sz w:val="22"/>
                <w:szCs w:val="22"/>
                <w:lang w:val="en-GB"/>
              </w:rPr>
            </w:pPr>
          </w:p>
        </w:tc>
        <w:tc>
          <w:tcPr>
            <w:tcW w:w="207" w:type="dxa"/>
          </w:tcPr>
          <w:p w:rsidR="008E0056" w:rsidRPr="00071225" w:rsidRDefault="008E0056" w:rsidP="00F747EC">
            <w:pPr>
              <w:spacing w:line="240" w:lineRule="atLeast"/>
              <w:ind w:left="540" w:hanging="540"/>
              <w:jc w:val="both"/>
              <w:outlineLvl w:val="0"/>
              <w:rPr>
                <w:rFonts w:cstheme="minorBidi"/>
                <w:sz w:val="22"/>
                <w:szCs w:val="22"/>
                <w:lang w:val="en-GB"/>
              </w:rPr>
            </w:pPr>
          </w:p>
        </w:tc>
        <w:tc>
          <w:tcPr>
            <w:tcW w:w="1593" w:type="dxa"/>
          </w:tcPr>
          <w:p w:rsidR="008E0056" w:rsidRPr="008C7BC3" w:rsidRDefault="008E0056" w:rsidP="008C7BC3">
            <w:pPr>
              <w:tabs>
                <w:tab w:val="decimal" w:pos="840"/>
              </w:tabs>
              <w:spacing w:line="240" w:lineRule="atLeast"/>
              <w:ind w:left="-108" w:right="-79"/>
              <w:rPr>
                <w:rFonts w:cs="Times New Roman"/>
                <w:sz w:val="22"/>
                <w:szCs w:val="22"/>
              </w:rPr>
            </w:pPr>
            <w:r w:rsidRPr="008C7BC3">
              <w:rPr>
                <w:rFonts w:cs="Times New Roman"/>
                <w:sz w:val="22"/>
                <w:szCs w:val="22"/>
              </w:rPr>
              <w:t>34</w:t>
            </w:r>
          </w:p>
        </w:tc>
      </w:tr>
      <w:tr w:rsidR="008E0056" w:rsidRPr="00071225" w:rsidTr="00EF6F6F">
        <w:trPr>
          <w:cantSplit/>
        </w:trPr>
        <w:tc>
          <w:tcPr>
            <w:tcW w:w="6019" w:type="dxa"/>
          </w:tcPr>
          <w:p w:rsidR="008E0056" w:rsidRPr="00071225" w:rsidRDefault="008E0056" w:rsidP="00F747EC">
            <w:pPr>
              <w:spacing w:line="240" w:lineRule="atLeast"/>
              <w:ind w:left="540" w:hanging="540"/>
              <w:jc w:val="both"/>
              <w:outlineLvl w:val="0"/>
              <w:rPr>
                <w:rFonts w:cstheme="minorBidi"/>
                <w:sz w:val="22"/>
                <w:szCs w:val="22"/>
              </w:rPr>
            </w:pPr>
            <w:r w:rsidRPr="00071225">
              <w:rPr>
                <w:rFonts w:cstheme="minorBidi"/>
                <w:sz w:val="22"/>
                <w:szCs w:val="22"/>
              </w:rPr>
              <w:t>Effect of increase in Group’s ownership interest</w:t>
            </w:r>
          </w:p>
        </w:tc>
        <w:tc>
          <w:tcPr>
            <w:tcW w:w="990" w:type="dxa"/>
          </w:tcPr>
          <w:p w:rsidR="008E0056" w:rsidRPr="00071225" w:rsidRDefault="008E0056" w:rsidP="00F747EC">
            <w:pPr>
              <w:spacing w:line="240" w:lineRule="atLeast"/>
              <w:ind w:left="540" w:hanging="540"/>
              <w:jc w:val="both"/>
              <w:outlineLvl w:val="0"/>
              <w:rPr>
                <w:rFonts w:cstheme="minorBidi"/>
                <w:sz w:val="22"/>
                <w:szCs w:val="22"/>
                <w:lang w:val="en-GB"/>
              </w:rPr>
            </w:pPr>
          </w:p>
        </w:tc>
        <w:tc>
          <w:tcPr>
            <w:tcW w:w="207" w:type="dxa"/>
          </w:tcPr>
          <w:p w:rsidR="008E0056" w:rsidRPr="00071225" w:rsidRDefault="008E0056" w:rsidP="00F747EC">
            <w:pPr>
              <w:spacing w:line="240" w:lineRule="atLeast"/>
              <w:ind w:left="540" w:hanging="540"/>
              <w:jc w:val="both"/>
              <w:outlineLvl w:val="0"/>
              <w:rPr>
                <w:rFonts w:cstheme="minorBidi"/>
                <w:sz w:val="22"/>
                <w:szCs w:val="22"/>
                <w:lang w:val="en-GB"/>
              </w:rPr>
            </w:pPr>
          </w:p>
        </w:tc>
        <w:tc>
          <w:tcPr>
            <w:tcW w:w="1593" w:type="dxa"/>
          </w:tcPr>
          <w:p w:rsidR="008E0056" w:rsidRPr="008C7BC3" w:rsidRDefault="008E0056" w:rsidP="008C7BC3">
            <w:pPr>
              <w:tabs>
                <w:tab w:val="decimal" w:pos="840"/>
              </w:tabs>
              <w:spacing w:line="240" w:lineRule="atLeast"/>
              <w:ind w:left="-108" w:right="-79"/>
              <w:rPr>
                <w:rFonts w:cs="Times New Roman"/>
                <w:sz w:val="22"/>
                <w:szCs w:val="22"/>
              </w:rPr>
            </w:pPr>
            <w:r w:rsidRPr="008C7BC3">
              <w:rPr>
                <w:rFonts w:cs="Times New Roman"/>
                <w:sz w:val="22"/>
                <w:szCs w:val="22"/>
              </w:rPr>
              <w:t>21</w:t>
            </w:r>
          </w:p>
        </w:tc>
      </w:tr>
      <w:tr w:rsidR="008E0056" w:rsidRPr="00071225" w:rsidTr="00EF6F6F">
        <w:trPr>
          <w:cantSplit/>
          <w:trHeight w:val="100"/>
        </w:trPr>
        <w:tc>
          <w:tcPr>
            <w:tcW w:w="6019" w:type="dxa"/>
          </w:tcPr>
          <w:p w:rsidR="008E0056" w:rsidRPr="00071225" w:rsidRDefault="008E0056" w:rsidP="00F747EC">
            <w:pPr>
              <w:spacing w:line="240" w:lineRule="atLeast"/>
              <w:ind w:left="540" w:hanging="540"/>
              <w:jc w:val="both"/>
              <w:outlineLvl w:val="0"/>
              <w:rPr>
                <w:rFonts w:cstheme="minorBidi"/>
                <w:sz w:val="22"/>
                <w:szCs w:val="22"/>
                <w:lang w:val="en-GB"/>
              </w:rPr>
            </w:pPr>
            <w:r w:rsidRPr="00071225">
              <w:rPr>
                <w:rFonts w:cstheme="minorBidi"/>
                <w:sz w:val="22"/>
                <w:szCs w:val="22"/>
              </w:rPr>
              <w:t xml:space="preserve">Share of comprehensive income </w:t>
            </w:r>
          </w:p>
        </w:tc>
        <w:tc>
          <w:tcPr>
            <w:tcW w:w="990" w:type="dxa"/>
          </w:tcPr>
          <w:p w:rsidR="008E0056" w:rsidRPr="00071225" w:rsidRDefault="008E0056" w:rsidP="00F747EC">
            <w:pPr>
              <w:spacing w:line="240" w:lineRule="atLeast"/>
              <w:ind w:left="540" w:hanging="540"/>
              <w:jc w:val="both"/>
              <w:outlineLvl w:val="0"/>
              <w:rPr>
                <w:rFonts w:cstheme="minorBidi"/>
                <w:sz w:val="22"/>
                <w:szCs w:val="22"/>
                <w:lang w:val="en-GB"/>
              </w:rPr>
            </w:pPr>
          </w:p>
        </w:tc>
        <w:tc>
          <w:tcPr>
            <w:tcW w:w="207" w:type="dxa"/>
          </w:tcPr>
          <w:p w:rsidR="008E0056" w:rsidRPr="00071225" w:rsidRDefault="008E0056" w:rsidP="00F747EC">
            <w:pPr>
              <w:spacing w:line="240" w:lineRule="atLeast"/>
              <w:ind w:left="540" w:hanging="540"/>
              <w:jc w:val="both"/>
              <w:outlineLvl w:val="0"/>
              <w:rPr>
                <w:rFonts w:cstheme="minorBidi"/>
                <w:sz w:val="22"/>
                <w:szCs w:val="22"/>
                <w:lang w:val="en-GB"/>
              </w:rPr>
            </w:pPr>
          </w:p>
        </w:tc>
        <w:tc>
          <w:tcPr>
            <w:tcW w:w="1593" w:type="dxa"/>
          </w:tcPr>
          <w:p w:rsidR="008E0056" w:rsidRPr="008C7BC3" w:rsidRDefault="00393B49" w:rsidP="008C7BC3">
            <w:pPr>
              <w:tabs>
                <w:tab w:val="decimal" w:pos="840"/>
              </w:tabs>
              <w:spacing w:line="240" w:lineRule="atLeast"/>
              <w:ind w:left="-108" w:right="-79"/>
              <w:rPr>
                <w:rFonts w:cs="Times New Roman"/>
                <w:sz w:val="22"/>
                <w:szCs w:val="22"/>
              </w:rPr>
            </w:pPr>
            <w:r>
              <w:rPr>
                <w:rFonts w:cs="Times New Roman"/>
                <w:sz w:val="22"/>
                <w:szCs w:val="22"/>
              </w:rPr>
              <w:t>(7</w:t>
            </w:r>
            <w:r w:rsidR="008E0056" w:rsidRPr="008C7BC3">
              <w:rPr>
                <w:rFonts w:cs="Times New Roman"/>
                <w:sz w:val="22"/>
                <w:szCs w:val="22"/>
              </w:rPr>
              <w:t>)</w:t>
            </w:r>
          </w:p>
        </w:tc>
      </w:tr>
      <w:tr w:rsidR="008E0056" w:rsidRPr="00071225" w:rsidTr="00EF6F6F">
        <w:trPr>
          <w:cantSplit/>
          <w:trHeight w:val="100"/>
        </w:trPr>
        <w:tc>
          <w:tcPr>
            <w:tcW w:w="6019" w:type="dxa"/>
          </w:tcPr>
          <w:p w:rsidR="008E0056" w:rsidRPr="00071225" w:rsidRDefault="00393B49" w:rsidP="00F747EC">
            <w:pPr>
              <w:spacing w:line="240" w:lineRule="atLeast"/>
              <w:ind w:left="540" w:hanging="540"/>
              <w:jc w:val="both"/>
              <w:outlineLvl w:val="0"/>
              <w:rPr>
                <w:rFonts w:cstheme="minorBidi"/>
                <w:sz w:val="22"/>
                <w:szCs w:val="22"/>
              </w:rPr>
            </w:pPr>
            <w:r>
              <w:rPr>
                <w:rFonts w:cstheme="minorBidi"/>
                <w:sz w:val="22"/>
                <w:szCs w:val="22"/>
              </w:rPr>
              <w:t>Dividends to owner of the C</w:t>
            </w:r>
            <w:r w:rsidR="008E0056">
              <w:rPr>
                <w:rFonts w:cstheme="minorBidi"/>
                <w:sz w:val="22"/>
                <w:szCs w:val="22"/>
              </w:rPr>
              <w:t>ompany</w:t>
            </w:r>
          </w:p>
        </w:tc>
        <w:tc>
          <w:tcPr>
            <w:tcW w:w="990" w:type="dxa"/>
          </w:tcPr>
          <w:p w:rsidR="008E0056" w:rsidRPr="00071225" w:rsidRDefault="008E0056" w:rsidP="00F747EC">
            <w:pPr>
              <w:spacing w:line="240" w:lineRule="atLeast"/>
              <w:ind w:left="540" w:hanging="540"/>
              <w:jc w:val="both"/>
              <w:outlineLvl w:val="0"/>
              <w:rPr>
                <w:rFonts w:cstheme="minorBidi"/>
                <w:sz w:val="22"/>
                <w:szCs w:val="22"/>
                <w:lang w:val="en-GB"/>
              </w:rPr>
            </w:pPr>
          </w:p>
        </w:tc>
        <w:tc>
          <w:tcPr>
            <w:tcW w:w="207" w:type="dxa"/>
          </w:tcPr>
          <w:p w:rsidR="008E0056" w:rsidRPr="00071225" w:rsidRDefault="008E0056" w:rsidP="00F747EC">
            <w:pPr>
              <w:spacing w:line="240" w:lineRule="atLeast"/>
              <w:ind w:left="540" w:hanging="540"/>
              <w:jc w:val="both"/>
              <w:outlineLvl w:val="0"/>
              <w:rPr>
                <w:rFonts w:cstheme="minorBidi"/>
                <w:sz w:val="22"/>
                <w:szCs w:val="22"/>
                <w:lang w:val="en-GB"/>
              </w:rPr>
            </w:pPr>
          </w:p>
        </w:tc>
        <w:tc>
          <w:tcPr>
            <w:tcW w:w="1593" w:type="dxa"/>
          </w:tcPr>
          <w:p w:rsidR="008E0056" w:rsidRPr="008C7BC3" w:rsidRDefault="00393B49" w:rsidP="008C7BC3">
            <w:pPr>
              <w:tabs>
                <w:tab w:val="decimal" w:pos="840"/>
              </w:tabs>
              <w:spacing w:line="240" w:lineRule="atLeast"/>
              <w:ind w:left="-108" w:right="-79"/>
              <w:rPr>
                <w:rFonts w:cs="Times New Roman"/>
                <w:sz w:val="22"/>
                <w:szCs w:val="22"/>
              </w:rPr>
            </w:pPr>
            <w:r>
              <w:rPr>
                <w:rFonts w:cs="Times New Roman"/>
                <w:sz w:val="22"/>
                <w:szCs w:val="22"/>
              </w:rPr>
              <w:t>(5</w:t>
            </w:r>
            <w:r w:rsidR="008E0056" w:rsidRPr="008C7BC3">
              <w:rPr>
                <w:rFonts w:cs="Times New Roman"/>
                <w:sz w:val="22"/>
                <w:szCs w:val="22"/>
              </w:rPr>
              <w:t>)</w:t>
            </w:r>
          </w:p>
        </w:tc>
      </w:tr>
      <w:tr w:rsidR="008E0056" w:rsidRPr="008C7BC3" w:rsidTr="00EF6F6F">
        <w:trPr>
          <w:cantSplit/>
        </w:trPr>
        <w:tc>
          <w:tcPr>
            <w:tcW w:w="6019" w:type="dxa"/>
          </w:tcPr>
          <w:p w:rsidR="008E0056" w:rsidRPr="00071225" w:rsidRDefault="008E0056" w:rsidP="00F747EC">
            <w:pPr>
              <w:spacing w:line="240" w:lineRule="atLeast"/>
              <w:ind w:left="540" w:hanging="540"/>
              <w:jc w:val="both"/>
              <w:outlineLvl w:val="0"/>
              <w:rPr>
                <w:rFonts w:cstheme="minorBidi"/>
                <w:b/>
                <w:bCs/>
                <w:sz w:val="22"/>
                <w:szCs w:val="22"/>
                <w:lang w:val="en-GB"/>
              </w:rPr>
            </w:pPr>
            <w:r w:rsidRPr="00071225">
              <w:rPr>
                <w:rFonts w:cstheme="minorBidi"/>
                <w:b/>
                <w:bCs/>
                <w:sz w:val="22"/>
                <w:szCs w:val="22"/>
              </w:rPr>
              <w:t>Group</w:t>
            </w:r>
            <w:r>
              <w:rPr>
                <w:rFonts w:cstheme="minorBidi"/>
                <w:b/>
                <w:bCs/>
                <w:sz w:val="22"/>
                <w:szCs w:val="22"/>
              </w:rPr>
              <w:t>’s ownership interest at 30 September</w:t>
            </w:r>
            <w:r w:rsidRPr="00071225">
              <w:rPr>
                <w:rFonts w:cstheme="minorBidi"/>
                <w:b/>
                <w:bCs/>
                <w:sz w:val="22"/>
                <w:szCs w:val="22"/>
              </w:rPr>
              <w:t xml:space="preserve"> </w:t>
            </w:r>
          </w:p>
        </w:tc>
        <w:tc>
          <w:tcPr>
            <w:tcW w:w="990" w:type="dxa"/>
          </w:tcPr>
          <w:p w:rsidR="008E0056" w:rsidRPr="00071225" w:rsidRDefault="008E0056" w:rsidP="00F747EC">
            <w:pPr>
              <w:spacing w:line="240" w:lineRule="atLeast"/>
              <w:ind w:left="540" w:hanging="540"/>
              <w:jc w:val="both"/>
              <w:outlineLvl w:val="0"/>
              <w:rPr>
                <w:rFonts w:cstheme="minorBidi"/>
                <w:b/>
                <w:bCs/>
                <w:sz w:val="22"/>
                <w:szCs w:val="22"/>
                <w:lang w:val="en-GB"/>
              </w:rPr>
            </w:pPr>
          </w:p>
        </w:tc>
        <w:tc>
          <w:tcPr>
            <w:tcW w:w="207" w:type="dxa"/>
          </w:tcPr>
          <w:p w:rsidR="008E0056" w:rsidRPr="008C7BC3" w:rsidRDefault="008E0056" w:rsidP="00F747EC">
            <w:pPr>
              <w:spacing w:line="240" w:lineRule="atLeast"/>
              <w:ind w:left="540" w:hanging="540"/>
              <w:jc w:val="both"/>
              <w:outlineLvl w:val="0"/>
              <w:rPr>
                <w:rFonts w:cstheme="minorBidi"/>
                <w:b/>
                <w:bCs/>
                <w:sz w:val="22"/>
                <w:szCs w:val="22"/>
                <w:lang w:val="en-GB"/>
              </w:rPr>
            </w:pPr>
          </w:p>
        </w:tc>
        <w:tc>
          <w:tcPr>
            <w:tcW w:w="1593" w:type="dxa"/>
            <w:tcBorders>
              <w:top w:val="single" w:sz="4" w:space="0" w:color="auto"/>
              <w:bottom w:val="double" w:sz="4" w:space="0" w:color="auto"/>
            </w:tcBorders>
          </w:tcPr>
          <w:p w:rsidR="008E0056" w:rsidRPr="008C7BC3" w:rsidRDefault="008E0056" w:rsidP="008C7BC3">
            <w:pPr>
              <w:tabs>
                <w:tab w:val="decimal" w:pos="840"/>
              </w:tabs>
              <w:spacing w:line="240" w:lineRule="atLeast"/>
              <w:ind w:left="-108" w:right="-79"/>
              <w:rPr>
                <w:rFonts w:cs="Times New Roman"/>
                <w:b/>
                <w:bCs/>
                <w:sz w:val="22"/>
                <w:szCs w:val="22"/>
              </w:rPr>
            </w:pPr>
            <w:r w:rsidRPr="008C7BC3">
              <w:rPr>
                <w:rFonts w:cs="Times New Roman"/>
                <w:b/>
                <w:bCs/>
                <w:sz w:val="22"/>
                <w:szCs w:val="22"/>
              </w:rPr>
              <w:t>43</w:t>
            </w:r>
          </w:p>
        </w:tc>
      </w:tr>
    </w:tbl>
    <w:p w:rsidR="008E0056" w:rsidRDefault="008E0056" w:rsidP="008E0056">
      <w:pPr>
        <w:spacing w:line="240" w:lineRule="atLeast"/>
        <w:jc w:val="both"/>
        <w:outlineLvl w:val="0"/>
        <w:rPr>
          <w:rFonts w:cstheme="minorBidi"/>
          <w:sz w:val="22"/>
          <w:szCs w:val="22"/>
        </w:rPr>
      </w:pPr>
    </w:p>
    <w:p w:rsidR="00D059CD" w:rsidRDefault="00D059CD" w:rsidP="00D059CD">
      <w:pPr>
        <w:spacing w:line="240" w:lineRule="atLeast"/>
        <w:ind w:left="540"/>
        <w:jc w:val="both"/>
        <w:outlineLvl w:val="0"/>
        <w:rPr>
          <w:rFonts w:cstheme="minorBidi"/>
          <w:sz w:val="22"/>
          <w:szCs w:val="22"/>
          <w:lang w:val="en-GB"/>
        </w:rPr>
      </w:pPr>
      <w:r w:rsidRPr="00071225">
        <w:rPr>
          <w:rFonts w:cstheme="minorBidi"/>
          <w:sz w:val="22"/>
          <w:szCs w:val="22"/>
        </w:rPr>
        <w:t xml:space="preserve">In </w:t>
      </w:r>
      <w:r w:rsidR="005542A9">
        <w:rPr>
          <w:rFonts w:cstheme="minorBidi"/>
          <w:sz w:val="22"/>
          <w:szCs w:val="22"/>
          <w:lang w:val="en-GB"/>
        </w:rPr>
        <w:t>August</w:t>
      </w:r>
      <w:r>
        <w:rPr>
          <w:rFonts w:cstheme="minorBidi"/>
          <w:sz w:val="22"/>
          <w:szCs w:val="22"/>
          <w:lang w:val="en-GB"/>
        </w:rPr>
        <w:t xml:space="preserve"> 2018, </w:t>
      </w:r>
      <w:r>
        <w:rPr>
          <w:rFonts w:cstheme="minorBidi"/>
          <w:sz w:val="22"/>
          <w:szCs w:val="22"/>
        </w:rPr>
        <w:t>the Company</w:t>
      </w:r>
      <w:r w:rsidRPr="00071225">
        <w:rPr>
          <w:rFonts w:cstheme="minorBidi"/>
          <w:sz w:val="22"/>
          <w:szCs w:val="22"/>
        </w:rPr>
        <w:t xml:space="preserve"> acquired an additional </w:t>
      </w:r>
      <w:r w:rsidR="00F9178F">
        <w:rPr>
          <w:rFonts w:cstheme="minorBidi"/>
          <w:sz w:val="22"/>
          <w:szCs w:val="22"/>
        </w:rPr>
        <w:t>1.6</w:t>
      </w:r>
      <w:r>
        <w:rPr>
          <w:rFonts w:cstheme="minorBidi"/>
          <w:sz w:val="22"/>
          <w:szCs w:val="22"/>
          <w:lang w:val="en-GB"/>
        </w:rPr>
        <w:t>%</w:t>
      </w:r>
      <w:r w:rsidR="005C7816">
        <w:rPr>
          <w:rFonts w:cstheme="minorBidi"/>
          <w:sz w:val="22"/>
          <w:szCs w:val="22"/>
          <w:lang w:val="en-GB"/>
        </w:rPr>
        <w:t xml:space="preserve"> equity</w:t>
      </w:r>
      <w:r w:rsidRPr="00071225">
        <w:rPr>
          <w:rFonts w:cstheme="minorBidi"/>
          <w:sz w:val="22"/>
          <w:szCs w:val="22"/>
          <w:lang w:val="en-GB"/>
        </w:rPr>
        <w:t xml:space="preserve"> </w:t>
      </w:r>
      <w:r w:rsidRPr="00071225">
        <w:rPr>
          <w:rFonts w:cstheme="minorBidi"/>
          <w:sz w:val="22"/>
          <w:szCs w:val="22"/>
        </w:rPr>
        <w:t xml:space="preserve">interest in </w:t>
      </w:r>
      <w:r w:rsidR="00581FE2">
        <w:rPr>
          <w:rFonts w:cstheme="minorBidi"/>
          <w:sz w:val="22"/>
          <w:szCs w:val="22"/>
        </w:rPr>
        <w:t>World Flex Public Company L</w:t>
      </w:r>
      <w:r w:rsidR="00451681">
        <w:rPr>
          <w:rFonts w:cstheme="minorBidi"/>
          <w:sz w:val="22"/>
          <w:szCs w:val="22"/>
        </w:rPr>
        <w:t>imited</w:t>
      </w:r>
      <w:r>
        <w:rPr>
          <w:rFonts w:cstheme="minorBidi"/>
          <w:sz w:val="22"/>
          <w:szCs w:val="22"/>
        </w:rPr>
        <w:t xml:space="preserve"> </w:t>
      </w:r>
      <w:r w:rsidR="00CD31C6">
        <w:rPr>
          <w:rFonts w:cstheme="minorBidi"/>
          <w:sz w:val="22"/>
          <w:szCs w:val="22"/>
        </w:rPr>
        <w:t>(“WFX”)</w:t>
      </w:r>
      <w:r w:rsidR="00451681">
        <w:rPr>
          <w:rFonts w:cstheme="minorBidi"/>
          <w:sz w:val="22"/>
          <w:szCs w:val="22"/>
        </w:rPr>
        <w:t>, a subsidiary,</w:t>
      </w:r>
      <w:r w:rsidR="00915CC9">
        <w:rPr>
          <w:rFonts w:cstheme="minorBidi"/>
          <w:sz w:val="22"/>
          <w:szCs w:val="22"/>
        </w:rPr>
        <w:t xml:space="preserve"> </w:t>
      </w:r>
      <w:r w:rsidRPr="00071225">
        <w:rPr>
          <w:rFonts w:cstheme="minorBidi"/>
          <w:sz w:val="22"/>
          <w:szCs w:val="22"/>
        </w:rPr>
        <w:t xml:space="preserve">for </w:t>
      </w:r>
      <w:r w:rsidR="00A44686">
        <w:rPr>
          <w:rFonts w:cstheme="minorBidi"/>
          <w:sz w:val="22"/>
          <w:szCs w:val="22"/>
        </w:rPr>
        <w:t>Baht 4.8</w:t>
      </w:r>
      <w:r w:rsidRPr="00071225">
        <w:rPr>
          <w:rFonts w:cstheme="minorBidi"/>
          <w:sz w:val="22"/>
          <w:szCs w:val="22"/>
          <w:lang w:val="en-GB"/>
        </w:rPr>
        <w:t xml:space="preserve"> million</w:t>
      </w:r>
      <w:r w:rsidRPr="00071225">
        <w:rPr>
          <w:rFonts w:cstheme="minorBidi"/>
          <w:sz w:val="22"/>
          <w:szCs w:val="22"/>
        </w:rPr>
        <w:t xml:space="preserve">, </w:t>
      </w:r>
      <w:r w:rsidR="00581FE2">
        <w:rPr>
          <w:rFonts w:cstheme="minorBidi"/>
          <w:sz w:val="22"/>
          <w:szCs w:val="22"/>
        </w:rPr>
        <w:t>resulted to increase</w:t>
      </w:r>
      <w:r w:rsidRPr="00071225">
        <w:rPr>
          <w:rFonts w:cstheme="minorBidi"/>
          <w:sz w:val="22"/>
          <w:szCs w:val="22"/>
        </w:rPr>
        <w:t xml:space="preserve"> its ownership from </w:t>
      </w:r>
      <w:r w:rsidR="00DC2B7A">
        <w:rPr>
          <w:rFonts w:cstheme="minorBidi"/>
          <w:sz w:val="22"/>
          <w:szCs w:val="22"/>
        </w:rPr>
        <w:t>98.4</w:t>
      </w:r>
      <w:r>
        <w:rPr>
          <w:rFonts w:cstheme="minorBidi"/>
          <w:sz w:val="22"/>
          <w:szCs w:val="22"/>
          <w:lang w:val="en-GB"/>
        </w:rPr>
        <w:t>%</w:t>
      </w:r>
      <w:r w:rsidRPr="00071225">
        <w:rPr>
          <w:rFonts w:cstheme="minorBidi"/>
          <w:sz w:val="22"/>
          <w:szCs w:val="22"/>
        </w:rPr>
        <w:t xml:space="preserve"> to </w:t>
      </w:r>
      <w:r>
        <w:rPr>
          <w:rFonts w:cstheme="minorBidi"/>
          <w:sz w:val="22"/>
          <w:szCs w:val="22"/>
        </w:rPr>
        <w:t>100</w:t>
      </w:r>
      <w:r>
        <w:rPr>
          <w:rFonts w:cstheme="minorBidi"/>
          <w:sz w:val="22"/>
          <w:szCs w:val="22"/>
          <w:lang w:val="en-GB"/>
        </w:rPr>
        <w:t>%</w:t>
      </w:r>
      <w:r w:rsidR="005C7816">
        <w:rPr>
          <w:rFonts w:cstheme="minorBidi"/>
          <w:sz w:val="22"/>
          <w:szCs w:val="22"/>
          <w:lang w:val="en-GB"/>
        </w:rPr>
        <w:t xml:space="preserve"> shareholding</w:t>
      </w:r>
      <w:r w:rsidRPr="00071225">
        <w:rPr>
          <w:rFonts w:cstheme="minorBidi"/>
          <w:sz w:val="22"/>
          <w:szCs w:val="22"/>
        </w:rPr>
        <w:t xml:space="preserve">. The carrying amount of </w:t>
      </w:r>
      <w:r w:rsidR="00451681">
        <w:rPr>
          <w:rFonts w:cstheme="minorBidi"/>
          <w:sz w:val="22"/>
          <w:szCs w:val="22"/>
        </w:rPr>
        <w:t>WFX</w:t>
      </w:r>
      <w:r w:rsidRPr="00071225">
        <w:rPr>
          <w:rFonts w:cstheme="minorBidi"/>
          <w:sz w:val="22"/>
          <w:szCs w:val="22"/>
        </w:rPr>
        <w:t xml:space="preserve">’s net assets in the Group’s financial statements on the date of the acquisition was </w:t>
      </w:r>
      <w:r w:rsidR="00E119B7">
        <w:rPr>
          <w:rFonts w:cstheme="minorBidi"/>
          <w:sz w:val="22"/>
          <w:szCs w:val="22"/>
          <w:lang w:val="en-GB"/>
        </w:rPr>
        <w:t>Baht 538.4</w:t>
      </w:r>
      <w:r w:rsidRPr="00071225">
        <w:rPr>
          <w:rFonts w:cstheme="minorBidi"/>
          <w:sz w:val="22"/>
          <w:szCs w:val="22"/>
          <w:lang w:val="en-GB"/>
        </w:rPr>
        <w:t xml:space="preserve"> million</w:t>
      </w:r>
      <w:r w:rsidRPr="00071225">
        <w:rPr>
          <w:rFonts w:cstheme="minorBidi"/>
          <w:sz w:val="22"/>
          <w:szCs w:val="22"/>
        </w:rPr>
        <w:t xml:space="preserve">. The Group </w:t>
      </w:r>
      <w:proofErr w:type="spellStart"/>
      <w:r w:rsidRPr="00071225">
        <w:rPr>
          <w:rFonts w:cstheme="minorBidi"/>
          <w:sz w:val="22"/>
          <w:szCs w:val="22"/>
        </w:rPr>
        <w:t>recognised</w:t>
      </w:r>
      <w:proofErr w:type="spellEnd"/>
      <w:r w:rsidRPr="00071225">
        <w:rPr>
          <w:rFonts w:cstheme="minorBidi"/>
          <w:sz w:val="22"/>
          <w:szCs w:val="22"/>
        </w:rPr>
        <w:t xml:space="preserve"> a decrease in non-controlling interests of </w:t>
      </w:r>
      <w:r>
        <w:rPr>
          <w:rFonts w:cstheme="minorBidi"/>
          <w:sz w:val="22"/>
          <w:szCs w:val="22"/>
          <w:lang w:val="en-GB"/>
        </w:rPr>
        <w:t xml:space="preserve">Baht </w:t>
      </w:r>
      <w:r w:rsidR="00E119B7">
        <w:rPr>
          <w:rFonts w:cstheme="minorBidi"/>
          <w:sz w:val="22"/>
          <w:szCs w:val="22"/>
          <w:lang w:val="en-GB"/>
        </w:rPr>
        <w:t>8.4</w:t>
      </w:r>
      <w:r>
        <w:rPr>
          <w:rFonts w:cstheme="minorBidi"/>
          <w:sz w:val="22"/>
          <w:szCs w:val="22"/>
          <w:lang w:val="en-GB"/>
        </w:rPr>
        <w:t xml:space="preserve"> </w:t>
      </w:r>
      <w:r w:rsidRPr="00071225">
        <w:rPr>
          <w:rFonts w:cstheme="minorBidi"/>
          <w:sz w:val="22"/>
          <w:szCs w:val="22"/>
          <w:lang w:val="en-GB"/>
        </w:rPr>
        <w:t>million,</w:t>
      </w:r>
      <w:r w:rsidR="003872CD">
        <w:rPr>
          <w:rFonts w:cstheme="minorBidi"/>
          <w:sz w:val="22"/>
          <w:szCs w:val="22"/>
          <w:lang w:val="en-GB"/>
        </w:rPr>
        <w:t xml:space="preserve"> a</w:t>
      </w:r>
      <w:r w:rsidR="00345C7C">
        <w:rPr>
          <w:rFonts w:cstheme="minorBidi"/>
          <w:sz w:val="22"/>
          <w:szCs w:val="22"/>
          <w:lang w:val="en-GB"/>
        </w:rPr>
        <w:t>n</w:t>
      </w:r>
      <w:r w:rsidR="003872CD">
        <w:rPr>
          <w:rFonts w:cstheme="minorBidi"/>
          <w:sz w:val="22"/>
          <w:szCs w:val="22"/>
          <w:lang w:val="en-GB"/>
        </w:rPr>
        <w:t xml:space="preserve"> increase in legal reserve of Baht 0.2 million,</w:t>
      </w:r>
      <w:r w:rsidRPr="00071225">
        <w:rPr>
          <w:rFonts w:cstheme="minorBidi"/>
          <w:sz w:val="22"/>
          <w:szCs w:val="22"/>
        </w:rPr>
        <w:t xml:space="preserve"> a decrease in retained earnings of </w:t>
      </w:r>
      <w:r w:rsidRPr="00071225">
        <w:rPr>
          <w:rFonts w:cstheme="minorBidi"/>
          <w:sz w:val="22"/>
          <w:szCs w:val="22"/>
          <w:lang w:val="en-GB"/>
        </w:rPr>
        <w:t xml:space="preserve">Baht </w:t>
      </w:r>
      <w:r w:rsidR="00E119B7">
        <w:rPr>
          <w:rFonts w:cstheme="minorBidi"/>
          <w:sz w:val="22"/>
          <w:szCs w:val="22"/>
          <w:lang w:val="en-GB"/>
        </w:rPr>
        <w:t>3.8</w:t>
      </w:r>
      <w:r>
        <w:rPr>
          <w:rFonts w:cstheme="minorBidi"/>
          <w:sz w:val="22"/>
          <w:szCs w:val="22"/>
          <w:lang w:val="en-GB"/>
        </w:rPr>
        <w:t xml:space="preserve"> </w:t>
      </w:r>
      <w:r w:rsidR="009A3F04">
        <w:rPr>
          <w:rFonts w:cstheme="minorBidi"/>
          <w:sz w:val="22"/>
          <w:szCs w:val="22"/>
          <w:lang w:val="en-GB"/>
        </w:rPr>
        <w:t>million</w:t>
      </w:r>
      <w:r w:rsidRPr="00071225">
        <w:rPr>
          <w:rFonts w:cstheme="minorBidi"/>
          <w:sz w:val="22"/>
          <w:szCs w:val="22"/>
          <w:lang w:val="en-GB"/>
        </w:rPr>
        <w:t xml:space="preserve"> and an increase in </w:t>
      </w:r>
      <w:r w:rsidR="00451681">
        <w:rPr>
          <w:rFonts w:cstheme="minorBidi"/>
          <w:sz w:val="22"/>
          <w:szCs w:val="22"/>
          <w:lang w:val="en-GB"/>
        </w:rPr>
        <w:t xml:space="preserve">revaluation surplus </w:t>
      </w:r>
      <w:r>
        <w:rPr>
          <w:rFonts w:cstheme="minorBidi"/>
          <w:sz w:val="22"/>
          <w:szCs w:val="22"/>
          <w:lang w:val="en-GB"/>
        </w:rPr>
        <w:t xml:space="preserve">of Baht </w:t>
      </w:r>
      <w:r w:rsidR="00451681">
        <w:rPr>
          <w:rFonts w:cstheme="minorBidi"/>
          <w:sz w:val="22"/>
          <w:szCs w:val="22"/>
          <w:lang w:val="en-GB"/>
        </w:rPr>
        <w:t>3.6</w:t>
      </w:r>
      <w:r w:rsidR="00A44686">
        <w:rPr>
          <w:rFonts w:cstheme="minorBidi"/>
          <w:sz w:val="22"/>
          <w:szCs w:val="22"/>
          <w:lang w:val="en-GB"/>
        </w:rPr>
        <w:t xml:space="preserve"> million.</w:t>
      </w:r>
    </w:p>
    <w:p w:rsidR="00C13B2B" w:rsidRPr="00071225" w:rsidRDefault="00C13B2B" w:rsidP="00D059CD">
      <w:pPr>
        <w:spacing w:line="240" w:lineRule="atLeast"/>
        <w:ind w:left="540"/>
        <w:jc w:val="both"/>
        <w:outlineLvl w:val="0"/>
        <w:rPr>
          <w:rFonts w:cstheme="minorBidi"/>
          <w:sz w:val="22"/>
          <w:szCs w:val="22"/>
        </w:rPr>
      </w:pPr>
    </w:p>
    <w:p w:rsidR="00071225" w:rsidRPr="00071225" w:rsidRDefault="00071225" w:rsidP="00071225">
      <w:pPr>
        <w:spacing w:line="240" w:lineRule="atLeast"/>
        <w:ind w:left="540"/>
        <w:jc w:val="both"/>
        <w:outlineLvl w:val="0"/>
        <w:rPr>
          <w:rFonts w:cstheme="minorBidi"/>
          <w:sz w:val="22"/>
          <w:szCs w:val="22"/>
        </w:rPr>
      </w:pPr>
      <w:r w:rsidRPr="00071225">
        <w:rPr>
          <w:rFonts w:cstheme="minorBidi"/>
          <w:sz w:val="22"/>
          <w:szCs w:val="22"/>
        </w:rPr>
        <w:t xml:space="preserve">The following </w:t>
      </w:r>
      <w:proofErr w:type="spellStart"/>
      <w:r w:rsidRPr="00071225">
        <w:rPr>
          <w:rFonts w:cstheme="minorBidi"/>
          <w:sz w:val="22"/>
          <w:szCs w:val="22"/>
        </w:rPr>
        <w:t>summarises</w:t>
      </w:r>
      <w:proofErr w:type="spellEnd"/>
      <w:r w:rsidRPr="00071225">
        <w:rPr>
          <w:rFonts w:cstheme="minorBidi"/>
          <w:sz w:val="22"/>
          <w:szCs w:val="22"/>
        </w:rPr>
        <w:t xml:space="preserve"> the effect of changes in the G</w:t>
      </w:r>
      <w:r w:rsidR="00C379E3">
        <w:rPr>
          <w:rFonts w:cstheme="minorBidi"/>
          <w:sz w:val="22"/>
          <w:szCs w:val="22"/>
        </w:rPr>
        <w:t>roup’s ownership interest in WFX</w:t>
      </w:r>
      <w:r w:rsidRPr="00071225">
        <w:rPr>
          <w:rFonts w:cstheme="minorBidi"/>
          <w:sz w:val="22"/>
          <w:szCs w:val="22"/>
        </w:rPr>
        <w:t xml:space="preserve">: </w:t>
      </w:r>
    </w:p>
    <w:p w:rsidR="00071225" w:rsidRPr="00071225" w:rsidRDefault="00071225" w:rsidP="00071225">
      <w:pPr>
        <w:spacing w:line="240" w:lineRule="atLeast"/>
        <w:ind w:left="540" w:hanging="540"/>
        <w:jc w:val="both"/>
        <w:outlineLvl w:val="0"/>
        <w:rPr>
          <w:rFonts w:cstheme="minorBidi"/>
          <w:sz w:val="22"/>
          <w:szCs w:val="22"/>
        </w:rPr>
      </w:pPr>
    </w:p>
    <w:tbl>
      <w:tblPr>
        <w:tblW w:w="8809" w:type="dxa"/>
        <w:tblInd w:w="450" w:type="dxa"/>
        <w:tblLayout w:type="fixed"/>
        <w:tblCellMar>
          <w:left w:w="79" w:type="dxa"/>
          <w:right w:w="79" w:type="dxa"/>
        </w:tblCellMar>
        <w:tblLook w:val="0000" w:firstRow="0" w:lastRow="0" w:firstColumn="0" w:lastColumn="0" w:noHBand="0" w:noVBand="0"/>
      </w:tblPr>
      <w:tblGrid>
        <w:gridCol w:w="6019"/>
        <w:gridCol w:w="990"/>
        <w:gridCol w:w="207"/>
        <w:gridCol w:w="1593"/>
      </w:tblGrid>
      <w:tr w:rsidR="00071225" w:rsidRPr="00071225" w:rsidTr="00EF6F6F">
        <w:trPr>
          <w:cantSplit/>
        </w:trPr>
        <w:tc>
          <w:tcPr>
            <w:tcW w:w="6019" w:type="dxa"/>
          </w:tcPr>
          <w:p w:rsidR="00071225" w:rsidRPr="00071225" w:rsidRDefault="00071225" w:rsidP="00071225">
            <w:pPr>
              <w:spacing w:line="240" w:lineRule="atLeast"/>
              <w:ind w:left="540" w:hanging="540"/>
              <w:jc w:val="both"/>
              <w:outlineLvl w:val="0"/>
              <w:rPr>
                <w:rFonts w:cstheme="minorBidi"/>
                <w:sz w:val="22"/>
                <w:szCs w:val="22"/>
                <w:lang w:val="en-GB"/>
              </w:rPr>
            </w:pPr>
          </w:p>
        </w:tc>
        <w:tc>
          <w:tcPr>
            <w:tcW w:w="990" w:type="dxa"/>
          </w:tcPr>
          <w:p w:rsidR="00071225" w:rsidRPr="00071225" w:rsidRDefault="00071225" w:rsidP="00071225">
            <w:pPr>
              <w:spacing w:line="240" w:lineRule="atLeast"/>
              <w:ind w:left="540" w:hanging="540"/>
              <w:jc w:val="both"/>
              <w:outlineLvl w:val="0"/>
              <w:rPr>
                <w:rFonts w:cstheme="minorBidi"/>
                <w:sz w:val="22"/>
                <w:szCs w:val="22"/>
                <w:lang w:val="en-GB"/>
              </w:rPr>
            </w:pPr>
          </w:p>
        </w:tc>
        <w:tc>
          <w:tcPr>
            <w:tcW w:w="207" w:type="dxa"/>
          </w:tcPr>
          <w:p w:rsidR="00071225" w:rsidRPr="00071225" w:rsidRDefault="00071225" w:rsidP="00071225">
            <w:pPr>
              <w:spacing w:line="240" w:lineRule="atLeast"/>
              <w:ind w:left="540" w:hanging="540"/>
              <w:jc w:val="both"/>
              <w:outlineLvl w:val="0"/>
              <w:rPr>
                <w:rFonts w:cstheme="minorBidi"/>
                <w:sz w:val="22"/>
                <w:szCs w:val="22"/>
                <w:lang w:val="en-GB"/>
              </w:rPr>
            </w:pPr>
          </w:p>
        </w:tc>
        <w:tc>
          <w:tcPr>
            <w:tcW w:w="1593" w:type="dxa"/>
          </w:tcPr>
          <w:p w:rsidR="00071225" w:rsidRPr="00071225" w:rsidRDefault="00071225" w:rsidP="00071225">
            <w:pPr>
              <w:spacing w:line="240" w:lineRule="atLeast"/>
              <w:ind w:left="445"/>
              <w:jc w:val="both"/>
              <w:outlineLvl w:val="0"/>
              <w:rPr>
                <w:rFonts w:cstheme="minorBidi"/>
                <w:sz w:val="22"/>
                <w:szCs w:val="22"/>
                <w:lang w:val="en-GB"/>
              </w:rPr>
            </w:pPr>
            <w:r w:rsidRPr="00071225">
              <w:rPr>
                <w:rFonts w:cstheme="minorBidi"/>
                <w:sz w:val="22"/>
                <w:szCs w:val="22"/>
                <w:lang w:val="en-GB"/>
              </w:rPr>
              <w:t>2018</w:t>
            </w:r>
          </w:p>
        </w:tc>
      </w:tr>
      <w:tr w:rsidR="00071225" w:rsidRPr="00071225" w:rsidTr="00EF6F6F">
        <w:trPr>
          <w:cantSplit/>
        </w:trPr>
        <w:tc>
          <w:tcPr>
            <w:tcW w:w="6019" w:type="dxa"/>
          </w:tcPr>
          <w:p w:rsidR="00071225" w:rsidRPr="00071225" w:rsidRDefault="00071225" w:rsidP="00071225">
            <w:pPr>
              <w:spacing w:line="240" w:lineRule="atLeast"/>
              <w:ind w:left="540" w:hanging="540"/>
              <w:jc w:val="both"/>
              <w:outlineLvl w:val="0"/>
              <w:rPr>
                <w:rFonts w:cstheme="minorBidi"/>
                <w:sz w:val="22"/>
                <w:szCs w:val="22"/>
                <w:lang w:val="en-GB"/>
              </w:rPr>
            </w:pPr>
          </w:p>
        </w:tc>
        <w:tc>
          <w:tcPr>
            <w:tcW w:w="990" w:type="dxa"/>
          </w:tcPr>
          <w:p w:rsidR="00071225" w:rsidRPr="00071225" w:rsidRDefault="00071225" w:rsidP="00071225">
            <w:pPr>
              <w:spacing w:line="240" w:lineRule="atLeast"/>
              <w:ind w:left="540" w:hanging="540"/>
              <w:jc w:val="both"/>
              <w:outlineLvl w:val="0"/>
              <w:rPr>
                <w:rFonts w:cstheme="minorBidi"/>
                <w:i/>
                <w:iCs/>
                <w:sz w:val="22"/>
                <w:szCs w:val="22"/>
                <w:lang w:val="en-GB"/>
              </w:rPr>
            </w:pPr>
          </w:p>
        </w:tc>
        <w:tc>
          <w:tcPr>
            <w:tcW w:w="207" w:type="dxa"/>
          </w:tcPr>
          <w:p w:rsidR="00071225" w:rsidRPr="00071225" w:rsidRDefault="00071225" w:rsidP="00071225">
            <w:pPr>
              <w:spacing w:line="240" w:lineRule="atLeast"/>
              <w:ind w:left="540" w:hanging="540"/>
              <w:jc w:val="both"/>
              <w:outlineLvl w:val="0"/>
              <w:rPr>
                <w:rFonts w:cstheme="minorBidi"/>
                <w:sz w:val="22"/>
                <w:szCs w:val="22"/>
                <w:lang w:val="en-GB"/>
              </w:rPr>
            </w:pPr>
          </w:p>
        </w:tc>
        <w:tc>
          <w:tcPr>
            <w:tcW w:w="1593" w:type="dxa"/>
          </w:tcPr>
          <w:p w:rsidR="00071225" w:rsidRPr="00071225" w:rsidRDefault="00071225" w:rsidP="00071225">
            <w:pPr>
              <w:spacing w:line="240" w:lineRule="atLeast"/>
              <w:ind w:left="535" w:hanging="630"/>
              <w:jc w:val="both"/>
              <w:outlineLvl w:val="0"/>
              <w:rPr>
                <w:rFonts w:cstheme="minorBidi"/>
                <w:i/>
                <w:iCs/>
                <w:sz w:val="22"/>
                <w:szCs w:val="22"/>
                <w:lang w:val="en-GB"/>
              </w:rPr>
            </w:pPr>
            <w:r w:rsidRPr="00071225">
              <w:rPr>
                <w:rFonts w:cstheme="minorBidi"/>
                <w:i/>
                <w:iCs/>
                <w:sz w:val="22"/>
                <w:szCs w:val="22"/>
                <w:lang w:val="en-GB"/>
              </w:rPr>
              <w:t>(in million Baht)</w:t>
            </w:r>
          </w:p>
        </w:tc>
      </w:tr>
      <w:tr w:rsidR="00071225" w:rsidRPr="00071225" w:rsidTr="00EF6F6F">
        <w:trPr>
          <w:cantSplit/>
        </w:trPr>
        <w:tc>
          <w:tcPr>
            <w:tcW w:w="6019" w:type="dxa"/>
          </w:tcPr>
          <w:p w:rsidR="00071225" w:rsidRPr="00071225" w:rsidRDefault="00071225" w:rsidP="00071225">
            <w:pPr>
              <w:spacing w:line="240" w:lineRule="atLeast"/>
              <w:ind w:left="540" w:hanging="540"/>
              <w:jc w:val="both"/>
              <w:outlineLvl w:val="0"/>
              <w:rPr>
                <w:rFonts w:cstheme="minorBidi"/>
                <w:sz w:val="22"/>
                <w:szCs w:val="22"/>
                <w:lang w:val="en-GB"/>
              </w:rPr>
            </w:pPr>
            <w:r w:rsidRPr="00071225">
              <w:rPr>
                <w:rFonts w:cstheme="minorBidi"/>
                <w:sz w:val="22"/>
                <w:szCs w:val="22"/>
              </w:rPr>
              <w:t xml:space="preserve">Group’s ownership interest at 1 January </w:t>
            </w:r>
          </w:p>
        </w:tc>
        <w:tc>
          <w:tcPr>
            <w:tcW w:w="990" w:type="dxa"/>
          </w:tcPr>
          <w:p w:rsidR="00071225" w:rsidRPr="00071225" w:rsidRDefault="00071225" w:rsidP="00071225">
            <w:pPr>
              <w:spacing w:line="240" w:lineRule="atLeast"/>
              <w:ind w:left="540" w:hanging="540"/>
              <w:jc w:val="both"/>
              <w:outlineLvl w:val="0"/>
              <w:rPr>
                <w:rFonts w:cstheme="minorBidi"/>
                <w:sz w:val="22"/>
                <w:szCs w:val="22"/>
                <w:lang w:val="en-GB"/>
              </w:rPr>
            </w:pPr>
          </w:p>
        </w:tc>
        <w:tc>
          <w:tcPr>
            <w:tcW w:w="207" w:type="dxa"/>
          </w:tcPr>
          <w:p w:rsidR="00071225" w:rsidRPr="00071225" w:rsidRDefault="00071225" w:rsidP="00071225">
            <w:pPr>
              <w:spacing w:line="240" w:lineRule="atLeast"/>
              <w:ind w:left="540" w:hanging="540"/>
              <w:jc w:val="both"/>
              <w:outlineLvl w:val="0"/>
              <w:rPr>
                <w:rFonts w:cstheme="minorBidi"/>
                <w:sz w:val="22"/>
                <w:szCs w:val="22"/>
                <w:lang w:val="en-GB"/>
              </w:rPr>
            </w:pPr>
          </w:p>
        </w:tc>
        <w:tc>
          <w:tcPr>
            <w:tcW w:w="1593" w:type="dxa"/>
          </w:tcPr>
          <w:p w:rsidR="00071225" w:rsidRPr="008C7BC3" w:rsidRDefault="00170062" w:rsidP="008C7BC3">
            <w:pPr>
              <w:tabs>
                <w:tab w:val="decimal" w:pos="840"/>
              </w:tabs>
              <w:spacing w:line="240" w:lineRule="atLeast"/>
              <w:ind w:left="-108" w:right="-79"/>
              <w:rPr>
                <w:rFonts w:cs="Times New Roman"/>
                <w:sz w:val="22"/>
                <w:szCs w:val="22"/>
              </w:rPr>
            </w:pPr>
            <w:r w:rsidRPr="008C7BC3">
              <w:rPr>
                <w:rFonts w:cs="Times New Roman"/>
                <w:sz w:val="22"/>
                <w:szCs w:val="22"/>
              </w:rPr>
              <w:t>509</w:t>
            </w:r>
          </w:p>
        </w:tc>
      </w:tr>
      <w:tr w:rsidR="00071225" w:rsidRPr="00071225" w:rsidTr="00EF6F6F">
        <w:trPr>
          <w:cantSplit/>
        </w:trPr>
        <w:tc>
          <w:tcPr>
            <w:tcW w:w="6019" w:type="dxa"/>
          </w:tcPr>
          <w:p w:rsidR="00071225" w:rsidRPr="00071225" w:rsidRDefault="00071225" w:rsidP="00071225">
            <w:pPr>
              <w:spacing w:line="240" w:lineRule="atLeast"/>
              <w:ind w:left="540" w:hanging="540"/>
              <w:jc w:val="both"/>
              <w:outlineLvl w:val="0"/>
              <w:rPr>
                <w:rFonts w:cstheme="minorBidi"/>
                <w:sz w:val="22"/>
                <w:szCs w:val="22"/>
              </w:rPr>
            </w:pPr>
            <w:r w:rsidRPr="00071225">
              <w:rPr>
                <w:rFonts w:cstheme="minorBidi"/>
                <w:sz w:val="22"/>
                <w:szCs w:val="22"/>
              </w:rPr>
              <w:t>Effect of increase in Group’s ownership interest</w:t>
            </w:r>
          </w:p>
        </w:tc>
        <w:tc>
          <w:tcPr>
            <w:tcW w:w="990" w:type="dxa"/>
          </w:tcPr>
          <w:p w:rsidR="00071225" w:rsidRPr="00071225" w:rsidRDefault="00071225" w:rsidP="00071225">
            <w:pPr>
              <w:spacing w:line="240" w:lineRule="atLeast"/>
              <w:ind w:left="540" w:hanging="540"/>
              <w:jc w:val="both"/>
              <w:outlineLvl w:val="0"/>
              <w:rPr>
                <w:rFonts w:cstheme="minorBidi"/>
                <w:sz w:val="22"/>
                <w:szCs w:val="22"/>
                <w:lang w:val="en-GB"/>
              </w:rPr>
            </w:pPr>
          </w:p>
        </w:tc>
        <w:tc>
          <w:tcPr>
            <w:tcW w:w="207" w:type="dxa"/>
          </w:tcPr>
          <w:p w:rsidR="00071225" w:rsidRPr="00071225" w:rsidRDefault="00071225" w:rsidP="00071225">
            <w:pPr>
              <w:spacing w:line="240" w:lineRule="atLeast"/>
              <w:ind w:left="540" w:hanging="540"/>
              <w:jc w:val="both"/>
              <w:outlineLvl w:val="0"/>
              <w:rPr>
                <w:rFonts w:cstheme="minorBidi"/>
                <w:sz w:val="22"/>
                <w:szCs w:val="22"/>
                <w:lang w:val="en-GB"/>
              </w:rPr>
            </w:pPr>
          </w:p>
        </w:tc>
        <w:tc>
          <w:tcPr>
            <w:tcW w:w="1593" w:type="dxa"/>
          </w:tcPr>
          <w:p w:rsidR="00071225" w:rsidRPr="008C7BC3" w:rsidRDefault="00A62B94" w:rsidP="008C7BC3">
            <w:pPr>
              <w:tabs>
                <w:tab w:val="decimal" w:pos="840"/>
              </w:tabs>
              <w:spacing w:line="240" w:lineRule="atLeast"/>
              <w:ind w:left="-108" w:right="-79"/>
              <w:rPr>
                <w:rFonts w:cs="Times New Roman"/>
                <w:sz w:val="22"/>
                <w:szCs w:val="22"/>
              </w:rPr>
            </w:pPr>
            <w:r w:rsidRPr="008C7BC3">
              <w:rPr>
                <w:rFonts w:cs="Times New Roman"/>
                <w:sz w:val="22"/>
                <w:szCs w:val="22"/>
              </w:rPr>
              <w:t xml:space="preserve">       </w:t>
            </w:r>
            <w:r w:rsidR="00170062" w:rsidRPr="008C7BC3">
              <w:rPr>
                <w:rFonts w:cs="Times New Roman"/>
                <w:sz w:val="22"/>
                <w:szCs w:val="22"/>
              </w:rPr>
              <w:t>8</w:t>
            </w:r>
          </w:p>
        </w:tc>
      </w:tr>
      <w:tr w:rsidR="00071225" w:rsidRPr="00071225" w:rsidTr="00EF6F6F">
        <w:trPr>
          <w:cantSplit/>
          <w:trHeight w:val="100"/>
        </w:trPr>
        <w:tc>
          <w:tcPr>
            <w:tcW w:w="6019" w:type="dxa"/>
          </w:tcPr>
          <w:p w:rsidR="00071225" w:rsidRPr="00071225" w:rsidRDefault="00071225" w:rsidP="00071225">
            <w:pPr>
              <w:spacing w:line="240" w:lineRule="atLeast"/>
              <w:ind w:left="540" w:hanging="540"/>
              <w:jc w:val="both"/>
              <w:outlineLvl w:val="0"/>
              <w:rPr>
                <w:rFonts w:cstheme="minorBidi"/>
                <w:sz w:val="22"/>
                <w:szCs w:val="22"/>
                <w:lang w:val="en-GB"/>
              </w:rPr>
            </w:pPr>
            <w:r w:rsidRPr="00071225">
              <w:rPr>
                <w:rFonts w:cstheme="minorBidi"/>
                <w:sz w:val="22"/>
                <w:szCs w:val="22"/>
              </w:rPr>
              <w:t xml:space="preserve">Share of comprehensive income </w:t>
            </w:r>
          </w:p>
        </w:tc>
        <w:tc>
          <w:tcPr>
            <w:tcW w:w="990" w:type="dxa"/>
          </w:tcPr>
          <w:p w:rsidR="00071225" w:rsidRPr="00071225" w:rsidRDefault="00071225" w:rsidP="00071225">
            <w:pPr>
              <w:spacing w:line="240" w:lineRule="atLeast"/>
              <w:ind w:left="540" w:hanging="540"/>
              <w:jc w:val="both"/>
              <w:outlineLvl w:val="0"/>
              <w:rPr>
                <w:rFonts w:cstheme="minorBidi"/>
                <w:sz w:val="22"/>
                <w:szCs w:val="22"/>
                <w:lang w:val="en-GB"/>
              </w:rPr>
            </w:pPr>
          </w:p>
        </w:tc>
        <w:tc>
          <w:tcPr>
            <w:tcW w:w="207" w:type="dxa"/>
          </w:tcPr>
          <w:p w:rsidR="00071225" w:rsidRPr="00071225" w:rsidRDefault="00071225" w:rsidP="00071225">
            <w:pPr>
              <w:spacing w:line="240" w:lineRule="atLeast"/>
              <w:ind w:left="540" w:hanging="540"/>
              <w:jc w:val="both"/>
              <w:outlineLvl w:val="0"/>
              <w:rPr>
                <w:rFonts w:cstheme="minorBidi"/>
                <w:sz w:val="22"/>
                <w:szCs w:val="22"/>
                <w:lang w:val="en-GB"/>
              </w:rPr>
            </w:pPr>
          </w:p>
        </w:tc>
        <w:tc>
          <w:tcPr>
            <w:tcW w:w="1593" w:type="dxa"/>
          </w:tcPr>
          <w:p w:rsidR="00071225" w:rsidRPr="008C7BC3" w:rsidRDefault="00170062" w:rsidP="008C7BC3">
            <w:pPr>
              <w:tabs>
                <w:tab w:val="decimal" w:pos="840"/>
              </w:tabs>
              <w:spacing w:line="240" w:lineRule="atLeast"/>
              <w:ind w:left="-108" w:right="-79"/>
              <w:rPr>
                <w:rFonts w:cs="Times New Roman"/>
                <w:sz w:val="22"/>
                <w:szCs w:val="22"/>
              </w:rPr>
            </w:pPr>
            <w:r w:rsidRPr="008C7BC3">
              <w:rPr>
                <w:rFonts w:cs="Times New Roman"/>
                <w:sz w:val="22"/>
                <w:szCs w:val="22"/>
              </w:rPr>
              <w:t xml:space="preserve">     17</w:t>
            </w:r>
          </w:p>
        </w:tc>
      </w:tr>
      <w:tr w:rsidR="00071225" w:rsidRPr="00071225" w:rsidTr="00EF6F6F">
        <w:trPr>
          <w:cantSplit/>
        </w:trPr>
        <w:tc>
          <w:tcPr>
            <w:tcW w:w="6019" w:type="dxa"/>
          </w:tcPr>
          <w:p w:rsidR="00071225" w:rsidRPr="00071225" w:rsidRDefault="00071225" w:rsidP="00071225">
            <w:pPr>
              <w:spacing w:line="240" w:lineRule="atLeast"/>
              <w:ind w:left="540" w:hanging="540"/>
              <w:jc w:val="both"/>
              <w:outlineLvl w:val="0"/>
              <w:rPr>
                <w:rFonts w:cstheme="minorBidi"/>
                <w:b/>
                <w:bCs/>
                <w:sz w:val="22"/>
                <w:szCs w:val="22"/>
                <w:lang w:val="en-GB"/>
              </w:rPr>
            </w:pPr>
            <w:r w:rsidRPr="00071225">
              <w:rPr>
                <w:rFonts w:cstheme="minorBidi"/>
                <w:b/>
                <w:bCs/>
                <w:sz w:val="22"/>
                <w:szCs w:val="22"/>
              </w:rPr>
              <w:t>Group</w:t>
            </w:r>
            <w:r w:rsidR="00A62B94">
              <w:rPr>
                <w:rFonts w:cstheme="minorBidi"/>
                <w:b/>
                <w:bCs/>
                <w:sz w:val="22"/>
                <w:szCs w:val="22"/>
              </w:rPr>
              <w:t>’s ownership interest at 30 September</w:t>
            </w:r>
            <w:r w:rsidRPr="00071225">
              <w:rPr>
                <w:rFonts w:cstheme="minorBidi"/>
                <w:b/>
                <w:bCs/>
                <w:sz w:val="22"/>
                <w:szCs w:val="22"/>
              </w:rPr>
              <w:t xml:space="preserve"> </w:t>
            </w:r>
          </w:p>
        </w:tc>
        <w:tc>
          <w:tcPr>
            <w:tcW w:w="990" w:type="dxa"/>
          </w:tcPr>
          <w:p w:rsidR="00071225" w:rsidRPr="00071225" w:rsidRDefault="00071225" w:rsidP="00071225">
            <w:pPr>
              <w:spacing w:line="240" w:lineRule="atLeast"/>
              <w:ind w:left="540" w:hanging="540"/>
              <w:jc w:val="both"/>
              <w:outlineLvl w:val="0"/>
              <w:rPr>
                <w:rFonts w:cstheme="minorBidi"/>
                <w:b/>
                <w:bCs/>
                <w:sz w:val="22"/>
                <w:szCs w:val="22"/>
                <w:lang w:val="en-GB"/>
              </w:rPr>
            </w:pPr>
          </w:p>
        </w:tc>
        <w:tc>
          <w:tcPr>
            <w:tcW w:w="207" w:type="dxa"/>
          </w:tcPr>
          <w:p w:rsidR="00071225" w:rsidRPr="00071225" w:rsidRDefault="00071225" w:rsidP="00071225">
            <w:pPr>
              <w:spacing w:line="240" w:lineRule="atLeast"/>
              <w:ind w:left="540" w:hanging="540"/>
              <w:jc w:val="both"/>
              <w:outlineLvl w:val="0"/>
              <w:rPr>
                <w:rFonts w:cstheme="minorBidi"/>
                <w:b/>
                <w:bCs/>
                <w:sz w:val="22"/>
                <w:szCs w:val="22"/>
                <w:lang w:val="en-GB"/>
              </w:rPr>
            </w:pPr>
          </w:p>
        </w:tc>
        <w:tc>
          <w:tcPr>
            <w:tcW w:w="1593" w:type="dxa"/>
            <w:tcBorders>
              <w:top w:val="single" w:sz="4" w:space="0" w:color="auto"/>
              <w:bottom w:val="double" w:sz="4" w:space="0" w:color="auto"/>
            </w:tcBorders>
          </w:tcPr>
          <w:p w:rsidR="00071225" w:rsidRPr="008C7BC3" w:rsidRDefault="00170062" w:rsidP="008C7BC3">
            <w:pPr>
              <w:tabs>
                <w:tab w:val="decimal" w:pos="840"/>
              </w:tabs>
              <w:spacing w:line="240" w:lineRule="atLeast"/>
              <w:ind w:left="-108" w:right="-79"/>
              <w:rPr>
                <w:rFonts w:cs="Times New Roman"/>
                <w:b/>
                <w:bCs/>
                <w:sz w:val="22"/>
                <w:szCs w:val="22"/>
              </w:rPr>
            </w:pPr>
            <w:r w:rsidRPr="008C7BC3">
              <w:rPr>
                <w:rFonts w:cs="Times New Roman"/>
                <w:b/>
                <w:bCs/>
                <w:sz w:val="22"/>
                <w:szCs w:val="22"/>
              </w:rPr>
              <w:t>534</w:t>
            </w:r>
          </w:p>
        </w:tc>
      </w:tr>
    </w:tbl>
    <w:p w:rsidR="00432C20" w:rsidRPr="00071225" w:rsidRDefault="00432C20" w:rsidP="00C13B2B">
      <w:pPr>
        <w:autoSpaceDE/>
        <w:autoSpaceDN/>
        <w:spacing w:line="240" w:lineRule="atLeast"/>
        <w:jc w:val="both"/>
        <w:rPr>
          <w:rFonts w:cs="Times New Roman"/>
          <w:sz w:val="22"/>
          <w:szCs w:val="22"/>
        </w:rPr>
      </w:pPr>
    </w:p>
    <w:p w:rsidR="005163A7" w:rsidRPr="00A822CE" w:rsidRDefault="005163A7" w:rsidP="00050DEB">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A822CE">
        <w:rPr>
          <w:rFonts w:cs="Times New Roman"/>
          <w:b/>
          <w:bCs/>
          <w:sz w:val="24"/>
          <w:szCs w:val="24"/>
        </w:rPr>
        <w:t>Related parties</w:t>
      </w:r>
    </w:p>
    <w:p w:rsidR="004E44DE" w:rsidRDefault="004E44DE" w:rsidP="003A323E">
      <w:pPr>
        <w:spacing w:line="240" w:lineRule="atLeast"/>
        <w:ind w:left="540"/>
        <w:jc w:val="both"/>
        <w:rPr>
          <w:rFonts w:cs="Times New Roman"/>
          <w:snapToGrid/>
          <w:sz w:val="22"/>
          <w:szCs w:val="22"/>
          <w:lang w:val="en-GB" w:bidi="ar-SA"/>
        </w:rPr>
      </w:pPr>
    </w:p>
    <w:p w:rsidR="003A323E" w:rsidRDefault="005163A7" w:rsidP="003A323E">
      <w:pPr>
        <w:spacing w:line="240" w:lineRule="atLeast"/>
        <w:ind w:left="540"/>
        <w:jc w:val="both"/>
        <w:rPr>
          <w:rFonts w:cs="Times New Roman"/>
          <w:snapToGrid/>
          <w:sz w:val="22"/>
          <w:szCs w:val="22"/>
          <w:lang w:val="en-GB" w:bidi="ar-SA"/>
        </w:rPr>
      </w:pPr>
      <w:r w:rsidRPr="00A822CE">
        <w:rPr>
          <w:rFonts w:cs="Times New Roman"/>
          <w:snapToGrid/>
          <w:sz w:val="22"/>
          <w:szCs w:val="22"/>
          <w:lang w:val="en-GB" w:bidi="ar-SA"/>
        </w:rPr>
        <w:t xml:space="preserve">For the purposes of these financial statements, parties are considered to be related to the </w:t>
      </w:r>
      <w:r w:rsidR="00085CFA" w:rsidRPr="00A822CE">
        <w:rPr>
          <w:rFonts w:cs="Times New Roman"/>
          <w:snapToGrid/>
          <w:sz w:val="22"/>
          <w:szCs w:val="22"/>
          <w:lang w:val="en-GB" w:bidi="ar-SA"/>
        </w:rPr>
        <w:t>Group/Company</w:t>
      </w:r>
      <w:r w:rsidRPr="00A822CE">
        <w:rPr>
          <w:rFonts w:cs="Times New Roman"/>
          <w:snapToGrid/>
          <w:sz w:val="22"/>
          <w:szCs w:val="22"/>
          <w:lang w:val="en-GB" w:bidi="ar-SA"/>
        </w:rPr>
        <w:t xml:space="preserve"> if the Group</w:t>
      </w:r>
      <w:r w:rsidR="00BC02ED" w:rsidRPr="00A822CE">
        <w:rPr>
          <w:rFonts w:cs="Times New Roman"/>
          <w:snapToGrid/>
          <w:sz w:val="22"/>
          <w:szCs w:val="22"/>
          <w:lang w:val="en-GB" w:bidi="ar-SA"/>
        </w:rPr>
        <w:t>/</w:t>
      </w:r>
      <w:r w:rsidR="00C6183C" w:rsidRPr="00A822CE">
        <w:rPr>
          <w:rFonts w:cs="Times New Roman"/>
          <w:snapToGrid/>
          <w:sz w:val="22"/>
          <w:szCs w:val="22"/>
          <w:lang w:val="en-GB" w:bidi="ar-SA"/>
        </w:rPr>
        <w:t>Company</w:t>
      </w:r>
      <w:r w:rsidRPr="00A822CE">
        <w:rPr>
          <w:rFonts w:cs="Times New Roman"/>
          <w:snapToGrid/>
          <w:sz w:val="22"/>
          <w:szCs w:val="22"/>
          <w:lang w:val="en-GB" w:bidi="ar-SA"/>
        </w:rPr>
        <w:t xml:space="preserve"> has the ability, directly or indirectly, to control or joint control the party or exercise significant influence over the party in making financial and operating decisions, or vice versa, or where the </w:t>
      </w:r>
      <w:r w:rsidR="00085CFA" w:rsidRPr="00A822CE">
        <w:rPr>
          <w:rFonts w:cs="Times New Roman"/>
          <w:snapToGrid/>
          <w:sz w:val="22"/>
          <w:szCs w:val="22"/>
          <w:lang w:val="en-GB" w:bidi="ar-SA"/>
        </w:rPr>
        <w:t>Group/Company</w:t>
      </w:r>
      <w:r w:rsidRPr="00A822CE">
        <w:rPr>
          <w:rFonts w:cs="Times New Roman"/>
          <w:snapToGrid/>
          <w:sz w:val="22"/>
          <w:szCs w:val="22"/>
          <w:lang w:val="en-GB" w:bidi="ar-SA"/>
        </w:rPr>
        <w:t xml:space="preserve"> and the party are subject to common control or common significant influence. Related parties may be individuals or other entities.  </w:t>
      </w:r>
    </w:p>
    <w:p w:rsidR="004E44DE" w:rsidRDefault="004E44DE" w:rsidP="003A323E">
      <w:pPr>
        <w:spacing w:line="240" w:lineRule="atLeast"/>
        <w:ind w:left="540"/>
        <w:jc w:val="both"/>
        <w:rPr>
          <w:rFonts w:cs="Times New Roman"/>
          <w:snapToGrid/>
          <w:sz w:val="22"/>
          <w:szCs w:val="22"/>
          <w:lang w:val="en-GB" w:bidi="ar-SA"/>
        </w:rPr>
      </w:pPr>
    </w:p>
    <w:p w:rsidR="002708D7" w:rsidRDefault="002708D7" w:rsidP="003A323E">
      <w:pPr>
        <w:spacing w:line="240" w:lineRule="atLeast"/>
        <w:ind w:left="540"/>
        <w:jc w:val="both"/>
        <w:rPr>
          <w:rFonts w:cs="Times New Roman"/>
          <w:snapToGrid/>
          <w:sz w:val="22"/>
          <w:szCs w:val="22"/>
          <w:lang w:val="en-GB" w:bidi="ar-SA"/>
        </w:rPr>
      </w:pPr>
    </w:p>
    <w:p w:rsidR="00B3043C" w:rsidRDefault="00B3043C" w:rsidP="003A323E">
      <w:pPr>
        <w:spacing w:line="240" w:lineRule="atLeast"/>
        <w:ind w:left="540"/>
        <w:jc w:val="both"/>
        <w:rPr>
          <w:rFonts w:cs="Times New Roman"/>
          <w:snapToGrid/>
          <w:sz w:val="22"/>
          <w:szCs w:val="22"/>
          <w:lang w:val="en-GB" w:bidi="ar-SA"/>
        </w:rPr>
      </w:pPr>
    </w:p>
    <w:p w:rsidR="002708D7" w:rsidRDefault="002708D7" w:rsidP="00F72E9F">
      <w:pPr>
        <w:spacing w:line="240" w:lineRule="atLeast"/>
        <w:jc w:val="both"/>
        <w:rPr>
          <w:rFonts w:cs="Times New Roman"/>
          <w:snapToGrid/>
          <w:sz w:val="22"/>
          <w:szCs w:val="22"/>
          <w:lang w:val="en-GB" w:bidi="ar-SA"/>
        </w:rPr>
      </w:pPr>
    </w:p>
    <w:p w:rsidR="002708D7" w:rsidRDefault="002708D7" w:rsidP="003A323E">
      <w:pPr>
        <w:spacing w:line="240" w:lineRule="atLeast"/>
        <w:ind w:left="540"/>
        <w:jc w:val="both"/>
        <w:rPr>
          <w:rFonts w:cs="Times New Roman"/>
          <w:snapToGrid/>
          <w:sz w:val="22"/>
          <w:szCs w:val="22"/>
          <w:lang w:val="en-GB" w:bidi="ar-SA"/>
        </w:rPr>
      </w:pPr>
    </w:p>
    <w:p w:rsidR="005163A7" w:rsidRDefault="00C6183C" w:rsidP="008D504A">
      <w:pPr>
        <w:autoSpaceDE/>
        <w:autoSpaceDN/>
        <w:ind w:left="540"/>
        <w:jc w:val="both"/>
        <w:rPr>
          <w:rFonts w:cs="Times New Roman"/>
          <w:snapToGrid/>
          <w:sz w:val="22"/>
          <w:szCs w:val="22"/>
          <w:lang w:val="en-GB" w:bidi="ar-SA"/>
        </w:rPr>
      </w:pPr>
      <w:r w:rsidRPr="00A822CE">
        <w:rPr>
          <w:rFonts w:cs="Times New Roman"/>
          <w:snapToGrid/>
          <w:sz w:val="22"/>
          <w:szCs w:val="22"/>
          <w:lang w:val="en-GB" w:bidi="ar-SA"/>
        </w:rPr>
        <w:lastRenderedPageBreak/>
        <w:t>Relationships with subsidiaries and</w:t>
      </w:r>
      <w:r w:rsidR="005163A7" w:rsidRPr="00A822CE">
        <w:rPr>
          <w:rFonts w:cs="Times New Roman"/>
          <w:snapToGrid/>
          <w:sz w:val="22"/>
          <w:szCs w:val="22"/>
          <w:lang w:val="en-GB" w:bidi="ar-SA"/>
        </w:rPr>
        <w:t xml:space="preserve"> ass</w:t>
      </w:r>
      <w:r w:rsidR="00EE4865">
        <w:rPr>
          <w:rFonts w:cs="Times New Roman"/>
          <w:snapToGrid/>
          <w:sz w:val="22"/>
          <w:szCs w:val="22"/>
          <w:lang w:val="en-GB" w:bidi="ar-SA"/>
        </w:rPr>
        <w:t>ociates are des</w:t>
      </w:r>
      <w:r w:rsidR="00380094">
        <w:rPr>
          <w:rFonts w:cs="Times New Roman"/>
          <w:snapToGrid/>
          <w:sz w:val="22"/>
          <w:szCs w:val="22"/>
          <w:lang w:val="en-GB" w:bidi="ar-SA"/>
        </w:rPr>
        <w:t>cribed in notes 8 and 9</w:t>
      </w:r>
      <w:r w:rsidR="001C13B5">
        <w:rPr>
          <w:rFonts w:cs="Times New Roman"/>
          <w:snapToGrid/>
          <w:sz w:val="22"/>
          <w:szCs w:val="22"/>
          <w:lang w:val="en-GB" w:bidi="ar-SA"/>
        </w:rPr>
        <w:t>.</w:t>
      </w:r>
      <w:r w:rsidR="005163A7" w:rsidRPr="00A822CE">
        <w:rPr>
          <w:rFonts w:cs="Times New Roman"/>
          <w:snapToGrid/>
          <w:sz w:val="22"/>
          <w:szCs w:val="22"/>
          <w:lang w:val="en-GB" w:bidi="ar-SA"/>
        </w:rPr>
        <w:t xml:space="preserve">  Relationship with key </w:t>
      </w:r>
      <w:proofErr w:type="gramStart"/>
      <w:r w:rsidR="005163A7" w:rsidRPr="00A822CE">
        <w:rPr>
          <w:rFonts w:cs="Times New Roman"/>
          <w:snapToGrid/>
          <w:sz w:val="22"/>
          <w:szCs w:val="22"/>
          <w:lang w:val="en-GB" w:bidi="ar-SA"/>
        </w:rPr>
        <w:t>management</w:t>
      </w:r>
      <w:proofErr w:type="gramEnd"/>
      <w:r w:rsidR="005163A7" w:rsidRPr="00A822CE">
        <w:rPr>
          <w:rFonts w:cs="Times New Roman"/>
          <w:snapToGrid/>
          <w:sz w:val="22"/>
          <w:szCs w:val="22"/>
          <w:lang w:val="en-GB" w:bidi="ar-SA"/>
        </w:rPr>
        <w:t xml:space="preserve"> and other related parties were as follows:</w:t>
      </w:r>
    </w:p>
    <w:p w:rsidR="004E44DE" w:rsidRPr="00A822CE" w:rsidRDefault="004E44DE" w:rsidP="003A323E">
      <w:pPr>
        <w:spacing w:line="240" w:lineRule="atLeast"/>
        <w:ind w:left="540"/>
        <w:jc w:val="both"/>
        <w:rPr>
          <w:rFonts w:cs="Times New Roman"/>
          <w:snapToGrid/>
          <w:sz w:val="22"/>
          <w:szCs w:val="22"/>
          <w:lang w:val="en-GB" w:bidi="ar-SA"/>
        </w:rPr>
      </w:pPr>
    </w:p>
    <w:tbl>
      <w:tblPr>
        <w:tblW w:w="9378" w:type="dxa"/>
        <w:tblInd w:w="450" w:type="dxa"/>
        <w:tblLayout w:type="fixed"/>
        <w:tblLook w:val="01E0" w:firstRow="1" w:lastRow="1" w:firstColumn="1" w:lastColumn="1" w:noHBand="0" w:noVBand="0"/>
      </w:tblPr>
      <w:tblGrid>
        <w:gridCol w:w="2718"/>
        <w:gridCol w:w="1620"/>
        <w:gridCol w:w="5040"/>
      </w:tblGrid>
      <w:tr w:rsidR="005163A7" w:rsidRPr="00A822CE" w:rsidTr="004E44DE">
        <w:tc>
          <w:tcPr>
            <w:tcW w:w="2718" w:type="dxa"/>
          </w:tcPr>
          <w:p w:rsidR="00B71FC8" w:rsidRDefault="00B71FC8" w:rsidP="006141A9">
            <w:pPr>
              <w:pStyle w:val="block"/>
              <w:tabs>
                <w:tab w:val="decimal" w:pos="765"/>
              </w:tabs>
              <w:spacing w:after="0" w:line="240" w:lineRule="atLeast"/>
              <w:ind w:left="-18"/>
              <w:rPr>
                <w:b/>
                <w:bCs/>
              </w:rPr>
            </w:pPr>
          </w:p>
          <w:p w:rsidR="00B71FC8" w:rsidRDefault="00B71FC8" w:rsidP="005A10E6">
            <w:pPr>
              <w:pStyle w:val="block"/>
              <w:tabs>
                <w:tab w:val="decimal" w:pos="765"/>
              </w:tabs>
              <w:spacing w:after="0" w:line="240" w:lineRule="atLeast"/>
              <w:ind w:left="0"/>
              <w:rPr>
                <w:b/>
                <w:bCs/>
              </w:rPr>
            </w:pPr>
          </w:p>
          <w:p w:rsidR="005163A7" w:rsidRPr="00A822CE" w:rsidRDefault="005163A7" w:rsidP="00B71FC8">
            <w:pPr>
              <w:pStyle w:val="block"/>
              <w:tabs>
                <w:tab w:val="decimal" w:pos="765"/>
              </w:tabs>
              <w:spacing w:after="0" w:line="240" w:lineRule="atLeast"/>
              <w:ind w:left="0"/>
              <w:rPr>
                <w:b/>
                <w:bCs/>
              </w:rPr>
            </w:pPr>
            <w:r w:rsidRPr="00A822CE">
              <w:rPr>
                <w:b/>
                <w:bCs/>
              </w:rPr>
              <w:t>Name of entities</w:t>
            </w:r>
          </w:p>
        </w:tc>
        <w:tc>
          <w:tcPr>
            <w:tcW w:w="1620" w:type="dxa"/>
          </w:tcPr>
          <w:p w:rsidR="005163A7" w:rsidRPr="00A822CE" w:rsidRDefault="005163A7" w:rsidP="005A10E6">
            <w:pPr>
              <w:pStyle w:val="block"/>
              <w:tabs>
                <w:tab w:val="decimal" w:pos="765"/>
              </w:tabs>
              <w:spacing w:after="0" w:line="240" w:lineRule="atLeast"/>
              <w:ind w:left="0"/>
              <w:rPr>
                <w:b/>
                <w:bCs/>
              </w:rPr>
            </w:pPr>
            <w:r w:rsidRPr="00A822CE">
              <w:rPr>
                <w:b/>
                <w:bCs/>
              </w:rPr>
              <w:t>Countr</w:t>
            </w:r>
            <w:r w:rsidR="00BC02ED" w:rsidRPr="00A822CE">
              <w:rPr>
                <w:b/>
                <w:bCs/>
              </w:rPr>
              <w:t>y of incorporation/ nationality</w:t>
            </w:r>
          </w:p>
        </w:tc>
        <w:tc>
          <w:tcPr>
            <w:tcW w:w="5040" w:type="dxa"/>
          </w:tcPr>
          <w:p w:rsidR="00B71FC8" w:rsidRDefault="00B71FC8" w:rsidP="006141A9">
            <w:pPr>
              <w:pStyle w:val="block"/>
              <w:tabs>
                <w:tab w:val="decimal" w:pos="765"/>
              </w:tabs>
              <w:spacing w:after="0" w:line="240" w:lineRule="atLeast"/>
              <w:ind w:left="0"/>
              <w:rPr>
                <w:b/>
                <w:bCs/>
              </w:rPr>
            </w:pPr>
          </w:p>
          <w:p w:rsidR="00B71FC8" w:rsidRDefault="00B71FC8" w:rsidP="006141A9">
            <w:pPr>
              <w:pStyle w:val="block"/>
              <w:tabs>
                <w:tab w:val="decimal" w:pos="765"/>
              </w:tabs>
              <w:spacing w:after="0" w:line="240" w:lineRule="atLeast"/>
              <w:ind w:left="0"/>
              <w:rPr>
                <w:b/>
                <w:bCs/>
              </w:rPr>
            </w:pPr>
          </w:p>
          <w:p w:rsidR="005163A7" w:rsidRPr="00A822CE" w:rsidRDefault="005163A7" w:rsidP="006141A9">
            <w:pPr>
              <w:pStyle w:val="block"/>
              <w:tabs>
                <w:tab w:val="decimal" w:pos="765"/>
              </w:tabs>
              <w:spacing w:after="0" w:line="240" w:lineRule="atLeast"/>
              <w:ind w:left="0"/>
              <w:rPr>
                <w:b/>
                <w:bCs/>
              </w:rPr>
            </w:pPr>
            <w:r w:rsidRPr="00A822CE">
              <w:rPr>
                <w:b/>
                <w:bCs/>
              </w:rPr>
              <w:t>Nature of relationships</w:t>
            </w:r>
          </w:p>
        </w:tc>
      </w:tr>
      <w:tr w:rsidR="0075126E" w:rsidRPr="00A822CE" w:rsidTr="004E44DE">
        <w:tc>
          <w:tcPr>
            <w:tcW w:w="2718" w:type="dxa"/>
          </w:tcPr>
          <w:p w:rsidR="0075126E" w:rsidRPr="00BF0614" w:rsidRDefault="0075126E" w:rsidP="0075126E">
            <w:pPr>
              <w:pStyle w:val="block"/>
              <w:spacing w:after="0" w:line="240" w:lineRule="atLeast"/>
              <w:ind w:left="0"/>
              <w:rPr>
                <w:rFonts w:cs="Times New Roman"/>
                <w:szCs w:val="22"/>
              </w:rPr>
            </w:pPr>
            <w:r>
              <w:rPr>
                <w:rFonts w:cs="Times New Roman"/>
                <w:szCs w:val="22"/>
              </w:rPr>
              <w:t xml:space="preserve">Other  related </w:t>
            </w:r>
            <w:r w:rsidRPr="00A822CE">
              <w:rPr>
                <w:rFonts w:cs="Times New Roman"/>
                <w:szCs w:val="22"/>
              </w:rPr>
              <w:t xml:space="preserve">parties </w:t>
            </w:r>
          </w:p>
        </w:tc>
        <w:tc>
          <w:tcPr>
            <w:tcW w:w="1620" w:type="dxa"/>
          </w:tcPr>
          <w:p w:rsidR="0075126E" w:rsidRPr="00A822CE" w:rsidRDefault="0075126E" w:rsidP="009A267B">
            <w:pPr>
              <w:pStyle w:val="block"/>
              <w:tabs>
                <w:tab w:val="decimal" w:pos="765"/>
              </w:tabs>
              <w:spacing w:after="0" w:line="240" w:lineRule="atLeast"/>
              <w:ind w:left="0"/>
              <w:jc w:val="center"/>
            </w:pPr>
            <w:r w:rsidRPr="00A822CE">
              <w:t>Thailand</w:t>
            </w:r>
          </w:p>
        </w:tc>
        <w:tc>
          <w:tcPr>
            <w:tcW w:w="5040" w:type="dxa"/>
          </w:tcPr>
          <w:p w:rsidR="0075126E" w:rsidRPr="00A822CE" w:rsidRDefault="0075126E" w:rsidP="0075126E">
            <w:pPr>
              <w:pStyle w:val="block"/>
              <w:tabs>
                <w:tab w:val="decimal" w:pos="765"/>
              </w:tabs>
              <w:spacing w:after="0" w:line="240" w:lineRule="atLeast"/>
              <w:ind w:left="0"/>
              <w:jc w:val="both"/>
            </w:pPr>
            <w:r w:rsidRPr="00A822CE">
              <w:rPr>
                <w:rFonts w:cs="Times New Roman"/>
                <w:szCs w:val="22"/>
              </w:rPr>
              <w:t>Directors of related parties</w:t>
            </w:r>
          </w:p>
        </w:tc>
      </w:tr>
      <w:tr w:rsidR="0075126E" w:rsidRPr="00A822CE" w:rsidTr="004E44DE">
        <w:tc>
          <w:tcPr>
            <w:tcW w:w="2718" w:type="dxa"/>
          </w:tcPr>
          <w:p w:rsidR="0075126E" w:rsidRPr="00A822CE" w:rsidRDefault="0075126E" w:rsidP="0075126E">
            <w:pPr>
              <w:pStyle w:val="block"/>
              <w:spacing w:after="0" w:line="240" w:lineRule="atLeast"/>
              <w:ind w:left="0" w:right="-144"/>
            </w:pPr>
            <w:r w:rsidRPr="00A822CE">
              <w:t xml:space="preserve">Key </w:t>
            </w:r>
            <w:r>
              <w:t xml:space="preserve">management </w:t>
            </w:r>
            <w:r w:rsidRPr="00A822CE">
              <w:t xml:space="preserve">personnel </w:t>
            </w:r>
          </w:p>
        </w:tc>
        <w:tc>
          <w:tcPr>
            <w:tcW w:w="1620" w:type="dxa"/>
          </w:tcPr>
          <w:p w:rsidR="0075126E" w:rsidRPr="00A822CE" w:rsidRDefault="0075126E" w:rsidP="009A267B">
            <w:pPr>
              <w:pStyle w:val="block"/>
              <w:tabs>
                <w:tab w:val="decimal" w:pos="765"/>
              </w:tabs>
              <w:spacing w:after="0" w:line="240" w:lineRule="atLeast"/>
              <w:ind w:left="0"/>
              <w:jc w:val="center"/>
            </w:pPr>
            <w:r w:rsidRPr="00A822CE">
              <w:t>Thailand</w:t>
            </w:r>
          </w:p>
        </w:tc>
        <w:tc>
          <w:tcPr>
            <w:tcW w:w="5040" w:type="dxa"/>
          </w:tcPr>
          <w:p w:rsidR="0075126E" w:rsidRPr="00A822CE" w:rsidRDefault="0075126E" w:rsidP="008D504A">
            <w:pPr>
              <w:pStyle w:val="block"/>
              <w:spacing w:after="0" w:line="240" w:lineRule="atLeast"/>
              <w:ind w:left="162" w:right="90" w:hanging="162"/>
              <w:jc w:val="both"/>
            </w:pPr>
            <w:r w:rsidRPr="00A822CE">
              <w:t xml:space="preserve">Persons having authority and responsibility for planning, directing and controlling the activities of the entity, directly or indirectly, </w:t>
            </w:r>
            <w:r>
              <w:t xml:space="preserve">including any director (whether </w:t>
            </w:r>
            <w:r w:rsidRPr="00A822CE">
              <w:t>executive or otherwise) of the Group/Company.</w:t>
            </w:r>
          </w:p>
        </w:tc>
      </w:tr>
    </w:tbl>
    <w:p w:rsidR="00820F76" w:rsidRDefault="00820F76" w:rsidP="002708D7">
      <w:pPr>
        <w:spacing w:line="240" w:lineRule="atLeast"/>
        <w:jc w:val="both"/>
        <w:rPr>
          <w:rFonts w:cs="Times New Roman"/>
          <w:snapToGrid/>
          <w:sz w:val="22"/>
          <w:szCs w:val="22"/>
          <w:lang w:val="en-GB" w:bidi="ar-SA"/>
        </w:rPr>
      </w:pPr>
    </w:p>
    <w:p w:rsidR="005163A7" w:rsidRPr="00002230" w:rsidRDefault="005163A7" w:rsidP="00002230">
      <w:pPr>
        <w:spacing w:line="240" w:lineRule="atLeast"/>
        <w:ind w:left="540"/>
        <w:jc w:val="both"/>
        <w:rPr>
          <w:rFonts w:cs="Times New Roman"/>
          <w:snapToGrid/>
          <w:sz w:val="22"/>
          <w:szCs w:val="22"/>
          <w:lang w:val="en-GB" w:bidi="ar-SA"/>
        </w:rPr>
      </w:pPr>
      <w:r w:rsidRPr="00002230">
        <w:rPr>
          <w:rFonts w:cs="Times New Roman"/>
          <w:snapToGrid/>
          <w:sz w:val="22"/>
          <w:szCs w:val="22"/>
          <w:lang w:val="en-GB" w:bidi="ar-SA"/>
        </w:rPr>
        <w:t>The pricing policies for particular types of transactions are explained further below:</w:t>
      </w:r>
    </w:p>
    <w:p w:rsidR="00DB2450" w:rsidRPr="00A822CE" w:rsidRDefault="00DB2450" w:rsidP="00241093">
      <w:pPr>
        <w:pStyle w:val="block"/>
        <w:spacing w:after="0" w:line="240" w:lineRule="atLeast"/>
        <w:ind w:left="540"/>
        <w:jc w:val="both"/>
      </w:pPr>
    </w:p>
    <w:tbl>
      <w:tblPr>
        <w:tblW w:w="9378" w:type="dxa"/>
        <w:tblInd w:w="450" w:type="dxa"/>
        <w:tblLayout w:type="fixed"/>
        <w:tblLook w:val="0000" w:firstRow="0" w:lastRow="0" w:firstColumn="0" w:lastColumn="0" w:noHBand="0" w:noVBand="0"/>
      </w:tblPr>
      <w:tblGrid>
        <w:gridCol w:w="3618"/>
        <w:gridCol w:w="5760"/>
      </w:tblGrid>
      <w:tr w:rsidR="005163A7" w:rsidRPr="00A822CE" w:rsidTr="00DB2450">
        <w:trPr>
          <w:trHeight w:val="243"/>
        </w:trPr>
        <w:tc>
          <w:tcPr>
            <w:tcW w:w="3618" w:type="dxa"/>
          </w:tcPr>
          <w:p w:rsidR="005163A7" w:rsidRPr="00A822CE" w:rsidRDefault="005163A7" w:rsidP="006141A9">
            <w:pPr>
              <w:spacing w:line="240" w:lineRule="atLeast"/>
              <w:ind w:right="-108"/>
              <w:jc w:val="both"/>
              <w:rPr>
                <w:b/>
                <w:bCs/>
                <w:snapToGrid/>
                <w:sz w:val="22"/>
                <w:szCs w:val="20"/>
                <w:lang w:val="en-GB" w:bidi="ar-SA"/>
              </w:rPr>
            </w:pPr>
            <w:r w:rsidRPr="00A822CE">
              <w:rPr>
                <w:snapToGrid/>
                <w:sz w:val="22"/>
                <w:szCs w:val="20"/>
                <w:lang w:val="en-GB" w:bidi="ar-SA"/>
              </w:rPr>
              <w:br w:type="page"/>
            </w:r>
            <w:r w:rsidRPr="00A822CE">
              <w:rPr>
                <w:b/>
                <w:bCs/>
                <w:snapToGrid/>
                <w:sz w:val="22"/>
                <w:szCs w:val="20"/>
                <w:lang w:val="en-GB" w:bidi="ar-SA"/>
              </w:rPr>
              <w:t xml:space="preserve">Transactions </w:t>
            </w:r>
          </w:p>
        </w:tc>
        <w:tc>
          <w:tcPr>
            <w:tcW w:w="5760" w:type="dxa"/>
          </w:tcPr>
          <w:p w:rsidR="005163A7" w:rsidRPr="00A822CE" w:rsidRDefault="005163A7" w:rsidP="006141A9">
            <w:pPr>
              <w:spacing w:line="240" w:lineRule="atLeast"/>
              <w:ind w:right="-18"/>
              <w:rPr>
                <w:b/>
                <w:bCs/>
                <w:snapToGrid/>
                <w:sz w:val="22"/>
                <w:szCs w:val="20"/>
                <w:lang w:val="en-GB" w:bidi="ar-SA"/>
              </w:rPr>
            </w:pPr>
            <w:r w:rsidRPr="00A822CE">
              <w:rPr>
                <w:b/>
                <w:bCs/>
                <w:snapToGrid/>
                <w:sz w:val="22"/>
                <w:szCs w:val="20"/>
                <w:lang w:val="en-GB" w:bidi="ar-SA"/>
              </w:rPr>
              <w:t xml:space="preserve">Pricing policies </w:t>
            </w:r>
          </w:p>
        </w:tc>
      </w:tr>
      <w:tr w:rsidR="005163A7" w:rsidRPr="00A822CE" w:rsidTr="00DB2450">
        <w:trPr>
          <w:trHeight w:val="20"/>
        </w:trPr>
        <w:tc>
          <w:tcPr>
            <w:tcW w:w="3618" w:type="dxa"/>
          </w:tcPr>
          <w:p w:rsidR="005163A7" w:rsidRPr="00A822CE" w:rsidRDefault="00E36540" w:rsidP="00085CFA">
            <w:pPr>
              <w:spacing w:line="240" w:lineRule="atLeast"/>
              <w:ind w:right="-108"/>
              <w:jc w:val="both"/>
              <w:rPr>
                <w:snapToGrid/>
                <w:sz w:val="22"/>
                <w:szCs w:val="20"/>
                <w:lang w:val="en-GB" w:bidi="ar-SA"/>
              </w:rPr>
            </w:pPr>
            <w:r>
              <w:rPr>
                <w:snapToGrid/>
                <w:sz w:val="22"/>
                <w:szCs w:val="20"/>
                <w:lang w:val="en-GB" w:bidi="ar-SA"/>
              </w:rPr>
              <w:t>Sale</w:t>
            </w:r>
            <w:r w:rsidR="005163A7" w:rsidRPr="00CE2777">
              <w:rPr>
                <w:snapToGrid/>
                <w:sz w:val="22"/>
                <w:szCs w:val="20"/>
                <w:lang w:val="en-GB" w:bidi="ar-SA"/>
              </w:rPr>
              <w:t xml:space="preserve"> of</w:t>
            </w:r>
            <w:r w:rsidR="005163A7" w:rsidRPr="00A822CE">
              <w:rPr>
                <w:snapToGrid/>
                <w:sz w:val="22"/>
                <w:szCs w:val="20"/>
                <w:lang w:val="en-GB" w:bidi="ar-SA"/>
              </w:rPr>
              <w:t xml:space="preserve"> goods/</w:t>
            </w:r>
            <w:r w:rsidR="00085CFA" w:rsidRPr="00A822CE">
              <w:rPr>
                <w:snapToGrid/>
                <w:sz w:val="22"/>
                <w:szCs w:val="20"/>
                <w:lang w:val="en-GB" w:bidi="ar-SA"/>
              </w:rPr>
              <w:t>r</w:t>
            </w:r>
            <w:r w:rsidR="005163A7" w:rsidRPr="00A822CE">
              <w:rPr>
                <w:snapToGrid/>
                <w:sz w:val="22"/>
                <w:szCs w:val="20"/>
                <w:lang w:val="en-GB" w:bidi="ar-SA"/>
              </w:rPr>
              <w:t>aw materials</w:t>
            </w:r>
          </w:p>
        </w:tc>
        <w:tc>
          <w:tcPr>
            <w:tcW w:w="5760" w:type="dxa"/>
          </w:tcPr>
          <w:p w:rsidR="005163A7" w:rsidRPr="00A822CE" w:rsidRDefault="005163A7" w:rsidP="006141A9">
            <w:pPr>
              <w:spacing w:line="240" w:lineRule="atLeast"/>
              <w:ind w:right="-18"/>
              <w:jc w:val="thaiDistribute"/>
              <w:rPr>
                <w:snapToGrid/>
                <w:sz w:val="22"/>
                <w:szCs w:val="20"/>
                <w:lang w:val="en-GB" w:bidi="ar-SA"/>
              </w:rPr>
            </w:pPr>
            <w:r w:rsidRPr="00A822CE">
              <w:rPr>
                <w:snapToGrid/>
                <w:sz w:val="22"/>
                <w:szCs w:val="20"/>
                <w:lang w:val="en-GB" w:bidi="ar-SA"/>
              </w:rPr>
              <w:t>Market price</w:t>
            </w:r>
            <w:r w:rsidR="00085CFA" w:rsidRPr="00A822CE">
              <w:rPr>
                <w:snapToGrid/>
                <w:sz w:val="22"/>
                <w:szCs w:val="20"/>
                <w:lang w:val="en-GB" w:bidi="ar-SA"/>
              </w:rPr>
              <w:t>s</w:t>
            </w:r>
            <w:r w:rsidRPr="00A822CE">
              <w:rPr>
                <w:snapToGrid/>
                <w:sz w:val="22"/>
                <w:szCs w:val="20"/>
                <w:lang w:val="en-GB" w:bidi="ar-SA"/>
              </w:rPr>
              <w:t xml:space="preserve"> </w:t>
            </w:r>
          </w:p>
        </w:tc>
      </w:tr>
      <w:tr w:rsidR="005163A7" w:rsidRPr="00A822CE" w:rsidTr="00DB2450">
        <w:trPr>
          <w:trHeight w:val="20"/>
        </w:trPr>
        <w:tc>
          <w:tcPr>
            <w:tcW w:w="3618" w:type="dxa"/>
          </w:tcPr>
          <w:p w:rsidR="005163A7" w:rsidRPr="00A822CE" w:rsidRDefault="005163A7" w:rsidP="006141A9">
            <w:pPr>
              <w:spacing w:line="240" w:lineRule="atLeast"/>
              <w:ind w:right="-108"/>
              <w:jc w:val="both"/>
              <w:rPr>
                <w:snapToGrid/>
                <w:sz w:val="22"/>
                <w:szCs w:val="20"/>
                <w:lang w:val="en-GB" w:bidi="ar-SA"/>
              </w:rPr>
            </w:pPr>
            <w:r w:rsidRPr="00A822CE">
              <w:rPr>
                <w:snapToGrid/>
                <w:sz w:val="22"/>
                <w:szCs w:val="20"/>
                <w:lang w:val="en-GB" w:bidi="ar-SA"/>
              </w:rPr>
              <w:t>Rendering of service</w:t>
            </w:r>
          </w:p>
        </w:tc>
        <w:tc>
          <w:tcPr>
            <w:tcW w:w="5760" w:type="dxa"/>
          </w:tcPr>
          <w:p w:rsidR="005163A7" w:rsidRPr="00A822CE" w:rsidRDefault="000A1307" w:rsidP="006141A9">
            <w:pPr>
              <w:spacing w:line="240" w:lineRule="atLeast"/>
              <w:ind w:right="-18"/>
              <w:jc w:val="both"/>
              <w:rPr>
                <w:snapToGrid/>
                <w:sz w:val="22"/>
                <w:szCs w:val="20"/>
                <w:lang w:val="en-GB" w:bidi="ar-SA"/>
              </w:rPr>
            </w:pPr>
            <w:r w:rsidRPr="00A822CE">
              <w:rPr>
                <w:snapToGrid/>
                <w:sz w:val="22"/>
                <w:szCs w:val="20"/>
                <w:lang w:val="en-GB" w:bidi="ar-SA"/>
              </w:rPr>
              <w:t>Contractually agreed</w:t>
            </w:r>
          </w:p>
        </w:tc>
      </w:tr>
      <w:tr w:rsidR="005163A7" w:rsidRPr="00A822CE" w:rsidTr="00DB2450">
        <w:trPr>
          <w:trHeight w:val="20"/>
        </w:trPr>
        <w:tc>
          <w:tcPr>
            <w:tcW w:w="3618" w:type="dxa"/>
          </w:tcPr>
          <w:p w:rsidR="005163A7" w:rsidRPr="00A822CE" w:rsidRDefault="005163A7" w:rsidP="006141A9">
            <w:pPr>
              <w:spacing w:line="240" w:lineRule="atLeast"/>
              <w:ind w:right="-108"/>
              <w:jc w:val="both"/>
              <w:rPr>
                <w:snapToGrid/>
                <w:sz w:val="22"/>
                <w:szCs w:val="20"/>
                <w:lang w:val="en-GB" w:bidi="ar-SA"/>
              </w:rPr>
            </w:pPr>
            <w:r w:rsidRPr="00A822CE">
              <w:rPr>
                <w:snapToGrid/>
                <w:sz w:val="22"/>
                <w:szCs w:val="20"/>
                <w:lang w:val="en-GB" w:bidi="ar-SA"/>
              </w:rPr>
              <w:t>Purchase of goods/raw materials</w:t>
            </w:r>
          </w:p>
        </w:tc>
        <w:tc>
          <w:tcPr>
            <w:tcW w:w="5760" w:type="dxa"/>
          </w:tcPr>
          <w:p w:rsidR="003C2C27" w:rsidRDefault="00BF0614" w:rsidP="008D504A">
            <w:pPr>
              <w:spacing w:line="240" w:lineRule="atLeast"/>
              <w:ind w:right="90"/>
              <w:jc w:val="both"/>
              <w:rPr>
                <w:snapToGrid/>
                <w:sz w:val="22"/>
                <w:szCs w:val="20"/>
                <w:lang w:val="en-GB" w:bidi="ar-SA"/>
              </w:rPr>
            </w:pPr>
            <w:r w:rsidRPr="004F3D4D">
              <w:rPr>
                <w:snapToGrid/>
                <w:sz w:val="22"/>
                <w:szCs w:val="20"/>
                <w:lang w:val="en-GB" w:bidi="ar-SA"/>
              </w:rPr>
              <w:t>Contractual</w:t>
            </w:r>
            <w:r w:rsidRPr="00A822CE">
              <w:rPr>
                <w:snapToGrid/>
                <w:sz w:val="22"/>
                <w:szCs w:val="20"/>
                <w:lang w:val="en-GB" w:bidi="ar-SA"/>
              </w:rPr>
              <w:t>ly</w:t>
            </w:r>
            <w:r w:rsidRPr="004F3D4D">
              <w:rPr>
                <w:snapToGrid/>
                <w:sz w:val="22"/>
                <w:szCs w:val="20"/>
                <w:lang w:val="en-GB" w:bidi="ar-SA"/>
              </w:rPr>
              <w:t xml:space="preserve"> agreed</w:t>
            </w:r>
            <w:r>
              <w:rPr>
                <w:snapToGrid/>
                <w:sz w:val="22"/>
                <w:szCs w:val="20"/>
                <w:lang w:val="en-GB" w:bidi="ar-SA"/>
              </w:rPr>
              <w:t>/</w:t>
            </w:r>
            <w:r w:rsidR="005163A7" w:rsidRPr="00A822CE">
              <w:rPr>
                <w:snapToGrid/>
                <w:sz w:val="22"/>
                <w:szCs w:val="20"/>
                <w:lang w:val="en-GB" w:bidi="ar-SA"/>
              </w:rPr>
              <w:t>Market price</w:t>
            </w:r>
            <w:r w:rsidR="00085CFA" w:rsidRPr="00A822CE">
              <w:rPr>
                <w:snapToGrid/>
                <w:sz w:val="22"/>
                <w:szCs w:val="20"/>
                <w:lang w:val="en-GB" w:bidi="ar-SA"/>
              </w:rPr>
              <w:t>s</w:t>
            </w:r>
            <w:r w:rsidR="005163A7" w:rsidRPr="00A822CE">
              <w:rPr>
                <w:snapToGrid/>
                <w:sz w:val="22"/>
                <w:szCs w:val="20"/>
                <w:lang w:val="en-GB" w:bidi="ar-SA"/>
              </w:rPr>
              <w:t xml:space="preserve"> less operating expenses at</w:t>
            </w:r>
          </w:p>
          <w:p w:rsidR="003C2C27" w:rsidRDefault="003C2C27" w:rsidP="00BF0614">
            <w:pPr>
              <w:spacing w:line="240" w:lineRule="atLeast"/>
              <w:ind w:right="-18"/>
              <w:jc w:val="both"/>
              <w:rPr>
                <w:i/>
                <w:iCs/>
                <w:snapToGrid/>
                <w:sz w:val="22"/>
                <w:szCs w:val="20"/>
                <w:lang w:val="en-GB" w:bidi="ar-SA"/>
              </w:rPr>
            </w:pPr>
            <w:r>
              <w:rPr>
                <w:snapToGrid/>
                <w:sz w:val="22"/>
                <w:szCs w:val="20"/>
                <w:lang w:val="en-GB" w:bidi="ar-SA"/>
              </w:rPr>
              <w:t xml:space="preserve"> </w:t>
            </w:r>
            <w:r w:rsidR="005163A7" w:rsidRPr="00A822CE">
              <w:rPr>
                <w:snapToGrid/>
                <w:sz w:val="22"/>
                <w:szCs w:val="20"/>
                <w:lang w:val="en-GB" w:bidi="ar-SA"/>
              </w:rPr>
              <w:t xml:space="preserve"> </w:t>
            </w:r>
            <w:r>
              <w:rPr>
                <w:snapToGrid/>
                <w:sz w:val="22"/>
                <w:szCs w:val="20"/>
                <w:lang w:val="en-GB" w:bidi="ar-SA"/>
              </w:rPr>
              <w:t xml:space="preserve"> </w:t>
            </w:r>
            <w:r w:rsidR="005163A7" w:rsidRPr="00A822CE">
              <w:rPr>
                <w:snapToGrid/>
                <w:sz w:val="22"/>
                <w:szCs w:val="20"/>
                <w:lang w:val="en-GB" w:bidi="ar-SA"/>
              </w:rPr>
              <w:t>the agreed rat</w:t>
            </w:r>
            <w:r w:rsidR="00854B58">
              <w:rPr>
                <w:snapToGrid/>
                <w:sz w:val="22"/>
                <w:szCs w:val="20"/>
                <w:lang w:val="en-GB" w:bidi="ar-SA"/>
              </w:rPr>
              <w:t xml:space="preserve">e 1.0 - 5.0 </w:t>
            </w:r>
            <w:r w:rsidR="00A13251">
              <w:rPr>
                <w:snapToGrid/>
                <w:sz w:val="22"/>
                <w:szCs w:val="20"/>
                <w:lang w:val="en-GB" w:bidi="ar-SA"/>
              </w:rPr>
              <w:t>baht per kilogram</w:t>
            </w:r>
            <w:r w:rsidR="0031579D" w:rsidRPr="00A822CE">
              <w:rPr>
                <w:snapToGrid/>
                <w:sz w:val="22"/>
                <w:szCs w:val="20"/>
                <w:lang w:val="en-GB" w:bidi="ar-SA"/>
              </w:rPr>
              <w:t xml:space="preserve"> </w:t>
            </w:r>
            <w:r w:rsidR="005163A7" w:rsidRPr="00A822CE">
              <w:rPr>
                <w:i/>
                <w:iCs/>
                <w:snapToGrid/>
                <w:sz w:val="22"/>
                <w:szCs w:val="20"/>
                <w:lang w:val="en-GB" w:bidi="ar-SA"/>
              </w:rPr>
              <w:t>(201</w:t>
            </w:r>
            <w:r w:rsidR="004537A2">
              <w:rPr>
                <w:i/>
                <w:iCs/>
                <w:snapToGrid/>
                <w:sz w:val="22"/>
                <w:szCs w:val="20"/>
                <w:lang w:val="en-GB"/>
              </w:rPr>
              <w:t>7</w:t>
            </w:r>
            <w:r w:rsidR="005163A7" w:rsidRPr="00A822CE">
              <w:rPr>
                <w:i/>
                <w:iCs/>
                <w:snapToGrid/>
                <w:sz w:val="22"/>
                <w:szCs w:val="20"/>
                <w:lang w:val="en-GB" w:bidi="ar-SA"/>
              </w:rPr>
              <w:t xml:space="preserve">: </w:t>
            </w:r>
            <w:r w:rsidR="0031579D" w:rsidRPr="00A822CE">
              <w:rPr>
                <w:i/>
                <w:iCs/>
                <w:snapToGrid/>
                <w:sz w:val="22"/>
                <w:szCs w:val="20"/>
                <w:lang w:val="en-GB" w:bidi="ar-SA"/>
              </w:rPr>
              <w:t>1</w:t>
            </w:r>
            <w:r w:rsidR="005163A7" w:rsidRPr="00A822CE">
              <w:rPr>
                <w:i/>
                <w:iCs/>
                <w:snapToGrid/>
                <w:sz w:val="22"/>
                <w:szCs w:val="20"/>
                <w:lang w:val="en-GB" w:bidi="ar-SA"/>
              </w:rPr>
              <w:t xml:space="preserve">.0 </w:t>
            </w:r>
            <w:r w:rsidR="00085CFA" w:rsidRPr="00A822CE">
              <w:rPr>
                <w:i/>
                <w:iCs/>
                <w:snapToGrid/>
                <w:sz w:val="22"/>
                <w:szCs w:val="20"/>
                <w:lang w:val="en-GB" w:bidi="ar-SA"/>
              </w:rPr>
              <w:t>-</w:t>
            </w:r>
            <w:r w:rsidR="005163A7" w:rsidRPr="00A822CE">
              <w:rPr>
                <w:i/>
                <w:iCs/>
                <w:snapToGrid/>
                <w:sz w:val="22"/>
                <w:szCs w:val="20"/>
                <w:lang w:val="en-GB" w:bidi="ar-SA"/>
              </w:rPr>
              <w:t xml:space="preserve"> </w:t>
            </w:r>
            <w:r w:rsidR="0031579D" w:rsidRPr="00A822CE">
              <w:rPr>
                <w:i/>
                <w:iCs/>
                <w:snapToGrid/>
                <w:sz w:val="22"/>
                <w:szCs w:val="20"/>
                <w:lang w:val="en-GB" w:bidi="ar-SA"/>
              </w:rPr>
              <w:t>5</w:t>
            </w:r>
            <w:r w:rsidR="005163A7" w:rsidRPr="00A822CE">
              <w:rPr>
                <w:i/>
                <w:iCs/>
                <w:snapToGrid/>
                <w:sz w:val="22"/>
                <w:szCs w:val="20"/>
                <w:lang w:val="en-GB" w:bidi="ar-SA"/>
              </w:rPr>
              <w:t>.0</w:t>
            </w:r>
          </w:p>
          <w:p w:rsidR="005163A7" w:rsidRPr="00A822CE" w:rsidRDefault="003C2C27" w:rsidP="00BF0614">
            <w:pPr>
              <w:spacing w:line="240" w:lineRule="atLeast"/>
              <w:ind w:right="-18"/>
              <w:jc w:val="both"/>
              <w:rPr>
                <w:snapToGrid/>
                <w:sz w:val="22"/>
                <w:szCs w:val="20"/>
                <w:lang w:val="en-GB" w:bidi="ar-SA"/>
              </w:rPr>
            </w:pPr>
            <w:r>
              <w:rPr>
                <w:i/>
                <w:iCs/>
                <w:snapToGrid/>
                <w:sz w:val="22"/>
                <w:szCs w:val="20"/>
                <w:lang w:val="en-GB" w:bidi="ar-SA"/>
              </w:rPr>
              <w:t xml:space="preserve"> </w:t>
            </w:r>
            <w:r w:rsidR="005163A7" w:rsidRPr="00A822CE">
              <w:rPr>
                <w:i/>
                <w:iCs/>
                <w:snapToGrid/>
                <w:sz w:val="22"/>
                <w:szCs w:val="20"/>
                <w:lang w:val="en-GB" w:bidi="ar-SA"/>
              </w:rPr>
              <w:t xml:space="preserve"> </w:t>
            </w:r>
            <w:r>
              <w:rPr>
                <w:i/>
                <w:iCs/>
                <w:snapToGrid/>
                <w:sz w:val="22"/>
                <w:szCs w:val="20"/>
                <w:lang w:val="en-GB" w:bidi="ar-SA"/>
              </w:rPr>
              <w:t xml:space="preserve"> </w:t>
            </w:r>
            <w:r w:rsidR="005163A7" w:rsidRPr="00A822CE">
              <w:rPr>
                <w:i/>
                <w:iCs/>
                <w:snapToGrid/>
                <w:sz w:val="22"/>
                <w:szCs w:val="20"/>
                <w:lang w:val="en-GB" w:bidi="ar-SA"/>
              </w:rPr>
              <w:t>Baht per kilogram)</w:t>
            </w:r>
          </w:p>
        </w:tc>
      </w:tr>
      <w:tr w:rsidR="005163A7" w:rsidRPr="00A822CE" w:rsidTr="00DB2450">
        <w:trPr>
          <w:trHeight w:val="20"/>
        </w:trPr>
        <w:tc>
          <w:tcPr>
            <w:tcW w:w="3618" w:type="dxa"/>
          </w:tcPr>
          <w:p w:rsidR="005163A7" w:rsidRPr="00A822CE" w:rsidRDefault="005163A7" w:rsidP="006141A9">
            <w:pPr>
              <w:spacing w:line="240" w:lineRule="atLeast"/>
              <w:ind w:right="-108"/>
              <w:jc w:val="both"/>
              <w:rPr>
                <w:snapToGrid/>
                <w:sz w:val="22"/>
                <w:szCs w:val="20"/>
                <w:lang w:val="en-GB" w:bidi="ar-SA"/>
              </w:rPr>
            </w:pPr>
            <w:r w:rsidRPr="00A822CE">
              <w:rPr>
                <w:snapToGrid/>
                <w:sz w:val="22"/>
                <w:szCs w:val="20"/>
                <w:lang w:val="en-GB" w:bidi="ar-SA"/>
              </w:rPr>
              <w:t>Receiving of services</w:t>
            </w:r>
          </w:p>
        </w:tc>
        <w:tc>
          <w:tcPr>
            <w:tcW w:w="5760" w:type="dxa"/>
          </w:tcPr>
          <w:p w:rsidR="005163A7" w:rsidRPr="00A822CE" w:rsidRDefault="0031579D" w:rsidP="006141A9">
            <w:pPr>
              <w:spacing w:line="240" w:lineRule="atLeast"/>
              <w:ind w:right="-18"/>
              <w:jc w:val="both"/>
              <w:rPr>
                <w:snapToGrid/>
                <w:sz w:val="22"/>
                <w:szCs w:val="20"/>
                <w:lang w:val="en-GB" w:bidi="ar-SA"/>
              </w:rPr>
            </w:pPr>
            <w:r w:rsidRPr="00A822CE">
              <w:rPr>
                <w:snapToGrid/>
                <w:sz w:val="22"/>
                <w:szCs w:val="20"/>
                <w:lang w:val="en-GB" w:bidi="ar-SA"/>
              </w:rPr>
              <w:t>Contractually agreed</w:t>
            </w:r>
          </w:p>
        </w:tc>
      </w:tr>
      <w:tr w:rsidR="00085CFA" w:rsidRPr="00A822CE" w:rsidTr="00DB2450">
        <w:trPr>
          <w:trHeight w:val="20"/>
        </w:trPr>
        <w:tc>
          <w:tcPr>
            <w:tcW w:w="3618" w:type="dxa"/>
          </w:tcPr>
          <w:p w:rsidR="00085CFA" w:rsidRPr="00A822CE" w:rsidRDefault="00085CFA" w:rsidP="006141A9">
            <w:pPr>
              <w:spacing w:line="240" w:lineRule="atLeast"/>
              <w:ind w:right="-108"/>
              <w:jc w:val="both"/>
              <w:rPr>
                <w:snapToGrid/>
                <w:sz w:val="22"/>
                <w:szCs w:val="20"/>
                <w:lang w:val="en-GB" w:bidi="ar-SA"/>
              </w:rPr>
            </w:pPr>
            <w:r w:rsidRPr="00A822CE">
              <w:rPr>
                <w:snapToGrid/>
                <w:sz w:val="22"/>
                <w:szCs w:val="20"/>
                <w:lang w:val="en-GB" w:bidi="ar-SA"/>
              </w:rPr>
              <w:t>Other income</w:t>
            </w:r>
          </w:p>
        </w:tc>
        <w:tc>
          <w:tcPr>
            <w:tcW w:w="5760" w:type="dxa"/>
          </w:tcPr>
          <w:p w:rsidR="00085CFA" w:rsidRPr="00A822CE" w:rsidRDefault="00085CFA" w:rsidP="006141A9">
            <w:pPr>
              <w:spacing w:line="240" w:lineRule="atLeast"/>
              <w:ind w:right="-18"/>
              <w:jc w:val="both"/>
              <w:rPr>
                <w:snapToGrid/>
                <w:sz w:val="22"/>
                <w:szCs w:val="20"/>
                <w:lang w:val="en-GB" w:bidi="ar-SA"/>
              </w:rPr>
            </w:pPr>
            <w:r w:rsidRPr="00A822CE">
              <w:rPr>
                <w:snapToGrid/>
                <w:sz w:val="22"/>
                <w:szCs w:val="20"/>
                <w:lang w:val="en-GB" w:bidi="ar-SA"/>
              </w:rPr>
              <w:t>Contractually agreed</w:t>
            </w:r>
          </w:p>
        </w:tc>
      </w:tr>
      <w:tr w:rsidR="004E5FD2" w:rsidRPr="00A822CE" w:rsidTr="00DB2450">
        <w:trPr>
          <w:trHeight w:val="20"/>
        </w:trPr>
        <w:tc>
          <w:tcPr>
            <w:tcW w:w="3618" w:type="dxa"/>
          </w:tcPr>
          <w:p w:rsidR="004E5FD2" w:rsidRPr="00A822CE" w:rsidRDefault="004E5FD2" w:rsidP="004E5FD2">
            <w:pPr>
              <w:spacing w:line="240" w:lineRule="atLeast"/>
              <w:ind w:right="-108"/>
              <w:jc w:val="both"/>
              <w:rPr>
                <w:snapToGrid/>
                <w:sz w:val="22"/>
                <w:szCs w:val="20"/>
                <w:lang w:val="en-GB" w:bidi="ar-SA"/>
              </w:rPr>
            </w:pPr>
            <w:r w:rsidRPr="00A822CE">
              <w:rPr>
                <w:snapToGrid/>
                <w:sz w:val="22"/>
                <w:szCs w:val="20"/>
                <w:lang w:val="en-GB" w:bidi="ar-SA"/>
              </w:rPr>
              <w:t>Interest income</w:t>
            </w:r>
          </w:p>
        </w:tc>
        <w:tc>
          <w:tcPr>
            <w:tcW w:w="5760" w:type="dxa"/>
          </w:tcPr>
          <w:p w:rsidR="004E5FD2" w:rsidRPr="00A822CE" w:rsidRDefault="004E5FD2" w:rsidP="004E5FD2">
            <w:pPr>
              <w:spacing w:line="240" w:lineRule="atLeast"/>
              <w:ind w:right="-18"/>
              <w:jc w:val="both"/>
              <w:rPr>
                <w:snapToGrid/>
                <w:sz w:val="22"/>
                <w:szCs w:val="20"/>
                <w:lang w:val="en-GB" w:bidi="ar-SA"/>
              </w:rPr>
            </w:pPr>
            <w:r>
              <w:rPr>
                <w:snapToGrid/>
                <w:sz w:val="22"/>
                <w:szCs w:val="20"/>
                <w:lang w:val="en-GB" w:bidi="ar-SA"/>
              </w:rPr>
              <w:t>C</w:t>
            </w:r>
            <w:r w:rsidRPr="00A822CE">
              <w:rPr>
                <w:snapToGrid/>
                <w:sz w:val="22"/>
                <w:szCs w:val="20"/>
                <w:lang w:val="en-GB" w:bidi="ar-SA"/>
              </w:rPr>
              <w:t>ontractually agreed</w:t>
            </w:r>
            <w:r>
              <w:rPr>
                <w:snapToGrid/>
                <w:sz w:val="22"/>
                <w:szCs w:val="20"/>
                <w:lang w:val="en-GB" w:bidi="ar-SA"/>
              </w:rPr>
              <w:t xml:space="preserve"> rate</w:t>
            </w:r>
          </w:p>
        </w:tc>
      </w:tr>
      <w:tr w:rsidR="004E5FD2" w:rsidRPr="00A822CE" w:rsidTr="00DB2450">
        <w:trPr>
          <w:trHeight w:val="20"/>
        </w:trPr>
        <w:tc>
          <w:tcPr>
            <w:tcW w:w="3618" w:type="dxa"/>
          </w:tcPr>
          <w:p w:rsidR="004E5FD2" w:rsidRPr="00A822CE" w:rsidRDefault="004E5FD2" w:rsidP="004E5FD2">
            <w:pPr>
              <w:spacing w:line="240" w:lineRule="atLeast"/>
              <w:ind w:right="-108"/>
              <w:jc w:val="both"/>
              <w:rPr>
                <w:snapToGrid/>
                <w:sz w:val="22"/>
                <w:szCs w:val="20"/>
                <w:lang w:val="en-GB" w:bidi="ar-SA"/>
              </w:rPr>
            </w:pPr>
            <w:r w:rsidRPr="00A822CE">
              <w:rPr>
                <w:snapToGrid/>
                <w:sz w:val="22"/>
                <w:szCs w:val="20"/>
                <w:lang w:val="en-GB" w:bidi="ar-SA"/>
              </w:rPr>
              <w:t>Interest expense</w:t>
            </w:r>
          </w:p>
        </w:tc>
        <w:tc>
          <w:tcPr>
            <w:tcW w:w="5760" w:type="dxa"/>
          </w:tcPr>
          <w:p w:rsidR="004E5FD2" w:rsidRPr="00A822CE" w:rsidRDefault="004E5FD2" w:rsidP="004E5FD2">
            <w:pPr>
              <w:pStyle w:val="block"/>
              <w:spacing w:after="0" w:line="240" w:lineRule="atLeast"/>
              <w:ind w:left="0" w:right="-45"/>
              <w:jc w:val="thaiDistribute"/>
              <w:rPr>
                <w:rFonts w:cs="Times New Roman"/>
                <w:i/>
                <w:iCs/>
                <w:szCs w:val="22"/>
                <w:lang w:val="en-US" w:bidi="th-TH"/>
              </w:rPr>
            </w:pPr>
            <w:r>
              <w:t>C</w:t>
            </w:r>
            <w:r w:rsidRPr="00A822CE">
              <w:t>ontractually agreed</w:t>
            </w:r>
            <w:r>
              <w:t xml:space="preserve"> rate</w:t>
            </w:r>
          </w:p>
        </w:tc>
      </w:tr>
      <w:tr w:rsidR="004E5FD2" w:rsidRPr="00A822CE" w:rsidTr="00DB2450">
        <w:trPr>
          <w:trHeight w:val="20"/>
        </w:trPr>
        <w:tc>
          <w:tcPr>
            <w:tcW w:w="3618" w:type="dxa"/>
          </w:tcPr>
          <w:p w:rsidR="004E5FD2" w:rsidRPr="00A822CE" w:rsidRDefault="004E5FD2" w:rsidP="004E5FD2">
            <w:pPr>
              <w:spacing w:line="240" w:lineRule="atLeast"/>
              <w:ind w:right="-108"/>
              <w:jc w:val="both"/>
              <w:rPr>
                <w:snapToGrid/>
                <w:sz w:val="22"/>
                <w:szCs w:val="20"/>
                <w:lang w:val="en-GB" w:bidi="ar-SA"/>
              </w:rPr>
            </w:pPr>
            <w:r>
              <w:rPr>
                <w:snapToGrid/>
                <w:sz w:val="22"/>
                <w:szCs w:val="20"/>
                <w:lang w:val="en-GB" w:bidi="ar-SA"/>
              </w:rPr>
              <w:t>Dividend income</w:t>
            </w:r>
          </w:p>
        </w:tc>
        <w:tc>
          <w:tcPr>
            <w:tcW w:w="5760" w:type="dxa"/>
          </w:tcPr>
          <w:p w:rsidR="004E5FD2" w:rsidRDefault="004E5FD2" w:rsidP="004E5FD2">
            <w:pPr>
              <w:pStyle w:val="block"/>
              <w:spacing w:after="0" w:line="240" w:lineRule="atLeast"/>
              <w:ind w:left="0" w:right="-45"/>
              <w:jc w:val="thaiDistribute"/>
            </w:pPr>
            <w:r>
              <w:t>Declared rate</w:t>
            </w:r>
          </w:p>
        </w:tc>
      </w:tr>
    </w:tbl>
    <w:p w:rsidR="00002230" w:rsidRDefault="00002230" w:rsidP="00241093">
      <w:pPr>
        <w:autoSpaceDE/>
        <w:autoSpaceDN/>
        <w:spacing w:line="240" w:lineRule="atLeast"/>
        <w:ind w:left="540"/>
        <w:rPr>
          <w:snapToGrid/>
          <w:sz w:val="22"/>
          <w:szCs w:val="22"/>
          <w:lang w:val="en-GB" w:bidi="ar-SA"/>
        </w:rPr>
      </w:pPr>
    </w:p>
    <w:p w:rsidR="00FA6DDF" w:rsidRDefault="0080646B" w:rsidP="0076791A">
      <w:pPr>
        <w:spacing w:line="240" w:lineRule="atLeast"/>
        <w:ind w:left="540" w:right="-45"/>
        <w:jc w:val="both"/>
        <w:rPr>
          <w:snapToGrid/>
          <w:sz w:val="22"/>
          <w:szCs w:val="22"/>
          <w:lang w:val="en-GB" w:bidi="ar-SA"/>
        </w:rPr>
      </w:pPr>
      <w:r w:rsidRPr="00037F78">
        <w:rPr>
          <w:rFonts w:cs="Times New Roman"/>
          <w:sz w:val="22"/>
          <w:szCs w:val="22"/>
        </w:rPr>
        <w:t xml:space="preserve">Significant transactions for the three-month and nine-month periods ended </w:t>
      </w:r>
      <w:r w:rsidRPr="00037F78">
        <w:rPr>
          <w:sz w:val="22"/>
        </w:rPr>
        <w:t xml:space="preserve">30 September </w:t>
      </w:r>
      <w:r>
        <w:rPr>
          <w:sz w:val="22"/>
        </w:rPr>
        <w:t xml:space="preserve">2018 </w:t>
      </w:r>
      <w:r w:rsidRPr="00037F78">
        <w:rPr>
          <w:rFonts w:cs="Times New Roman"/>
          <w:sz w:val="22"/>
          <w:szCs w:val="22"/>
        </w:rPr>
        <w:t xml:space="preserve">and </w:t>
      </w:r>
      <w:r>
        <w:rPr>
          <w:rFonts w:cs="Times New Roman"/>
          <w:sz w:val="22"/>
          <w:szCs w:val="22"/>
        </w:rPr>
        <w:t xml:space="preserve">2017 </w:t>
      </w:r>
      <w:r w:rsidRPr="00037F78">
        <w:rPr>
          <w:rFonts w:cs="Times New Roman"/>
          <w:sz w:val="22"/>
          <w:szCs w:val="22"/>
        </w:rPr>
        <w:t>with related parties were as follows:</w:t>
      </w:r>
    </w:p>
    <w:p w:rsidR="0076791A" w:rsidRPr="0076791A" w:rsidRDefault="0076791A" w:rsidP="0076791A">
      <w:pPr>
        <w:spacing w:line="240" w:lineRule="atLeast"/>
        <w:ind w:left="540" w:right="-45"/>
        <w:jc w:val="both"/>
        <w:rPr>
          <w:rFonts w:cs="Times New Roman"/>
          <w:sz w:val="22"/>
          <w:szCs w:val="22"/>
        </w:rPr>
      </w:pPr>
    </w:p>
    <w:tbl>
      <w:tblPr>
        <w:tblW w:w="9396" w:type="dxa"/>
        <w:tblInd w:w="414" w:type="dxa"/>
        <w:tblLayout w:type="fixed"/>
        <w:tblLook w:val="0000" w:firstRow="0" w:lastRow="0" w:firstColumn="0" w:lastColumn="0" w:noHBand="0" w:noVBand="0"/>
      </w:tblPr>
      <w:tblGrid>
        <w:gridCol w:w="35"/>
        <w:gridCol w:w="4563"/>
        <w:gridCol w:w="28"/>
        <w:gridCol w:w="990"/>
        <w:gridCol w:w="32"/>
        <w:gridCol w:w="239"/>
        <w:gridCol w:w="19"/>
        <w:gridCol w:w="949"/>
        <w:gridCol w:w="23"/>
        <w:gridCol w:w="227"/>
        <w:gridCol w:w="9"/>
        <w:gridCol w:w="36"/>
        <w:gridCol w:w="990"/>
        <w:gridCol w:w="237"/>
        <w:gridCol w:w="36"/>
        <w:gridCol w:w="983"/>
      </w:tblGrid>
      <w:tr w:rsidR="00FA6DDF" w:rsidRPr="00037F78" w:rsidTr="00F038AD">
        <w:trPr>
          <w:tblHeader/>
        </w:trPr>
        <w:tc>
          <w:tcPr>
            <w:tcW w:w="2447" w:type="pct"/>
            <w:gridSpan w:val="2"/>
          </w:tcPr>
          <w:p w:rsidR="00FA6DDF" w:rsidRPr="00037F78" w:rsidRDefault="00FA6DDF" w:rsidP="00FA6DDF">
            <w:pPr>
              <w:pStyle w:val="BodyText"/>
              <w:spacing w:line="240" w:lineRule="atLeast"/>
              <w:ind w:right="-138"/>
              <w:jc w:val="both"/>
              <w:rPr>
                <w:rFonts w:cs="Times New Roman"/>
                <w:b/>
                <w:bCs/>
                <w:sz w:val="22"/>
                <w:szCs w:val="22"/>
              </w:rPr>
            </w:pPr>
          </w:p>
        </w:tc>
        <w:tc>
          <w:tcPr>
            <w:tcW w:w="1201" w:type="pct"/>
            <w:gridSpan w:val="6"/>
          </w:tcPr>
          <w:p w:rsidR="00FA6DDF" w:rsidRPr="00037F78" w:rsidRDefault="00FA6DDF" w:rsidP="00FA6DDF">
            <w:pPr>
              <w:pStyle w:val="BodyText"/>
              <w:ind w:left="-108" w:right="-110"/>
              <w:jc w:val="center"/>
              <w:rPr>
                <w:rFonts w:cs="Times New Roman"/>
                <w:sz w:val="22"/>
                <w:szCs w:val="22"/>
              </w:rPr>
            </w:pPr>
            <w:r w:rsidRPr="00037F78">
              <w:rPr>
                <w:rFonts w:cs="Times New Roman"/>
                <w:b/>
                <w:bCs/>
                <w:sz w:val="22"/>
                <w:szCs w:val="22"/>
              </w:rPr>
              <w:t>Consolidated</w:t>
            </w:r>
            <w:r w:rsidRPr="00037F78">
              <w:rPr>
                <w:rFonts w:cs="Times New Roman"/>
                <w:b/>
                <w:bCs/>
                <w:sz w:val="22"/>
                <w:szCs w:val="22"/>
              </w:rPr>
              <w:br/>
              <w:t>financial statements</w:t>
            </w:r>
          </w:p>
        </w:tc>
        <w:tc>
          <w:tcPr>
            <w:tcW w:w="133" w:type="pct"/>
            <w:gridSpan w:val="2"/>
          </w:tcPr>
          <w:p w:rsidR="00FA6DDF" w:rsidRPr="00037F78" w:rsidRDefault="00FA6DDF" w:rsidP="00FA6DDF">
            <w:pPr>
              <w:pStyle w:val="BodyText"/>
              <w:ind w:left="-108" w:right="-110"/>
              <w:jc w:val="center"/>
              <w:rPr>
                <w:rFonts w:cs="Times New Roman"/>
                <w:sz w:val="22"/>
                <w:szCs w:val="22"/>
              </w:rPr>
            </w:pPr>
          </w:p>
        </w:tc>
        <w:tc>
          <w:tcPr>
            <w:tcW w:w="1219" w:type="pct"/>
            <w:gridSpan w:val="6"/>
          </w:tcPr>
          <w:p w:rsidR="00FA6DDF" w:rsidRPr="00037F78" w:rsidRDefault="00FA6DDF" w:rsidP="00FA6DDF">
            <w:pPr>
              <w:pStyle w:val="BodyText"/>
              <w:ind w:left="-108" w:right="-110"/>
              <w:jc w:val="center"/>
              <w:rPr>
                <w:rFonts w:cs="Times New Roman"/>
                <w:b/>
                <w:bCs/>
                <w:sz w:val="22"/>
                <w:szCs w:val="22"/>
                <w:cs/>
              </w:rPr>
            </w:pPr>
            <w:r w:rsidRPr="00037F78">
              <w:rPr>
                <w:rFonts w:cs="Times New Roman"/>
                <w:b/>
                <w:bCs/>
                <w:sz w:val="22"/>
                <w:szCs w:val="22"/>
              </w:rPr>
              <w:t>Separate</w:t>
            </w:r>
            <w:r w:rsidRPr="00037F78">
              <w:rPr>
                <w:rFonts w:cs="Times New Roman"/>
                <w:b/>
                <w:bCs/>
                <w:sz w:val="22"/>
                <w:szCs w:val="22"/>
              </w:rPr>
              <w:br/>
              <w:t>financial statements</w:t>
            </w:r>
          </w:p>
        </w:tc>
      </w:tr>
      <w:tr w:rsidR="00FA6DDF" w:rsidRPr="00037F78" w:rsidTr="00D80696">
        <w:trPr>
          <w:tblHeader/>
        </w:trPr>
        <w:tc>
          <w:tcPr>
            <w:tcW w:w="2447" w:type="pct"/>
            <w:gridSpan w:val="2"/>
          </w:tcPr>
          <w:p w:rsidR="00FA6DDF" w:rsidRPr="00037F78" w:rsidRDefault="00FA6DDF" w:rsidP="00FA6DDF">
            <w:pPr>
              <w:pStyle w:val="BodyText"/>
              <w:spacing w:line="240" w:lineRule="atLeast"/>
              <w:ind w:right="-138"/>
              <w:jc w:val="both"/>
              <w:rPr>
                <w:rFonts w:cs="Times New Roman"/>
                <w:sz w:val="22"/>
                <w:szCs w:val="22"/>
              </w:rPr>
            </w:pPr>
            <w:r w:rsidRPr="00037F78">
              <w:rPr>
                <w:rFonts w:cs="Courier New"/>
                <w:b/>
                <w:bCs/>
                <w:i/>
                <w:iCs/>
                <w:sz w:val="22"/>
                <w:szCs w:val="22"/>
              </w:rPr>
              <w:t>Three-month period ended 30 September</w:t>
            </w:r>
          </w:p>
        </w:tc>
        <w:tc>
          <w:tcPr>
            <w:tcW w:w="559" w:type="pct"/>
            <w:gridSpan w:val="3"/>
            <w:vAlign w:val="center"/>
          </w:tcPr>
          <w:p w:rsidR="00FA6DDF" w:rsidRPr="00037F78" w:rsidRDefault="00FA6DDF" w:rsidP="00FA6DDF">
            <w:pPr>
              <w:pStyle w:val="acctfourfigures"/>
              <w:tabs>
                <w:tab w:val="clear" w:pos="765"/>
              </w:tabs>
              <w:spacing w:line="240" w:lineRule="atLeast"/>
              <w:ind w:left="-109" w:right="-137"/>
              <w:jc w:val="center"/>
              <w:rPr>
                <w:szCs w:val="22"/>
                <w:lang w:val="en-US" w:bidi="th-TH"/>
              </w:rPr>
            </w:pPr>
            <w:r>
              <w:rPr>
                <w:szCs w:val="22"/>
                <w:lang w:val="en-US" w:bidi="th-TH"/>
              </w:rPr>
              <w:t>201</w:t>
            </w:r>
            <w:r w:rsidR="00B71C4C">
              <w:rPr>
                <w:szCs w:val="22"/>
                <w:lang w:val="en-US" w:bidi="th-TH"/>
              </w:rPr>
              <w:t>8</w:t>
            </w:r>
          </w:p>
        </w:tc>
        <w:tc>
          <w:tcPr>
            <w:tcW w:w="137" w:type="pct"/>
            <w:gridSpan w:val="2"/>
            <w:vAlign w:val="center"/>
          </w:tcPr>
          <w:p w:rsidR="00FA6DDF" w:rsidRPr="00037F78" w:rsidRDefault="00FA6DDF" w:rsidP="00FA6DDF">
            <w:pPr>
              <w:pStyle w:val="acctfourfigures"/>
              <w:tabs>
                <w:tab w:val="clear" w:pos="765"/>
              </w:tabs>
              <w:spacing w:line="240" w:lineRule="atLeast"/>
              <w:ind w:left="-109" w:right="-137"/>
              <w:jc w:val="center"/>
              <w:rPr>
                <w:szCs w:val="22"/>
                <w:lang w:val="en-US" w:bidi="th-TH"/>
              </w:rPr>
            </w:pPr>
          </w:p>
        </w:tc>
        <w:tc>
          <w:tcPr>
            <w:tcW w:w="505" w:type="pct"/>
            <w:vAlign w:val="center"/>
          </w:tcPr>
          <w:p w:rsidR="00FA6DDF" w:rsidRPr="00037F78" w:rsidRDefault="00FA6DDF" w:rsidP="00FA6DDF">
            <w:pPr>
              <w:pStyle w:val="acctfourfigures"/>
              <w:tabs>
                <w:tab w:val="clear" w:pos="765"/>
              </w:tabs>
              <w:spacing w:line="240" w:lineRule="atLeast"/>
              <w:ind w:left="-109" w:right="-137"/>
              <w:jc w:val="center"/>
              <w:rPr>
                <w:szCs w:val="22"/>
                <w:lang w:val="en-US" w:bidi="th-TH"/>
              </w:rPr>
            </w:pPr>
            <w:r w:rsidRPr="00037F78">
              <w:rPr>
                <w:szCs w:val="22"/>
                <w:lang w:val="en-US" w:bidi="th-TH"/>
              </w:rPr>
              <w:t>201</w:t>
            </w:r>
            <w:r w:rsidR="00B71C4C">
              <w:rPr>
                <w:szCs w:val="22"/>
                <w:lang w:val="en-US" w:bidi="th-TH"/>
              </w:rPr>
              <w:t>7</w:t>
            </w:r>
          </w:p>
        </w:tc>
        <w:tc>
          <w:tcPr>
            <w:tcW w:w="133" w:type="pct"/>
            <w:gridSpan w:val="2"/>
          </w:tcPr>
          <w:p w:rsidR="00FA6DDF" w:rsidRPr="00037F78" w:rsidRDefault="00FA6DDF" w:rsidP="00FA6DDF">
            <w:pPr>
              <w:pStyle w:val="acctfourfigures"/>
              <w:tabs>
                <w:tab w:val="clear" w:pos="765"/>
                <w:tab w:val="decimal" w:pos="709"/>
              </w:tabs>
              <w:spacing w:line="240" w:lineRule="atLeast"/>
              <w:ind w:right="11"/>
              <w:rPr>
                <w:szCs w:val="22"/>
                <w:lang w:val="en-US" w:bidi="th-TH"/>
              </w:rPr>
            </w:pPr>
          </w:p>
        </w:tc>
        <w:tc>
          <w:tcPr>
            <w:tcW w:w="551" w:type="pct"/>
            <w:gridSpan w:val="3"/>
            <w:vAlign w:val="center"/>
          </w:tcPr>
          <w:p w:rsidR="00FA6DDF" w:rsidRPr="00037F78" w:rsidRDefault="00FA6DDF" w:rsidP="00FA6DDF">
            <w:pPr>
              <w:pStyle w:val="acctfourfigures"/>
              <w:tabs>
                <w:tab w:val="clear" w:pos="765"/>
              </w:tabs>
              <w:spacing w:line="240" w:lineRule="atLeast"/>
              <w:ind w:left="-109" w:right="-137"/>
              <w:jc w:val="center"/>
              <w:rPr>
                <w:szCs w:val="22"/>
                <w:lang w:val="en-US" w:bidi="th-TH"/>
              </w:rPr>
            </w:pPr>
            <w:r>
              <w:rPr>
                <w:szCs w:val="22"/>
                <w:lang w:val="en-US" w:bidi="th-TH"/>
              </w:rPr>
              <w:t>201</w:t>
            </w:r>
            <w:r w:rsidR="00B71C4C">
              <w:rPr>
                <w:szCs w:val="22"/>
                <w:lang w:val="en-US" w:bidi="th-TH"/>
              </w:rPr>
              <w:t>8</w:t>
            </w:r>
          </w:p>
        </w:tc>
        <w:tc>
          <w:tcPr>
            <w:tcW w:w="145" w:type="pct"/>
            <w:gridSpan w:val="2"/>
            <w:vAlign w:val="center"/>
          </w:tcPr>
          <w:p w:rsidR="00FA6DDF" w:rsidRPr="00037F78" w:rsidRDefault="00FA6DDF" w:rsidP="00FA6DDF">
            <w:pPr>
              <w:pStyle w:val="acctfourfigures"/>
              <w:tabs>
                <w:tab w:val="clear" w:pos="765"/>
              </w:tabs>
              <w:spacing w:line="240" w:lineRule="atLeast"/>
              <w:ind w:left="-109" w:right="-137"/>
              <w:jc w:val="center"/>
              <w:rPr>
                <w:szCs w:val="22"/>
                <w:lang w:val="en-US" w:bidi="th-TH"/>
              </w:rPr>
            </w:pPr>
          </w:p>
        </w:tc>
        <w:tc>
          <w:tcPr>
            <w:tcW w:w="524" w:type="pct"/>
            <w:vAlign w:val="center"/>
          </w:tcPr>
          <w:p w:rsidR="00FA6DDF" w:rsidRPr="00037F78" w:rsidRDefault="00FA6DDF" w:rsidP="00FA6DDF">
            <w:pPr>
              <w:pStyle w:val="acctfourfigures"/>
              <w:tabs>
                <w:tab w:val="clear" w:pos="765"/>
              </w:tabs>
              <w:spacing w:line="240" w:lineRule="atLeast"/>
              <w:ind w:left="-109" w:right="-137"/>
              <w:jc w:val="center"/>
              <w:rPr>
                <w:szCs w:val="22"/>
                <w:lang w:val="en-US" w:bidi="th-TH"/>
              </w:rPr>
            </w:pPr>
            <w:r w:rsidRPr="00037F78">
              <w:rPr>
                <w:szCs w:val="22"/>
                <w:lang w:val="en-US" w:bidi="th-TH"/>
              </w:rPr>
              <w:t>201</w:t>
            </w:r>
            <w:r w:rsidR="00B71C4C">
              <w:rPr>
                <w:szCs w:val="22"/>
                <w:lang w:val="en-US" w:bidi="th-TH"/>
              </w:rPr>
              <w:t>7</w:t>
            </w:r>
          </w:p>
        </w:tc>
      </w:tr>
      <w:tr w:rsidR="00FA6DDF" w:rsidRPr="00037F78" w:rsidTr="00D80696">
        <w:trPr>
          <w:tblHeader/>
        </w:trPr>
        <w:tc>
          <w:tcPr>
            <w:tcW w:w="2447" w:type="pct"/>
            <w:gridSpan w:val="2"/>
          </w:tcPr>
          <w:p w:rsidR="00FA6DDF" w:rsidRPr="00037F78" w:rsidRDefault="00FA6DDF" w:rsidP="00FA6DDF">
            <w:pPr>
              <w:pStyle w:val="BodyText"/>
              <w:spacing w:line="240" w:lineRule="atLeast"/>
              <w:ind w:right="-138"/>
              <w:jc w:val="both"/>
              <w:rPr>
                <w:rFonts w:cs="Times New Roman"/>
                <w:i/>
                <w:iCs/>
                <w:sz w:val="22"/>
                <w:szCs w:val="22"/>
              </w:rPr>
            </w:pPr>
          </w:p>
        </w:tc>
        <w:tc>
          <w:tcPr>
            <w:tcW w:w="2553" w:type="pct"/>
            <w:gridSpan w:val="14"/>
          </w:tcPr>
          <w:p w:rsidR="00FA6DDF" w:rsidRPr="00037F78" w:rsidRDefault="00FA6DDF" w:rsidP="00FA6DDF">
            <w:pPr>
              <w:pStyle w:val="BodyText"/>
              <w:spacing w:line="240" w:lineRule="atLeast"/>
              <w:ind w:left="-108" w:right="-110"/>
              <w:jc w:val="center"/>
              <w:rPr>
                <w:rFonts w:cs="Times New Roman"/>
                <w:i/>
                <w:iCs/>
                <w:sz w:val="22"/>
                <w:szCs w:val="22"/>
              </w:rPr>
            </w:pPr>
            <w:r w:rsidRPr="00037F78">
              <w:rPr>
                <w:rFonts w:cs="Times New Roman"/>
                <w:i/>
                <w:iCs/>
                <w:sz w:val="22"/>
                <w:szCs w:val="22"/>
              </w:rPr>
              <w:t>(in thousand Baht)</w:t>
            </w:r>
          </w:p>
        </w:tc>
      </w:tr>
      <w:tr w:rsidR="00FA6DDF" w:rsidRPr="00037F78" w:rsidTr="00D80696">
        <w:trPr>
          <w:tblHeader/>
        </w:trPr>
        <w:tc>
          <w:tcPr>
            <w:tcW w:w="2447" w:type="pct"/>
            <w:gridSpan w:val="2"/>
          </w:tcPr>
          <w:p w:rsidR="00FA6DDF" w:rsidRPr="00037F78" w:rsidRDefault="00FA6DDF" w:rsidP="00FA6DDF">
            <w:pPr>
              <w:rPr>
                <w:b/>
                <w:bCs/>
                <w:sz w:val="22"/>
                <w:szCs w:val="22"/>
              </w:rPr>
            </w:pPr>
          </w:p>
        </w:tc>
        <w:tc>
          <w:tcPr>
            <w:tcW w:w="559" w:type="pct"/>
            <w:gridSpan w:val="3"/>
          </w:tcPr>
          <w:p w:rsidR="00FA6DDF" w:rsidRPr="00037F78" w:rsidRDefault="00FA6DDF" w:rsidP="00FA6DDF">
            <w:pPr>
              <w:tabs>
                <w:tab w:val="decimal" w:pos="791"/>
              </w:tabs>
              <w:spacing w:line="240" w:lineRule="atLeast"/>
              <w:ind w:left="-108" w:right="-79"/>
              <w:rPr>
                <w:rFonts w:cs="Times New Roman"/>
                <w:sz w:val="22"/>
                <w:szCs w:val="22"/>
              </w:rPr>
            </w:pPr>
          </w:p>
        </w:tc>
        <w:tc>
          <w:tcPr>
            <w:tcW w:w="137" w:type="pct"/>
            <w:gridSpan w:val="2"/>
          </w:tcPr>
          <w:p w:rsidR="00FA6DDF" w:rsidRPr="00037F78" w:rsidRDefault="00FA6DDF" w:rsidP="00FA6DDF">
            <w:pPr>
              <w:pStyle w:val="Index1"/>
              <w:rPr>
                <w:rFonts w:cs="Times New Roman"/>
              </w:rPr>
            </w:pPr>
          </w:p>
        </w:tc>
        <w:tc>
          <w:tcPr>
            <w:tcW w:w="505" w:type="pct"/>
          </w:tcPr>
          <w:p w:rsidR="00FA6DDF" w:rsidRPr="00037F78" w:rsidRDefault="00FA6DDF" w:rsidP="00FA6DDF">
            <w:pPr>
              <w:tabs>
                <w:tab w:val="decimal" w:pos="791"/>
              </w:tabs>
              <w:spacing w:line="240" w:lineRule="atLeast"/>
              <w:ind w:left="-108" w:right="-79"/>
              <w:rPr>
                <w:rFonts w:cs="Times New Roman"/>
                <w:sz w:val="22"/>
                <w:szCs w:val="22"/>
              </w:rPr>
            </w:pPr>
          </w:p>
        </w:tc>
        <w:tc>
          <w:tcPr>
            <w:tcW w:w="133" w:type="pct"/>
            <w:gridSpan w:val="2"/>
          </w:tcPr>
          <w:p w:rsidR="00FA6DDF" w:rsidRPr="00037F78" w:rsidRDefault="00FA6DDF" w:rsidP="00FA6DDF">
            <w:pPr>
              <w:pStyle w:val="Index1"/>
              <w:rPr>
                <w:rFonts w:cs="Times New Roman"/>
              </w:rPr>
            </w:pPr>
          </w:p>
        </w:tc>
        <w:tc>
          <w:tcPr>
            <w:tcW w:w="551" w:type="pct"/>
            <w:gridSpan w:val="3"/>
          </w:tcPr>
          <w:p w:rsidR="00FA6DDF" w:rsidRPr="00037F78" w:rsidRDefault="00FA6DDF" w:rsidP="00FA6DDF">
            <w:pPr>
              <w:tabs>
                <w:tab w:val="decimal" w:pos="791"/>
              </w:tabs>
              <w:spacing w:line="240" w:lineRule="atLeast"/>
              <w:ind w:left="-108" w:right="-79"/>
              <w:rPr>
                <w:rFonts w:cs="Times New Roman"/>
                <w:sz w:val="22"/>
                <w:szCs w:val="22"/>
              </w:rPr>
            </w:pPr>
          </w:p>
        </w:tc>
        <w:tc>
          <w:tcPr>
            <w:tcW w:w="145" w:type="pct"/>
            <w:gridSpan w:val="2"/>
          </w:tcPr>
          <w:p w:rsidR="00FA6DDF" w:rsidRPr="00037F78" w:rsidRDefault="00FA6DDF" w:rsidP="00FA6DDF">
            <w:pPr>
              <w:pStyle w:val="Index1"/>
              <w:rPr>
                <w:rFonts w:cs="Times New Roman"/>
              </w:rPr>
            </w:pPr>
          </w:p>
        </w:tc>
        <w:tc>
          <w:tcPr>
            <w:tcW w:w="524" w:type="pct"/>
          </w:tcPr>
          <w:p w:rsidR="00FA6DDF" w:rsidRPr="00037F78" w:rsidRDefault="00FA6DDF" w:rsidP="00FA6DDF">
            <w:pPr>
              <w:tabs>
                <w:tab w:val="decimal" w:pos="791"/>
              </w:tabs>
              <w:spacing w:line="240" w:lineRule="atLeast"/>
              <w:ind w:left="-108" w:right="-79"/>
              <w:rPr>
                <w:rFonts w:cs="Times New Roman"/>
                <w:sz w:val="22"/>
                <w:szCs w:val="22"/>
              </w:rPr>
            </w:pPr>
          </w:p>
        </w:tc>
      </w:tr>
      <w:tr w:rsidR="00FA6DDF" w:rsidRPr="00037F78" w:rsidTr="00D80696">
        <w:tc>
          <w:tcPr>
            <w:tcW w:w="2447" w:type="pct"/>
            <w:gridSpan w:val="2"/>
          </w:tcPr>
          <w:p w:rsidR="00FA6DDF" w:rsidRPr="00037F78" w:rsidRDefault="00FA6DDF" w:rsidP="00FA6DDF">
            <w:pPr>
              <w:rPr>
                <w:rFonts w:cs="Times New Roman"/>
                <w:b/>
                <w:bCs/>
                <w:sz w:val="22"/>
                <w:szCs w:val="22"/>
                <w:cs/>
              </w:rPr>
            </w:pPr>
            <w:r w:rsidRPr="00037F78">
              <w:rPr>
                <w:b/>
                <w:bCs/>
                <w:sz w:val="22"/>
                <w:szCs w:val="22"/>
              </w:rPr>
              <w:t>Subsidiaries</w:t>
            </w:r>
          </w:p>
        </w:tc>
        <w:tc>
          <w:tcPr>
            <w:tcW w:w="559" w:type="pct"/>
            <w:gridSpan w:val="3"/>
          </w:tcPr>
          <w:p w:rsidR="00FA6DDF" w:rsidRPr="00037F78" w:rsidRDefault="00FA6DDF" w:rsidP="00FA6DDF">
            <w:pPr>
              <w:tabs>
                <w:tab w:val="decimal" w:pos="791"/>
              </w:tabs>
              <w:spacing w:line="240" w:lineRule="atLeast"/>
              <w:ind w:left="-108" w:right="-79"/>
              <w:rPr>
                <w:rFonts w:cs="Times New Roman"/>
                <w:sz w:val="22"/>
                <w:szCs w:val="22"/>
              </w:rPr>
            </w:pPr>
          </w:p>
        </w:tc>
        <w:tc>
          <w:tcPr>
            <w:tcW w:w="137" w:type="pct"/>
            <w:gridSpan w:val="2"/>
          </w:tcPr>
          <w:p w:rsidR="00FA6DDF" w:rsidRPr="00037F78" w:rsidRDefault="00FA6DDF" w:rsidP="00FA6DDF">
            <w:pPr>
              <w:pStyle w:val="Index1"/>
              <w:rPr>
                <w:rFonts w:cs="Times New Roman"/>
              </w:rPr>
            </w:pPr>
          </w:p>
        </w:tc>
        <w:tc>
          <w:tcPr>
            <w:tcW w:w="505" w:type="pct"/>
          </w:tcPr>
          <w:p w:rsidR="00FA6DDF" w:rsidRPr="00037F78" w:rsidRDefault="00FA6DDF" w:rsidP="00FA6DDF">
            <w:pPr>
              <w:tabs>
                <w:tab w:val="decimal" w:pos="791"/>
              </w:tabs>
              <w:spacing w:line="240" w:lineRule="atLeast"/>
              <w:ind w:left="-108" w:right="-79"/>
              <w:rPr>
                <w:rFonts w:cs="Times New Roman"/>
                <w:sz w:val="22"/>
                <w:szCs w:val="22"/>
              </w:rPr>
            </w:pPr>
          </w:p>
        </w:tc>
        <w:tc>
          <w:tcPr>
            <w:tcW w:w="133" w:type="pct"/>
            <w:gridSpan w:val="2"/>
          </w:tcPr>
          <w:p w:rsidR="00FA6DDF" w:rsidRPr="00037F78" w:rsidRDefault="00FA6DDF" w:rsidP="00FA6DDF">
            <w:pPr>
              <w:pStyle w:val="Index1"/>
              <w:rPr>
                <w:rFonts w:cs="Times New Roman"/>
              </w:rPr>
            </w:pPr>
          </w:p>
        </w:tc>
        <w:tc>
          <w:tcPr>
            <w:tcW w:w="551" w:type="pct"/>
            <w:gridSpan w:val="3"/>
          </w:tcPr>
          <w:p w:rsidR="00FA6DDF" w:rsidRPr="00037F78" w:rsidRDefault="00FA6DDF" w:rsidP="00FA6DDF">
            <w:pPr>
              <w:tabs>
                <w:tab w:val="decimal" w:pos="791"/>
              </w:tabs>
              <w:spacing w:line="240" w:lineRule="atLeast"/>
              <w:ind w:left="-108" w:right="-79"/>
              <w:rPr>
                <w:rFonts w:cs="Times New Roman"/>
                <w:sz w:val="22"/>
                <w:szCs w:val="22"/>
              </w:rPr>
            </w:pPr>
          </w:p>
        </w:tc>
        <w:tc>
          <w:tcPr>
            <w:tcW w:w="145" w:type="pct"/>
            <w:gridSpan w:val="2"/>
          </w:tcPr>
          <w:p w:rsidR="00FA6DDF" w:rsidRPr="00037F78" w:rsidRDefault="00FA6DDF" w:rsidP="00FA6DDF">
            <w:pPr>
              <w:pStyle w:val="Index1"/>
              <w:rPr>
                <w:rFonts w:cs="Times New Roman"/>
              </w:rPr>
            </w:pPr>
          </w:p>
        </w:tc>
        <w:tc>
          <w:tcPr>
            <w:tcW w:w="524" w:type="pct"/>
          </w:tcPr>
          <w:p w:rsidR="00FA6DDF" w:rsidRPr="00037F78" w:rsidRDefault="00FA6DDF" w:rsidP="00FA6DDF">
            <w:pPr>
              <w:tabs>
                <w:tab w:val="decimal" w:pos="791"/>
              </w:tabs>
              <w:spacing w:line="240" w:lineRule="atLeast"/>
              <w:ind w:left="-108" w:right="-79"/>
              <w:rPr>
                <w:rFonts w:cs="Times New Roman"/>
                <w:sz w:val="22"/>
                <w:szCs w:val="22"/>
              </w:rPr>
            </w:pPr>
          </w:p>
        </w:tc>
      </w:tr>
      <w:tr w:rsidR="00727861" w:rsidRPr="00037F78" w:rsidTr="00D80696">
        <w:tc>
          <w:tcPr>
            <w:tcW w:w="2447" w:type="pct"/>
            <w:gridSpan w:val="2"/>
          </w:tcPr>
          <w:p w:rsidR="00727861" w:rsidRPr="00037F78" w:rsidRDefault="00727861" w:rsidP="00B71C4C">
            <w:pPr>
              <w:jc w:val="thaiDistribute"/>
              <w:rPr>
                <w:rFonts w:cs="Times New Roman"/>
                <w:sz w:val="22"/>
                <w:szCs w:val="22"/>
              </w:rPr>
            </w:pPr>
            <w:r w:rsidRPr="00037F78">
              <w:rPr>
                <w:rFonts w:cs="Times New Roman"/>
                <w:sz w:val="22"/>
                <w:szCs w:val="22"/>
              </w:rPr>
              <w:t>Sales of goods/ raw materials</w:t>
            </w:r>
          </w:p>
        </w:tc>
        <w:tc>
          <w:tcPr>
            <w:tcW w:w="559" w:type="pct"/>
            <w:gridSpan w:val="3"/>
            <w:shd w:val="clear" w:color="auto" w:fill="auto"/>
          </w:tcPr>
          <w:p w:rsidR="00727861" w:rsidRPr="00037F78" w:rsidRDefault="00727861" w:rsidP="00575CAB">
            <w:pPr>
              <w:tabs>
                <w:tab w:val="decimal" w:pos="834"/>
              </w:tabs>
              <w:ind w:left="-102" w:right="-72"/>
              <w:rPr>
                <w:rFonts w:cs="Times New Roman"/>
                <w:sz w:val="22"/>
                <w:szCs w:val="22"/>
              </w:rPr>
            </w:pPr>
            <w:r>
              <w:rPr>
                <w:rFonts w:cs="Times New Roman"/>
                <w:sz w:val="22"/>
                <w:szCs w:val="22"/>
              </w:rPr>
              <w:t>-</w:t>
            </w:r>
          </w:p>
        </w:tc>
        <w:tc>
          <w:tcPr>
            <w:tcW w:w="137" w:type="pct"/>
            <w:gridSpan w:val="2"/>
            <w:shd w:val="clear" w:color="auto" w:fill="auto"/>
          </w:tcPr>
          <w:p w:rsidR="00727861" w:rsidRPr="00037F78" w:rsidRDefault="00727861" w:rsidP="00CD3AEF">
            <w:pPr>
              <w:tabs>
                <w:tab w:val="decimal" w:pos="791"/>
                <w:tab w:val="decimal" w:pos="874"/>
              </w:tabs>
              <w:spacing w:line="240" w:lineRule="atLeast"/>
              <w:ind w:left="-108" w:right="-79"/>
              <w:rPr>
                <w:rFonts w:cs="Times New Roman"/>
                <w:sz w:val="22"/>
                <w:szCs w:val="22"/>
              </w:rPr>
            </w:pPr>
          </w:p>
        </w:tc>
        <w:tc>
          <w:tcPr>
            <w:tcW w:w="505" w:type="pct"/>
            <w:shd w:val="clear" w:color="auto" w:fill="auto"/>
          </w:tcPr>
          <w:p w:rsidR="00727861" w:rsidRPr="00037F78" w:rsidRDefault="00727861" w:rsidP="00575CAB">
            <w:pPr>
              <w:tabs>
                <w:tab w:val="decimal" w:pos="779"/>
              </w:tabs>
              <w:ind w:left="-102" w:right="-72"/>
              <w:rPr>
                <w:rFonts w:cs="Times New Roman"/>
                <w:sz w:val="22"/>
                <w:szCs w:val="22"/>
              </w:rPr>
            </w:pPr>
            <w:r w:rsidRPr="00037F78">
              <w:rPr>
                <w:rFonts w:cs="Times New Roman"/>
                <w:sz w:val="22"/>
                <w:szCs w:val="22"/>
              </w:rPr>
              <w:t>-</w:t>
            </w:r>
          </w:p>
        </w:tc>
        <w:tc>
          <w:tcPr>
            <w:tcW w:w="133" w:type="pct"/>
            <w:gridSpan w:val="2"/>
            <w:shd w:val="clear" w:color="auto" w:fill="auto"/>
          </w:tcPr>
          <w:p w:rsidR="00727861" w:rsidRPr="00037F78" w:rsidRDefault="00727861" w:rsidP="00CD3AEF">
            <w:pPr>
              <w:pStyle w:val="Index1"/>
              <w:tabs>
                <w:tab w:val="decimal" w:pos="874"/>
              </w:tabs>
              <w:jc w:val="left"/>
              <w:rPr>
                <w:rFonts w:cs="Times New Roman"/>
                <w:b/>
                <w:bCs/>
              </w:rPr>
            </w:pPr>
          </w:p>
        </w:tc>
        <w:tc>
          <w:tcPr>
            <w:tcW w:w="551" w:type="pct"/>
            <w:gridSpan w:val="3"/>
            <w:shd w:val="clear" w:color="auto" w:fill="auto"/>
          </w:tcPr>
          <w:p w:rsidR="00727861" w:rsidRPr="00575CAB" w:rsidRDefault="00727861" w:rsidP="00575CAB">
            <w:pPr>
              <w:tabs>
                <w:tab w:val="decimal" w:pos="840"/>
              </w:tabs>
              <w:spacing w:line="240" w:lineRule="atLeast"/>
              <w:ind w:left="-108" w:right="-79"/>
              <w:rPr>
                <w:rFonts w:cs="Times New Roman"/>
                <w:sz w:val="22"/>
                <w:szCs w:val="22"/>
              </w:rPr>
            </w:pPr>
            <w:r w:rsidRPr="00575CAB">
              <w:rPr>
                <w:rFonts w:cs="Times New Roman"/>
                <w:sz w:val="22"/>
                <w:szCs w:val="22"/>
              </w:rPr>
              <w:t>249,816</w:t>
            </w:r>
          </w:p>
        </w:tc>
        <w:tc>
          <w:tcPr>
            <w:tcW w:w="145" w:type="pct"/>
            <w:gridSpan w:val="2"/>
          </w:tcPr>
          <w:p w:rsidR="00727861" w:rsidRPr="00575CAB" w:rsidRDefault="00727861" w:rsidP="00575CAB">
            <w:pPr>
              <w:pStyle w:val="Index1"/>
              <w:tabs>
                <w:tab w:val="decimal" w:pos="791"/>
                <w:tab w:val="decimal" w:pos="883"/>
              </w:tabs>
              <w:ind w:right="-79"/>
              <w:jc w:val="left"/>
              <w:rPr>
                <w:rFonts w:cs="Times New Roman"/>
                <w:i w:val="0"/>
                <w:iCs w:val="0"/>
                <w:snapToGrid w:val="0"/>
              </w:rPr>
            </w:pPr>
          </w:p>
        </w:tc>
        <w:tc>
          <w:tcPr>
            <w:tcW w:w="524" w:type="pct"/>
          </w:tcPr>
          <w:p w:rsidR="00727861" w:rsidRPr="00037F78" w:rsidRDefault="00727861" w:rsidP="00575CAB">
            <w:pPr>
              <w:tabs>
                <w:tab w:val="decimal" w:pos="772"/>
              </w:tabs>
              <w:ind w:left="-102" w:right="-72"/>
              <w:rPr>
                <w:rFonts w:cs="Times New Roman"/>
                <w:sz w:val="22"/>
                <w:szCs w:val="22"/>
              </w:rPr>
            </w:pPr>
            <w:r>
              <w:rPr>
                <w:rFonts w:cs="Times New Roman"/>
                <w:sz w:val="22"/>
                <w:szCs w:val="22"/>
              </w:rPr>
              <w:t>265,038</w:t>
            </w:r>
          </w:p>
        </w:tc>
      </w:tr>
      <w:tr w:rsidR="00727861" w:rsidRPr="00037F78" w:rsidTr="00D80696">
        <w:tc>
          <w:tcPr>
            <w:tcW w:w="2447" w:type="pct"/>
            <w:gridSpan w:val="2"/>
            <w:vAlign w:val="bottom"/>
          </w:tcPr>
          <w:p w:rsidR="00727861" w:rsidRPr="00037F78" w:rsidRDefault="00727861" w:rsidP="00B71C4C">
            <w:pPr>
              <w:rPr>
                <w:rFonts w:cs="Times New Roman"/>
                <w:sz w:val="22"/>
                <w:szCs w:val="22"/>
                <w:cs/>
              </w:rPr>
            </w:pPr>
            <w:r w:rsidRPr="00037F78">
              <w:rPr>
                <w:rFonts w:cs="Times New Roman"/>
                <w:sz w:val="22"/>
                <w:szCs w:val="22"/>
              </w:rPr>
              <w:t>Purchases of goods</w:t>
            </w:r>
          </w:p>
        </w:tc>
        <w:tc>
          <w:tcPr>
            <w:tcW w:w="559" w:type="pct"/>
            <w:gridSpan w:val="3"/>
            <w:shd w:val="clear" w:color="auto" w:fill="auto"/>
            <w:vAlign w:val="bottom"/>
          </w:tcPr>
          <w:p w:rsidR="00727861" w:rsidRPr="00037F78" w:rsidRDefault="00727861" w:rsidP="00575CAB">
            <w:pPr>
              <w:tabs>
                <w:tab w:val="decimal" w:pos="834"/>
              </w:tabs>
              <w:ind w:left="-102" w:right="-72"/>
              <w:rPr>
                <w:rFonts w:cs="Times New Roman"/>
                <w:sz w:val="22"/>
                <w:szCs w:val="22"/>
              </w:rPr>
            </w:pPr>
            <w:r>
              <w:rPr>
                <w:rFonts w:cs="Times New Roman"/>
                <w:sz w:val="22"/>
                <w:szCs w:val="22"/>
              </w:rPr>
              <w:t>-</w:t>
            </w:r>
          </w:p>
        </w:tc>
        <w:tc>
          <w:tcPr>
            <w:tcW w:w="137" w:type="pct"/>
            <w:gridSpan w:val="2"/>
            <w:shd w:val="clear" w:color="auto" w:fill="auto"/>
            <w:vAlign w:val="bottom"/>
          </w:tcPr>
          <w:p w:rsidR="00727861" w:rsidRPr="00037F78" w:rsidRDefault="00727861" w:rsidP="00CD3AEF">
            <w:pPr>
              <w:tabs>
                <w:tab w:val="decimal" w:pos="791"/>
              </w:tabs>
              <w:spacing w:line="240" w:lineRule="atLeast"/>
              <w:ind w:left="-108" w:right="-79"/>
              <w:jc w:val="right"/>
              <w:rPr>
                <w:rFonts w:cs="Times New Roman"/>
                <w:sz w:val="22"/>
                <w:szCs w:val="22"/>
              </w:rPr>
            </w:pPr>
          </w:p>
        </w:tc>
        <w:tc>
          <w:tcPr>
            <w:tcW w:w="505" w:type="pct"/>
            <w:shd w:val="clear" w:color="auto" w:fill="auto"/>
            <w:vAlign w:val="bottom"/>
          </w:tcPr>
          <w:p w:rsidR="00727861" w:rsidRPr="00037F78" w:rsidRDefault="00727861" w:rsidP="00575CAB">
            <w:pPr>
              <w:tabs>
                <w:tab w:val="decimal" w:pos="779"/>
              </w:tabs>
              <w:ind w:left="-102" w:right="-72"/>
              <w:rPr>
                <w:rFonts w:cs="Times New Roman"/>
                <w:sz w:val="22"/>
                <w:szCs w:val="22"/>
              </w:rPr>
            </w:pPr>
            <w:r w:rsidRPr="00037F78">
              <w:rPr>
                <w:rFonts w:cs="Times New Roman"/>
                <w:sz w:val="22"/>
                <w:szCs w:val="22"/>
              </w:rPr>
              <w:t>-</w:t>
            </w:r>
          </w:p>
        </w:tc>
        <w:tc>
          <w:tcPr>
            <w:tcW w:w="133" w:type="pct"/>
            <w:gridSpan w:val="2"/>
            <w:shd w:val="clear" w:color="auto" w:fill="auto"/>
          </w:tcPr>
          <w:p w:rsidR="00727861" w:rsidRPr="00037F78" w:rsidRDefault="00727861" w:rsidP="00CD3AEF">
            <w:pPr>
              <w:pStyle w:val="Index1"/>
              <w:tabs>
                <w:tab w:val="decimal" w:pos="874"/>
              </w:tabs>
              <w:jc w:val="left"/>
              <w:rPr>
                <w:rFonts w:cs="Times New Roman"/>
                <w:b/>
                <w:bCs/>
              </w:rPr>
            </w:pPr>
          </w:p>
        </w:tc>
        <w:tc>
          <w:tcPr>
            <w:tcW w:w="551" w:type="pct"/>
            <w:gridSpan w:val="3"/>
            <w:shd w:val="clear" w:color="auto" w:fill="auto"/>
            <w:vAlign w:val="bottom"/>
          </w:tcPr>
          <w:p w:rsidR="00727861" w:rsidRPr="00037F78" w:rsidRDefault="00727861" w:rsidP="00575CAB">
            <w:pPr>
              <w:tabs>
                <w:tab w:val="decimal" w:pos="840"/>
              </w:tabs>
              <w:spacing w:line="240" w:lineRule="atLeast"/>
              <w:ind w:left="-108" w:right="-79"/>
              <w:rPr>
                <w:rFonts w:cs="Times New Roman"/>
                <w:sz w:val="22"/>
                <w:szCs w:val="22"/>
              </w:rPr>
            </w:pPr>
            <w:r>
              <w:rPr>
                <w:rFonts w:cs="Times New Roman"/>
                <w:sz w:val="22"/>
                <w:szCs w:val="22"/>
              </w:rPr>
              <w:t>23,859</w:t>
            </w:r>
          </w:p>
        </w:tc>
        <w:tc>
          <w:tcPr>
            <w:tcW w:w="145" w:type="pct"/>
            <w:gridSpan w:val="2"/>
            <w:vAlign w:val="bottom"/>
          </w:tcPr>
          <w:p w:rsidR="00727861" w:rsidRPr="00037F78" w:rsidRDefault="00727861" w:rsidP="00CD3AEF">
            <w:pPr>
              <w:pStyle w:val="Index1"/>
              <w:tabs>
                <w:tab w:val="decimal" w:pos="883"/>
              </w:tabs>
              <w:rPr>
                <w:rFonts w:cs="Times New Roman"/>
                <w:b/>
                <w:bCs/>
                <w:snapToGrid w:val="0"/>
              </w:rPr>
            </w:pPr>
          </w:p>
        </w:tc>
        <w:tc>
          <w:tcPr>
            <w:tcW w:w="524" w:type="pct"/>
            <w:vAlign w:val="bottom"/>
          </w:tcPr>
          <w:p w:rsidR="00727861" w:rsidRPr="00037F78" w:rsidRDefault="00727861" w:rsidP="00575CAB">
            <w:pPr>
              <w:tabs>
                <w:tab w:val="decimal" w:pos="772"/>
              </w:tabs>
              <w:ind w:left="-102" w:right="-72"/>
              <w:rPr>
                <w:rFonts w:cs="Times New Roman"/>
                <w:sz w:val="22"/>
                <w:szCs w:val="22"/>
              </w:rPr>
            </w:pPr>
            <w:r>
              <w:rPr>
                <w:rFonts w:cs="Times New Roman"/>
                <w:sz w:val="22"/>
                <w:szCs w:val="22"/>
              </w:rPr>
              <w:t>455,617</w:t>
            </w:r>
          </w:p>
        </w:tc>
      </w:tr>
      <w:tr w:rsidR="00727861" w:rsidRPr="00037F78" w:rsidTr="00D80696">
        <w:tc>
          <w:tcPr>
            <w:tcW w:w="2447" w:type="pct"/>
            <w:gridSpan w:val="2"/>
            <w:vAlign w:val="bottom"/>
          </w:tcPr>
          <w:p w:rsidR="00727861" w:rsidRPr="00037F78" w:rsidRDefault="00727861" w:rsidP="00B71C4C">
            <w:pPr>
              <w:rPr>
                <w:rFonts w:cs="Times New Roman"/>
                <w:sz w:val="22"/>
                <w:szCs w:val="22"/>
                <w:cs/>
              </w:rPr>
            </w:pPr>
            <w:r w:rsidRPr="00037F78">
              <w:rPr>
                <w:rFonts w:cs="Times New Roman"/>
                <w:sz w:val="22"/>
                <w:szCs w:val="22"/>
              </w:rPr>
              <w:t>Rental and service income</w:t>
            </w:r>
          </w:p>
        </w:tc>
        <w:tc>
          <w:tcPr>
            <w:tcW w:w="559" w:type="pct"/>
            <w:gridSpan w:val="3"/>
            <w:shd w:val="clear" w:color="auto" w:fill="auto"/>
            <w:vAlign w:val="bottom"/>
          </w:tcPr>
          <w:p w:rsidR="00727861" w:rsidRPr="00037F78" w:rsidRDefault="00727861" w:rsidP="00575CAB">
            <w:pPr>
              <w:tabs>
                <w:tab w:val="decimal" w:pos="834"/>
              </w:tabs>
              <w:ind w:left="-102" w:right="-72"/>
              <w:rPr>
                <w:rFonts w:cs="Times New Roman"/>
                <w:sz w:val="22"/>
                <w:szCs w:val="22"/>
              </w:rPr>
            </w:pPr>
            <w:r>
              <w:rPr>
                <w:rFonts w:cs="Times New Roman"/>
                <w:sz w:val="22"/>
                <w:szCs w:val="22"/>
              </w:rPr>
              <w:t>-</w:t>
            </w:r>
          </w:p>
        </w:tc>
        <w:tc>
          <w:tcPr>
            <w:tcW w:w="137" w:type="pct"/>
            <w:gridSpan w:val="2"/>
            <w:shd w:val="clear" w:color="auto" w:fill="auto"/>
            <w:vAlign w:val="bottom"/>
          </w:tcPr>
          <w:p w:rsidR="00727861" w:rsidRPr="00037F78" w:rsidRDefault="00727861" w:rsidP="00CD3AEF">
            <w:pPr>
              <w:tabs>
                <w:tab w:val="decimal" w:pos="791"/>
              </w:tabs>
              <w:spacing w:line="240" w:lineRule="atLeast"/>
              <w:ind w:left="-108" w:right="-79"/>
              <w:jc w:val="right"/>
              <w:rPr>
                <w:rFonts w:cs="Times New Roman"/>
                <w:sz w:val="22"/>
                <w:szCs w:val="22"/>
              </w:rPr>
            </w:pPr>
          </w:p>
        </w:tc>
        <w:tc>
          <w:tcPr>
            <w:tcW w:w="505" w:type="pct"/>
            <w:shd w:val="clear" w:color="auto" w:fill="auto"/>
            <w:vAlign w:val="bottom"/>
          </w:tcPr>
          <w:p w:rsidR="00727861" w:rsidRPr="00037F78" w:rsidRDefault="00727861" w:rsidP="00575CAB">
            <w:pPr>
              <w:tabs>
                <w:tab w:val="decimal" w:pos="779"/>
              </w:tabs>
              <w:ind w:left="-102" w:right="-72"/>
              <w:rPr>
                <w:rFonts w:cs="Times New Roman"/>
                <w:sz w:val="22"/>
                <w:szCs w:val="22"/>
              </w:rPr>
            </w:pPr>
            <w:r w:rsidRPr="00037F78">
              <w:rPr>
                <w:rFonts w:cs="Times New Roman"/>
                <w:sz w:val="22"/>
                <w:szCs w:val="22"/>
              </w:rPr>
              <w:t>-</w:t>
            </w:r>
          </w:p>
        </w:tc>
        <w:tc>
          <w:tcPr>
            <w:tcW w:w="133" w:type="pct"/>
            <w:gridSpan w:val="2"/>
            <w:shd w:val="clear" w:color="auto" w:fill="auto"/>
          </w:tcPr>
          <w:p w:rsidR="00727861" w:rsidRPr="00037F78" w:rsidRDefault="00727861" w:rsidP="00CD3AEF">
            <w:pPr>
              <w:pStyle w:val="Index1"/>
              <w:tabs>
                <w:tab w:val="decimal" w:pos="874"/>
              </w:tabs>
              <w:jc w:val="left"/>
              <w:rPr>
                <w:rFonts w:cs="Times New Roman"/>
                <w:b/>
                <w:bCs/>
              </w:rPr>
            </w:pPr>
          </w:p>
        </w:tc>
        <w:tc>
          <w:tcPr>
            <w:tcW w:w="551" w:type="pct"/>
            <w:gridSpan w:val="3"/>
            <w:shd w:val="clear" w:color="auto" w:fill="auto"/>
            <w:vAlign w:val="bottom"/>
          </w:tcPr>
          <w:p w:rsidR="00727861" w:rsidRPr="00037F78" w:rsidRDefault="00727861" w:rsidP="00575CAB">
            <w:pPr>
              <w:tabs>
                <w:tab w:val="decimal" w:pos="840"/>
              </w:tabs>
              <w:spacing w:line="240" w:lineRule="atLeast"/>
              <w:ind w:left="-108" w:right="-79"/>
              <w:rPr>
                <w:rFonts w:cs="Times New Roman"/>
                <w:sz w:val="22"/>
                <w:szCs w:val="22"/>
              </w:rPr>
            </w:pPr>
            <w:r>
              <w:rPr>
                <w:rFonts w:cs="Times New Roman"/>
                <w:sz w:val="22"/>
                <w:szCs w:val="22"/>
              </w:rPr>
              <w:t>-</w:t>
            </w:r>
          </w:p>
        </w:tc>
        <w:tc>
          <w:tcPr>
            <w:tcW w:w="145" w:type="pct"/>
            <w:gridSpan w:val="2"/>
            <w:vAlign w:val="bottom"/>
          </w:tcPr>
          <w:p w:rsidR="00727861" w:rsidRPr="00037F78" w:rsidRDefault="00727861" w:rsidP="00CD3AEF">
            <w:pPr>
              <w:pStyle w:val="Index1"/>
              <w:tabs>
                <w:tab w:val="decimal" w:pos="883"/>
              </w:tabs>
              <w:rPr>
                <w:rFonts w:cs="Times New Roman"/>
                <w:b/>
                <w:bCs/>
                <w:snapToGrid w:val="0"/>
              </w:rPr>
            </w:pPr>
          </w:p>
        </w:tc>
        <w:tc>
          <w:tcPr>
            <w:tcW w:w="524" w:type="pct"/>
            <w:vAlign w:val="bottom"/>
          </w:tcPr>
          <w:p w:rsidR="00727861" w:rsidRPr="00037F78" w:rsidRDefault="00727861" w:rsidP="00575CAB">
            <w:pPr>
              <w:tabs>
                <w:tab w:val="decimal" w:pos="772"/>
              </w:tabs>
              <w:ind w:left="-102" w:right="-72"/>
              <w:rPr>
                <w:rFonts w:cs="Times New Roman"/>
                <w:sz w:val="22"/>
                <w:szCs w:val="22"/>
              </w:rPr>
            </w:pPr>
            <w:r>
              <w:rPr>
                <w:rFonts w:cs="Times New Roman"/>
                <w:sz w:val="22"/>
                <w:szCs w:val="22"/>
              </w:rPr>
              <w:t>561</w:t>
            </w:r>
          </w:p>
        </w:tc>
      </w:tr>
      <w:tr w:rsidR="00727861" w:rsidRPr="00037F78" w:rsidTr="00D80696">
        <w:trPr>
          <w:trHeight w:val="173"/>
        </w:trPr>
        <w:tc>
          <w:tcPr>
            <w:tcW w:w="2447" w:type="pct"/>
            <w:gridSpan w:val="2"/>
            <w:vAlign w:val="bottom"/>
          </w:tcPr>
          <w:p w:rsidR="00727861" w:rsidRPr="00037F78" w:rsidRDefault="00727861" w:rsidP="00B71C4C">
            <w:pPr>
              <w:rPr>
                <w:rFonts w:cs="Times New Roman"/>
                <w:sz w:val="22"/>
                <w:szCs w:val="22"/>
                <w:cs/>
              </w:rPr>
            </w:pPr>
            <w:r w:rsidRPr="00037F78">
              <w:rPr>
                <w:rFonts w:cs="Times New Roman"/>
                <w:sz w:val="22"/>
                <w:szCs w:val="22"/>
              </w:rPr>
              <w:t>Interest income</w:t>
            </w:r>
          </w:p>
        </w:tc>
        <w:tc>
          <w:tcPr>
            <w:tcW w:w="559" w:type="pct"/>
            <w:gridSpan w:val="3"/>
            <w:shd w:val="clear" w:color="auto" w:fill="auto"/>
            <w:vAlign w:val="bottom"/>
          </w:tcPr>
          <w:p w:rsidR="00727861" w:rsidRPr="00037F78" w:rsidRDefault="00727861" w:rsidP="00575CAB">
            <w:pPr>
              <w:tabs>
                <w:tab w:val="decimal" w:pos="834"/>
              </w:tabs>
              <w:ind w:left="-102" w:right="-72"/>
              <w:rPr>
                <w:rFonts w:cs="Times New Roman"/>
                <w:sz w:val="22"/>
                <w:szCs w:val="22"/>
              </w:rPr>
            </w:pPr>
            <w:r>
              <w:rPr>
                <w:rFonts w:cs="Times New Roman"/>
                <w:sz w:val="22"/>
                <w:szCs w:val="22"/>
              </w:rPr>
              <w:t>-</w:t>
            </w:r>
          </w:p>
        </w:tc>
        <w:tc>
          <w:tcPr>
            <w:tcW w:w="137" w:type="pct"/>
            <w:gridSpan w:val="2"/>
            <w:shd w:val="clear" w:color="auto" w:fill="auto"/>
            <w:vAlign w:val="bottom"/>
          </w:tcPr>
          <w:p w:rsidR="00727861" w:rsidRPr="00037F78" w:rsidRDefault="00727861" w:rsidP="00CD3AEF">
            <w:pPr>
              <w:tabs>
                <w:tab w:val="decimal" w:pos="791"/>
              </w:tabs>
              <w:spacing w:line="240" w:lineRule="atLeast"/>
              <w:ind w:left="-108" w:right="-79"/>
              <w:jc w:val="right"/>
              <w:rPr>
                <w:rFonts w:cs="Times New Roman"/>
                <w:sz w:val="22"/>
                <w:szCs w:val="22"/>
              </w:rPr>
            </w:pPr>
          </w:p>
        </w:tc>
        <w:tc>
          <w:tcPr>
            <w:tcW w:w="505" w:type="pct"/>
            <w:shd w:val="clear" w:color="auto" w:fill="auto"/>
            <w:vAlign w:val="bottom"/>
          </w:tcPr>
          <w:p w:rsidR="00727861" w:rsidRPr="00037F78" w:rsidRDefault="00727861" w:rsidP="00575CAB">
            <w:pPr>
              <w:tabs>
                <w:tab w:val="decimal" w:pos="779"/>
              </w:tabs>
              <w:ind w:left="-102" w:right="-72"/>
              <w:rPr>
                <w:rFonts w:cs="Times New Roman"/>
                <w:sz w:val="22"/>
                <w:szCs w:val="22"/>
              </w:rPr>
            </w:pPr>
            <w:r w:rsidRPr="00037F78">
              <w:rPr>
                <w:rFonts w:cs="Times New Roman"/>
                <w:sz w:val="22"/>
                <w:szCs w:val="22"/>
              </w:rPr>
              <w:t>-</w:t>
            </w:r>
          </w:p>
        </w:tc>
        <w:tc>
          <w:tcPr>
            <w:tcW w:w="133" w:type="pct"/>
            <w:gridSpan w:val="2"/>
            <w:shd w:val="clear" w:color="auto" w:fill="auto"/>
          </w:tcPr>
          <w:p w:rsidR="00727861" w:rsidRPr="00037F78" w:rsidRDefault="00727861" w:rsidP="00CD3AEF">
            <w:pPr>
              <w:pStyle w:val="Index1"/>
              <w:tabs>
                <w:tab w:val="decimal" w:pos="874"/>
              </w:tabs>
              <w:jc w:val="left"/>
              <w:rPr>
                <w:rFonts w:cs="Times New Roman"/>
                <w:b/>
                <w:bCs/>
              </w:rPr>
            </w:pPr>
          </w:p>
        </w:tc>
        <w:tc>
          <w:tcPr>
            <w:tcW w:w="551" w:type="pct"/>
            <w:gridSpan w:val="3"/>
            <w:shd w:val="clear" w:color="auto" w:fill="auto"/>
            <w:vAlign w:val="bottom"/>
          </w:tcPr>
          <w:p w:rsidR="00727861" w:rsidRPr="00037F78" w:rsidRDefault="00012121" w:rsidP="00575CAB">
            <w:pPr>
              <w:tabs>
                <w:tab w:val="decimal" w:pos="840"/>
              </w:tabs>
              <w:spacing w:line="240" w:lineRule="atLeast"/>
              <w:ind w:left="-108" w:right="-79"/>
              <w:rPr>
                <w:rFonts w:cs="Times New Roman"/>
                <w:sz w:val="22"/>
                <w:szCs w:val="22"/>
              </w:rPr>
            </w:pPr>
            <w:r>
              <w:rPr>
                <w:rFonts w:cs="Times New Roman"/>
                <w:sz w:val="22"/>
                <w:szCs w:val="22"/>
              </w:rPr>
              <w:t>-</w:t>
            </w:r>
          </w:p>
        </w:tc>
        <w:tc>
          <w:tcPr>
            <w:tcW w:w="145" w:type="pct"/>
            <w:gridSpan w:val="2"/>
            <w:vAlign w:val="bottom"/>
          </w:tcPr>
          <w:p w:rsidR="00727861" w:rsidRPr="00037F78" w:rsidRDefault="00727861" w:rsidP="00CD3AEF">
            <w:pPr>
              <w:pStyle w:val="Index1"/>
              <w:tabs>
                <w:tab w:val="decimal" w:pos="841"/>
                <w:tab w:val="decimal" w:pos="883"/>
              </w:tabs>
              <w:rPr>
                <w:rFonts w:cs="Times New Roman"/>
                <w:b/>
                <w:bCs/>
                <w:snapToGrid w:val="0"/>
              </w:rPr>
            </w:pPr>
          </w:p>
        </w:tc>
        <w:tc>
          <w:tcPr>
            <w:tcW w:w="524" w:type="pct"/>
            <w:vAlign w:val="bottom"/>
          </w:tcPr>
          <w:p w:rsidR="00727861" w:rsidRPr="00037F78" w:rsidRDefault="00727861" w:rsidP="00575CAB">
            <w:pPr>
              <w:tabs>
                <w:tab w:val="decimal" w:pos="772"/>
              </w:tabs>
              <w:ind w:left="-102" w:right="-72"/>
              <w:rPr>
                <w:rFonts w:cs="Times New Roman"/>
                <w:sz w:val="22"/>
                <w:szCs w:val="22"/>
              </w:rPr>
            </w:pPr>
            <w:r>
              <w:rPr>
                <w:rFonts w:cs="Times New Roman"/>
                <w:sz w:val="22"/>
                <w:szCs w:val="22"/>
              </w:rPr>
              <w:t>14,214</w:t>
            </w:r>
          </w:p>
        </w:tc>
      </w:tr>
      <w:tr w:rsidR="00727861" w:rsidRPr="00037F78" w:rsidTr="00D80696">
        <w:tc>
          <w:tcPr>
            <w:tcW w:w="2447" w:type="pct"/>
            <w:gridSpan w:val="2"/>
          </w:tcPr>
          <w:p w:rsidR="00727861" w:rsidRPr="00037F78" w:rsidRDefault="00727861" w:rsidP="00B71C4C">
            <w:pPr>
              <w:jc w:val="thaiDistribute"/>
              <w:rPr>
                <w:rFonts w:cs="Times New Roman"/>
                <w:sz w:val="22"/>
                <w:szCs w:val="22"/>
                <w:cs/>
              </w:rPr>
            </w:pPr>
            <w:r w:rsidRPr="00037F78">
              <w:rPr>
                <w:rFonts w:cs="Times New Roman"/>
                <w:sz w:val="22"/>
                <w:szCs w:val="22"/>
              </w:rPr>
              <w:t>Interest expense</w:t>
            </w:r>
          </w:p>
        </w:tc>
        <w:tc>
          <w:tcPr>
            <w:tcW w:w="559" w:type="pct"/>
            <w:gridSpan w:val="3"/>
            <w:shd w:val="clear" w:color="auto" w:fill="auto"/>
            <w:vAlign w:val="bottom"/>
          </w:tcPr>
          <w:p w:rsidR="00727861" w:rsidRPr="00037F78" w:rsidRDefault="00727861" w:rsidP="00575CAB">
            <w:pPr>
              <w:tabs>
                <w:tab w:val="decimal" w:pos="834"/>
              </w:tabs>
              <w:ind w:left="-102" w:right="-72"/>
              <w:rPr>
                <w:rFonts w:cs="Times New Roman"/>
                <w:sz w:val="22"/>
                <w:szCs w:val="22"/>
              </w:rPr>
            </w:pPr>
            <w:r>
              <w:rPr>
                <w:rFonts w:cs="Times New Roman"/>
                <w:sz w:val="22"/>
                <w:szCs w:val="22"/>
              </w:rPr>
              <w:t>-</w:t>
            </w:r>
          </w:p>
        </w:tc>
        <w:tc>
          <w:tcPr>
            <w:tcW w:w="137" w:type="pct"/>
            <w:gridSpan w:val="2"/>
            <w:shd w:val="clear" w:color="auto" w:fill="auto"/>
          </w:tcPr>
          <w:p w:rsidR="00727861" w:rsidRPr="00037F78" w:rsidRDefault="00727861" w:rsidP="00CD3AEF">
            <w:pPr>
              <w:pStyle w:val="Index1"/>
              <w:tabs>
                <w:tab w:val="decimal" w:pos="874"/>
              </w:tabs>
              <w:jc w:val="left"/>
              <w:rPr>
                <w:rFonts w:cs="Times New Roman"/>
                <w:b/>
                <w:bCs/>
              </w:rPr>
            </w:pPr>
          </w:p>
        </w:tc>
        <w:tc>
          <w:tcPr>
            <w:tcW w:w="505" w:type="pct"/>
            <w:shd w:val="clear" w:color="auto" w:fill="auto"/>
            <w:vAlign w:val="bottom"/>
          </w:tcPr>
          <w:p w:rsidR="00727861" w:rsidRPr="00037F78" w:rsidRDefault="00727861" w:rsidP="00575CAB">
            <w:pPr>
              <w:tabs>
                <w:tab w:val="decimal" w:pos="779"/>
              </w:tabs>
              <w:ind w:left="-102" w:right="-72"/>
              <w:rPr>
                <w:rFonts w:cs="Times New Roman"/>
                <w:sz w:val="22"/>
                <w:szCs w:val="22"/>
              </w:rPr>
            </w:pPr>
            <w:r w:rsidRPr="00037F78">
              <w:rPr>
                <w:rFonts w:cs="Times New Roman"/>
                <w:sz w:val="22"/>
                <w:szCs w:val="22"/>
              </w:rPr>
              <w:t>-</w:t>
            </w:r>
          </w:p>
        </w:tc>
        <w:tc>
          <w:tcPr>
            <w:tcW w:w="133" w:type="pct"/>
            <w:gridSpan w:val="2"/>
            <w:shd w:val="clear" w:color="auto" w:fill="auto"/>
          </w:tcPr>
          <w:p w:rsidR="00727861" w:rsidRPr="00037F78" w:rsidRDefault="00727861" w:rsidP="00CD3AEF">
            <w:pPr>
              <w:pStyle w:val="Index1"/>
              <w:tabs>
                <w:tab w:val="decimal" w:pos="874"/>
              </w:tabs>
              <w:jc w:val="left"/>
              <w:rPr>
                <w:rFonts w:cs="Times New Roman"/>
                <w:b/>
                <w:bCs/>
              </w:rPr>
            </w:pPr>
          </w:p>
        </w:tc>
        <w:tc>
          <w:tcPr>
            <w:tcW w:w="551" w:type="pct"/>
            <w:gridSpan w:val="3"/>
            <w:shd w:val="clear" w:color="auto" w:fill="auto"/>
            <w:vAlign w:val="bottom"/>
          </w:tcPr>
          <w:p w:rsidR="00727861" w:rsidRPr="00037F78" w:rsidRDefault="00727861" w:rsidP="00575CAB">
            <w:pPr>
              <w:tabs>
                <w:tab w:val="decimal" w:pos="840"/>
              </w:tabs>
              <w:spacing w:line="240" w:lineRule="atLeast"/>
              <w:ind w:left="-108" w:right="-79"/>
              <w:rPr>
                <w:rFonts w:cs="Times New Roman"/>
                <w:sz w:val="22"/>
                <w:szCs w:val="22"/>
              </w:rPr>
            </w:pPr>
            <w:r>
              <w:rPr>
                <w:rFonts w:cs="Times New Roman"/>
                <w:sz w:val="22"/>
                <w:szCs w:val="22"/>
              </w:rPr>
              <w:t>364</w:t>
            </w:r>
          </w:p>
        </w:tc>
        <w:tc>
          <w:tcPr>
            <w:tcW w:w="145" w:type="pct"/>
            <w:gridSpan w:val="2"/>
          </w:tcPr>
          <w:p w:rsidR="00727861" w:rsidRPr="00037F78" w:rsidRDefault="00727861" w:rsidP="00CD3AEF">
            <w:pPr>
              <w:pStyle w:val="Index1"/>
              <w:tabs>
                <w:tab w:val="decimal" w:pos="841"/>
                <w:tab w:val="decimal" w:pos="883"/>
              </w:tabs>
              <w:jc w:val="left"/>
              <w:rPr>
                <w:rFonts w:cs="Times New Roman"/>
                <w:b/>
                <w:bCs/>
                <w:snapToGrid w:val="0"/>
              </w:rPr>
            </w:pPr>
          </w:p>
        </w:tc>
        <w:tc>
          <w:tcPr>
            <w:tcW w:w="524" w:type="pct"/>
            <w:vAlign w:val="bottom"/>
          </w:tcPr>
          <w:p w:rsidR="00727861" w:rsidRPr="00037F78" w:rsidRDefault="00727861" w:rsidP="00575CAB">
            <w:pPr>
              <w:tabs>
                <w:tab w:val="decimal" w:pos="772"/>
              </w:tabs>
              <w:ind w:left="-102" w:right="-72"/>
              <w:rPr>
                <w:rFonts w:cs="Times New Roman"/>
                <w:sz w:val="22"/>
                <w:szCs w:val="22"/>
              </w:rPr>
            </w:pPr>
            <w:r>
              <w:rPr>
                <w:rFonts w:cs="Times New Roman"/>
                <w:sz w:val="22"/>
                <w:szCs w:val="22"/>
              </w:rPr>
              <w:t>12,602</w:t>
            </w:r>
          </w:p>
        </w:tc>
      </w:tr>
      <w:tr w:rsidR="00412F19" w:rsidRPr="00037F78" w:rsidTr="00D80696">
        <w:tc>
          <w:tcPr>
            <w:tcW w:w="2447" w:type="pct"/>
            <w:gridSpan w:val="2"/>
          </w:tcPr>
          <w:p w:rsidR="00412F19" w:rsidRPr="00037F78" w:rsidRDefault="00412F19" w:rsidP="00412F19">
            <w:pPr>
              <w:jc w:val="thaiDistribute"/>
              <w:rPr>
                <w:rFonts w:cs="Times New Roman"/>
                <w:b/>
                <w:bCs/>
                <w:sz w:val="22"/>
                <w:szCs w:val="22"/>
              </w:rPr>
            </w:pPr>
            <w:r w:rsidRPr="00037F78">
              <w:rPr>
                <w:rFonts w:cs="Times New Roman"/>
                <w:sz w:val="22"/>
                <w:szCs w:val="22"/>
              </w:rPr>
              <w:t>Other income</w:t>
            </w:r>
          </w:p>
        </w:tc>
        <w:tc>
          <w:tcPr>
            <w:tcW w:w="559" w:type="pct"/>
            <w:gridSpan w:val="3"/>
          </w:tcPr>
          <w:p w:rsidR="00412F19" w:rsidRPr="00037F78" w:rsidRDefault="00412F19" w:rsidP="00412F19">
            <w:pPr>
              <w:tabs>
                <w:tab w:val="decimal" w:pos="834"/>
              </w:tabs>
              <w:ind w:left="-102" w:right="-72"/>
              <w:rPr>
                <w:rFonts w:cs="Times New Roman"/>
                <w:sz w:val="22"/>
                <w:szCs w:val="22"/>
              </w:rPr>
            </w:pPr>
            <w:r>
              <w:rPr>
                <w:rFonts w:cs="Times New Roman"/>
                <w:sz w:val="22"/>
                <w:szCs w:val="22"/>
              </w:rPr>
              <w:t>-</w:t>
            </w:r>
          </w:p>
        </w:tc>
        <w:tc>
          <w:tcPr>
            <w:tcW w:w="137" w:type="pct"/>
            <w:gridSpan w:val="2"/>
          </w:tcPr>
          <w:p w:rsidR="00412F19" w:rsidRPr="00037F78" w:rsidRDefault="00412F19" w:rsidP="00412F19">
            <w:pPr>
              <w:pStyle w:val="Index1"/>
              <w:rPr>
                <w:rFonts w:cs="Times New Roman"/>
                <w:b/>
                <w:bCs/>
              </w:rPr>
            </w:pPr>
          </w:p>
        </w:tc>
        <w:tc>
          <w:tcPr>
            <w:tcW w:w="505" w:type="pct"/>
          </w:tcPr>
          <w:p w:rsidR="00412F19" w:rsidRPr="00037F78" w:rsidRDefault="00412F19" w:rsidP="00412F19">
            <w:pPr>
              <w:tabs>
                <w:tab w:val="decimal" w:pos="779"/>
              </w:tabs>
              <w:ind w:left="-102" w:right="-72"/>
              <w:rPr>
                <w:rFonts w:cs="Times New Roman"/>
                <w:sz w:val="22"/>
                <w:szCs w:val="22"/>
              </w:rPr>
            </w:pPr>
            <w:r w:rsidRPr="00037F78">
              <w:rPr>
                <w:rFonts w:cs="Times New Roman"/>
                <w:sz w:val="22"/>
                <w:szCs w:val="22"/>
              </w:rPr>
              <w:t>-</w:t>
            </w:r>
          </w:p>
        </w:tc>
        <w:tc>
          <w:tcPr>
            <w:tcW w:w="133" w:type="pct"/>
            <w:gridSpan w:val="2"/>
          </w:tcPr>
          <w:p w:rsidR="00412F19" w:rsidRPr="00037F78" w:rsidRDefault="00412F19" w:rsidP="00412F19">
            <w:pPr>
              <w:pStyle w:val="Index1"/>
              <w:rPr>
                <w:rFonts w:cs="Times New Roman"/>
                <w:b/>
                <w:bCs/>
              </w:rPr>
            </w:pPr>
          </w:p>
        </w:tc>
        <w:tc>
          <w:tcPr>
            <w:tcW w:w="551" w:type="pct"/>
            <w:gridSpan w:val="3"/>
            <w:vAlign w:val="bottom"/>
          </w:tcPr>
          <w:p w:rsidR="00412F19" w:rsidRPr="00037F78" w:rsidRDefault="00412F19" w:rsidP="00412F19">
            <w:pPr>
              <w:tabs>
                <w:tab w:val="decimal" w:pos="840"/>
              </w:tabs>
              <w:spacing w:line="240" w:lineRule="atLeast"/>
              <w:ind w:left="-108" w:right="-79"/>
              <w:rPr>
                <w:rFonts w:cs="Times New Roman"/>
                <w:sz w:val="22"/>
                <w:szCs w:val="22"/>
              </w:rPr>
            </w:pPr>
            <w:r>
              <w:rPr>
                <w:rFonts w:cs="Times New Roman"/>
                <w:sz w:val="22"/>
                <w:szCs w:val="22"/>
              </w:rPr>
              <w:t>-</w:t>
            </w:r>
          </w:p>
        </w:tc>
        <w:tc>
          <w:tcPr>
            <w:tcW w:w="145" w:type="pct"/>
            <w:gridSpan w:val="2"/>
            <w:vAlign w:val="bottom"/>
          </w:tcPr>
          <w:p w:rsidR="00412F19" w:rsidRPr="00037F78" w:rsidRDefault="00412F19" w:rsidP="00412F19">
            <w:pPr>
              <w:pStyle w:val="Index1"/>
              <w:tabs>
                <w:tab w:val="decimal" w:pos="841"/>
                <w:tab w:val="decimal" w:pos="883"/>
              </w:tabs>
              <w:rPr>
                <w:rFonts w:cs="Times New Roman"/>
                <w:b/>
                <w:bCs/>
                <w:snapToGrid w:val="0"/>
              </w:rPr>
            </w:pPr>
          </w:p>
        </w:tc>
        <w:tc>
          <w:tcPr>
            <w:tcW w:w="524" w:type="pct"/>
          </w:tcPr>
          <w:p w:rsidR="00412F19" w:rsidRPr="00037F78" w:rsidRDefault="00412F19" w:rsidP="00412F19">
            <w:pPr>
              <w:tabs>
                <w:tab w:val="decimal" w:pos="772"/>
              </w:tabs>
              <w:ind w:left="-102" w:right="-72"/>
              <w:rPr>
                <w:rFonts w:cs="Times New Roman"/>
                <w:sz w:val="22"/>
                <w:szCs w:val="22"/>
              </w:rPr>
            </w:pPr>
            <w:r>
              <w:rPr>
                <w:rFonts w:cs="Times New Roman"/>
                <w:sz w:val="22"/>
                <w:szCs w:val="22"/>
              </w:rPr>
              <w:t>2,560</w:t>
            </w:r>
          </w:p>
        </w:tc>
      </w:tr>
      <w:tr w:rsidR="00412F19" w:rsidRPr="00037F78" w:rsidTr="00D80696">
        <w:tc>
          <w:tcPr>
            <w:tcW w:w="2447" w:type="pct"/>
            <w:gridSpan w:val="2"/>
          </w:tcPr>
          <w:p w:rsidR="00412F19" w:rsidRPr="00037F78" w:rsidRDefault="00412F19" w:rsidP="00412F19">
            <w:pPr>
              <w:rPr>
                <w:rFonts w:cs="Times New Roman"/>
                <w:b/>
                <w:bCs/>
                <w:sz w:val="22"/>
                <w:szCs w:val="22"/>
              </w:rPr>
            </w:pPr>
          </w:p>
        </w:tc>
        <w:tc>
          <w:tcPr>
            <w:tcW w:w="559" w:type="pct"/>
            <w:gridSpan w:val="3"/>
          </w:tcPr>
          <w:p w:rsidR="00412F19" w:rsidRPr="00037F78" w:rsidRDefault="00412F19" w:rsidP="00412F19">
            <w:pPr>
              <w:tabs>
                <w:tab w:val="decimal" w:pos="834"/>
              </w:tabs>
              <w:ind w:left="-102" w:right="-72"/>
              <w:rPr>
                <w:rFonts w:cs="Times New Roman"/>
                <w:sz w:val="22"/>
                <w:szCs w:val="22"/>
              </w:rPr>
            </w:pPr>
          </w:p>
        </w:tc>
        <w:tc>
          <w:tcPr>
            <w:tcW w:w="137" w:type="pct"/>
            <w:gridSpan w:val="2"/>
          </w:tcPr>
          <w:p w:rsidR="00412F19" w:rsidRPr="00037F78" w:rsidRDefault="00412F19" w:rsidP="00412F19">
            <w:pPr>
              <w:pStyle w:val="Index1"/>
              <w:rPr>
                <w:rFonts w:cs="Times New Roman"/>
                <w:b/>
                <w:bCs/>
              </w:rPr>
            </w:pPr>
          </w:p>
        </w:tc>
        <w:tc>
          <w:tcPr>
            <w:tcW w:w="505" w:type="pct"/>
          </w:tcPr>
          <w:p w:rsidR="00412F19" w:rsidRPr="00037F78" w:rsidRDefault="00412F19" w:rsidP="00412F19">
            <w:pPr>
              <w:tabs>
                <w:tab w:val="decimal" w:pos="779"/>
              </w:tabs>
              <w:ind w:left="-102" w:right="-72"/>
              <w:rPr>
                <w:rFonts w:cs="Times New Roman"/>
                <w:sz w:val="22"/>
                <w:szCs w:val="22"/>
              </w:rPr>
            </w:pPr>
          </w:p>
        </w:tc>
        <w:tc>
          <w:tcPr>
            <w:tcW w:w="133" w:type="pct"/>
            <w:gridSpan w:val="2"/>
          </w:tcPr>
          <w:p w:rsidR="00412F19" w:rsidRPr="00037F78" w:rsidRDefault="00412F19" w:rsidP="00412F19">
            <w:pPr>
              <w:pStyle w:val="Index1"/>
              <w:rPr>
                <w:rFonts w:cs="Times New Roman"/>
                <w:b/>
                <w:bCs/>
              </w:rPr>
            </w:pPr>
          </w:p>
        </w:tc>
        <w:tc>
          <w:tcPr>
            <w:tcW w:w="551" w:type="pct"/>
            <w:gridSpan w:val="3"/>
          </w:tcPr>
          <w:p w:rsidR="00412F19" w:rsidRPr="00037F78" w:rsidRDefault="00412F19" w:rsidP="00412F19">
            <w:pPr>
              <w:tabs>
                <w:tab w:val="decimal" w:pos="840"/>
              </w:tabs>
              <w:spacing w:line="240" w:lineRule="atLeast"/>
              <w:ind w:left="-108" w:right="-79"/>
              <w:rPr>
                <w:rFonts w:cs="Times New Roman"/>
                <w:sz w:val="22"/>
                <w:szCs w:val="22"/>
              </w:rPr>
            </w:pPr>
          </w:p>
        </w:tc>
        <w:tc>
          <w:tcPr>
            <w:tcW w:w="145" w:type="pct"/>
            <w:gridSpan w:val="2"/>
          </w:tcPr>
          <w:p w:rsidR="00412F19" w:rsidRPr="00037F78" w:rsidRDefault="00412F19" w:rsidP="00412F19">
            <w:pPr>
              <w:pStyle w:val="Index1"/>
              <w:rPr>
                <w:rFonts w:cs="Times New Roman"/>
                <w:b/>
                <w:bCs/>
              </w:rPr>
            </w:pPr>
          </w:p>
        </w:tc>
        <w:tc>
          <w:tcPr>
            <w:tcW w:w="524" w:type="pct"/>
          </w:tcPr>
          <w:p w:rsidR="00412F19" w:rsidRPr="00037F78" w:rsidRDefault="00412F19" w:rsidP="00412F19">
            <w:pPr>
              <w:tabs>
                <w:tab w:val="decimal" w:pos="772"/>
              </w:tabs>
              <w:ind w:left="-102" w:right="-72"/>
              <w:rPr>
                <w:rFonts w:cs="Times New Roman"/>
                <w:sz w:val="22"/>
                <w:szCs w:val="22"/>
              </w:rPr>
            </w:pPr>
          </w:p>
        </w:tc>
      </w:tr>
      <w:tr w:rsidR="00A7425F" w:rsidRPr="00037F78" w:rsidTr="00D80696">
        <w:tc>
          <w:tcPr>
            <w:tcW w:w="2447" w:type="pct"/>
            <w:gridSpan w:val="2"/>
          </w:tcPr>
          <w:p w:rsidR="00A7425F" w:rsidRPr="00037F78" w:rsidRDefault="00A7425F" w:rsidP="00412F19">
            <w:pPr>
              <w:rPr>
                <w:rFonts w:cs="Times New Roman"/>
                <w:b/>
                <w:bCs/>
                <w:sz w:val="22"/>
                <w:szCs w:val="22"/>
              </w:rPr>
            </w:pPr>
          </w:p>
        </w:tc>
        <w:tc>
          <w:tcPr>
            <w:tcW w:w="559" w:type="pct"/>
            <w:gridSpan w:val="3"/>
          </w:tcPr>
          <w:p w:rsidR="00A7425F" w:rsidRPr="00037F78" w:rsidRDefault="00A7425F" w:rsidP="00412F19">
            <w:pPr>
              <w:tabs>
                <w:tab w:val="decimal" w:pos="834"/>
              </w:tabs>
              <w:ind w:left="-102" w:right="-72"/>
              <w:rPr>
                <w:rFonts w:cs="Times New Roman"/>
                <w:sz w:val="22"/>
                <w:szCs w:val="22"/>
              </w:rPr>
            </w:pPr>
          </w:p>
        </w:tc>
        <w:tc>
          <w:tcPr>
            <w:tcW w:w="137" w:type="pct"/>
            <w:gridSpan w:val="2"/>
          </w:tcPr>
          <w:p w:rsidR="00A7425F" w:rsidRPr="00037F78" w:rsidRDefault="00A7425F" w:rsidP="00412F19">
            <w:pPr>
              <w:pStyle w:val="Index1"/>
              <w:rPr>
                <w:rFonts w:cs="Times New Roman"/>
                <w:b/>
                <w:bCs/>
              </w:rPr>
            </w:pPr>
          </w:p>
        </w:tc>
        <w:tc>
          <w:tcPr>
            <w:tcW w:w="505" w:type="pct"/>
          </w:tcPr>
          <w:p w:rsidR="00A7425F" w:rsidRPr="00037F78" w:rsidRDefault="00A7425F" w:rsidP="00412F19">
            <w:pPr>
              <w:tabs>
                <w:tab w:val="decimal" w:pos="779"/>
              </w:tabs>
              <w:ind w:left="-102" w:right="-72"/>
              <w:rPr>
                <w:rFonts w:cs="Times New Roman"/>
                <w:sz w:val="22"/>
                <w:szCs w:val="22"/>
              </w:rPr>
            </w:pPr>
          </w:p>
        </w:tc>
        <w:tc>
          <w:tcPr>
            <w:tcW w:w="133" w:type="pct"/>
            <w:gridSpan w:val="2"/>
          </w:tcPr>
          <w:p w:rsidR="00A7425F" w:rsidRPr="00037F78" w:rsidRDefault="00A7425F" w:rsidP="00412F19">
            <w:pPr>
              <w:pStyle w:val="Index1"/>
              <w:rPr>
                <w:rFonts w:cs="Times New Roman"/>
                <w:b/>
                <w:bCs/>
              </w:rPr>
            </w:pPr>
          </w:p>
        </w:tc>
        <w:tc>
          <w:tcPr>
            <w:tcW w:w="551" w:type="pct"/>
            <w:gridSpan w:val="3"/>
          </w:tcPr>
          <w:p w:rsidR="00A7425F" w:rsidRPr="00037F78" w:rsidRDefault="00A7425F" w:rsidP="00412F19">
            <w:pPr>
              <w:tabs>
                <w:tab w:val="decimal" w:pos="840"/>
              </w:tabs>
              <w:spacing w:line="240" w:lineRule="atLeast"/>
              <w:ind w:left="-108" w:right="-79"/>
              <w:rPr>
                <w:rFonts w:cs="Times New Roman"/>
                <w:sz w:val="22"/>
                <w:szCs w:val="22"/>
              </w:rPr>
            </w:pPr>
          </w:p>
        </w:tc>
        <w:tc>
          <w:tcPr>
            <w:tcW w:w="145" w:type="pct"/>
            <w:gridSpan w:val="2"/>
          </w:tcPr>
          <w:p w:rsidR="00A7425F" w:rsidRPr="00037F78" w:rsidRDefault="00A7425F" w:rsidP="00412F19">
            <w:pPr>
              <w:pStyle w:val="Index1"/>
              <w:rPr>
                <w:rFonts w:cs="Times New Roman"/>
                <w:b/>
                <w:bCs/>
              </w:rPr>
            </w:pPr>
          </w:p>
        </w:tc>
        <w:tc>
          <w:tcPr>
            <w:tcW w:w="524" w:type="pct"/>
          </w:tcPr>
          <w:p w:rsidR="00A7425F" w:rsidRPr="00037F78" w:rsidRDefault="00A7425F" w:rsidP="00412F19">
            <w:pPr>
              <w:tabs>
                <w:tab w:val="decimal" w:pos="772"/>
              </w:tabs>
              <w:ind w:left="-102" w:right="-72"/>
              <w:rPr>
                <w:rFonts w:cs="Times New Roman"/>
                <w:sz w:val="22"/>
                <w:szCs w:val="22"/>
              </w:rPr>
            </w:pPr>
          </w:p>
        </w:tc>
      </w:tr>
      <w:tr w:rsidR="00A7425F" w:rsidRPr="00037F78" w:rsidTr="00D80696">
        <w:tc>
          <w:tcPr>
            <w:tcW w:w="2447" w:type="pct"/>
            <w:gridSpan w:val="2"/>
          </w:tcPr>
          <w:p w:rsidR="00A7425F" w:rsidRPr="00037F78" w:rsidRDefault="00A7425F" w:rsidP="00412F19">
            <w:pPr>
              <w:rPr>
                <w:rFonts w:cs="Times New Roman"/>
                <w:b/>
                <w:bCs/>
                <w:sz w:val="22"/>
                <w:szCs w:val="22"/>
              </w:rPr>
            </w:pPr>
          </w:p>
        </w:tc>
        <w:tc>
          <w:tcPr>
            <w:tcW w:w="559" w:type="pct"/>
            <w:gridSpan w:val="3"/>
          </w:tcPr>
          <w:p w:rsidR="00A7425F" w:rsidRPr="00037F78" w:rsidRDefault="00A7425F" w:rsidP="00412F19">
            <w:pPr>
              <w:tabs>
                <w:tab w:val="decimal" w:pos="834"/>
              </w:tabs>
              <w:ind w:left="-102" w:right="-72"/>
              <w:rPr>
                <w:rFonts w:cs="Times New Roman"/>
                <w:sz w:val="22"/>
                <w:szCs w:val="22"/>
              </w:rPr>
            </w:pPr>
          </w:p>
        </w:tc>
        <w:tc>
          <w:tcPr>
            <w:tcW w:w="137" w:type="pct"/>
            <w:gridSpan w:val="2"/>
          </w:tcPr>
          <w:p w:rsidR="00A7425F" w:rsidRPr="00037F78" w:rsidRDefault="00A7425F" w:rsidP="00412F19">
            <w:pPr>
              <w:pStyle w:val="Index1"/>
              <w:rPr>
                <w:rFonts w:cs="Times New Roman"/>
                <w:b/>
                <w:bCs/>
              </w:rPr>
            </w:pPr>
          </w:p>
        </w:tc>
        <w:tc>
          <w:tcPr>
            <w:tcW w:w="505" w:type="pct"/>
          </w:tcPr>
          <w:p w:rsidR="00A7425F" w:rsidRPr="00037F78" w:rsidRDefault="00A7425F" w:rsidP="00412F19">
            <w:pPr>
              <w:tabs>
                <w:tab w:val="decimal" w:pos="779"/>
              </w:tabs>
              <w:ind w:left="-102" w:right="-72"/>
              <w:rPr>
                <w:rFonts w:cs="Times New Roman"/>
                <w:sz w:val="22"/>
                <w:szCs w:val="22"/>
              </w:rPr>
            </w:pPr>
          </w:p>
        </w:tc>
        <w:tc>
          <w:tcPr>
            <w:tcW w:w="133" w:type="pct"/>
            <w:gridSpan w:val="2"/>
          </w:tcPr>
          <w:p w:rsidR="00A7425F" w:rsidRPr="00037F78" w:rsidRDefault="00A7425F" w:rsidP="00412F19">
            <w:pPr>
              <w:pStyle w:val="Index1"/>
              <w:rPr>
                <w:rFonts w:cs="Times New Roman"/>
                <w:b/>
                <w:bCs/>
              </w:rPr>
            </w:pPr>
          </w:p>
        </w:tc>
        <w:tc>
          <w:tcPr>
            <w:tcW w:w="551" w:type="pct"/>
            <w:gridSpan w:val="3"/>
          </w:tcPr>
          <w:p w:rsidR="00A7425F" w:rsidRPr="00037F78" w:rsidRDefault="00A7425F" w:rsidP="00412F19">
            <w:pPr>
              <w:tabs>
                <w:tab w:val="decimal" w:pos="840"/>
              </w:tabs>
              <w:spacing w:line="240" w:lineRule="atLeast"/>
              <w:ind w:left="-108" w:right="-79"/>
              <w:rPr>
                <w:rFonts w:cs="Times New Roman"/>
                <w:sz w:val="22"/>
                <w:szCs w:val="22"/>
              </w:rPr>
            </w:pPr>
          </w:p>
        </w:tc>
        <w:tc>
          <w:tcPr>
            <w:tcW w:w="145" w:type="pct"/>
            <w:gridSpan w:val="2"/>
          </w:tcPr>
          <w:p w:rsidR="00A7425F" w:rsidRPr="00037F78" w:rsidRDefault="00A7425F" w:rsidP="00412F19">
            <w:pPr>
              <w:pStyle w:val="Index1"/>
              <w:rPr>
                <w:rFonts w:cs="Times New Roman"/>
                <w:b/>
                <w:bCs/>
              </w:rPr>
            </w:pPr>
          </w:p>
        </w:tc>
        <w:tc>
          <w:tcPr>
            <w:tcW w:w="524" w:type="pct"/>
          </w:tcPr>
          <w:p w:rsidR="00A7425F" w:rsidRPr="00037F78" w:rsidRDefault="00A7425F" w:rsidP="00412F19">
            <w:pPr>
              <w:tabs>
                <w:tab w:val="decimal" w:pos="772"/>
              </w:tabs>
              <w:ind w:left="-102" w:right="-72"/>
              <w:rPr>
                <w:rFonts w:cs="Times New Roman"/>
                <w:sz w:val="22"/>
                <w:szCs w:val="22"/>
              </w:rPr>
            </w:pPr>
          </w:p>
        </w:tc>
      </w:tr>
      <w:tr w:rsidR="00A7425F" w:rsidRPr="00037F78" w:rsidTr="00D80696">
        <w:tc>
          <w:tcPr>
            <w:tcW w:w="2447" w:type="pct"/>
            <w:gridSpan w:val="2"/>
          </w:tcPr>
          <w:p w:rsidR="00A7425F" w:rsidRPr="00037F78" w:rsidRDefault="00A7425F" w:rsidP="00412F19">
            <w:pPr>
              <w:rPr>
                <w:rFonts w:cs="Times New Roman"/>
                <w:b/>
                <w:bCs/>
                <w:sz w:val="22"/>
                <w:szCs w:val="22"/>
              </w:rPr>
            </w:pPr>
          </w:p>
        </w:tc>
        <w:tc>
          <w:tcPr>
            <w:tcW w:w="559" w:type="pct"/>
            <w:gridSpan w:val="3"/>
          </w:tcPr>
          <w:p w:rsidR="00A7425F" w:rsidRPr="00037F78" w:rsidRDefault="00A7425F" w:rsidP="00412F19">
            <w:pPr>
              <w:tabs>
                <w:tab w:val="decimal" w:pos="834"/>
              </w:tabs>
              <w:ind w:left="-102" w:right="-72"/>
              <w:rPr>
                <w:rFonts w:cs="Times New Roman"/>
                <w:sz w:val="22"/>
                <w:szCs w:val="22"/>
              </w:rPr>
            </w:pPr>
          </w:p>
        </w:tc>
        <w:tc>
          <w:tcPr>
            <w:tcW w:w="137" w:type="pct"/>
            <w:gridSpan w:val="2"/>
          </w:tcPr>
          <w:p w:rsidR="00A7425F" w:rsidRPr="00037F78" w:rsidRDefault="00A7425F" w:rsidP="00412F19">
            <w:pPr>
              <w:pStyle w:val="Index1"/>
              <w:rPr>
                <w:rFonts w:cs="Times New Roman"/>
                <w:b/>
                <w:bCs/>
              </w:rPr>
            </w:pPr>
          </w:p>
        </w:tc>
        <w:tc>
          <w:tcPr>
            <w:tcW w:w="505" w:type="pct"/>
          </w:tcPr>
          <w:p w:rsidR="00A7425F" w:rsidRPr="00037F78" w:rsidRDefault="00A7425F" w:rsidP="00412F19">
            <w:pPr>
              <w:tabs>
                <w:tab w:val="decimal" w:pos="779"/>
              </w:tabs>
              <w:ind w:left="-102" w:right="-72"/>
              <w:rPr>
                <w:rFonts w:cs="Times New Roman"/>
                <w:sz w:val="22"/>
                <w:szCs w:val="22"/>
              </w:rPr>
            </w:pPr>
          </w:p>
        </w:tc>
        <w:tc>
          <w:tcPr>
            <w:tcW w:w="133" w:type="pct"/>
            <w:gridSpan w:val="2"/>
          </w:tcPr>
          <w:p w:rsidR="00A7425F" w:rsidRPr="00037F78" w:rsidRDefault="00A7425F" w:rsidP="00412F19">
            <w:pPr>
              <w:pStyle w:val="Index1"/>
              <w:rPr>
                <w:rFonts w:cs="Times New Roman"/>
                <w:b/>
                <w:bCs/>
              </w:rPr>
            </w:pPr>
          </w:p>
        </w:tc>
        <w:tc>
          <w:tcPr>
            <w:tcW w:w="551" w:type="pct"/>
            <w:gridSpan w:val="3"/>
          </w:tcPr>
          <w:p w:rsidR="00A7425F" w:rsidRPr="00037F78" w:rsidRDefault="00A7425F" w:rsidP="00412F19">
            <w:pPr>
              <w:tabs>
                <w:tab w:val="decimal" w:pos="840"/>
              </w:tabs>
              <w:spacing w:line="240" w:lineRule="atLeast"/>
              <w:ind w:left="-108" w:right="-79"/>
              <w:rPr>
                <w:rFonts w:cs="Times New Roman"/>
                <w:sz w:val="22"/>
                <w:szCs w:val="22"/>
              </w:rPr>
            </w:pPr>
          </w:p>
        </w:tc>
        <w:tc>
          <w:tcPr>
            <w:tcW w:w="145" w:type="pct"/>
            <w:gridSpan w:val="2"/>
          </w:tcPr>
          <w:p w:rsidR="00A7425F" w:rsidRPr="00037F78" w:rsidRDefault="00A7425F" w:rsidP="00412F19">
            <w:pPr>
              <w:pStyle w:val="Index1"/>
              <w:rPr>
                <w:rFonts w:cs="Times New Roman"/>
                <w:b/>
                <w:bCs/>
              </w:rPr>
            </w:pPr>
          </w:p>
        </w:tc>
        <w:tc>
          <w:tcPr>
            <w:tcW w:w="524" w:type="pct"/>
          </w:tcPr>
          <w:p w:rsidR="00A7425F" w:rsidRPr="00037F78" w:rsidRDefault="00A7425F" w:rsidP="00412F19">
            <w:pPr>
              <w:tabs>
                <w:tab w:val="decimal" w:pos="772"/>
              </w:tabs>
              <w:ind w:left="-102" w:right="-72"/>
              <w:rPr>
                <w:rFonts w:cs="Times New Roman"/>
                <w:sz w:val="22"/>
                <w:szCs w:val="22"/>
              </w:rPr>
            </w:pPr>
          </w:p>
        </w:tc>
      </w:tr>
      <w:tr w:rsidR="00A7425F" w:rsidRPr="00037F78" w:rsidTr="00D80696">
        <w:tc>
          <w:tcPr>
            <w:tcW w:w="2447" w:type="pct"/>
            <w:gridSpan w:val="2"/>
          </w:tcPr>
          <w:p w:rsidR="00A7425F" w:rsidRPr="00037F78" w:rsidRDefault="00A7425F" w:rsidP="00412F19">
            <w:pPr>
              <w:rPr>
                <w:rFonts w:cs="Times New Roman"/>
                <w:b/>
                <w:bCs/>
                <w:sz w:val="22"/>
                <w:szCs w:val="22"/>
              </w:rPr>
            </w:pPr>
          </w:p>
        </w:tc>
        <w:tc>
          <w:tcPr>
            <w:tcW w:w="559" w:type="pct"/>
            <w:gridSpan w:val="3"/>
          </w:tcPr>
          <w:p w:rsidR="00A7425F" w:rsidRPr="00037F78" w:rsidRDefault="00A7425F" w:rsidP="00412F19">
            <w:pPr>
              <w:tabs>
                <w:tab w:val="decimal" w:pos="834"/>
              </w:tabs>
              <w:ind w:left="-102" w:right="-72"/>
              <w:rPr>
                <w:rFonts w:cs="Times New Roman"/>
                <w:sz w:val="22"/>
                <w:szCs w:val="22"/>
              </w:rPr>
            </w:pPr>
          </w:p>
        </w:tc>
        <w:tc>
          <w:tcPr>
            <w:tcW w:w="137" w:type="pct"/>
            <w:gridSpan w:val="2"/>
          </w:tcPr>
          <w:p w:rsidR="00A7425F" w:rsidRPr="00037F78" w:rsidRDefault="00A7425F" w:rsidP="00412F19">
            <w:pPr>
              <w:pStyle w:val="Index1"/>
              <w:rPr>
                <w:rFonts w:cs="Times New Roman"/>
                <w:b/>
                <w:bCs/>
              </w:rPr>
            </w:pPr>
          </w:p>
        </w:tc>
        <w:tc>
          <w:tcPr>
            <w:tcW w:w="505" w:type="pct"/>
          </w:tcPr>
          <w:p w:rsidR="00A7425F" w:rsidRPr="00037F78" w:rsidRDefault="00A7425F" w:rsidP="00412F19">
            <w:pPr>
              <w:tabs>
                <w:tab w:val="decimal" w:pos="779"/>
              </w:tabs>
              <w:ind w:left="-102" w:right="-72"/>
              <w:rPr>
                <w:rFonts w:cs="Times New Roman"/>
                <w:sz w:val="22"/>
                <w:szCs w:val="22"/>
              </w:rPr>
            </w:pPr>
          </w:p>
        </w:tc>
        <w:tc>
          <w:tcPr>
            <w:tcW w:w="133" w:type="pct"/>
            <w:gridSpan w:val="2"/>
          </w:tcPr>
          <w:p w:rsidR="00A7425F" w:rsidRPr="00037F78" w:rsidRDefault="00A7425F" w:rsidP="00412F19">
            <w:pPr>
              <w:pStyle w:val="Index1"/>
              <w:rPr>
                <w:rFonts w:cs="Times New Roman"/>
                <w:b/>
                <w:bCs/>
              </w:rPr>
            </w:pPr>
          </w:p>
        </w:tc>
        <w:tc>
          <w:tcPr>
            <w:tcW w:w="551" w:type="pct"/>
            <w:gridSpan w:val="3"/>
          </w:tcPr>
          <w:p w:rsidR="00A7425F" w:rsidRPr="00037F78" w:rsidRDefault="00A7425F" w:rsidP="00412F19">
            <w:pPr>
              <w:tabs>
                <w:tab w:val="decimal" w:pos="840"/>
              </w:tabs>
              <w:spacing w:line="240" w:lineRule="atLeast"/>
              <w:ind w:left="-108" w:right="-79"/>
              <w:rPr>
                <w:rFonts w:cs="Times New Roman"/>
                <w:sz w:val="22"/>
                <w:szCs w:val="22"/>
              </w:rPr>
            </w:pPr>
          </w:p>
        </w:tc>
        <w:tc>
          <w:tcPr>
            <w:tcW w:w="145" w:type="pct"/>
            <w:gridSpan w:val="2"/>
          </w:tcPr>
          <w:p w:rsidR="00A7425F" w:rsidRPr="00037F78" w:rsidRDefault="00A7425F" w:rsidP="00412F19">
            <w:pPr>
              <w:pStyle w:val="Index1"/>
              <w:rPr>
                <w:rFonts w:cs="Times New Roman"/>
                <w:b/>
                <w:bCs/>
              </w:rPr>
            </w:pPr>
          </w:p>
        </w:tc>
        <w:tc>
          <w:tcPr>
            <w:tcW w:w="524" w:type="pct"/>
          </w:tcPr>
          <w:p w:rsidR="00A7425F" w:rsidRPr="00037F78" w:rsidRDefault="00A7425F" w:rsidP="00412F19">
            <w:pPr>
              <w:tabs>
                <w:tab w:val="decimal" w:pos="772"/>
              </w:tabs>
              <w:ind w:left="-102" w:right="-72"/>
              <w:rPr>
                <w:rFonts w:cs="Times New Roman"/>
                <w:sz w:val="22"/>
                <w:szCs w:val="22"/>
              </w:rPr>
            </w:pPr>
          </w:p>
        </w:tc>
      </w:tr>
      <w:tr w:rsidR="00A7425F" w:rsidRPr="00037F78" w:rsidTr="00D80696">
        <w:tc>
          <w:tcPr>
            <w:tcW w:w="2447" w:type="pct"/>
            <w:gridSpan w:val="2"/>
          </w:tcPr>
          <w:p w:rsidR="00A7425F" w:rsidRPr="00037F78" w:rsidRDefault="00A7425F" w:rsidP="00412F19">
            <w:pPr>
              <w:rPr>
                <w:rFonts w:cs="Times New Roman"/>
                <w:b/>
                <w:bCs/>
                <w:sz w:val="22"/>
                <w:szCs w:val="22"/>
              </w:rPr>
            </w:pPr>
          </w:p>
        </w:tc>
        <w:tc>
          <w:tcPr>
            <w:tcW w:w="559" w:type="pct"/>
            <w:gridSpan w:val="3"/>
          </w:tcPr>
          <w:p w:rsidR="00A7425F" w:rsidRPr="00037F78" w:rsidRDefault="00A7425F" w:rsidP="00412F19">
            <w:pPr>
              <w:tabs>
                <w:tab w:val="decimal" w:pos="834"/>
              </w:tabs>
              <w:ind w:left="-102" w:right="-72"/>
              <w:rPr>
                <w:rFonts w:cs="Times New Roman"/>
                <w:sz w:val="22"/>
                <w:szCs w:val="22"/>
              </w:rPr>
            </w:pPr>
          </w:p>
        </w:tc>
        <w:tc>
          <w:tcPr>
            <w:tcW w:w="137" w:type="pct"/>
            <w:gridSpan w:val="2"/>
          </w:tcPr>
          <w:p w:rsidR="00A7425F" w:rsidRPr="00037F78" w:rsidRDefault="00A7425F" w:rsidP="00412F19">
            <w:pPr>
              <w:pStyle w:val="Index1"/>
              <w:rPr>
                <w:rFonts w:cs="Times New Roman"/>
                <w:b/>
                <w:bCs/>
              </w:rPr>
            </w:pPr>
          </w:p>
        </w:tc>
        <w:tc>
          <w:tcPr>
            <w:tcW w:w="505" w:type="pct"/>
          </w:tcPr>
          <w:p w:rsidR="00A7425F" w:rsidRPr="00037F78" w:rsidRDefault="00A7425F" w:rsidP="00412F19">
            <w:pPr>
              <w:tabs>
                <w:tab w:val="decimal" w:pos="779"/>
              </w:tabs>
              <w:ind w:left="-102" w:right="-72"/>
              <w:rPr>
                <w:rFonts w:cs="Times New Roman"/>
                <w:sz w:val="22"/>
                <w:szCs w:val="22"/>
              </w:rPr>
            </w:pPr>
          </w:p>
        </w:tc>
        <w:tc>
          <w:tcPr>
            <w:tcW w:w="133" w:type="pct"/>
            <w:gridSpan w:val="2"/>
          </w:tcPr>
          <w:p w:rsidR="00A7425F" w:rsidRPr="00037F78" w:rsidRDefault="00A7425F" w:rsidP="00412F19">
            <w:pPr>
              <w:pStyle w:val="Index1"/>
              <w:rPr>
                <w:rFonts w:cs="Times New Roman"/>
                <w:b/>
                <w:bCs/>
              </w:rPr>
            </w:pPr>
          </w:p>
        </w:tc>
        <w:tc>
          <w:tcPr>
            <w:tcW w:w="551" w:type="pct"/>
            <w:gridSpan w:val="3"/>
          </w:tcPr>
          <w:p w:rsidR="00A7425F" w:rsidRPr="00037F78" w:rsidRDefault="00A7425F" w:rsidP="00412F19">
            <w:pPr>
              <w:tabs>
                <w:tab w:val="decimal" w:pos="840"/>
              </w:tabs>
              <w:spacing w:line="240" w:lineRule="atLeast"/>
              <w:ind w:left="-108" w:right="-79"/>
              <w:rPr>
                <w:rFonts w:cs="Times New Roman"/>
                <w:sz w:val="22"/>
                <w:szCs w:val="22"/>
              </w:rPr>
            </w:pPr>
          </w:p>
        </w:tc>
        <w:tc>
          <w:tcPr>
            <w:tcW w:w="145" w:type="pct"/>
            <w:gridSpan w:val="2"/>
          </w:tcPr>
          <w:p w:rsidR="00A7425F" w:rsidRPr="00037F78" w:rsidRDefault="00A7425F" w:rsidP="00412F19">
            <w:pPr>
              <w:pStyle w:val="Index1"/>
              <w:rPr>
                <w:rFonts w:cs="Times New Roman"/>
                <w:b/>
                <w:bCs/>
              </w:rPr>
            </w:pPr>
          </w:p>
        </w:tc>
        <w:tc>
          <w:tcPr>
            <w:tcW w:w="524" w:type="pct"/>
          </w:tcPr>
          <w:p w:rsidR="00A7425F" w:rsidRPr="00037F78" w:rsidRDefault="00A7425F" w:rsidP="00412F19">
            <w:pPr>
              <w:tabs>
                <w:tab w:val="decimal" w:pos="772"/>
              </w:tabs>
              <w:ind w:left="-102" w:right="-72"/>
              <w:rPr>
                <w:rFonts w:cs="Times New Roman"/>
                <w:sz w:val="22"/>
                <w:szCs w:val="22"/>
              </w:rPr>
            </w:pPr>
          </w:p>
        </w:tc>
      </w:tr>
      <w:tr w:rsidR="00A7425F" w:rsidRPr="00037F78" w:rsidTr="00D80696">
        <w:tc>
          <w:tcPr>
            <w:tcW w:w="2447" w:type="pct"/>
            <w:gridSpan w:val="2"/>
          </w:tcPr>
          <w:p w:rsidR="00A7425F" w:rsidRPr="00037F78" w:rsidRDefault="00A7425F" w:rsidP="00412F19">
            <w:pPr>
              <w:rPr>
                <w:rFonts w:cs="Times New Roman"/>
                <w:b/>
                <w:bCs/>
                <w:sz w:val="22"/>
                <w:szCs w:val="22"/>
              </w:rPr>
            </w:pPr>
          </w:p>
        </w:tc>
        <w:tc>
          <w:tcPr>
            <w:tcW w:w="559" w:type="pct"/>
            <w:gridSpan w:val="3"/>
          </w:tcPr>
          <w:p w:rsidR="00A7425F" w:rsidRPr="00037F78" w:rsidRDefault="00A7425F" w:rsidP="00412F19">
            <w:pPr>
              <w:tabs>
                <w:tab w:val="decimal" w:pos="834"/>
              </w:tabs>
              <w:ind w:left="-102" w:right="-72"/>
              <w:rPr>
                <w:rFonts w:cs="Times New Roman"/>
                <w:sz w:val="22"/>
                <w:szCs w:val="22"/>
              </w:rPr>
            </w:pPr>
          </w:p>
        </w:tc>
        <w:tc>
          <w:tcPr>
            <w:tcW w:w="137" w:type="pct"/>
            <w:gridSpan w:val="2"/>
          </w:tcPr>
          <w:p w:rsidR="00A7425F" w:rsidRPr="00037F78" w:rsidRDefault="00A7425F" w:rsidP="00412F19">
            <w:pPr>
              <w:pStyle w:val="Index1"/>
              <w:rPr>
                <w:rFonts w:cs="Times New Roman"/>
                <w:b/>
                <w:bCs/>
              </w:rPr>
            </w:pPr>
          </w:p>
        </w:tc>
        <w:tc>
          <w:tcPr>
            <w:tcW w:w="505" w:type="pct"/>
          </w:tcPr>
          <w:p w:rsidR="00A7425F" w:rsidRPr="00037F78" w:rsidRDefault="00A7425F" w:rsidP="00412F19">
            <w:pPr>
              <w:tabs>
                <w:tab w:val="decimal" w:pos="779"/>
              </w:tabs>
              <w:ind w:left="-102" w:right="-72"/>
              <w:rPr>
                <w:rFonts w:cs="Times New Roman"/>
                <w:sz w:val="22"/>
                <w:szCs w:val="22"/>
              </w:rPr>
            </w:pPr>
          </w:p>
        </w:tc>
        <w:tc>
          <w:tcPr>
            <w:tcW w:w="133" w:type="pct"/>
            <w:gridSpan w:val="2"/>
          </w:tcPr>
          <w:p w:rsidR="00A7425F" w:rsidRPr="00037F78" w:rsidRDefault="00A7425F" w:rsidP="00412F19">
            <w:pPr>
              <w:pStyle w:val="Index1"/>
              <w:rPr>
                <w:rFonts w:cs="Times New Roman"/>
                <w:b/>
                <w:bCs/>
              </w:rPr>
            </w:pPr>
          </w:p>
        </w:tc>
        <w:tc>
          <w:tcPr>
            <w:tcW w:w="551" w:type="pct"/>
            <w:gridSpan w:val="3"/>
          </w:tcPr>
          <w:p w:rsidR="00A7425F" w:rsidRPr="00037F78" w:rsidRDefault="00A7425F" w:rsidP="00412F19">
            <w:pPr>
              <w:tabs>
                <w:tab w:val="decimal" w:pos="840"/>
              </w:tabs>
              <w:spacing w:line="240" w:lineRule="atLeast"/>
              <w:ind w:left="-108" w:right="-79"/>
              <w:rPr>
                <w:rFonts w:cs="Times New Roman"/>
                <w:sz w:val="22"/>
                <w:szCs w:val="22"/>
              </w:rPr>
            </w:pPr>
          </w:p>
        </w:tc>
        <w:tc>
          <w:tcPr>
            <w:tcW w:w="145" w:type="pct"/>
            <w:gridSpan w:val="2"/>
          </w:tcPr>
          <w:p w:rsidR="00A7425F" w:rsidRPr="00037F78" w:rsidRDefault="00A7425F" w:rsidP="00412F19">
            <w:pPr>
              <w:pStyle w:val="Index1"/>
              <w:rPr>
                <w:rFonts w:cs="Times New Roman"/>
                <w:b/>
                <w:bCs/>
              </w:rPr>
            </w:pPr>
          </w:p>
        </w:tc>
        <w:tc>
          <w:tcPr>
            <w:tcW w:w="524" w:type="pct"/>
          </w:tcPr>
          <w:p w:rsidR="00A7425F" w:rsidRPr="00037F78" w:rsidRDefault="00A7425F" w:rsidP="00412F19">
            <w:pPr>
              <w:tabs>
                <w:tab w:val="decimal" w:pos="772"/>
              </w:tabs>
              <w:ind w:left="-102" w:right="-72"/>
              <w:rPr>
                <w:rFonts w:cs="Times New Roman"/>
                <w:sz w:val="22"/>
                <w:szCs w:val="22"/>
              </w:rPr>
            </w:pPr>
          </w:p>
        </w:tc>
      </w:tr>
      <w:tr w:rsidR="00A7425F" w:rsidRPr="00037F78" w:rsidTr="00D80696">
        <w:tc>
          <w:tcPr>
            <w:tcW w:w="2447" w:type="pct"/>
            <w:gridSpan w:val="2"/>
          </w:tcPr>
          <w:p w:rsidR="00A7425F" w:rsidRPr="00037F78" w:rsidRDefault="00A7425F" w:rsidP="00412F19">
            <w:pPr>
              <w:rPr>
                <w:rFonts w:cs="Times New Roman"/>
                <w:b/>
                <w:bCs/>
                <w:sz w:val="22"/>
                <w:szCs w:val="22"/>
              </w:rPr>
            </w:pPr>
          </w:p>
        </w:tc>
        <w:tc>
          <w:tcPr>
            <w:tcW w:w="559" w:type="pct"/>
            <w:gridSpan w:val="3"/>
          </w:tcPr>
          <w:p w:rsidR="00A7425F" w:rsidRPr="00037F78" w:rsidRDefault="00A7425F" w:rsidP="00412F19">
            <w:pPr>
              <w:tabs>
                <w:tab w:val="decimal" w:pos="834"/>
              </w:tabs>
              <w:ind w:left="-102" w:right="-72"/>
              <w:rPr>
                <w:rFonts w:cs="Times New Roman"/>
                <w:sz w:val="22"/>
                <w:szCs w:val="22"/>
              </w:rPr>
            </w:pPr>
          </w:p>
        </w:tc>
        <w:tc>
          <w:tcPr>
            <w:tcW w:w="137" w:type="pct"/>
            <w:gridSpan w:val="2"/>
          </w:tcPr>
          <w:p w:rsidR="00A7425F" w:rsidRPr="00037F78" w:rsidRDefault="00A7425F" w:rsidP="00412F19">
            <w:pPr>
              <w:pStyle w:val="Index1"/>
              <w:rPr>
                <w:rFonts w:cs="Times New Roman"/>
                <w:b/>
                <w:bCs/>
              </w:rPr>
            </w:pPr>
          </w:p>
        </w:tc>
        <w:tc>
          <w:tcPr>
            <w:tcW w:w="505" w:type="pct"/>
          </w:tcPr>
          <w:p w:rsidR="00A7425F" w:rsidRPr="00037F78" w:rsidRDefault="00A7425F" w:rsidP="00412F19">
            <w:pPr>
              <w:tabs>
                <w:tab w:val="decimal" w:pos="779"/>
              </w:tabs>
              <w:ind w:left="-102" w:right="-72"/>
              <w:rPr>
                <w:rFonts w:cs="Times New Roman"/>
                <w:sz w:val="22"/>
                <w:szCs w:val="22"/>
              </w:rPr>
            </w:pPr>
          </w:p>
        </w:tc>
        <w:tc>
          <w:tcPr>
            <w:tcW w:w="133" w:type="pct"/>
            <w:gridSpan w:val="2"/>
          </w:tcPr>
          <w:p w:rsidR="00A7425F" w:rsidRPr="00037F78" w:rsidRDefault="00A7425F" w:rsidP="00412F19">
            <w:pPr>
              <w:pStyle w:val="Index1"/>
              <w:rPr>
                <w:rFonts w:cs="Times New Roman"/>
                <w:b/>
                <w:bCs/>
              </w:rPr>
            </w:pPr>
          </w:p>
        </w:tc>
        <w:tc>
          <w:tcPr>
            <w:tcW w:w="551" w:type="pct"/>
            <w:gridSpan w:val="3"/>
          </w:tcPr>
          <w:p w:rsidR="00A7425F" w:rsidRPr="00037F78" w:rsidRDefault="00A7425F" w:rsidP="00412F19">
            <w:pPr>
              <w:tabs>
                <w:tab w:val="decimal" w:pos="840"/>
              </w:tabs>
              <w:spacing w:line="240" w:lineRule="atLeast"/>
              <w:ind w:left="-108" w:right="-79"/>
              <w:rPr>
                <w:rFonts w:cs="Times New Roman"/>
                <w:sz w:val="22"/>
                <w:szCs w:val="22"/>
              </w:rPr>
            </w:pPr>
          </w:p>
        </w:tc>
        <w:tc>
          <w:tcPr>
            <w:tcW w:w="145" w:type="pct"/>
            <w:gridSpan w:val="2"/>
          </w:tcPr>
          <w:p w:rsidR="00A7425F" w:rsidRPr="00037F78" w:rsidRDefault="00A7425F" w:rsidP="00412F19">
            <w:pPr>
              <w:pStyle w:val="Index1"/>
              <w:rPr>
                <w:rFonts w:cs="Times New Roman"/>
                <w:b/>
                <w:bCs/>
              </w:rPr>
            </w:pPr>
          </w:p>
        </w:tc>
        <w:tc>
          <w:tcPr>
            <w:tcW w:w="524" w:type="pct"/>
          </w:tcPr>
          <w:p w:rsidR="00A7425F" w:rsidRPr="00037F78" w:rsidRDefault="00A7425F" w:rsidP="00412F19">
            <w:pPr>
              <w:tabs>
                <w:tab w:val="decimal" w:pos="772"/>
              </w:tabs>
              <w:ind w:left="-102" w:right="-72"/>
              <w:rPr>
                <w:rFonts w:cs="Times New Roman"/>
                <w:sz w:val="22"/>
                <w:szCs w:val="22"/>
              </w:rPr>
            </w:pPr>
          </w:p>
        </w:tc>
      </w:tr>
      <w:tr w:rsidR="00A7425F" w:rsidRPr="00037F78" w:rsidTr="00D80696">
        <w:tc>
          <w:tcPr>
            <w:tcW w:w="2447" w:type="pct"/>
            <w:gridSpan w:val="2"/>
          </w:tcPr>
          <w:p w:rsidR="00A7425F" w:rsidRPr="00037F78" w:rsidRDefault="00A7425F" w:rsidP="00412F19">
            <w:pPr>
              <w:rPr>
                <w:rFonts w:cs="Times New Roman"/>
                <w:b/>
                <w:bCs/>
                <w:sz w:val="22"/>
                <w:szCs w:val="22"/>
              </w:rPr>
            </w:pPr>
          </w:p>
        </w:tc>
        <w:tc>
          <w:tcPr>
            <w:tcW w:w="559" w:type="pct"/>
            <w:gridSpan w:val="3"/>
          </w:tcPr>
          <w:p w:rsidR="00A7425F" w:rsidRPr="00037F78" w:rsidRDefault="00A7425F" w:rsidP="00412F19">
            <w:pPr>
              <w:tabs>
                <w:tab w:val="decimal" w:pos="834"/>
              </w:tabs>
              <w:ind w:left="-102" w:right="-72"/>
              <w:rPr>
                <w:rFonts w:cs="Times New Roman"/>
                <w:sz w:val="22"/>
                <w:szCs w:val="22"/>
              </w:rPr>
            </w:pPr>
          </w:p>
        </w:tc>
        <w:tc>
          <w:tcPr>
            <w:tcW w:w="137" w:type="pct"/>
            <w:gridSpan w:val="2"/>
          </w:tcPr>
          <w:p w:rsidR="00A7425F" w:rsidRPr="00037F78" w:rsidRDefault="00A7425F" w:rsidP="00412F19">
            <w:pPr>
              <w:pStyle w:val="Index1"/>
              <w:rPr>
                <w:rFonts w:cs="Times New Roman"/>
                <w:b/>
                <w:bCs/>
              </w:rPr>
            </w:pPr>
          </w:p>
        </w:tc>
        <w:tc>
          <w:tcPr>
            <w:tcW w:w="505" w:type="pct"/>
          </w:tcPr>
          <w:p w:rsidR="00A7425F" w:rsidRPr="00037F78" w:rsidRDefault="00A7425F" w:rsidP="00412F19">
            <w:pPr>
              <w:tabs>
                <w:tab w:val="decimal" w:pos="779"/>
              </w:tabs>
              <w:ind w:left="-102" w:right="-72"/>
              <w:rPr>
                <w:rFonts w:cs="Times New Roman"/>
                <w:sz w:val="22"/>
                <w:szCs w:val="22"/>
              </w:rPr>
            </w:pPr>
          </w:p>
        </w:tc>
        <w:tc>
          <w:tcPr>
            <w:tcW w:w="133" w:type="pct"/>
            <w:gridSpan w:val="2"/>
          </w:tcPr>
          <w:p w:rsidR="00A7425F" w:rsidRPr="00037F78" w:rsidRDefault="00A7425F" w:rsidP="00412F19">
            <w:pPr>
              <w:pStyle w:val="Index1"/>
              <w:rPr>
                <w:rFonts w:cs="Times New Roman"/>
                <w:b/>
                <w:bCs/>
              </w:rPr>
            </w:pPr>
          </w:p>
        </w:tc>
        <w:tc>
          <w:tcPr>
            <w:tcW w:w="551" w:type="pct"/>
            <w:gridSpan w:val="3"/>
          </w:tcPr>
          <w:p w:rsidR="00A7425F" w:rsidRPr="00037F78" w:rsidRDefault="00A7425F" w:rsidP="00412F19">
            <w:pPr>
              <w:tabs>
                <w:tab w:val="decimal" w:pos="840"/>
              </w:tabs>
              <w:spacing w:line="240" w:lineRule="atLeast"/>
              <w:ind w:left="-108" w:right="-79"/>
              <w:rPr>
                <w:rFonts w:cs="Times New Roman"/>
                <w:sz w:val="22"/>
                <w:szCs w:val="22"/>
              </w:rPr>
            </w:pPr>
          </w:p>
        </w:tc>
        <w:tc>
          <w:tcPr>
            <w:tcW w:w="145" w:type="pct"/>
            <w:gridSpan w:val="2"/>
          </w:tcPr>
          <w:p w:rsidR="00A7425F" w:rsidRPr="00037F78" w:rsidRDefault="00A7425F" w:rsidP="00412F19">
            <w:pPr>
              <w:pStyle w:val="Index1"/>
              <w:rPr>
                <w:rFonts w:cs="Times New Roman"/>
                <w:b/>
                <w:bCs/>
              </w:rPr>
            </w:pPr>
          </w:p>
        </w:tc>
        <w:tc>
          <w:tcPr>
            <w:tcW w:w="524" w:type="pct"/>
          </w:tcPr>
          <w:p w:rsidR="00A7425F" w:rsidRPr="00037F78" w:rsidRDefault="00A7425F" w:rsidP="00412F19">
            <w:pPr>
              <w:tabs>
                <w:tab w:val="decimal" w:pos="772"/>
              </w:tabs>
              <w:ind w:left="-102" w:right="-72"/>
              <w:rPr>
                <w:rFonts w:cs="Times New Roman"/>
                <w:sz w:val="22"/>
                <w:szCs w:val="22"/>
              </w:rPr>
            </w:pPr>
          </w:p>
        </w:tc>
      </w:tr>
      <w:tr w:rsidR="00A7425F" w:rsidRPr="00037F78" w:rsidTr="00D80696">
        <w:tc>
          <w:tcPr>
            <w:tcW w:w="2447" w:type="pct"/>
            <w:gridSpan w:val="2"/>
          </w:tcPr>
          <w:p w:rsidR="00A7425F" w:rsidRPr="00037F78" w:rsidRDefault="00A7425F" w:rsidP="00412F19">
            <w:pPr>
              <w:rPr>
                <w:rFonts w:cs="Times New Roman"/>
                <w:b/>
                <w:bCs/>
                <w:sz w:val="22"/>
                <w:szCs w:val="22"/>
              </w:rPr>
            </w:pPr>
          </w:p>
        </w:tc>
        <w:tc>
          <w:tcPr>
            <w:tcW w:w="559" w:type="pct"/>
            <w:gridSpan w:val="3"/>
          </w:tcPr>
          <w:p w:rsidR="00A7425F" w:rsidRPr="00037F78" w:rsidRDefault="00A7425F" w:rsidP="00412F19">
            <w:pPr>
              <w:tabs>
                <w:tab w:val="decimal" w:pos="834"/>
              </w:tabs>
              <w:ind w:left="-102" w:right="-72"/>
              <w:rPr>
                <w:rFonts w:cs="Times New Roman"/>
                <w:sz w:val="22"/>
                <w:szCs w:val="22"/>
              </w:rPr>
            </w:pPr>
          </w:p>
        </w:tc>
        <w:tc>
          <w:tcPr>
            <w:tcW w:w="137" w:type="pct"/>
            <w:gridSpan w:val="2"/>
          </w:tcPr>
          <w:p w:rsidR="00A7425F" w:rsidRPr="00037F78" w:rsidRDefault="00A7425F" w:rsidP="00412F19">
            <w:pPr>
              <w:pStyle w:val="Index1"/>
              <w:rPr>
                <w:rFonts w:cs="Times New Roman"/>
                <w:b/>
                <w:bCs/>
              </w:rPr>
            </w:pPr>
          </w:p>
        </w:tc>
        <w:tc>
          <w:tcPr>
            <w:tcW w:w="505" w:type="pct"/>
          </w:tcPr>
          <w:p w:rsidR="00A7425F" w:rsidRPr="00037F78" w:rsidRDefault="00A7425F" w:rsidP="00412F19">
            <w:pPr>
              <w:tabs>
                <w:tab w:val="decimal" w:pos="779"/>
              </w:tabs>
              <w:ind w:left="-102" w:right="-72"/>
              <w:rPr>
                <w:rFonts w:cs="Times New Roman"/>
                <w:sz w:val="22"/>
                <w:szCs w:val="22"/>
              </w:rPr>
            </w:pPr>
          </w:p>
        </w:tc>
        <w:tc>
          <w:tcPr>
            <w:tcW w:w="133" w:type="pct"/>
            <w:gridSpan w:val="2"/>
          </w:tcPr>
          <w:p w:rsidR="00A7425F" w:rsidRPr="00037F78" w:rsidRDefault="00A7425F" w:rsidP="00412F19">
            <w:pPr>
              <w:pStyle w:val="Index1"/>
              <w:rPr>
                <w:rFonts w:cs="Times New Roman"/>
                <w:b/>
                <w:bCs/>
              </w:rPr>
            </w:pPr>
          </w:p>
        </w:tc>
        <w:tc>
          <w:tcPr>
            <w:tcW w:w="551" w:type="pct"/>
            <w:gridSpan w:val="3"/>
          </w:tcPr>
          <w:p w:rsidR="00A7425F" w:rsidRPr="00037F78" w:rsidRDefault="00A7425F" w:rsidP="00412F19">
            <w:pPr>
              <w:tabs>
                <w:tab w:val="decimal" w:pos="840"/>
              </w:tabs>
              <w:spacing w:line="240" w:lineRule="atLeast"/>
              <w:ind w:left="-108" w:right="-79"/>
              <w:rPr>
                <w:rFonts w:cs="Times New Roman"/>
                <w:sz w:val="22"/>
                <w:szCs w:val="22"/>
              </w:rPr>
            </w:pPr>
          </w:p>
        </w:tc>
        <w:tc>
          <w:tcPr>
            <w:tcW w:w="145" w:type="pct"/>
            <w:gridSpan w:val="2"/>
          </w:tcPr>
          <w:p w:rsidR="00A7425F" w:rsidRPr="00037F78" w:rsidRDefault="00A7425F" w:rsidP="00412F19">
            <w:pPr>
              <w:pStyle w:val="Index1"/>
              <w:rPr>
                <w:rFonts w:cs="Times New Roman"/>
                <w:b/>
                <w:bCs/>
              </w:rPr>
            </w:pPr>
          </w:p>
        </w:tc>
        <w:tc>
          <w:tcPr>
            <w:tcW w:w="524" w:type="pct"/>
          </w:tcPr>
          <w:p w:rsidR="00A7425F" w:rsidRPr="00037F78" w:rsidRDefault="00A7425F" w:rsidP="00412F19">
            <w:pPr>
              <w:tabs>
                <w:tab w:val="decimal" w:pos="772"/>
              </w:tabs>
              <w:ind w:left="-102" w:right="-72"/>
              <w:rPr>
                <w:rFonts w:cs="Times New Roman"/>
                <w:sz w:val="22"/>
                <w:szCs w:val="22"/>
              </w:rPr>
            </w:pPr>
          </w:p>
        </w:tc>
      </w:tr>
      <w:tr w:rsidR="00A7425F" w:rsidRPr="00037F78" w:rsidTr="00D80696">
        <w:tc>
          <w:tcPr>
            <w:tcW w:w="2447" w:type="pct"/>
            <w:gridSpan w:val="2"/>
          </w:tcPr>
          <w:p w:rsidR="00A7425F" w:rsidRPr="00037F78" w:rsidRDefault="00A7425F" w:rsidP="00412F19">
            <w:pPr>
              <w:rPr>
                <w:rFonts w:cs="Times New Roman"/>
                <w:b/>
                <w:bCs/>
                <w:sz w:val="22"/>
                <w:szCs w:val="22"/>
              </w:rPr>
            </w:pPr>
          </w:p>
        </w:tc>
        <w:tc>
          <w:tcPr>
            <w:tcW w:w="559" w:type="pct"/>
            <w:gridSpan w:val="3"/>
          </w:tcPr>
          <w:p w:rsidR="00A7425F" w:rsidRPr="00037F78" w:rsidRDefault="00A7425F" w:rsidP="00412F19">
            <w:pPr>
              <w:tabs>
                <w:tab w:val="decimal" w:pos="834"/>
              </w:tabs>
              <w:ind w:left="-102" w:right="-72"/>
              <w:rPr>
                <w:rFonts w:cs="Times New Roman"/>
                <w:sz w:val="22"/>
                <w:szCs w:val="22"/>
              </w:rPr>
            </w:pPr>
          </w:p>
        </w:tc>
        <w:tc>
          <w:tcPr>
            <w:tcW w:w="137" w:type="pct"/>
            <w:gridSpan w:val="2"/>
          </w:tcPr>
          <w:p w:rsidR="00A7425F" w:rsidRPr="00037F78" w:rsidRDefault="00A7425F" w:rsidP="00412F19">
            <w:pPr>
              <w:pStyle w:val="Index1"/>
              <w:rPr>
                <w:rFonts w:cs="Times New Roman"/>
                <w:b/>
                <w:bCs/>
              </w:rPr>
            </w:pPr>
          </w:p>
        </w:tc>
        <w:tc>
          <w:tcPr>
            <w:tcW w:w="505" w:type="pct"/>
          </w:tcPr>
          <w:p w:rsidR="00A7425F" w:rsidRPr="00037F78" w:rsidRDefault="00A7425F" w:rsidP="00412F19">
            <w:pPr>
              <w:tabs>
                <w:tab w:val="decimal" w:pos="779"/>
              </w:tabs>
              <w:ind w:left="-102" w:right="-72"/>
              <w:rPr>
                <w:rFonts w:cs="Times New Roman"/>
                <w:sz w:val="22"/>
                <w:szCs w:val="22"/>
              </w:rPr>
            </w:pPr>
          </w:p>
        </w:tc>
        <w:tc>
          <w:tcPr>
            <w:tcW w:w="133" w:type="pct"/>
            <w:gridSpan w:val="2"/>
          </w:tcPr>
          <w:p w:rsidR="00A7425F" w:rsidRPr="00037F78" w:rsidRDefault="00A7425F" w:rsidP="00412F19">
            <w:pPr>
              <w:pStyle w:val="Index1"/>
              <w:rPr>
                <w:rFonts w:cs="Times New Roman"/>
                <w:b/>
                <w:bCs/>
              </w:rPr>
            </w:pPr>
          </w:p>
        </w:tc>
        <w:tc>
          <w:tcPr>
            <w:tcW w:w="551" w:type="pct"/>
            <w:gridSpan w:val="3"/>
          </w:tcPr>
          <w:p w:rsidR="00A7425F" w:rsidRPr="00037F78" w:rsidRDefault="00A7425F" w:rsidP="00412F19">
            <w:pPr>
              <w:tabs>
                <w:tab w:val="decimal" w:pos="840"/>
              </w:tabs>
              <w:spacing w:line="240" w:lineRule="atLeast"/>
              <w:ind w:left="-108" w:right="-79"/>
              <w:rPr>
                <w:rFonts w:cs="Times New Roman"/>
                <w:sz w:val="22"/>
                <w:szCs w:val="22"/>
              </w:rPr>
            </w:pPr>
          </w:p>
        </w:tc>
        <w:tc>
          <w:tcPr>
            <w:tcW w:w="145" w:type="pct"/>
            <w:gridSpan w:val="2"/>
          </w:tcPr>
          <w:p w:rsidR="00A7425F" w:rsidRPr="00037F78" w:rsidRDefault="00A7425F" w:rsidP="00412F19">
            <w:pPr>
              <w:pStyle w:val="Index1"/>
              <w:rPr>
                <w:rFonts w:cs="Times New Roman"/>
                <w:b/>
                <w:bCs/>
              </w:rPr>
            </w:pPr>
          </w:p>
        </w:tc>
        <w:tc>
          <w:tcPr>
            <w:tcW w:w="524" w:type="pct"/>
          </w:tcPr>
          <w:p w:rsidR="00A7425F" w:rsidRPr="00037F78" w:rsidRDefault="00A7425F" w:rsidP="00412F19">
            <w:pPr>
              <w:tabs>
                <w:tab w:val="decimal" w:pos="772"/>
              </w:tabs>
              <w:ind w:left="-102" w:right="-72"/>
              <w:rPr>
                <w:rFonts w:cs="Times New Roman"/>
                <w:sz w:val="22"/>
                <w:szCs w:val="22"/>
              </w:rPr>
            </w:pPr>
          </w:p>
        </w:tc>
      </w:tr>
      <w:tr w:rsidR="00412F19" w:rsidRPr="00037F78" w:rsidTr="00D80696">
        <w:tc>
          <w:tcPr>
            <w:tcW w:w="2447" w:type="pct"/>
            <w:gridSpan w:val="2"/>
          </w:tcPr>
          <w:p w:rsidR="00412F19" w:rsidRPr="00037F78" w:rsidRDefault="00412F19" w:rsidP="00412F19">
            <w:pPr>
              <w:rPr>
                <w:rFonts w:cs="Times New Roman"/>
                <w:b/>
                <w:bCs/>
                <w:sz w:val="22"/>
                <w:szCs w:val="22"/>
                <w:cs/>
              </w:rPr>
            </w:pPr>
            <w:r w:rsidRPr="00037F78">
              <w:rPr>
                <w:rFonts w:cs="Times New Roman"/>
                <w:b/>
                <w:bCs/>
                <w:sz w:val="22"/>
                <w:szCs w:val="22"/>
              </w:rPr>
              <w:lastRenderedPageBreak/>
              <w:t>Associates</w:t>
            </w:r>
          </w:p>
        </w:tc>
        <w:tc>
          <w:tcPr>
            <w:tcW w:w="559" w:type="pct"/>
            <w:gridSpan w:val="3"/>
          </w:tcPr>
          <w:p w:rsidR="00412F19" w:rsidRPr="00037F78" w:rsidRDefault="00412F19" w:rsidP="00412F19">
            <w:pPr>
              <w:tabs>
                <w:tab w:val="decimal" w:pos="834"/>
              </w:tabs>
              <w:ind w:left="-102" w:right="-72"/>
              <w:rPr>
                <w:rFonts w:cs="Times New Roman"/>
                <w:sz w:val="22"/>
                <w:szCs w:val="22"/>
              </w:rPr>
            </w:pPr>
          </w:p>
        </w:tc>
        <w:tc>
          <w:tcPr>
            <w:tcW w:w="137" w:type="pct"/>
            <w:gridSpan w:val="2"/>
          </w:tcPr>
          <w:p w:rsidR="00412F19" w:rsidRPr="00037F78" w:rsidRDefault="00412F19" w:rsidP="00412F19">
            <w:pPr>
              <w:pStyle w:val="Index1"/>
              <w:rPr>
                <w:rFonts w:cs="Times New Roman"/>
                <w:b/>
                <w:bCs/>
              </w:rPr>
            </w:pPr>
          </w:p>
        </w:tc>
        <w:tc>
          <w:tcPr>
            <w:tcW w:w="505" w:type="pct"/>
          </w:tcPr>
          <w:p w:rsidR="00412F19" w:rsidRPr="00037F78" w:rsidRDefault="00412F19" w:rsidP="00412F19">
            <w:pPr>
              <w:tabs>
                <w:tab w:val="decimal" w:pos="779"/>
              </w:tabs>
              <w:ind w:left="-102" w:right="-72"/>
              <w:rPr>
                <w:rFonts w:cs="Times New Roman"/>
                <w:sz w:val="22"/>
                <w:szCs w:val="22"/>
              </w:rPr>
            </w:pPr>
          </w:p>
        </w:tc>
        <w:tc>
          <w:tcPr>
            <w:tcW w:w="133" w:type="pct"/>
            <w:gridSpan w:val="2"/>
          </w:tcPr>
          <w:p w:rsidR="00412F19" w:rsidRPr="00037F78" w:rsidRDefault="00412F19" w:rsidP="00412F19">
            <w:pPr>
              <w:pStyle w:val="Index1"/>
              <w:rPr>
                <w:rFonts w:cs="Times New Roman"/>
                <w:b/>
                <w:bCs/>
              </w:rPr>
            </w:pPr>
          </w:p>
        </w:tc>
        <w:tc>
          <w:tcPr>
            <w:tcW w:w="551" w:type="pct"/>
            <w:gridSpan w:val="3"/>
          </w:tcPr>
          <w:p w:rsidR="00412F19" w:rsidRPr="00037F78" w:rsidRDefault="00412F19" w:rsidP="00412F19">
            <w:pPr>
              <w:tabs>
                <w:tab w:val="decimal" w:pos="840"/>
              </w:tabs>
              <w:spacing w:line="240" w:lineRule="atLeast"/>
              <w:ind w:left="-108" w:right="-79"/>
              <w:rPr>
                <w:rFonts w:cs="Times New Roman"/>
                <w:sz w:val="22"/>
                <w:szCs w:val="22"/>
              </w:rPr>
            </w:pPr>
          </w:p>
        </w:tc>
        <w:tc>
          <w:tcPr>
            <w:tcW w:w="145" w:type="pct"/>
            <w:gridSpan w:val="2"/>
          </w:tcPr>
          <w:p w:rsidR="00412F19" w:rsidRPr="00037F78" w:rsidRDefault="00412F19" w:rsidP="00412F19">
            <w:pPr>
              <w:pStyle w:val="Index1"/>
              <w:rPr>
                <w:rFonts w:cs="Times New Roman"/>
                <w:b/>
                <w:bCs/>
              </w:rPr>
            </w:pPr>
          </w:p>
        </w:tc>
        <w:tc>
          <w:tcPr>
            <w:tcW w:w="524" w:type="pct"/>
          </w:tcPr>
          <w:p w:rsidR="00412F19" w:rsidRPr="00037F78" w:rsidRDefault="00412F19" w:rsidP="00412F19">
            <w:pPr>
              <w:tabs>
                <w:tab w:val="decimal" w:pos="772"/>
              </w:tabs>
              <w:ind w:left="-102" w:right="-72"/>
              <w:rPr>
                <w:rFonts w:cs="Times New Roman"/>
                <w:sz w:val="22"/>
                <w:szCs w:val="22"/>
              </w:rPr>
            </w:pPr>
          </w:p>
        </w:tc>
      </w:tr>
      <w:tr w:rsidR="00412F19" w:rsidRPr="00037F78" w:rsidTr="00D80696">
        <w:tc>
          <w:tcPr>
            <w:tcW w:w="2447" w:type="pct"/>
            <w:gridSpan w:val="2"/>
          </w:tcPr>
          <w:p w:rsidR="00412F19" w:rsidRPr="00037F78" w:rsidRDefault="00412F19" w:rsidP="00412F19">
            <w:pPr>
              <w:jc w:val="thaiDistribute"/>
              <w:rPr>
                <w:rFonts w:cs="Times New Roman"/>
                <w:sz w:val="22"/>
                <w:szCs w:val="22"/>
              </w:rPr>
            </w:pPr>
            <w:r w:rsidRPr="00037F78">
              <w:rPr>
                <w:rFonts w:cs="Times New Roman"/>
                <w:sz w:val="22"/>
                <w:szCs w:val="22"/>
              </w:rPr>
              <w:t>Purchases of raw materials</w:t>
            </w:r>
          </w:p>
        </w:tc>
        <w:tc>
          <w:tcPr>
            <w:tcW w:w="559" w:type="pct"/>
            <w:gridSpan w:val="3"/>
            <w:shd w:val="clear" w:color="auto" w:fill="auto"/>
          </w:tcPr>
          <w:p w:rsidR="00412F19" w:rsidRPr="00037F78" w:rsidRDefault="00412F19" w:rsidP="00412F19">
            <w:pPr>
              <w:tabs>
                <w:tab w:val="decimal" w:pos="834"/>
              </w:tabs>
              <w:ind w:left="-102" w:right="-72"/>
              <w:rPr>
                <w:rFonts w:cs="Times New Roman"/>
                <w:sz w:val="22"/>
                <w:szCs w:val="22"/>
                <w:cs/>
              </w:rPr>
            </w:pPr>
            <w:r>
              <w:rPr>
                <w:rFonts w:cs="Times New Roman"/>
                <w:sz w:val="22"/>
                <w:szCs w:val="22"/>
              </w:rPr>
              <w:t>3,183</w:t>
            </w:r>
          </w:p>
        </w:tc>
        <w:tc>
          <w:tcPr>
            <w:tcW w:w="137" w:type="pct"/>
            <w:gridSpan w:val="2"/>
            <w:shd w:val="clear" w:color="auto" w:fill="auto"/>
          </w:tcPr>
          <w:p w:rsidR="00412F19" w:rsidRPr="00037F78" w:rsidRDefault="00412F19" w:rsidP="00412F19">
            <w:pPr>
              <w:tabs>
                <w:tab w:val="decimal" w:pos="841"/>
                <w:tab w:val="decimal" w:pos="874"/>
              </w:tabs>
              <w:spacing w:line="240" w:lineRule="atLeast"/>
              <w:ind w:left="-108" w:right="-79"/>
              <w:rPr>
                <w:rFonts w:cs="Times New Roman"/>
                <w:sz w:val="22"/>
                <w:szCs w:val="22"/>
              </w:rPr>
            </w:pPr>
          </w:p>
        </w:tc>
        <w:tc>
          <w:tcPr>
            <w:tcW w:w="505" w:type="pct"/>
            <w:shd w:val="clear" w:color="auto" w:fill="auto"/>
          </w:tcPr>
          <w:p w:rsidR="00412F19" w:rsidRPr="00037F78" w:rsidRDefault="00412F19" w:rsidP="00412F19">
            <w:pPr>
              <w:tabs>
                <w:tab w:val="decimal" w:pos="779"/>
              </w:tabs>
              <w:ind w:left="-102" w:right="-72"/>
              <w:rPr>
                <w:rFonts w:cs="Times New Roman"/>
                <w:sz w:val="22"/>
                <w:szCs w:val="22"/>
                <w:cs/>
              </w:rPr>
            </w:pPr>
            <w:r>
              <w:rPr>
                <w:rFonts w:cs="Times New Roman"/>
                <w:sz w:val="22"/>
                <w:szCs w:val="22"/>
              </w:rPr>
              <w:t>4,531</w:t>
            </w:r>
          </w:p>
        </w:tc>
        <w:tc>
          <w:tcPr>
            <w:tcW w:w="133" w:type="pct"/>
            <w:gridSpan w:val="2"/>
            <w:shd w:val="clear" w:color="auto" w:fill="auto"/>
          </w:tcPr>
          <w:p w:rsidR="00412F19" w:rsidRPr="00037F78" w:rsidRDefault="00412F19" w:rsidP="00412F19">
            <w:pPr>
              <w:pStyle w:val="Index1"/>
              <w:tabs>
                <w:tab w:val="decimal" w:pos="841"/>
                <w:tab w:val="decimal" w:pos="874"/>
              </w:tabs>
              <w:jc w:val="left"/>
              <w:rPr>
                <w:rFonts w:cs="Times New Roman"/>
                <w:b/>
                <w:bCs/>
                <w:snapToGrid w:val="0"/>
              </w:rPr>
            </w:pPr>
          </w:p>
        </w:tc>
        <w:tc>
          <w:tcPr>
            <w:tcW w:w="551" w:type="pct"/>
            <w:gridSpan w:val="3"/>
            <w:shd w:val="clear" w:color="auto" w:fill="auto"/>
          </w:tcPr>
          <w:p w:rsidR="00412F19" w:rsidRPr="00037F78" w:rsidRDefault="00412F19" w:rsidP="00412F19">
            <w:pPr>
              <w:tabs>
                <w:tab w:val="decimal" w:pos="840"/>
              </w:tabs>
              <w:spacing w:line="240" w:lineRule="atLeast"/>
              <w:ind w:left="-108" w:right="-79"/>
              <w:rPr>
                <w:rFonts w:cs="Times New Roman"/>
                <w:sz w:val="22"/>
                <w:szCs w:val="22"/>
                <w:cs/>
              </w:rPr>
            </w:pPr>
            <w:r>
              <w:rPr>
                <w:rFonts w:cs="Times New Roman"/>
                <w:sz w:val="22"/>
                <w:szCs w:val="22"/>
              </w:rPr>
              <w:t>3,183</w:t>
            </w:r>
          </w:p>
        </w:tc>
        <w:tc>
          <w:tcPr>
            <w:tcW w:w="145" w:type="pct"/>
            <w:gridSpan w:val="2"/>
          </w:tcPr>
          <w:p w:rsidR="00412F19" w:rsidRPr="00037F78" w:rsidRDefault="00412F19" w:rsidP="00412F19">
            <w:pPr>
              <w:pStyle w:val="Index1"/>
              <w:tabs>
                <w:tab w:val="decimal" w:pos="841"/>
                <w:tab w:val="decimal" w:pos="874"/>
              </w:tabs>
              <w:jc w:val="left"/>
              <w:rPr>
                <w:rFonts w:cs="Times New Roman"/>
                <w:b/>
                <w:bCs/>
                <w:snapToGrid w:val="0"/>
              </w:rPr>
            </w:pPr>
          </w:p>
        </w:tc>
        <w:tc>
          <w:tcPr>
            <w:tcW w:w="524" w:type="pct"/>
          </w:tcPr>
          <w:p w:rsidR="00412F19" w:rsidRPr="00037F78" w:rsidRDefault="00412F19" w:rsidP="00412F19">
            <w:pPr>
              <w:tabs>
                <w:tab w:val="decimal" w:pos="772"/>
              </w:tabs>
              <w:ind w:left="-102" w:right="-72"/>
              <w:rPr>
                <w:rFonts w:cs="Times New Roman"/>
                <w:sz w:val="22"/>
                <w:szCs w:val="22"/>
                <w:cs/>
              </w:rPr>
            </w:pPr>
            <w:r>
              <w:rPr>
                <w:rFonts w:cs="Times New Roman"/>
                <w:sz w:val="22"/>
                <w:szCs w:val="22"/>
              </w:rPr>
              <w:t>-</w:t>
            </w:r>
          </w:p>
        </w:tc>
      </w:tr>
      <w:tr w:rsidR="00412F19" w:rsidRPr="00037F78" w:rsidTr="00D80696">
        <w:tc>
          <w:tcPr>
            <w:tcW w:w="2447" w:type="pct"/>
            <w:gridSpan w:val="2"/>
          </w:tcPr>
          <w:p w:rsidR="00412F19" w:rsidRPr="00037F78" w:rsidRDefault="00412F19" w:rsidP="00412F19">
            <w:pPr>
              <w:rPr>
                <w:rFonts w:cs="Times New Roman"/>
                <w:sz w:val="22"/>
                <w:szCs w:val="22"/>
              </w:rPr>
            </w:pPr>
            <w:r w:rsidRPr="00037F78">
              <w:rPr>
                <w:rFonts w:cs="Times New Roman"/>
                <w:sz w:val="22"/>
                <w:szCs w:val="22"/>
              </w:rPr>
              <w:t>Interest expense</w:t>
            </w:r>
          </w:p>
        </w:tc>
        <w:tc>
          <w:tcPr>
            <w:tcW w:w="559" w:type="pct"/>
            <w:gridSpan w:val="3"/>
          </w:tcPr>
          <w:p w:rsidR="00412F19" w:rsidRPr="00037F78" w:rsidRDefault="00412F19" w:rsidP="00412F19">
            <w:pPr>
              <w:tabs>
                <w:tab w:val="decimal" w:pos="834"/>
              </w:tabs>
              <w:ind w:left="-102" w:right="-72"/>
              <w:rPr>
                <w:rFonts w:cs="Times New Roman"/>
                <w:sz w:val="22"/>
                <w:szCs w:val="22"/>
              </w:rPr>
            </w:pPr>
            <w:r>
              <w:rPr>
                <w:rFonts w:cs="Times New Roman"/>
                <w:sz w:val="22"/>
                <w:szCs w:val="22"/>
              </w:rPr>
              <w:t>75</w:t>
            </w:r>
          </w:p>
        </w:tc>
        <w:tc>
          <w:tcPr>
            <w:tcW w:w="137" w:type="pct"/>
            <w:gridSpan w:val="2"/>
          </w:tcPr>
          <w:p w:rsidR="00412F19" w:rsidRPr="00037F78" w:rsidRDefault="00412F19" w:rsidP="00412F19">
            <w:pPr>
              <w:tabs>
                <w:tab w:val="decimal" w:pos="791"/>
                <w:tab w:val="decimal" w:pos="874"/>
              </w:tabs>
              <w:spacing w:line="240" w:lineRule="atLeast"/>
              <w:ind w:left="-108" w:right="-79"/>
              <w:rPr>
                <w:rFonts w:cs="Times New Roman"/>
                <w:sz w:val="22"/>
                <w:szCs w:val="22"/>
              </w:rPr>
            </w:pPr>
          </w:p>
        </w:tc>
        <w:tc>
          <w:tcPr>
            <w:tcW w:w="505" w:type="pct"/>
          </w:tcPr>
          <w:p w:rsidR="00412F19" w:rsidRPr="00037F78" w:rsidRDefault="00412F19" w:rsidP="00412F19">
            <w:pPr>
              <w:tabs>
                <w:tab w:val="decimal" w:pos="779"/>
              </w:tabs>
              <w:ind w:left="-102" w:right="-72"/>
              <w:rPr>
                <w:rFonts w:cs="Times New Roman"/>
                <w:sz w:val="22"/>
                <w:szCs w:val="22"/>
              </w:rPr>
            </w:pPr>
            <w:r>
              <w:rPr>
                <w:rFonts w:cs="Times New Roman"/>
                <w:sz w:val="22"/>
                <w:szCs w:val="22"/>
              </w:rPr>
              <w:t>80</w:t>
            </w:r>
          </w:p>
        </w:tc>
        <w:tc>
          <w:tcPr>
            <w:tcW w:w="133" w:type="pct"/>
            <w:gridSpan w:val="2"/>
          </w:tcPr>
          <w:p w:rsidR="00412F19" w:rsidRPr="00037F78" w:rsidRDefault="00412F19" w:rsidP="00412F19">
            <w:pPr>
              <w:pStyle w:val="Index1"/>
              <w:rPr>
                <w:rFonts w:cs="Times New Roman"/>
                <w:b/>
                <w:bCs/>
              </w:rPr>
            </w:pPr>
          </w:p>
        </w:tc>
        <w:tc>
          <w:tcPr>
            <w:tcW w:w="551" w:type="pct"/>
            <w:gridSpan w:val="3"/>
          </w:tcPr>
          <w:p w:rsidR="00412F19" w:rsidRPr="00037F78" w:rsidRDefault="00412F19" w:rsidP="00412F19">
            <w:pPr>
              <w:tabs>
                <w:tab w:val="decimal" w:pos="840"/>
              </w:tabs>
              <w:spacing w:line="240" w:lineRule="atLeast"/>
              <w:ind w:left="-108" w:right="-79"/>
              <w:rPr>
                <w:rFonts w:cs="Times New Roman"/>
                <w:sz w:val="22"/>
                <w:szCs w:val="22"/>
              </w:rPr>
            </w:pPr>
            <w:r>
              <w:rPr>
                <w:rFonts w:cs="Times New Roman"/>
                <w:sz w:val="22"/>
                <w:szCs w:val="22"/>
              </w:rPr>
              <w:t>-</w:t>
            </w:r>
          </w:p>
        </w:tc>
        <w:tc>
          <w:tcPr>
            <w:tcW w:w="145" w:type="pct"/>
            <w:gridSpan w:val="2"/>
          </w:tcPr>
          <w:p w:rsidR="00412F19" w:rsidRPr="00037F78" w:rsidRDefault="00412F19" w:rsidP="00412F19">
            <w:pPr>
              <w:pStyle w:val="Index1"/>
              <w:rPr>
                <w:rFonts w:cs="Times New Roman"/>
                <w:b/>
                <w:bCs/>
              </w:rPr>
            </w:pPr>
          </w:p>
        </w:tc>
        <w:tc>
          <w:tcPr>
            <w:tcW w:w="524" w:type="pct"/>
          </w:tcPr>
          <w:p w:rsidR="00412F19" w:rsidRPr="00037F78" w:rsidRDefault="00412F19" w:rsidP="00412F19">
            <w:pPr>
              <w:tabs>
                <w:tab w:val="decimal" w:pos="772"/>
              </w:tabs>
              <w:ind w:left="-102" w:right="-72"/>
              <w:rPr>
                <w:rFonts w:cs="Times New Roman"/>
                <w:sz w:val="22"/>
                <w:szCs w:val="22"/>
              </w:rPr>
            </w:pPr>
            <w:r>
              <w:rPr>
                <w:rFonts w:cs="Times New Roman"/>
                <w:sz w:val="22"/>
                <w:szCs w:val="22"/>
              </w:rPr>
              <w:t>-</w:t>
            </w:r>
          </w:p>
        </w:tc>
      </w:tr>
      <w:tr w:rsidR="00412F19" w:rsidRPr="00037F78" w:rsidTr="00D80696">
        <w:tc>
          <w:tcPr>
            <w:tcW w:w="2447" w:type="pct"/>
            <w:gridSpan w:val="2"/>
          </w:tcPr>
          <w:p w:rsidR="00412F19" w:rsidRPr="00037F78" w:rsidRDefault="00412F19" w:rsidP="00412F19">
            <w:pPr>
              <w:rPr>
                <w:rFonts w:cs="Times New Roman"/>
                <w:b/>
                <w:bCs/>
                <w:sz w:val="22"/>
                <w:szCs w:val="22"/>
              </w:rPr>
            </w:pPr>
          </w:p>
        </w:tc>
        <w:tc>
          <w:tcPr>
            <w:tcW w:w="559" w:type="pct"/>
            <w:gridSpan w:val="3"/>
          </w:tcPr>
          <w:p w:rsidR="00412F19" w:rsidRPr="00037F78" w:rsidRDefault="00412F19" w:rsidP="00412F19">
            <w:pPr>
              <w:tabs>
                <w:tab w:val="decimal" w:pos="834"/>
              </w:tabs>
              <w:ind w:left="-102" w:right="-72"/>
              <w:rPr>
                <w:rFonts w:cs="Times New Roman"/>
                <w:sz w:val="22"/>
                <w:szCs w:val="22"/>
              </w:rPr>
            </w:pPr>
          </w:p>
        </w:tc>
        <w:tc>
          <w:tcPr>
            <w:tcW w:w="137" w:type="pct"/>
            <w:gridSpan w:val="2"/>
          </w:tcPr>
          <w:p w:rsidR="00412F19" w:rsidRPr="00037F78" w:rsidRDefault="00412F19" w:rsidP="00412F19">
            <w:pPr>
              <w:tabs>
                <w:tab w:val="decimal" w:pos="791"/>
                <w:tab w:val="decimal" w:pos="874"/>
              </w:tabs>
              <w:spacing w:line="240" w:lineRule="atLeast"/>
              <w:ind w:left="-108" w:right="-79"/>
              <w:rPr>
                <w:rFonts w:cs="Times New Roman"/>
                <w:sz w:val="22"/>
                <w:szCs w:val="22"/>
              </w:rPr>
            </w:pPr>
          </w:p>
        </w:tc>
        <w:tc>
          <w:tcPr>
            <w:tcW w:w="505" w:type="pct"/>
          </w:tcPr>
          <w:p w:rsidR="00412F19" w:rsidRPr="00037F78" w:rsidRDefault="00412F19" w:rsidP="00412F19">
            <w:pPr>
              <w:tabs>
                <w:tab w:val="decimal" w:pos="779"/>
              </w:tabs>
              <w:ind w:left="-102" w:right="-72"/>
              <w:rPr>
                <w:rFonts w:cs="Times New Roman"/>
                <w:sz w:val="22"/>
                <w:szCs w:val="22"/>
              </w:rPr>
            </w:pPr>
          </w:p>
        </w:tc>
        <w:tc>
          <w:tcPr>
            <w:tcW w:w="133" w:type="pct"/>
            <w:gridSpan w:val="2"/>
          </w:tcPr>
          <w:p w:rsidR="00412F19" w:rsidRPr="00037F78" w:rsidRDefault="00412F19" w:rsidP="00412F19">
            <w:pPr>
              <w:pStyle w:val="Index1"/>
              <w:rPr>
                <w:rFonts w:cs="Times New Roman"/>
                <w:b/>
                <w:bCs/>
              </w:rPr>
            </w:pPr>
          </w:p>
        </w:tc>
        <w:tc>
          <w:tcPr>
            <w:tcW w:w="551" w:type="pct"/>
            <w:gridSpan w:val="3"/>
          </w:tcPr>
          <w:p w:rsidR="00412F19" w:rsidRPr="00037F78" w:rsidRDefault="00412F19" w:rsidP="00412F19">
            <w:pPr>
              <w:tabs>
                <w:tab w:val="decimal" w:pos="840"/>
              </w:tabs>
              <w:spacing w:line="240" w:lineRule="atLeast"/>
              <w:ind w:left="-108" w:right="-79"/>
              <w:rPr>
                <w:rFonts w:cs="Times New Roman"/>
                <w:sz w:val="22"/>
                <w:szCs w:val="22"/>
              </w:rPr>
            </w:pPr>
          </w:p>
        </w:tc>
        <w:tc>
          <w:tcPr>
            <w:tcW w:w="145" w:type="pct"/>
            <w:gridSpan w:val="2"/>
          </w:tcPr>
          <w:p w:rsidR="00412F19" w:rsidRPr="00037F78" w:rsidRDefault="00412F19" w:rsidP="00412F19">
            <w:pPr>
              <w:pStyle w:val="Index1"/>
              <w:rPr>
                <w:rFonts w:cs="Times New Roman"/>
                <w:b/>
                <w:bCs/>
              </w:rPr>
            </w:pPr>
          </w:p>
        </w:tc>
        <w:tc>
          <w:tcPr>
            <w:tcW w:w="524" w:type="pct"/>
          </w:tcPr>
          <w:p w:rsidR="00412F19" w:rsidRPr="00037F78" w:rsidRDefault="00412F19" w:rsidP="00412F19">
            <w:pPr>
              <w:tabs>
                <w:tab w:val="decimal" w:pos="772"/>
              </w:tabs>
              <w:ind w:left="-102" w:right="-72"/>
              <w:rPr>
                <w:rFonts w:cs="Times New Roman"/>
                <w:sz w:val="22"/>
                <w:szCs w:val="22"/>
              </w:rPr>
            </w:pPr>
          </w:p>
        </w:tc>
      </w:tr>
      <w:tr w:rsidR="00412F19" w:rsidRPr="00037F78" w:rsidTr="00D80696">
        <w:tc>
          <w:tcPr>
            <w:tcW w:w="2447" w:type="pct"/>
            <w:gridSpan w:val="2"/>
          </w:tcPr>
          <w:p w:rsidR="00412F19" w:rsidRPr="00037F78" w:rsidRDefault="00412F19" w:rsidP="00412F19">
            <w:pPr>
              <w:rPr>
                <w:rFonts w:cs="Times New Roman"/>
                <w:b/>
                <w:bCs/>
                <w:sz w:val="22"/>
                <w:szCs w:val="22"/>
                <w:cs/>
              </w:rPr>
            </w:pPr>
            <w:r w:rsidRPr="00037F78">
              <w:rPr>
                <w:rFonts w:cs="Times New Roman"/>
                <w:b/>
                <w:bCs/>
                <w:sz w:val="22"/>
                <w:szCs w:val="22"/>
              </w:rPr>
              <w:t>Key management personnel</w:t>
            </w:r>
          </w:p>
        </w:tc>
        <w:tc>
          <w:tcPr>
            <w:tcW w:w="559" w:type="pct"/>
            <w:gridSpan w:val="3"/>
          </w:tcPr>
          <w:p w:rsidR="00412F19" w:rsidRPr="00037F78" w:rsidRDefault="00412F19" w:rsidP="00412F19">
            <w:pPr>
              <w:tabs>
                <w:tab w:val="decimal" w:pos="834"/>
              </w:tabs>
              <w:ind w:left="-102" w:right="-72"/>
              <w:rPr>
                <w:rFonts w:cs="Times New Roman"/>
                <w:sz w:val="22"/>
                <w:szCs w:val="22"/>
              </w:rPr>
            </w:pPr>
          </w:p>
        </w:tc>
        <w:tc>
          <w:tcPr>
            <w:tcW w:w="137" w:type="pct"/>
            <w:gridSpan w:val="2"/>
          </w:tcPr>
          <w:p w:rsidR="00412F19" w:rsidRPr="00037F78" w:rsidRDefault="00412F19" w:rsidP="00412F19">
            <w:pPr>
              <w:tabs>
                <w:tab w:val="decimal" w:pos="791"/>
                <w:tab w:val="decimal" w:pos="874"/>
              </w:tabs>
              <w:spacing w:line="240" w:lineRule="atLeast"/>
              <w:ind w:left="-108" w:right="-79"/>
              <w:rPr>
                <w:rFonts w:cs="Times New Roman"/>
                <w:sz w:val="22"/>
                <w:szCs w:val="22"/>
              </w:rPr>
            </w:pPr>
          </w:p>
        </w:tc>
        <w:tc>
          <w:tcPr>
            <w:tcW w:w="505" w:type="pct"/>
          </w:tcPr>
          <w:p w:rsidR="00412F19" w:rsidRPr="00037F78" w:rsidRDefault="00412F19" w:rsidP="00412F19">
            <w:pPr>
              <w:tabs>
                <w:tab w:val="decimal" w:pos="779"/>
              </w:tabs>
              <w:ind w:left="-102" w:right="-72"/>
              <w:rPr>
                <w:rFonts w:cs="Times New Roman"/>
                <w:sz w:val="22"/>
                <w:szCs w:val="22"/>
              </w:rPr>
            </w:pPr>
          </w:p>
        </w:tc>
        <w:tc>
          <w:tcPr>
            <w:tcW w:w="133" w:type="pct"/>
            <w:gridSpan w:val="2"/>
          </w:tcPr>
          <w:p w:rsidR="00412F19" w:rsidRPr="00037F78" w:rsidRDefault="00412F19" w:rsidP="00412F19">
            <w:pPr>
              <w:pStyle w:val="Index1"/>
              <w:rPr>
                <w:rFonts w:cs="Times New Roman"/>
                <w:b/>
                <w:bCs/>
              </w:rPr>
            </w:pPr>
          </w:p>
        </w:tc>
        <w:tc>
          <w:tcPr>
            <w:tcW w:w="551" w:type="pct"/>
            <w:gridSpan w:val="3"/>
          </w:tcPr>
          <w:p w:rsidR="00412F19" w:rsidRPr="00037F78" w:rsidRDefault="00412F19" w:rsidP="00412F19">
            <w:pPr>
              <w:tabs>
                <w:tab w:val="decimal" w:pos="840"/>
              </w:tabs>
              <w:spacing w:line="240" w:lineRule="atLeast"/>
              <w:ind w:left="-108" w:right="-79"/>
              <w:rPr>
                <w:rFonts w:cs="Times New Roman"/>
                <w:sz w:val="22"/>
                <w:szCs w:val="22"/>
              </w:rPr>
            </w:pPr>
          </w:p>
        </w:tc>
        <w:tc>
          <w:tcPr>
            <w:tcW w:w="145" w:type="pct"/>
            <w:gridSpan w:val="2"/>
          </w:tcPr>
          <w:p w:rsidR="00412F19" w:rsidRPr="00037F78" w:rsidRDefault="00412F19" w:rsidP="00412F19">
            <w:pPr>
              <w:pStyle w:val="Index1"/>
              <w:rPr>
                <w:rFonts w:cs="Times New Roman"/>
                <w:b/>
                <w:bCs/>
              </w:rPr>
            </w:pPr>
          </w:p>
        </w:tc>
        <w:tc>
          <w:tcPr>
            <w:tcW w:w="524" w:type="pct"/>
          </w:tcPr>
          <w:p w:rsidR="00412F19" w:rsidRPr="00037F78" w:rsidRDefault="00412F19" w:rsidP="00412F19">
            <w:pPr>
              <w:tabs>
                <w:tab w:val="decimal" w:pos="772"/>
              </w:tabs>
              <w:ind w:left="-102" w:right="-72"/>
              <w:rPr>
                <w:rFonts w:cs="Times New Roman"/>
                <w:sz w:val="22"/>
                <w:szCs w:val="22"/>
              </w:rPr>
            </w:pPr>
          </w:p>
        </w:tc>
      </w:tr>
      <w:tr w:rsidR="00412F19" w:rsidRPr="00037F78" w:rsidTr="00D80696">
        <w:tc>
          <w:tcPr>
            <w:tcW w:w="2447" w:type="pct"/>
            <w:gridSpan w:val="2"/>
          </w:tcPr>
          <w:p w:rsidR="00412F19" w:rsidRPr="00037F78" w:rsidRDefault="00412F19" w:rsidP="00412F19">
            <w:pPr>
              <w:rPr>
                <w:rFonts w:cs="Times New Roman"/>
                <w:b/>
                <w:bCs/>
                <w:sz w:val="22"/>
                <w:szCs w:val="22"/>
              </w:rPr>
            </w:pPr>
            <w:r w:rsidRPr="00037F78">
              <w:rPr>
                <w:rFonts w:cs="Times New Roman"/>
                <w:sz w:val="22"/>
                <w:szCs w:val="22"/>
              </w:rPr>
              <w:t>Key management personnel compensation</w:t>
            </w:r>
          </w:p>
        </w:tc>
        <w:tc>
          <w:tcPr>
            <w:tcW w:w="559" w:type="pct"/>
            <w:gridSpan w:val="3"/>
            <w:vAlign w:val="bottom"/>
          </w:tcPr>
          <w:p w:rsidR="00412F19" w:rsidRPr="00037F78" w:rsidRDefault="00412F19" w:rsidP="00412F19">
            <w:pPr>
              <w:tabs>
                <w:tab w:val="decimal" w:pos="834"/>
              </w:tabs>
              <w:ind w:left="-102" w:right="-72"/>
              <w:rPr>
                <w:rFonts w:cs="Times New Roman"/>
                <w:sz w:val="22"/>
                <w:szCs w:val="22"/>
              </w:rPr>
            </w:pPr>
            <w:r>
              <w:rPr>
                <w:rFonts w:cs="Times New Roman"/>
                <w:sz w:val="22"/>
                <w:szCs w:val="22"/>
              </w:rPr>
              <w:t>8,026</w:t>
            </w:r>
          </w:p>
        </w:tc>
        <w:tc>
          <w:tcPr>
            <w:tcW w:w="137" w:type="pct"/>
            <w:gridSpan w:val="2"/>
          </w:tcPr>
          <w:p w:rsidR="00412F19" w:rsidRPr="00037F78" w:rsidRDefault="00412F19" w:rsidP="00412F19">
            <w:pPr>
              <w:tabs>
                <w:tab w:val="decimal" w:pos="738"/>
              </w:tabs>
              <w:spacing w:line="240" w:lineRule="atLeast"/>
              <w:ind w:left="-102" w:right="-72"/>
              <w:rPr>
                <w:rFonts w:cs="Times New Roman"/>
                <w:sz w:val="22"/>
                <w:szCs w:val="22"/>
              </w:rPr>
            </w:pPr>
          </w:p>
        </w:tc>
        <w:tc>
          <w:tcPr>
            <w:tcW w:w="505" w:type="pct"/>
            <w:vAlign w:val="bottom"/>
          </w:tcPr>
          <w:p w:rsidR="00412F19" w:rsidRPr="00037F78" w:rsidRDefault="00412F19" w:rsidP="00412F19">
            <w:pPr>
              <w:tabs>
                <w:tab w:val="decimal" w:pos="779"/>
              </w:tabs>
              <w:ind w:left="-102" w:right="-72"/>
              <w:rPr>
                <w:rFonts w:cs="Times New Roman"/>
                <w:sz w:val="22"/>
                <w:szCs w:val="22"/>
              </w:rPr>
            </w:pPr>
            <w:r>
              <w:rPr>
                <w:rFonts w:cs="Times New Roman"/>
                <w:sz w:val="22"/>
                <w:szCs w:val="22"/>
              </w:rPr>
              <w:t>7,502</w:t>
            </w:r>
          </w:p>
        </w:tc>
        <w:tc>
          <w:tcPr>
            <w:tcW w:w="133" w:type="pct"/>
            <w:gridSpan w:val="2"/>
          </w:tcPr>
          <w:p w:rsidR="00412F19" w:rsidRPr="00037F78" w:rsidRDefault="00412F19" w:rsidP="00412F19">
            <w:pPr>
              <w:pStyle w:val="Index1"/>
              <w:tabs>
                <w:tab w:val="decimal" w:pos="738"/>
              </w:tabs>
              <w:ind w:left="-102" w:right="-72"/>
              <w:jc w:val="left"/>
              <w:rPr>
                <w:rFonts w:cs="Times New Roman"/>
                <w:b/>
                <w:bCs/>
                <w:snapToGrid w:val="0"/>
              </w:rPr>
            </w:pPr>
          </w:p>
        </w:tc>
        <w:tc>
          <w:tcPr>
            <w:tcW w:w="551" w:type="pct"/>
            <w:gridSpan w:val="3"/>
          </w:tcPr>
          <w:p w:rsidR="00412F19" w:rsidRPr="00037F78" w:rsidRDefault="00412F19" w:rsidP="00412F19">
            <w:pPr>
              <w:tabs>
                <w:tab w:val="decimal" w:pos="840"/>
              </w:tabs>
              <w:spacing w:line="240" w:lineRule="atLeast"/>
              <w:ind w:left="-108" w:right="-79"/>
              <w:rPr>
                <w:rFonts w:cs="Times New Roman"/>
                <w:sz w:val="22"/>
                <w:szCs w:val="22"/>
              </w:rPr>
            </w:pPr>
            <w:r>
              <w:rPr>
                <w:rFonts w:cs="Times New Roman"/>
                <w:sz w:val="22"/>
                <w:szCs w:val="22"/>
              </w:rPr>
              <w:t>8,026</w:t>
            </w:r>
          </w:p>
        </w:tc>
        <w:tc>
          <w:tcPr>
            <w:tcW w:w="145" w:type="pct"/>
            <w:gridSpan w:val="2"/>
          </w:tcPr>
          <w:p w:rsidR="00412F19" w:rsidRPr="00037F78" w:rsidRDefault="00412F19" w:rsidP="00412F19">
            <w:pPr>
              <w:pStyle w:val="Index1"/>
              <w:tabs>
                <w:tab w:val="decimal" w:pos="738"/>
              </w:tabs>
              <w:ind w:left="-102" w:right="-72"/>
              <w:jc w:val="left"/>
              <w:rPr>
                <w:rFonts w:cs="Times New Roman"/>
                <w:b/>
                <w:bCs/>
                <w:snapToGrid w:val="0"/>
              </w:rPr>
            </w:pPr>
          </w:p>
        </w:tc>
        <w:tc>
          <w:tcPr>
            <w:tcW w:w="524" w:type="pct"/>
          </w:tcPr>
          <w:p w:rsidR="00412F19" w:rsidRPr="00037F78" w:rsidRDefault="00412F19" w:rsidP="00412F19">
            <w:pPr>
              <w:tabs>
                <w:tab w:val="decimal" w:pos="772"/>
              </w:tabs>
              <w:spacing w:line="240" w:lineRule="atLeast"/>
              <w:ind w:left="-108" w:right="-79"/>
              <w:rPr>
                <w:rFonts w:cs="Times New Roman"/>
                <w:sz w:val="22"/>
                <w:szCs w:val="22"/>
              </w:rPr>
            </w:pPr>
            <w:r>
              <w:rPr>
                <w:rFonts w:cs="Times New Roman"/>
                <w:sz w:val="22"/>
                <w:szCs w:val="22"/>
              </w:rPr>
              <w:t>3,684</w:t>
            </w:r>
          </w:p>
        </w:tc>
      </w:tr>
      <w:tr w:rsidR="00412F19" w:rsidRPr="00037F78" w:rsidTr="00D80696">
        <w:tc>
          <w:tcPr>
            <w:tcW w:w="2447" w:type="pct"/>
            <w:gridSpan w:val="2"/>
          </w:tcPr>
          <w:p w:rsidR="00412F19" w:rsidRPr="00037F78" w:rsidRDefault="00412F19" w:rsidP="00412F19">
            <w:pPr>
              <w:rPr>
                <w:rFonts w:cs="Times New Roman"/>
                <w:b/>
                <w:bCs/>
                <w:sz w:val="22"/>
                <w:szCs w:val="22"/>
              </w:rPr>
            </w:pPr>
          </w:p>
        </w:tc>
        <w:tc>
          <w:tcPr>
            <w:tcW w:w="559" w:type="pct"/>
            <w:gridSpan w:val="3"/>
          </w:tcPr>
          <w:p w:rsidR="00412F19" w:rsidRPr="00037F78" w:rsidRDefault="00412F19" w:rsidP="00412F19">
            <w:pPr>
              <w:tabs>
                <w:tab w:val="decimal" w:pos="834"/>
              </w:tabs>
              <w:ind w:left="-102" w:right="-72"/>
              <w:rPr>
                <w:rFonts w:cs="Times New Roman"/>
                <w:sz w:val="22"/>
                <w:szCs w:val="22"/>
              </w:rPr>
            </w:pPr>
          </w:p>
        </w:tc>
        <w:tc>
          <w:tcPr>
            <w:tcW w:w="137" w:type="pct"/>
            <w:gridSpan w:val="2"/>
          </w:tcPr>
          <w:p w:rsidR="00412F19" w:rsidRPr="00037F78" w:rsidRDefault="00412F19" w:rsidP="00412F19">
            <w:pPr>
              <w:tabs>
                <w:tab w:val="decimal" w:pos="791"/>
                <w:tab w:val="decimal" w:pos="874"/>
              </w:tabs>
              <w:spacing w:line="240" w:lineRule="atLeast"/>
              <w:ind w:left="-108" w:right="-79"/>
              <w:jc w:val="right"/>
              <w:rPr>
                <w:rFonts w:cs="Times New Roman"/>
                <w:sz w:val="22"/>
                <w:szCs w:val="22"/>
              </w:rPr>
            </w:pPr>
          </w:p>
        </w:tc>
        <w:tc>
          <w:tcPr>
            <w:tcW w:w="505" w:type="pct"/>
          </w:tcPr>
          <w:p w:rsidR="00412F19" w:rsidRPr="00037F78" w:rsidRDefault="00412F19" w:rsidP="00412F19">
            <w:pPr>
              <w:tabs>
                <w:tab w:val="decimal" w:pos="779"/>
              </w:tabs>
              <w:ind w:left="-102" w:right="-72"/>
              <w:rPr>
                <w:rFonts w:cs="Times New Roman"/>
                <w:sz w:val="22"/>
                <w:szCs w:val="22"/>
              </w:rPr>
            </w:pPr>
          </w:p>
        </w:tc>
        <w:tc>
          <w:tcPr>
            <w:tcW w:w="133" w:type="pct"/>
            <w:gridSpan w:val="2"/>
          </w:tcPr>
          <w:p w:rsidR="00412F19" w:rsidRPr="00037F78" w:rsidRDefault="00412F19" w:rsidP="00412F19">
            <w:pPr>
              <w:pStyle w:val="Index1"/>
              <w:rPr>
                <w:rFonts w:cs="Times New Roman"/>
                <w:b/>
                <w:bCs/>
              </w:rPr>
            </w:pPr>
          </w:p>
        </w:tc>
        <w:tc>
          <w:tcPr>
            <w:tcW w:w="551" w:type="pct"/>
            <w:gridSpan w:val="3"/>
          </w:tcPr>
          <w:p w:rsidR="00412F19" w:rsidRPr="00037F78" w:rsidRDefault="00412F19" w:rsidP="00412F19">
            <w:pPr>
              <w:tabs>
                <w:tab w:val="decimal" w:pos="840"/>
              </w:tabs>
              <w:spacing w:line="240" w:lineRule="atLeast"/>
              <w:ind w:left="-108" w:right="-79"/>
              <w:rPr>
                <w:rFonts w:cs="Times New Roman"/>
                <w:sz w:val="22"/>
                <w:szCs w:val="22"/>
              </w:rPr>
            </w:pPr>
          </w:p>
        </w:tc>
        <w:tc>
          <w:tcPr>
            <w:tcW w:w="145" w:type="pct"/>
            <w:gridSpan w:val="2"/>
          </w:tcPr>
          <w:p w:rsidR="00412F19" w:rsidRPr="00037F78" w:rsidRDefault="00412F19" w:rsidP="00412F19">
            <w:pPr>
              <w:pStyle w:val="Index1"/>
              <w:rPr>
                <w:rFonts w:cs="Times New Roman"/>
                <w:b/>
                <w:bCs/>
              </w:rPr>
            </w:pPr>
          </w:p>
        </w:tc>
        <w:tc>
          <w:tcPr>
            <w:tcW w:w="524" w:type="pct"/>
          </w:tcPr>
          <w:p w:rsidR="00412F19" w:rsidRPr="00037F78" w:rsidRDefault="00412F19" w:rsidP="00412F19">
            <w:pPr>
              <w:tabs>
                <w:tab w:val="decimal" w:pos="772"/>
              </w:tabs>
              <w:ind w:left="-102" w:right="-72"/>
              <w:rPr>
                <w:rFonts w:cs="Times New Roman"/>
                <w:sz w:val="22"/>
                <w:szCs w:val="22"/>
              </w:rPr>
            </w:pPr>
          </w:p>
        </w:tc>
      </w:tr>
      <w:tr w:rsidR="00412F19" w:rsidRPr="00037F78" w:rsidTr="00D80696">
        <w:tc>
          <w:tcPr>
            <w:tcW w:w="2447" w:type="pct"/>
            <w:gridSpan w:val="2"/>
          </w:tcPr>
          <w:p w:rsidR="00412F19" w:rsidRPr="00037F78" w:rsidRDefault="00412F19" w:rsidP="00412F19">
            <w:pPr>
              <w:rPr>
                <w:rFonts w:cs="Times New Roman"/>
                <w:b/>
                <w:bCs/>
                <w:sz w:val="22"/>
                <w:szCs w:val="22"/>
                <w:cs/>
              </w:rPr>
            </w:pPr>
            <w:r w:rsidRPr="00037F78">
              <w:rPr>
                <w:rFonts w:cs="Times New Roman"/>
                <w:b/>
                <w:bCs/>
                <w:sz w:val="22"/>
                <w:szCs w:val="22"/>
              </w:rPr>
              <w:t>Other related parties</w:t>
            </w:r>
          </w:p>
        </w:tc>
        <w:tc>
          <w:tcPr>
            <w:tcW w:w="559" w:type="pct"/>
            <w:gridSpan w:val="3"/>
          </w:tcPr>
          <w:p w:rsidR="00412F19" w:rsidRPr="00037F78" w:rsidRDefault="00412F19" w:rsidP="00412F19">
            <w:pPr>
              <w:tabs>
                <w:tab w:val="decimal" w:pos="834"/>
              </w:tabs>
              <w:ind w:left="-102" w:right="-72"/>
              <w:rPr>
                <w:rFonts w:cs="Times New Roman"/>
                <w:sz w:val="22"/>
                <w:szCs w:val="22"/>
              </w:rPr>
            </w:pPr>
          </w:p>
        </w:tc>
        <w:tc>
          <w:tcPr>
            <w:tcW w:w="137" w:type="pct"/>
            <w:gridSpan w:val="2"/>
          </w:tcPr>
          <w:p w:rsidR="00412F19" w:rsidRPr="00037F78" w:rsidRDefault="00412F19" w:rsidP="00412F19">
            <w:pPr>
              <w:tabs>
                <w:tab w:val="decimal" w:pos="791"/>
                <w:tab w:val="decimal" w:pos="874"/>
              </w:tabs>
              <w:spacing w:line="240" w:lineRule="atLeast"/>
              <w:ind w:left="-108" w:right="-79"/>
              <w:jc w:val="right"/>
              <w:rPr>
                <w:rFonts w:cs="Times New Roman"/>
                <w:sz w:val="22"/>
                <w:szCs w:val="22"/>
              </w:rPr>
            </w:pPr>
          </w:p>
        </w:tc>
        <w:tc>
          <w:tcPr>
            <w:tcW w:w="505" w:type="pct"/>
          </w:tcPr>
          <w:p w:rsidR="00412F19" w:rsidRPr="00037F78" w:rsidRDefault="00412F19" w:rsidP="00412F19">
            <w:pPr>
              <w:tabs>
                <w:tab w:val="decimal" w:pos="779"/>
              </w:tabs>
              <w:ind w:left="-102" w:right="-72"/>
              <w:rPr>
                <w:rFonts w:cs="Times New Roman"/>
                <w:sz w:val="22"/>
                <w:szCs w:val="22"/>
              </w:rPr>
            </w:pPr>
          </w:p>
        </w:tc>
        <w:tc>
          <w:tcPr>
            <w:tcW w:w="133" w:type="pct"/>
            <w:gridSpan w:val="2"/>
          </w:tcPr>
          <w:p w:rsidR="00412F19" w:rsidRPr="00037F78" w:rsidRDefault="00412F19" w:rsidP="00412F19">
            <w:pPr>
              <w:pStyle w:val="Index1"/>
              <w:rPr>
                <w:rFonts w:cs="Times New Roman"/>
                <w:b/>
                <w:bCs/>
              </w:rPr>
            </w:pPr>
          </w:p>
        </w:tc>
        <w:tc>
          <w:tcPr>
            <w:tcW w:w="551" w:type="pct"/>
            <w:gridSpan w:val="3"/>
          </w:tcPr>
          <w:p w:rsidR="00412F19" w:rsidRPr="00037F78" w:rsidRDefault="00412F19" w:rsidP="00412F19">
            <w:pPr>
              <w:tabs>
                <w:tab w:val="decimal" w:pos="840"/>
              </w:tabs>
              <w:spacing w:line="240" w:lineRule="atLeast"/>
              <w:ind w:left="-108" w:right="-79"/>
              <w:rPr>
                <w:rFonts w:cs="Times New Roman"/>
                <w:sz w:val="22"/>
                <w:szCs w:val="22"/>
              </w:rPr>
            </w:pPr>
          </w:p>
        </w:tc>
        <w:tc>
          <w:tcPr>
            <w:tcW w:w="145" w:type="pct"/>
            <w:gridSpan w:val="2"/>
          </w:tcPr>
          <w:p w:rsidR="00412F19" w:rsidRPr="00037F78" w:rsidRDefault="00412F19" w:rsidP="00412F19">
            <w:pPr>
              <w:pStyle w:val="Index1"/>
              <w:rPr>
                <w:rFonts w:cs="Times New Roman"/>
                <w:b/>
                <w:bCs/>
              </w:rPr>
            </w:pPr>
          </w:p>
        </w:tc>
        <w:tc>
          <w:tcPr>
            <w:tcW w:w="524" w:type="pct"/>
          </w:tcPr>
          <w:p w:rsidR="00412F19" w:rsidRPr="00037F78" w:rsidRDefault="00412F19" w:rsidP="00412F19">
            <w:pPr>
              <w:tabs>
                <w:tab w:val="decimal" w:pos="772"/>
              </w:tabs>
              <w:ind w:left="-102" w:right="-72"/>
              <w:rPr>
                <w:rFonts w:cs="Times New Roman"/>
                <w:sz w:val="22"/>
                <w:szCs w:val="22"/>
              </w:rPr>
            </w:pPr>
          </w:p>
        </w:tc>
      </w:tr>
      <w:tr w:rsidR="00412F19" w:rsidRPr="00037F78" w:rsidTr="00D80696">
        <w:tc>
          <w:tcPr>
            <w:tcW w:w="2447" w:type="pct"/>
            <w:gridSpan w:val="2"/>
          </w:tcPr>
          <w:p w:rsidR="00412F19" w:rsidRPr="00FF4B5C" w:rsidRDefault="00412F19" w:rsidP="00412F19">
            <w:pPr>
              <w:rPr>
                <w:rFonts w:cs="Cordia New"/>
                <w:sz w:val="22"/>
                <w:szCs w:val="22"/>
              </w:rPr>
            </w:pPr>
            <w:r w:rsidRPr="006D2794">
              <w:rPr>
                <w:sz w:val="22"/>
                <w:szCs w:val="22"/>
              </w:rPr>
              <w:t>Purchases of goods</w:t>
            </w:r>
          </w:p>
        </w:tc>
        <w:tc>
          <w:tcPr>
            <w:tcW w:w="559" w:type="pct"/>
            <w:gridSpan w:val="3"/>
          </w:tcPr>
          <w:p w:rsidR="00412F19" w:rsidRPr="00037F78" w:rsidRDefault="00412F19" w:rsidP="00412F19">
            <w:pPr>
              <w:tabs>
                <w:tab w:val="decimal" w:pos="834"/>
              </w:tabs>
              <w:ind w:left="-102" w:right="-72"/>
              <w:rPr>
                <w:rFonts w:cs="Times New Roman"/>
                <w:sz w:val="22"/>
                <w:szCs w:val="22"/>
              </w:rPr>
            </w:pPr>
            <w:r>
              <w:rPr>
                <w:rFonts w:cs="Times New Roman"/>
                <w:sz w:val="22"/>
                <w:szCs w:val="22"/>
              </w:rPr>
              <w:t>5,677</w:t>
            </w:r>
          </w:p>
        </w:tc>
        <w:tc>
          <w:tcPr>
            <w:tcW w:w="137" w:type="pct"/>
            <w:gridSpan w:val="2"/>
          </w:tcPr>
          <w:p w:rsidR="00412F19" w:rsidRPr="00037F78" w:rsidRDefault="00412F19" w:rsidP="00412F19">
            <w:pPr>
              <w:tabs>
                <w:tab w:val="decimal" w:pos="791"/>
                <w:tab w:val="decimal" w:pos="874"/>
              </w:tabs>
              <w:spacing w:line="240" w:lineRule="atLeast"/>
              <w:ind w:left="-108" w:right="-79"/>
              <w:jc w:val="right"/>
              <w:rPr>
                <w:rFonts w:cs="Times New Roman"/>
                <w:sz w:val="22"/>
                <w:szCs w:val="22"/>
              </w:rPr>
            </w:pPr>
          </w:p>
        </w:tc>
        <w:tc>
          <w:tcPr>
            <w:tcW w:w="505" w:type="pct"/>
          </w:tcPr>
          <w:p w:rsidR="00412F19" w:rsidRPr="00037F78" w:rsidRDefault="00412F19" w:rsidP="00412F19">
            <w:pPr>
              <w:tabs>
                <w:tab w:val="decimal" w:pos="779"/>
              </w:tabs>
              <w:ind w:left="-102" w:right="-72"/>
              <w:rPr>
                <w:rFonts w:cs="Times New Roman"/>
                <w:sz w:val="22"/>
                <w:szCs w:val="22"/>
              </w:rPr>
            </w:pPr>
            <w:r>
              <w:rPr>
                <w:rFonts w:cs="Times New Roman"/>
                <w:sz w:val="22"/>
                <w:szCs w:val="22"/>
              </w:rPr>
              <w:t>5,443</w:t>
            </w:r>
          </w:p>
        </w:tc>
        <w:tc>
          <w:tcPr>
            <w:tcW w:w="133" w:type="pct"/>
            <w:gridSpan w:val="2"/>
          </w:tcPr>
          <w:p w:rsidR="00412F19" w:rsidRPr="00037F78" w:rsidRDefault="00412F19" w:rsidP="00412F19">
            <w:pPr>
              <w:pStyle w:val="Index1"/>
              <w:rPr>
                <w:rFonts w:cs="Times New Roman"/>
                <w:b/>
                <w:bCs/>
              </w:rPr>
            </w:pPr>
          </w:p>
        </w:tc>
        <w:tc>
          <w:tcPr>
            <w:tcW w:w="551" w:type="pct"/>
            <w:gridSpan w:val="3"/>
          </w:tcPr>
          <w:p w:rsidR="00412F19" w:rsidRPr="00037F78" w:rsidRDefault="00412F19" w:rsidP="00412F19">
            <w:pPr>
              <w:tabs>
                <w:tab w:val="decimal" w:pos="840"/>
              </w:tabs>
              <w:spacing w:line="240" w:lineRule="atLeast"/>
              <w:ind w:left="-108" w:right="-79"/>
              <w:rPr>
                <w:rFonts w:cs="Times New Roman"/>
                <w:sz w:val="22"/>
                <w:szCs w:val="22"/>
              </w:rPr>
            </w:pPr>
            <w:r>
              <w:rPr>
                <w:rFonts w:cs="Times New Roman"/>
                <w:sz w:val="22"/>
                <w:szCs w:val="22"/>
              </w:rPr>
              <w:t>5,677</w:t>
            </w:r>
          </w:p>
        </w:tc>
        <w:tc>
          <w:tcPr>
            <w:tcW w:w="145" w:type="pct"/>
            <w:gridSpan w:val="2"/>
          </w:tcPr>
          <w:p w:rsidR="00412F19" w:rsidRPr="00037F78" w:rsidRDefault="00412F19" w:rsidP="00412F19">
            <w:pPr>
              <w:pStyle w:val="Index1"/>
              <w:rPr>
                <w:rFonts w:cs="Times New Roman"/>
                <w:b/>
                <w:bCs/>
              </w:rPr>
            </w:pPr>
          </w:p>
        </w:tc>
        <w:tc>
          <w:tcPr>
            <w:tcW w:w="524" w:type="pct"/>
          </w:tcPr>
          <w:p w:rsidR="00412F19" w:rsidRPr="00037F78" w:rsidRDefault="00412F19" w:rsidP="00412F19">
            <w:pPr>
              <w:tabs>
                <w:tab w:val="decimal" w:pos="772"/>
              </w:tabs>
              <w:ind w:left="-102" w:right="-72"/>
              <w:rPr>
                <w:rFonts w:cs="Times New Roman"/>
                <w:sz w:val="22"/>
                <w:szCs w:val="22"/>
              </w:rPr>
            </w:pPr>
            <w:r>
              <w:rPr>
                <w:rFonts w:cs="Times New Roman"/>
                <w:sz w:val="22"/>
                <w:szCs w:val="22"/>
              </w:rPr>
              <w:t>-</w:t>
            </w:r>
          </w:p>
        </w:tc>
      </w:tr>
      <w:tr w:rsidR="00412F19" w:rsidRPr="00037F78" w:rsidTr="00D80696">
        <w:tc>
          <w:tcPr>
            <w:tcW w:w="2447" w:type="pct"/>
            <w:gridSpan w:val="2"/>
            <w:vAlign w:val="bottom"/>
          </w:tcPr>
          <w:p w:rsidR="00412F19" w:rsidRPr="00037F78" w:rsidRDefault="00412F19" w:rsidP="00412F19">
            <w:pPr>
              <w:rPr>
                <w:rFonts w:cs="Times New Roman"/>
                <w:sz w:val="22"/>
                <w:szCs w:val="22"/>
                <w:cs/>
              </w:rPr>
            </w:pPr>
            <w:r w:rsidRPr="00037F78">
              <w:rPr>
                <w:rFonts w:cs="Times New Roman"/>
                <w:sz w:val="22"/>
                <w:szCs w:val="22"/>
              </w:rPr>
              <w:t xml:space="preserve">Rental </w:t>
            </w:r>
            <w:r>
              <w:rPr>
                <w:rFonts w:cs="Times New Roman"/>
                <w:sz w:val="22"/>
                <w:szCs w:val="22"/>
              </w:rPr>
              <w:t>expense</w:t>
            </w:r>
          </w:p>
        </w:tc>
        <w:tc>
          <w:tcPr>
            <w:tcW w:w="559" w:type="pct"/>
            <w:gridSpan w:val="3"/>
            <w:shd w:val="clear" w:color="auto" w:fill="auto"/>
          </w:tcPr>
          <w:p w:rsidR="00412F19" w:rsidRPr="00037F78" w:rsidRDefault="00412F19" w:rsidP="00412F19">
            <w:pPr>
              <w:tabs>
                <w:tab w:val="decimal" w:pos="834"/>
              </w:tabs>
              <w:ind w:left="-102" w:right="-72"/>
              <w:rPr>
                <w:rFonts w:cs="Times New Roman"/>
                <w:sz w:val="22"/>
                <w:szCs w:val="22"/>
              </w:rPr>
            </w:pPr>
            <w:r>
              <w:rPr>
                <w:rFonts w:cs="Times New Roman"/>
                <w:sz w:val="22"/>
                <w:szCs w:val="22"/>
              </w:rPr>
              <w:t>-</w:t>
            </w:r>
          </w:p>
        </w:tc>
        <w:tc>
          <w:tcPr>
            <w:tcW w:w="137" w:type="pct"/>
            <w:gridSpan w:val="2"/>
            <w:shd w:val="clear" w:color="auto" w:fill="auto"/>
          </w:tcPr>
          <w:p w:rsidR="00412F19" w:rsidRPr="00037F78" w:rsidRDefault="00412F19" w:rsidP="00412F19">
            <w:pPr>
              <w:tabs>
                <w:tab w:val="decimal" w:pos="791"/>
                <w:tab w:val="decimal" w:pos="874"/>
              </w:tabs>
              <w:spacing w:line="240" w:lineRule="atLeast"/>
              <w:ind w:left="-108" w:right="-79"/>
              <w:jc w:val="right"/>
              <w:rPr>
                <w:rFonts w:cs="Times New Roman"/>
                <w:sz w:val="22"/>
                <w:szCs w:val="22"/>
              </w:rPr>
            </w:pPr>
          </w:p>
        </w:tc>
        <w:tc>
          <w:tcPr>
            <w:tcW w:w="505" w:type="pct"/>
            <w:shd w:val="clear" w:color="auto" w:fill="auto"/>
          </w:tcPr>
          <w:p w:rsidR="00412F19" w:rsidRPr="00037F78" w:rsidRDefault="00412F19" w:rsidP="00412F19">
            <w:pPr>
              <w:tabs>
                <w:tab w:val="decimal" w:pos="779"/>
              </w:tabs>
              <w:ind w:left="-102" w:right="-72"/>
              <w:rPr>
                <w:rFonts w:cs="Times New Roman"/>
                <w:sz w:val="22"/>
                <w:szCs w:val="22"/>
              </w:rPr>
            </w:pPr>
            <w:r>
              <w:rPr>
                <w:rFonts w:cs="Times New Roman"/>
                <w:sz w:val="22"/>
                <w:szCs w:val="22"/>
              </w:rPr>
              <w:t>26</w:t>
            </w:r>
          </w:p>
        </w:tc>
        <w:tc>
          <w:tcPr>
            <w:tcW w:w="133" w:type="pct"/>
            <w:gridSpan w:val="2"/>
            <w:shd w:val="clear" w:color="auto" w:fill="auto"/>
          </w:tcPr>
          <w:p w:rsidR="00412F19" w:rsidRPr="00037F78" w:rsidRDefault="00412F19" w:rsidP="00412F19">
            <w:pPr>
              <w:pStyle w:val="Index1"/>
              <w:tabs>
                <w:tab w:val="decimal" w:pos="874"/>
              </w:tabs>
              <w:rPr>
                <w:rFonts w:cs="Times New Roman"/>
                <w:b/>
                <w:bCs/>
                <w:snapToGrid w:val="0"/>
              </w:rPr>
            </w:pPr>
          </w:p>
        </w:tc>
        <w:tc>
          <w:tcPr>
            <w:tcW w:w="551" w:type="pct"/>
            <w:gridSpan w:val="3"/>
            <w:shd w:val="clear" w:color="auto" w:fill="auto"/>
          </w:tcPr>
          <w:p w:rsidR="00412F19" w:rsidRPr="00037F78" w:rsidRDefault="00412F19" w:rsidP="00412F19">
            <w:pPr>
              <w:tabs>
                <w:tab w:val="decimal" w:pos="840"/>
              </w:tabs>
              <w:spacing w:line="240" w:lineRule="atLeast"/>
              <w:ind w:left="-108" w:right="-79"/>
              <w:rPr>
                <w:rFonts w:cs="Times New Roman"/>
                <w:sz w:val="22"/>
                <w:szCs w:val="22"/>
              </w:rPr>
            </w:pPr>
            <w:r>
              <w:rPr>
                <w:rFonts w:cs="Times New Roman"/>
                <w:sz w:val="22"/>
                <w:szCs w:val="22"/>
              </w:rPr>
              <w:t>-</w:t>
            </w:r>
          </w:p>
        </w:tc>
        <w:tc>
          <w:tcPr>
            <w:tcW w:w="145" w:type="pct"/>
            <w:gridSpan w:val="2"/>
            <w:vAlign w:val="bottom"/>
          </w:tcPr>
          <w:p w:rsidR="00412F19" w:rsidRPr="00037F78" w:rsidRDefault="00412F19" w:rsidP="00412F19">
            <w:pPr>
              <w:pStyle w:val="Index1"/>
              <w:rPr>
                <w:rFonts w:cs="Times New Roman"/>
                <w:b/>
                <w:bCs/>
                <w:snapToGrid w:val="0"/>
              </w:rPr>
            </w:pPr>
          </w:p>
        </w:tc>
        <w:tc>
          <w:tcPr>
            <w:tcW w:w="524" w:type="pct"/>
          </w:tcPr>
          <w:p w:rsidR="00412F19" w:rsidRPr="00037F78" w:rsidRDefault="00412F19" w:rsidP="00412F19">
            <w:pPr>
              <w:tabs>
                <w:tab w:val="decimal" w:pos="772"/>
              </w:tabs>
              <w:ind w:left="-102" w:right="-72"/>
              <w:rPr>
                <w:rFonts w:cs="Times New Roman"/>
                <w:sz w:val="22"/>
                <w:szCs w:val="22"/>
              </w:rPr>
            </w:pPr>
            <w:r>
              <w:rPr>
                <w:rFonts w:cs="Times New Roman"/>
                <w:sz w:val="22"/>
                <w:szCs w:val="22"/>
              </w:rPr>
              <w:t>-</w:t>
            </w:r>
          </w:p>
        </w:tc>
      </w:tr>
      <w:tr w:rsidR="00050E9D" w:rsidRPr="00037F78" w:rsidTr="00D80696">
        <w:tc>
          <w:tcPr>
            <w:tcW w:w="2447" w:type="pct"/>
            <w:gridSpan w:val="2"/>
            <w:vAlign w:val="bottom"/>
          </w:tcPr>
          <w:p w:rsidR="00050E9D" w:rsidRPr="00037F78" w:rsidRDefault="00050E9D" w:rsidP="00412F19">
            <w:pPr>
              <w:rPr>
                <w:rFonts w:cs="Times New Roman"/>
                <w:sz w:val="22"/>
                <w:szCs w:val="22"/>
              </w:rPr>
            </w:pPr>
          </w:p>
        </w:tc>
        <w:tc>
          <w:tcPr>
            <w:tcW w:w="559" w:type="pct"/>
            <w:gridSpan w:val="3"/>
            <w:shd w:val="clear" w:color="auto" w:fill="auto"/>
          </w:tcPr>
          <w:p w:rsidR="00050E9D" w:rsidRDefault="00050E9D" w:rsidP="00412F19">
            <w:pPr>
              <w:tabs>
                <w:tab w:val="decimal" w:pos="834"/>
              </w:tabs>
              <w:ind w:left="-102" w:right="-72"/>
              <w:rPr>
                <w:rFonts w:cs="Times New Roman"/>
                <w:sz w:val="22"/>
                <w:szCs w:val="22"/>
              </w:rPr>
            </w:pPr>
          </w:p>
        </w:tc>
        <w:tc>
          <w:tcPr>
            <w:tcW w:w="137" w:type="pct"/>
            <w:gridSpan w:val="2"/>
            <w:shd w:val="clear" w:color="auto" w:fill="auto"/>
          </w:tcPr>
          <w:p w:rsidR="00050E9D" w:rsidRPr="00037F78" w:rsidRDefault="00050E9D" w:rsidP="00412F19">
            <w:pPr>
              <w:tabs>
                <w:tab w:val="decimal" w:pos="791"/>
                <w:tab w:val="decimal" w:pos="874"/>
              </w:tabs>
              <w:spacing w:line="240" w:lineRule="atLeast"/>
              <w:ind w:left="-108" w:right="-79"/>
              <w:jc w:val="right"/>
              <w:rPr>
                <w:rFonts w:cs="Times New Roman"/>
                <w:sz w:val="22"/>
                <w:szCs w:val="22"/>
              </w:rPr>
            </w:pPr>
          </w:p>
        </w:tc>
        <w:tc>
          <w:tcPr>
            <w:tcW w:w="505" w:type="pct"/>
            <w:shd w:val="clear" w:color="auto" w:fill="auto"/>
          </w:tcPr>
          <w:p w:rsidR="00050E9D" w:rsidRDefault="00050E9D" w:rsidP="00412F19">
            <w:pPr>
              <w:tabs>
                <w:tab w:val="decimal" w:pos="779"/>
              </w:tabs>
              <w:ind w:left="-102" w:right="-72"/>
              <w:rPr>
                <w:rFonts w:cs="Times New Roman"/>
                <w:sz w:val="22"/>
                <w:szCs w:val="22"/>
              </w:rPr>
            </w:pPr>
          </w:p>
        </w:tc>
        <w:tc>
          <w:tcPr>
            <w:tcW w:w="133" w:type="pct"/>
            <w:gridSpan w:val="2"/>
            <w:shd w:val="clear" w:color="auto" w:fill="auto"/>
          </w:tcPr>
          <w:p w:rsidR="00050E9D" w:rsidRPr="00037F78" w:rsidRDefault="00050E9D" w:rsidP="00412F19">
            <w:pPr>
              <w:pStyle w:val="Index1"/>
              <w:tabs>
                <w:tab w:val="decimal" w:pos="874"/>
              </w:tabs>
              <w:rPr>
                <w:rFonts w:cs="Times New Roman"/>
                <w:b/>
                <w:bCs/>
                <w:snapToGrid w:val="0"/>
              </w:rPr>
            </w:pPr>
          </w:p>
        </w:tc>
        <w:tc>
          <w:tcPr>
            <w:tcW w:w="551" w:type="pct"/>
            <w:gridSpan w:val="3"/>
            <w:shd w:val="clear" w:color="auto" w:fill="auto"/>
          </w:tcPr>
          <w:p w:rsidR="00050E9D" w:rsidRDefault="00050E9D" w:rsidP="00412F19">
            <w:pPr>
              <w:tabs>
                <w:tab w:val="decimal" w:pos="840"/>
              </w:tabs>
              <w:spacing w:line="240" w:lineRule="atLeast"/>
              <w:ind w:left="-108" w:right="-79"/>
              <w:rPr>
                <w:rFonts w:cs="Times New Roman"/>
                <w:sz w:val="22"/>
                <w:szCs w:val="22"/>
              </w:rPr>
            </w:pPr>
          </w:p>
        </w:tc>
        <w:tc>
          <w:tcPr>
            <w:tcW w:w="145" w:type="pct"/>
            <w:gridSpan w:val="2"/>
            <w:vAlign w:val="bottom"/>
          </w:tcPr>
          <w:p w:rsidR="00050E9D" w:rsidRPr="00037F78" w:rsidRDefault="00050E9D" w:rsidP="00412F19">
            <w:pPr>
              <w:pStyle w:val="Index1"/>
              <w:rPr>
                <w:rFonts w:cs="Times New Roman"/>
                <w:b/>
                <w:bCs/>
                <w:snapToGrid w:val="0"/>
              </w:rPr>
            </w:pPr>
          </w:p>
        </w:tc>
        <w:tc>
          <w:tcPr>
            <w:tcW w:w="524" w:type="pct"/>
          </w:tcPr>
          <w:p w:rsidR="00050E9D" w:rsidRDefault="00050E9D" w:rsidP="00412F19">
            <w:pPr>
              <w:tabs>
                <w:tab w:val="decimal" w:pos="772"/>
              </w:tabs>
              <w:ind w:left="-102" w:right="-72"/>
              <w:rPr>
                <w:rFonts w:cs="Times New Roman"/>
                <w:sz w:val="22"/>
                <w:szCs w:val="22"/>
              </w:rPr>
            </w:pPr>
          </w:p>
        </w:tc>
      </w:tr>
      <w:tr w:rsidR="00FA6DDF" w:rsidRPr="00037F78" w:rsidTr="00D80696">
        <w:trPr>
          <w:gridBefore w:val="1"/>
          <w:wBefore w:w="19" w:type="pct"/>
          <w:tblHeader/>
        </w:trPr>
        <w:tc>
          <w:tcPr>
            <w:tcW w:w="2443" w:type="pct"/>
            <w:gridSpan w:val="2"/>
          </w:tcPr>
          <w:p w:rsidR="00FA6DDF" w:rsidRPr="00037F78" w:rsidRDefault="00FA6DDF" w:rsidP="00FA6DDF">
            <w:pPr>
              <w:pStyle w:val="BodyText"/>
              <w:spacing w:line="240" w:lineRule="atLeast"/>
              <w:ind w:right="-138"/>
              <w:jc w:val="both"/>
              <w:rPr>
                <w:rFonts w:cs="Times New Roman"/>
                <w:b/>
                <w:bCs/>
                <w:sz w:val="22"/>
                <w:szCs w:val="22"/>
              </w:rPr>
            </w:pPr>
          </w:p>
        </w:tc>
        <w:tc>
          <w:tcPr>
            <w:tcW w:w="1197" w:type="pct"/>
            <w:gridSpan w:val="6"/>
          </w:tcPr>
          <w:p w:rsidR="00FA6DDF" w:rsidRPr="00037F78" w:rsidRDefault="00FA6DDF" w:rsidP="00FA6DDF">
            <w:pPr>
              <w:pStyle w:val="BodyText"/>
              <w:ind w:left="-108" w:right="-110"/>
              <w:jc w:val="center"/>
              <w:rPr>
                <w:rFonts w:cs="Times New Roman"/>
                <w:sz w:val="22"/>
                <w:szCs w:val="22"/>
              </w:rPr>
            </w:pPr>
            <w:r w:rsidRPr="00037F78">
              <w:rPr>
                <w:rFonts w:cs="Times New Roman"/>
                <w:b/>
                <w:bCs/>
                <w:sz w:val="22"/>
                <w:szCs w:val="22"/>
              </w:rPr>
              <w:t>Consolidated</w:t>
            </w:r>
            <w:r w:rsidRPr="00037F78">
              <w:rPr>
                <w:rFonts w:cs="Times New Roman"/>
                <w:b/>
                <w:bCs/>
                <w:sz w:val="22"/>
                <w:szCs w:val="22"/>
              </w:rPr>
              <w:br/>
              <w:t>financial statements</w:t>
            </w:r>
          </w:p>
        </w:tc>
        <w:tc>
          <w:tcPr>
            <w:tcW w:w="126" w:type="pct"/>
            <w:gridSpan w:val="2"/>
          </w:tcPr>
          <w:p w:rsidR="00FA6DDF" w:rsidRPr="00037F78" w:rsidRDefault="00FA6DDF" w:rsidP="00FA6DDF">
            <w:pPr>
              <w:pStyle w:val="BodyText"/>
              <w:ind w:left="-108" w:right="-110"/>
              <w:jc w:val="center"/>
              <w:rPr>
                <w:rFonts w:cs="Times New Roman"/>
                <w:sz w:val="22"/>
                <w:szCs w:val="22"/>
              </w:rPr>
            </w:pPr>
          </w:p>
        </w:tc>
        <w:tc>
          <w:tcPr>
            <w:tcW w:w="1215" w:type="pct"/>
            <w:gridSpan w:val="5"/>
          </w:tcPr>
          <w:p w:rsidR="00FA6DDF" w:rsidRPr="00037F78" w:rsidRDefault="00FA6DDF" w:rsidP="00FA6DDF">
            <w:pPr>
              <w:pStyle w:val="BodyText"/>
              <w:ind w:left="-108" w:right="-110"/>
              <w:jc w:val="center"/>
              <w:rPr>
                <w:rFonts w:cs="Times New Roman"/>
                <w:b/>
                <w:bCs/>
                <w:sz w:val="22"/>
                <w:szCs w:val="22"/>
                <w:cs/>
              </w:rPr>
            </w:pPr>
            <w:r w:rsidRPr="00037F78">
              <w:rPr>
                <w:rFonts w:cs="Times New Roman"/>
                <w:b/>
                <w:bCs/>
                <w:sz w:val="22"/>
                <w:szCs w:val="22"/>
              </w:rPr>
              <w:t>Separate</w:t>
            </w:r>
            <w:r w:rsidRPr="00037F78">
              <w:rPr>
                <w:rFonts w:cs="Times New Roman"/>
                <w:b/>
                <w:bCs/>
                <w:sz w:val="22"/>
                <w:szCs w:val="22"/>
              </w:rPr>
              <w:br/>
              <w:t>financial statements</w:t>
            </w:r>
          </w:p>
        </w:tc>
      </w:tr>
      <w:tr w:rsidR="00B71C4C" w:rsidRPr="00037F78" w:rsidTr="00D80696">
        <w:trPr>
          <w:gridBefore w:val="1"/>
          <w:wBefore w:w="19" w:type="pct"/>
          <w:tblHeader/>
        </w:trPr>
        <w:tc>
          <w:tcPr>
            <w:tcW w:w="2443" w:type="pct"/>
            <w:gridSpan w:val="2"/>
          </w:tcPr>
          <w:p w:rsidR="00B71C4C" w:rsidRPr="00037F78" w:rsidRDefault="00B71C4C" w:rsidP="00B71C4C">
            <w:pPr>
              <w:pStyle w:val="BodyText"/>
              <w:spacing w:line="240" w:lineRule="atLeast"/>
              <w:ind w:right="-138"/>
              <w:jc w:val="both"/>
              <w:rPr>
                <w:rFonts w:cs="Times New Roman"/>
                <w:sz w:val="22"/>
                <w:szCs w:val="22"/>
              </w:rPr>
            </w:pPr>
            <w:r w:rsidRPr="00037F78">
              <w:rPr>
                <w:rFonts w:cs="Courier New"/>
                <w:b/>
                <w:bCs/>
                <w:i/>
                <w:iCs/>
                <w:sz w:val="22"/>
                <w:szCs w:val="22"/>
              </w:rPr>
              <w:t>Nine-month period ended 30 September</w:t>
            </w:r>
          </w:p>
        </w:tc>
        <w:tc>
          <w:tcPr>
            <w:tcW w:w="527" w:type="pct"/>
            <w:vAlign w:val="center"/>
          </w:tcPr>
          <w:p w:rsidR="00B71C4C" w:rsidRPr="00037F78" w:rsidRDefault="00B71C4C" w:rsidP="00B71C4C">
            <w:pPr>
              <w:pStyle w:val="acctfourfigures"/>
              <w:tabs>
                <w:tab w:val="clear" w:pos="765"/>
              </w:tabs>
              <w:spacing w:line="240" w:lineRule="atLeast"/>
              <w:ind w:left="-109" w:right="-137"/>
              <w:jc w:val="center"/>
              <w:rPr>
                <w:szCs w:val="22"/>
                <w:lang w:val="en-US" w:bidi="th-TH"/>
              </w:rPr>
            </w:pPr>
            <w:r>
              <w:rPr>
                <w:szCs w:val="22"/>
                <w:lang w:val="en-US" w:bidi="th-TH"/>
              </w:rPr>
              <w:t>2018</w:t>
            </w:r>
          </w:p>
        </w:tc>
        <w:tc>
          <w:tcPr>
            <w:tcW w:w="144" w:type="pct"/>
            <w:gridSpan w:val="2"/>
            <w:vAlign w:val="center"/>
          </w:tcPr>
          <w:p w:rsidR="00B71C4C" w:rsidRPr="00037F78" w:rsidRDefault="00B71C4C" w:rsidP="00B71C4C">
            <w:pPr>
              <w:pStyle w:val="acctfourfigures"/>
              <w:tabs>
                <w:tab w:val="clear" w:pos="765"/>
              </w:tabs>
              <w:spacing w:line="240" w:lineRule="atLeast"/>
              <w:ind w:left="-109" w:right="-137"/>
              <w:jc w:val="center"/>
              <w:rPr>
                <w:szCs w:val="22"/>
                <w:lang w:val="en-US" w:bidi="th-TH"/>
              </w:rPr>
            </w:pPr>
          </w:p>
        </w:tc>
        <w:tc>
          <w:tcPr>
            <w:tcW w:w="527" w:type="pct"/>
            <w:gridSpan w:val="3"/>
            <w:vAlign w:val="center"/>
          </w:tcPr>
          <w:p w:rsidR="00B71C4C" w:rsidRPr="00037F78" w:rsidRDefault="00B71C4C" w:rsidP="00B71C4C">
            <w:pPr>
              <w:pStyle w:val="acctfourfigures"/>
              <w:tabs>
                <w:tab w:val="clear" w:pos="765"/>
              </w:tabs>
              <w:spacing w:line="240" w:lineRule="atLeast"/>
              <w:ind w:left="-109" w:right="-137"/>
              <w:jc w:val="center"/>
              <w:rPr>
                <w:szCs w:val="22"/>
                <w:lang w:val="en-US" w:bidi="th-TH"/>
              </w:rPr>
            </w:pPr>
            <w:r w:rsidRPr="00037F78">
              <w:rPr>
                <w:szCs w:val="22"/>
                <w:lang w:val="en-US" w:bidi="th-TH"/>
              </w:rPr>
              <w:t>201</w:t>
            </w:r>
            <w:r>
              <w:rPr>
                <w:szCs w:val="22"/>
                <w:lang w:val="en-US" w:bidi="th-TH"/>
              </w:rPr>
              <w:t>7</w:t>
            </w:r>
          </w:p>
        </w:tc>
        <w:tc>
          <w:tcPr>
            <w:tcW w:w="145" w:type="pct"/>
            <w:gridSpan w:val="3"/>
          </w:tcPr>
          <w:p w:rsidR="00B71C4C" w:rsidRPr="00037F78" w:rsidRDefault="00B71C4C" w:rsidP="00B71C4C">
            <w:pPr>
              <w:pStyle w:val="acctfourfigures"/>
              <w:tabs>
                <w:tab w:val="clear" w:pos="765"/>
                <w:tab w:val="decimal" w:pos="709"/>
              </w:tabs>
              <w:spacing w:line="240" w:lineRule="atLeast"/>
              <w:ind w:right="11"/>
              <w:rPr>
                <w:szCs w:val="22"/>
                <w:lang w:val="en-US" w:bidi="th-TH"/>
              </w:rPr>
            </w:pPr>
          </w:p>
        </w:tc>
        <w:tc>
          <w:tcPr>
            <w:tcW w:w="527" w:type="pct"/>
            <w:vAlign w:val="center"/>
          </w:tcPr>
          <w:p w:rsidR="00B71C4C" w:rsidRPr="00037F78" w:rsidRDefault="00B71C4C" w:rsidP="00B71C4C">
            <w:pPr>
              <w:pStyle w:val="acctfourfigures"/>
              <w:tabs>
                <w:tab w:val="clear" w:pos="765"/>
              </w:tabs>
              <w:spacing w:line="240" w:lineRule="atLeast"/>
              <w:ind w:left="-109" w:right="-137"/>
              <w:jc w:val="center"/>
              <w:rPr>
                <w:szCs w:val="22"/>
                <w:lang w:val="en-US" w:bidi="th-TH"/>
              </w:rPr>
            </w:pPr>
            <w:r>
              <w:rPr>
                <w:szCs w:val="22"/>
                <w:lang w:val="en-US" w:bidi="th-TH"/>
              </w:rPr>
              <w:t>2018</w:t>
            </w:r>
          </w:p>
        </w:tc>
        <w:tc>
          <w:tcPr>
            <w:tcW w:w="126" w:type="pct"/>
            <w:vAlign w:val="center"/>
          </w:tcPr>
          <w:p w:rsidR="00B71C4C" w:rsidRPr="00037F78" w:rsidRDefault="00B71C4C" w:rsidP="00B71C4C">
            <w:pPr>
              <w:pStyle w:val="acctfourfigures"/>
              <w:tabs>
                <w:tab w:val="clear" w:pos="765"/>
              </w:tabs>
              <w:spacing w:line="240" w:lineRule="atLeast"/>
              <w:ind w:left="-109" w:right="-137"/>
              <w:jc w:val="center"/>
              <w:rPr>
                <w:szCs w:val="22"/>
                <w:lang w:val="en-US" w:bidi="th-TH"/>
              </w:rPr>
            </w:pPr>
          </w:p>
        </w:tc>
        <w:tc>
          <w:tcPr>
            <w:tcW w:w="543" w:type="pct"/>
            <w:gridSpan w:val="2"/>
            <w:vAlign w:val="center"/>
          </w:tcPr>
          <w:p w:rsidR="00B71C4C" w:rsidRPr="00037F78" w:rsidRDefault="00B71C4C" w:rsidP="00B71C4C">
            <w:pPr>
              <w:pStyle w:val="acctfourfigures"/>
              <w:tabs>
                <w:tab w:val="clear" w:pos="765"/>
              </w:tabs>
              <w:spacing w:line="240" w:lineRule="atLeast"/>
              <w:ind w:left="-109" w:right="-137"/>
              <w:jc w:val="center"/>
              <w:rPr>
                <w:szCs w:val="22"/>
                <w:lang w:val="en-US" w:bidi="th-TH"/>
              </w:rPr>
            </w:pPr>
            <w:r w:rsidRPr="00037F78">
              <w:rPr>
                <w:szCs w:val="22"/>
                <w:lang w:val="en-US" w:bidi="th-TH"/>
              </w:rPr>
              <w:t>201</w:t>
            </w:r>
            <w:r>
              <w:rPr>
                <w:szCs w:val="22"/>
                <w:lang w:val="en-US" w:bidi="th-TH"/>
              </w:rPr>
              <w:t>7</w:t>
            </w:r>
          </w:p>
        </w:tc>
      </w:tr>
      <w:tr w:rsidR="00FA6DDF" w:rsidRPr="00037F78" w:rsidTr="00D80696">
        <w:trPr>
          <w:gridBefore w:val="1"/>
          <w:wBefore w:w="19" w:type="pct"/>
          <w:tblHeader/>
        </w:trPr>
        <w:tc>
          <w:tcPr>
            <w:tcW w:w="2443" w:type="pct"/>
            <w:gridSpan w:val="2"/>
          </w:tcPr>
          <w:p w:rsidR="00FA6DDF" w:rsidRPr="00037F78" w:rsidRDefault="00FA6DDF" w:rsidP="00FA6DDF">
            <w:pPr>
              <w:pStyle w:val="BodyText"/>
              <w:spacing w:line="240" w:lineRule="atLeast"/>
              <w:ind w:right="-138"/>
              <w:jc w:val="both"/>
              <w:rPr>
                <w:rFonts w:cs="Times New Roman"/>
                <w:i/>
                <w:iCs/>
                <w:sz w:val="22"/>
                <w:szCs w:val="22"/>
              </w:rPr>
            </w:pPr>
          </w:p>
        </w:tc>
        <w:tc>
          <w:tcPr>
            <w:tcW w:w="2538" w:type="pct"/>
            <w:gridSpan w:val="13"/>
          </w:tcPr>
          <w:p w:rsidR="00FA6DDF" w:rsidRPr="00037F78" w:rsidRDefault="00FA6DDF" w:rsidP="00FA6DDF">
            <w:pPr>
              <w:pStyle w:val="BodyText"/>
              <w:spacing w:line="240" w:lineRule="atLeast"/>
              <w:ind w:left="-108" w:right="-110"/>
              <w:jc w:val="center"/>
              <w:rPr>
                <w:rFonts w:cs="Times New Roman"/>
                <w:i/>
                <w:iCs/>
                <w:sz w:val="22"/>
                <w:szCs w:val="22"/>
              </w:rPr>
            </w:pPr>
            <w:r w:rsidRPr="00037F78">
              <w:rPr>
                <w:rFonts w:cs="Times New Roman"/>
                <w:i/>
                <w:iCs/>
                <w:sz w:val="22"/>
                <w:szCs w:val="22"/>
              </w:rPr>
              <w:t>(in thousand Baht)</w:t>
            </w:r>
          </w:p>
        </w:tc>
      </w:tr>
      <w:tr w:rsidR="00FA6DDF" w:rsidRPr="00037F78" w:rsidTr="00D80696">
        <w:trPr>
          <w:gridBefore w:val="1"/>
          <w:wBefore w:w="19" w:type="pct"/>
        </w:trPr>
        <w:tc>
          <w:tcPr>
            <w:tcW w:w="2443" w:type="pct"/>
            <w:gridSpan w:val="2"/>
          </w:tcPr>
          <w:p w:rsidR="00FA6DDF" w:rsidRPr="00037F78" w:rsidRDefault="00FA6DDF" w:rsidP="00FA6DDF">
            <w:pPr>
              <w:rPr>
                <w:b/>
                <w:bCs/>
                <w:sz w:val="22"/>
                <w:szCs w:val="22"/>
              </w:rPr>
            </w:pPr>
          </w:p>
        </w:tc>
        <w:tc>
          <w:tcPr>
            <w:tcW w:w="527" w:type="pct"/>
          </w:tcPr>
          <w:p w:rsidR="00FA6DDF" w:rsidRPr="00037F78" w:rsidRDefault="00FA6DDF" w:rsidP="00FA6DDF">
            <w:pPr>
              <w:tabs>
                <w:tab w:val="decimal" w:pos="791"/>
              </w:tabs>
              <w:spacing w:line="240" w:lineRule="atLeast"/>
              <w:ind w:left="-108" w:right="-79"/>
              <w:rPr>
                <w:rFonts w:cs="Times New Roman"/>
                <w:sz w:val="22"/>
                <w:szCs w:val="22"/>
              </w:rPr>
            </w:pPr>
          </w:p>
        </w:tc>
        <w:tc>
          <w:tcPr>
            <w:tcW w:w="144" w:type="pct"/>
            <w:gridSpan w:val="2"/>
          </w:tcPr>
          <w:p w:rsidR="00FA6DDF" w:rsidRPr="00037F78" w:rsidRDefault="00FA6DDF" w:rsidP="00FA6DDF">
            <w:pPr>
              <w:pStyle w:val="Index1"/>
              <w:rPr>
                <w:rFonts w:cs="Times New Roman"/>
              </w:rPr>
            </w:pPr>
          </w:p>
        </w:tc>
        <w:tc>
          <w:tcPr>
            <w:tcW w:w="527" w:type="pct"/>
            <w:gridSpan w:val="3"/>
          </w:tcPr>
          <w:p w:rsidR="00FA6DDF" w:rsidRPr="00037F78" w:rsidRDefault="00FA6DDF" w:rsidP="00FA6DDF">
            <w:pPr>
              <w:tabs>
                <w:tab w:val="decimal" w:pos="791"/>
              </w:tabs>
              <w:spacing w:line="240" w:lineRule="atLeast"/>
              <w:ind w:left="-108" w:right="-79"/>
              <w:rPr>
                <w:rFonts w:cs="Times New Roman"/>
                <w:sz w:val="22"/>
                <w:szCs w:val="22"/>
              </w:rPr>
            </w:pPr>
          </w:p>
        </w:tc>
        <w:tc>
          <w:tcPr>
            <w:tcW w:w="145" w:type="pct"/>
            <w:gridSpan w:val="3"/>
          </w:tcPr>
          <w:p w:rsidR="00FA6DDF" w:rsidRPr="00037F78" w:rsidRDefault="00FA6DDF" w:rsidP="00FA6DDF">
            <w:pPr>
              <w:pStyle w:val="Index1"/>
              <w:rPr>
                <w:rFonts w:cs="Times New Roman"/>
              </w:rPr>
            </w:pPr>
          </w:p>
        </w:tc>
        <w:tc>
          <w:tcPr>
            <w:tcW w:w="527" w:type="pct"/>
          </w:tcPr>
          <w:p w:rsidR="00FA6DDF" w:rsidRPr="00037F78" w:rsidRDefault="00FA6DDF" w:rsidP="00FA6DDF">
            <w:pPr>
              <w:tabs>
                <w:tab w:val="decimal" w:pos="791"/>
              </w:tabs>
              <w:spacing w:line="240" w:lineRule="atLeast"/>
              <w:ind w:left="-108" w:right="-79"/>
              <w:rPr>
                <w:rFonts w:cs="Times New Roman"/>
                <w:sz w:val="22"/>
                <w:szCs w:val="22"/>
              </w:rPr>
            </w:pPr>
          </w:p>
        </w:tc>
        <w:tc>
          <w:tcPr>
            <w:tcW w:w="126" w:type="pct"/>
          </w:tcPr>
          <w:p w:rsidR="00FA6DDF" w:rsidRPr="00037F78" w:rsidRDefault="00FA6DDF" w:rsidP="00FA6DDF">
            <w:pPr>
              <w:pStyle w:val="Index1"/>
              <w:rPr>
                <w:rFonts w:cs="Times New Roman"/>
              </w:rPr>
            </w:pPr>
          </w:p>
        </w:tc>
        <w:tc>
          <w:tcPr>
            <w:tcW w:w="543" w:type="pct"/>
            <w:gridSpan w:val="2"/>
          </w:tcPr>
          <w:p w:rsidR="00FA6DDF" w:rsidRPr="00037F78" w:rsidRDefault="00FA6DDF" w:rsidP="00FA6DDF">
            <w:pPr>
              <w:tabs>
                <w:tab w:val="decimal" w:pos="791"/>
              </w:tabs>
              <w:spacing w:line="240" w:lineRule="atLeast"/>
              <w:ind w:left="-108" w:right="-79"/>
              <w:rPr>
                <w:rFonts w:cs="Times New Roman"/>
                <w:sz w:val="22"/>
                <w:szCs w:val="22"/>
              </w:rPr>
            </w:pPr>
          </w:p>
        </w:tc>
      </w:tr>
      <w:tr w:rsidR="00FA6DDF" w:rsidRPr="00037F78" w:rsidTr="00D80696">
        <w:trPr>
          <w:gridBefore w:val="1"/>
          <w:wBefore w:w="19" w:type="pct"/>
        </w:trPr>
        <w:tc>
          <w:tcPr>
            <w:tcW w:w="2443" w:type="pct"/>
            <w:gridSpan w:val="2"/>
          </w:tcPr>
          <w:p w:rsidR="00FA6DDF" w:rsidRPr="00037F78" w:rsidRDefault="00FA6DDF" w:rsidP="00FA6DDF">
            <w:pPr>
              <w:rPr>
                <w:rFonts w:cs="Times New Roman"/>
                <w:b/>
                <w:bCs/>
                <w:sz w:val="22"/>
                <w:szCs w:val="22"/>
                <w:cs/>
              </w:rPr>
            </w:pPr>
            <w:r w:rsidRPr="00037F78">
              <w:rPr>
                <w:b/>
                <w:bCs/>
                <w:sz w:val="22"/>
                <w:szCs w:val="22"/>
              </w:rPr>
              <w:t>Subsidiaries</w:t>
            </w:r>
          </w:p>
        </w:tc>
        <w:tc>
          <w:tcPr>
            <w:tcW w:w="527" w:type="pct"/>
          </w:tcPr>
          <w:p w:rsidR="00FA6DDF" w:rsidRPr="00037F78" w:rsidRDefault="00FA6DDF" w:rsidP="00FA6DDF">
            <w:pPr>
              <w:tabs>
                <w:tab w:val="decimal" w:pos="791"/>
              </w:tabs>
              <w:spacing w:line="240" w:lineRule="atLeast"/>
              <w:ind w:left="-108" w:right="-79"/>
              <w:rPr>
                <w:rFonts w:cs="Times New Roman"/>
                <w:sz w:val="22"/>
                <w:szCs w:val="22"/>
              </w:rPr>
            </w:pPr>
          </w:p>
        </w:tc>
        <w:tc>
          <w:tcPr>
            <w:tcW w:w="144" w:type="pct"/>
            <w:gridSpan w:val="2"/>
          </w:tcPr>
          <w:p w:rsidR="00FA6DDF" w:rsidRPr="00037F78" w:rsidRDefault="00FA6DDF" w:rsidP="00FA6DDF">
            <w:pPr>
              <w:pStyle w:val="Index1"/>
              <w:rPr>
                <w:rFonts w:cs="Times New Roman"/>
              </w:rPr>
            </w:pPr>
          </w:p>
        </w:tc>
        <w:tc>
          <w:tcPr>
            <w:tcW w:w="527" w:type="pct"/>
            <w:gridSpan w:val="3"/>
          </w:tcPr>
          <w:p w:rsidR="00FA6DDF" w:rsidRPr="00037F78" w:rsidRDefault="00FA6DDF" w:rsidP="00FA6DDF">
            <w:pPr>
              <w:tabs>
                <w:tab w:val="decimal" w:pos="791"/>
              </w:tabs>
              <w:spacing w:line="240" w:lineRule="atLeast"/>
              <w:ind w:left="-108" w:right="-79"/>
              <w:rPr>
                <w:rFonts w:cs="Times New Roman"/>
                <w:sz w:val="22"/>
                <w:szCs w:val="22"/>
              </w:rPr>
            </w:pPr>
          </w:p>
        </w:tc>
        <w:tc>
          <w:tcPr>
            <w:tcW w:w="145" w:type="pct"/>
            <w:gridSpan w:val="3"/>
          </w:tcPr>
          <w:p w:rsidR="00FA6DDF" w:rsidRPr="00037F78" w:rsidRDefault="00FA6DDF" w:rsidP="00FA6DDF">
            <w:pPr>
              <w:pStyle w:val="Index1"/>
              <w:rPr>
                <w:rFonts w:cs="Times New Roman"/>
              </w:rPr>
            </w:pPr>
          </w:p>
        </w:tc>
        <w:tc>
          <w:tcPr>
            <w:tcW w:w="527" w:type="pct"/>
          </w:tcPr>
          <w:p w:rsidR="00FA6DDF" w:rsidRPr="00037F78" w:rsidRDefault="00FA6DDF" w:rsidP="00FA6DDF">
            <w:pPr>
              <w:tabs>
                <w:tab w:val="decimal" w:pos="791"/>
              </w:tabs>
              <w:spacing w:line="240" w:lineRule="atLeast"/>
              <w:ind w:left="-108" w:right="-79"/>
              <w:rPr>
                <w:rFonts w:cs="Times New Roman"/>
                <w:sz w:val="22"/>
                <w:szCs w:val="22"/>
              </w:rPr>
            </w:pPr>
          </w:p>
        </w:tc>
        <w:tc>
          <w:tcPr>
            <w:tcW w:w="126" w:type="pct"/>
          </w:tcPr>
          <w:p w:rsidR="00FA6DDF" w:rsidRPr="00037F78" w:rsidRDefault="00FA6DDF" w:rsidP="00FA6DDF">
            <w:pPr>
              <w:pStyle w:val="Index1"/>
              <w:rPr>
                <w:rFonts w:cs="Times New Roman"/>
              </w:rPr>
            </w:pPr>
          </w:p>
        </w:tc>
        <w:tc>
          <w:tcPr>
            <w:tcW w:w="543" w:type="pct"/>
            <w:gridSpan w:val="2"/>
          </w:tcPr>
          <w:p w:rsidR="00FA6DDF" w:rsidRPr="00037F78" w:rsidRDefault="00FA6DDF" w:rsidP="00FA6DDF">
            <w:pPr>
              <w:tabs>
                <w:tab w:val="decimal" w:pos="791"/>
              </w:tabs>
              <w:spacing w:line="240" w:lineRule="atLeast"/>
              <w:ind w:left="-108" w:right="-79"/>
              <w:rPr>
                <w:rFonts w:cs="Times New Roman"/>
                <w:sz w:val="22"/>
                <w:szCs w:val="22"/>
              </w:rPr>
            </w:pPr>
          </w:p>
        </w:tc>
      </w:tr>
      <w:tr w:rsidR="00727861" w:rsidRPr="00037F78" w:rsidTr="00D80696">
        <w:trPr>
          <w:gridBefore w:val="1"/>
          <w:wBefore w:w="19" w:type="pct"/>
        </w:trPr>
        <w:tc>
          <w:tcPr>
            <w:tcW w:w="2443" w:type="pct"/>
            <w:gridSpan w:val="2"/>
          </w:tcPr>
          <w:p w:rsidR="00727861" w:rsidRPr="00037F78" w:rsidRDefault="00727861" w:rsidP="00B71C4C">
            <w:pPr>
              <w:jc w:val="thaiDistribute"/>
              <w:rPr>
                <w:rFonts w:cs="Times New Roman"/>
                <w:sz w:val="22"/>
                <w:szCs w:val="22"/>
              </w:rPr>
            </w:pPr>
            <w:r w:rsidRPr="00037F78">
              <w:rPr>
                <w:sz w:val="22"/>
                <w:szCs w:val="22"/>
              </w:rPr>
              <w:t>Sales of goods/ raw materials</w:t>
            </w:r>
          </w:p>
        </w:tc>
        <w:tc>
          <w:tcPr>
            <w:tcW w:w="527" w:type="pct"/>
            <w:shd w:val="clear" w:color="auto" w:fill="auto"/>
          </w:tcPr>
          <w:p w:rsidR="00727861" w:rsidRPr="00037F78" w:rsidRDefault="00727861" w:rsidP="00B444B7">
            <w:pPr>
              <w:tabs>
                <w:tab w:val="decimal" w:pos="772"/>
              </w:tabs>
              <w:spacing w:line="240" w:lineRule="atLeast"/>
              <w:ind w:left="-108" w:right="-79"/>
              <w:rPr>
                <w:rFonts w:cs="Times New Roman"/>
                <w:sz w:val="22"/>
                <w:szCs w:val="22"/>
              </w:rPr>
            </w:pPr>
            <w:r>
              <w:rPr>
                <w:rFonts w:cs="Times New Roman"/>
                <w:sz w:val="22"/>
                <w:szCs w:val="22"/>
              </w:rPr>
              <w:t>-</w:t>
            </w:r>
          </w:p>
        </w:tc>
        <w:tc>
          <w:tcPr>
            <w:tcW w:w="144" w:type="pct"/>
            <w:gridSpan w:val="2"/>
            <w:shd w:val="clear" w:color="auto" w:fill="auto"/>
          </w:tcPr>
          <w:p w:rsidR="00727861" w:rsidRPr="00B444B7" w:rsidRDefault="00727861" w:rsidP="00B444B7">
            <w:pPr>
              <w:pStyle w:val="Index1"/>
              <w:ind w:right="-79"/>
              <w:rPr>
                <w:rFonts w:cs="Times New Roman"/>
                <w:i w:val="0"/>
                <w:iCs w:val="0"/>
                <w:snapToGrid w:val="0"/>
              </w:rPr>
            </w:pPr>
          </w:p>
        </w:tc>
        <w:tc>
          <w:tcPr>
            <w:tcW w:w="527" w:type="pct"/>
            <w:gridSpan w:val="3"/>
            <w:shd w:val="clear" w:color="auto" w:fill="auto"/>
          </w:tcPr>
          <w:p w:rsidR="00727861" w:rsidRPr="00037F78" w:rsidRDefault="00727861" w:rsidP="00575CAB">
            <w:pPr>
              <w:tabs>
                <w:tab w:val="decimal" w:pos="791"/>
              </w:tabs>
              <w:spacing w:line="240" w:lineRule="atLeast"/>
              <w:ind w:left="-108" w:right="-79"/>
              <w:rPr>
                <w:rFonts w:cs="Times New Roman"/>
                <w:sz w:val="22"/>
                <w:szCs w:val="22"/>
              </w:rPr>
            </w:pPr>
            <w:r w:rsidRPr="00037F78">
              <w:rPr>
                <w:rFonts w:cs="Times New Roman"/>
                <w:sz w:val="22"/>
                <w:szCs w:val="22"/>
              </w:rPr>
              <w:t>-</w:t>
            </w:r>
          </w:p>
        </w:tc>
        <w:tc>
          <w:tcPr>
            <w:tcW w:w="145" w:type="pct"/>
            <w:gridSpan w:val="3"/>
            <w:shd w:val="clear" w:color="auto" w:fill="auto"/>
          </w:tcPr>
          <w:p w:rsidR="00727861" w:rsidRPr="00B444B7" w:rsidRDefault="00727861" w:rsidP="00B444B7">
            <w:pPr>
              <w:pStyle w:val="Index1"/>
              <w:ind w:right="-79"/>
              <w:rPr>
                <w:rFonts w:cs="Times New Roman"/>
                <w:i w:val="0"/>
                <w:iCs w:val="0"/>
                <w:snapToGrid w:val="0"/>
              </w:rPr>
            </w:pPr>
          </w:p>
        </w:tc>
        <w:tc>
          <w:tcPr>
            <w:tcW w:w="527" w:type="pct"/>
            <w:shd w:val="clear" w:color="auto" w:fill="auto"/>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786,641</w:t>
            </w:r>
          </w:p>
        </w:tc>
        <w:tc>
          <w:tcPr>
            <w:tcW w:w="126" w:type="pct"/>
          </w:tcPr>
          <w:p w:rsidR="00727861" w:rsidRPr="00037F78" w:rsidRDefault="00727861" w:rsidP="00CD3AEF">
            <w:pPr>
              <w:pStyle w:val="Index1"/>
              <w:rPr>
                <w:rFonts w:cs="Times New Roman"/>
              </w:rPr>
            </w:pPr>
          </w:p>
        </w:tc>
        <w:tc>
          <w:tcPr>
            <w:tcW w:w="543" w:type="pct"/>
            <w:gridSpan w:val="2"/>
          </w:tcPr>
          <w:p w:rsidR="00727861" w:rsidRPr="00037F78" w:rsidRDefault="00727861" w:rsidP="00575CAB">
            <w:pPr>
              <w:tabs>
                <w:tab w:val="decimal" w:pos="791"/>
              </w:tabs>
              <w:spacing w:line="240" w:lineRule="atLeast"/>
              <w:ind w:left="-108" w:right="-79"/>
              <w:rPr>
                <w:rFonts w:cs="Times New Roman"/>
                <w:sz w:val="22"/>
                <w:szCs w:val="22"/>
              </w:rPr>
            </w:pPr>
            <w:r>
              <w:rPr>
                <w:rFonts w:cs="Times New Roman"/>
                <w:sz w:val="22"/>
                <w:szCs w:val="22"/>
              </w:rPr>
              <w:t>603,185</w:t>
            </w:r>
          </w:p>
        </w:tc>
      </w:tr>
      <w:tr w:rsidR="00727861" w:rsidRPr="00037F78" w:rsidTr="00D80696">
        <w:trPr>
          <w:gridBefore w:val="1"/>
          <w:wBefore w:w="19" w:type="pct"/>
        </w:trPr>
        <w:tc>
          <w:tcPr>
            <w:tcW w:w="2443" w:type="pct"/>
            <w:gridSpan w:val="2"/>
            <w:vAlign w:val="bottom"/>
          </w:tcPr>
          <w:p w:rsidR="00727861" w:rsidRPr="00037F78" w:rsidRDefault="00727861" w:rsidP="00B71C4C">
            <w:pPr>
              <w:rPr>
                <w:rFonts w:cs="Times New Roman"/>
                <w:sz w:val="22"/>
                <w:szCs w:val="22"/>
                <w:cs/>
              </w:rPr>
            </w:pPr>
            <w:r w:rsidRPr="00037F78">
              <w:rPr>
                <w:sz w:val="22"/>
                <w:szCs w:val="22"/>
              </w:rPr>
              <w:t>Purchases of goods</w:t>
            </w:r>
          </w:p>
        </w:tc>
        <w:tc>
          <w:tcPr>
            <w:tcW w:w="527" w:type="pct"/>
            <w:shd w:val="clear" w:color="auto" w:fill="auto"/>
            <w:vAlign w:val="bottom"/>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w:t>
            </w:r>
          </w:p>
        </w:tc>
        <w:tc>
          <w:tcPr>
            <w:tcW w:w="144" w:type="pct"/>
            <w:gridSpan w:val="2"/>
            <w:shd w:val="clear" w:color="auto" w:fill="auto"/>
            <w:vAlign w:val="bottom"/>
          </w:tcPr>
          <w:p w:rsidR="00727861" w:rsidRPr="00037F78" w:rsidRDefault="00727861" w:rsidP="00B444B7">
            <w:pPr>
              <w:tabs>
                <w:tab w:val="decimal" w:pos="791"/>
                <w:tab w:val="decimal" w:pos="874"/>
              </w:tabs>
              <w:spacing w:line="240" w:lineRule="atLeast"/>
              <w:ind w:left="-108" w:right="-79"/>
              <w:rPr>
                <w:rFonts w:cs="Times New Roman"/>
                <w:sz w:val="22"/>
                <w:szCs w:val="22"/>
              </w:rPr>
            </w:pPr>
          </w:p>
        </w:tc>
        <w:tc>
          <w:tcPr>
            <w:tcW w:w="527" w:type="pct"/>
            <w:gridSpan w:val="3"/>
            <w:shd w:val="clear" w:color="auto" w:fill="auto"/>
            <w:vAlign w:val="bottom"/>
          </w:tcPr>
          <w:p w:rsidR="00727861" w:rsidRPr="00037F78" w:rsidRDefault="00727861" w:rsidP="00B444B7">
            <w:pPr>
              <w:tabs>
                <w:tab w:val="decimal" w:pos="791"/>
              </w:tabs>
              <w:spacing w:line="240" w:lineRule="atLeast"/>
              <w:ind w:left="-108" w:right="-79"/>
              <w:rPr>
                <w:rFonts w:cs="Times New Roman"/>
                <w:sz w:val="22"/>
                <w:szCs w:val="22"/>
              </w:rPr>
            </w:pPr>
            <w:r w:rsidRPr="00037F78">
              <w:rPr>
                <w:rFonts w:cs="Times New Roman"/>
                <w:sz w:val="22"/>
                <w:szCs w:val="22"/>
              </w:rPr>
              <w:t>-</w:t>
            </w:r>
          </w:p>
        </w:tc>
        <w:tc>
          <w:tcPr>
            <w:tcW w:w="145" w:type="pct"/>
            <w:gridSpan w:val="3"/>
            <w:shd w:val="clear" w:color="auto" w:fill="auto"/>
          </w:tcPr>
          <w:p w:rsidR="00727861" w:rsidRPr="00B444B7" w:rsidRDefault="00727861" w:rsidP="00B444B7">
            <w:pPr>
              <w:pStyle w:val="Index1"/>
              <w:tabs>
                <w:tab w:val="decimal" w:pos="791"/>
                <w:tab w:val="decimal" w:pos="874"/>
              </w:tabs>
              <w:ind w:right="-79"/>
              <w:jc w:val="left"/>
              <w:rPr>
                <w:rFonts w:cs="Times New Roman"/>
                <w:i w:val="0"/>
                <w:iCs w:val="0"/>
                <w:snapToGrid w:val="0"/>
              </w:rPr>
            </w:pPr>
          </w:p>
        </w:tc>
        <w:tc>
          <w:tcPr>
            <w:tcW w:w="527" w:type="pct"/>
            <w:shd w:val="clear" w:color="auto" w:fill="auto"/>
            <w:vAlign w:val="bottom"/>
          </w:tcPr>
          <w:p w:rsidR="00727861" w:rsidRPr="00037F78" w:rsidRDefault="00727861" w:rsidP="00575CAB">
            <w:pPr>
              <w:tabs>
                <w:tab w:val="decimal" w:pos="791"/>
              </w:tabs>
              <w:spacing w:line="240" w:lineRule="atLeast"/>
              <w:ind w:left="-108" w:right="-79"/>
              <w:rPr>
                <w:rFonts w:cs="Times New Roman"/>
                <w:sz w:val="22"/>
                <w:szCs w:val="22"/>
              </w:rPr>
            </w:pPr>
            <w:r>
              <w:rPr>
                <w:rFonts w:cs="Times New Roman"/>
                <w:sz w:val="22"/>
                <w:szCs w:val="22"/>
              </w:rPr>
              <w:t>87,903</w:t>
            </w:r>
          </w:p>
        </w:tc>
        <w:tc>
          <w:tcPr>
            <w:tcW w:w="126" w:type="pct"/>
            <w:vAlign w:val="bottom"/>
          </w:tcPr>
          <w:p w:rsidR="00727861" w:rsidRPr="00037F78" w:rsidRDefault="00727861" w:rsidP="00CD3AEF">
            <w:pPr>
              <w:pStyle w:val="Index1"/>
              <w:tabs>
                <w:tab w:val="decimal" w:pos="883"/>
              </w:tabs>
              <w:jc w:val="left"/>
              <w:rPr>
                <w:rFonts w:cs="Times New Roman"/>
                <w:b/>
                <w:bCs/>
                <w:snapToGrid w:val="0"/>
              </w:rPr>
            </w:pPr>
          </w:p>
        </w:tc>
        <w:tc>
          <w:tcPr>
            <w:tcW w:w="543" w:type="pct"/>
            <w:gridSpan w:val="2"/>
            <w:vAlign w:val="bottom"/>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1,412,914</w:t>
            </w:r>
          </w:p>
        </w:tc>
      </w:tr>
      <w:tr w:rsidR="00727861" w:rsidRPr="00037F78" w:rsidTr="00D80696">
        <w:trPr>
          <w:gridBefore w:val="1"/>
          <w:wBefore w:w="19" w:type="pct"/>
        </w:trPr>
        <w:tc>
          <w:tcPr>
            <w:tcW w:w="2443" w:type="pct"/>
            <w:gridSpan w:val="2"/>
            <w:vAlign w:val="bottom"/>
          </w:tcPr>
          <w:p w:rsidR="00727861" w:rsidRPr="00037F78" w:rsidRDefault="00727861" w:rsidP="00B71C4C">
            <w:pPr>
              <w:rPr>
                <w:rFonts w:cs="Times New Roman"/>
                <w:sz w:val="22"/>
                <w:szCs w:val="22"/>
                <w:cs/>
              </w:rPr>
            </w:pPr>
            <w:r w:rsidRPr="00037F78">
              <w:rPr>
                <w:sz w:val="22"/>
                <w:szCs w:val="22"/>
              </w:rPr>
              <w:t>Rental and service income</w:t>
            </w:r>
          </w:p>
        </w:tc>
        <w:tc>
          <w:tcPr>
            <w:tcW w:w="527" w:type="pct"/>
            <w:shd w:val="clear" w:color="auto" w:fill="auto"/>
            <w:vAlign w:val="bottom"/>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w:t>
            </w:r>
          </w:p>
        </w:tc>
        <w:tc>
          <w:tcPr>
            <w:tcW w:w="144" w:type="pct"/>
            <w:gridSpan w:val="2"/>
            <w:shd w:val="clear" w:color="auto" w:fill="auto"/>
            <w:vAlign w:val="bottom"/>
          </w:tcPr>
          <w:p w:rsidR="00727861" w:rsidRPr="00037F78" w:rsidRDefault="00727861" w:rsidP="00B444B7">
            <w:pPr>
              <w:tabs>
                <w:tab w:val="decimal" w:pos="791"/>
              </w:tabs>
              <w:spacing w:line="240" w:lineRule="atLeast"/>
              <w:ind w:left="-108" w:right="-79"/>
              <w:jc w:val="right"/>
              <w:rPr>
                <w:rFonts w:cs="Times New Roman"/>
                <w:sz w:val="22"/>
                <w:szCs w:val="22"/>
              </w:rPr>
            </w:pPr>
          </w:p>
        </w:tc>
        <w:tc>
          <w:tcPr>
            <w:tcW w:w="527" w:type="pct"/>
            <w:gridSpan w:val="3"/>
            <w:shd w:val="clear" w:color="auto" w:fill="auto"/>
            <w:vAlign w:val="bottom"/>
          </w:tcPr>
          <w:p w:rsidR="00727861" w:rsidRPr="00037F78" w:rsidRDefault="00727861" w:rsidP="00B444B7">
            <w:pPr>
              <w:tabs>
                <w:tab w:val="decimal" w:pos="791"/>
              </w:tabs>
              <w:spacing w:line="240" w:lineRule="atLeast"/>
              <w:ind w:left="-108" w:right="-79"/>
              <w:rPr>
                <w:rFonts w:cs="Times New Roman"/>
                <w:sz w:val="22"/>
                <w:szCs w:val="22"/>
              </w:rPr>
            </w:pPr>
            <w:r w:rsidRPr="00037F78">
              <w:rPr>
                <w:rFonts w:cs="Times New Roman"/>
                <w:sz w:val="22"/>
                <w:szCs w:val="22"/>
              </w:rPr>
              <w:t>-</w:t>
            </w:r>
          </w:p>
        </w:tc>
        <w:tc>
          <w:tcPr>
            <w:tcW w:w="145" w:type="pct"/>
            <w:gridSpan w:val="3"/>
            <w:shd w:val="clear" w:color="auto" w:fill="auto"/>
          </w:tcPr>
          <w:p w:rsidR="00727861" w:rsidRPr="00B444B7" w:rsidRDefault="00727861" w:rsidP="00B444B7">
            <w:pPr>
              <w:pStyle w:val="Index1"/>
              <w:tabs>
                <w:tab w:val="decimal" w:pos="791"/>
                <w:tab w:val="decimal" w:pos="874"/>
              </w:tabs>
              <w:ind w:right="-79"/>
              <w:jc w:val="left"/>
              <w:rPr>
                <w:rFonts w:cs="Times New Roman"/>
                <w:i w:val="0"/>
                <w:iCs w:val="0"/>
                <w:snapToGrid w:val="0"/>
              </w:rPr>
            </w:pPr>
          </w:p>
        </w:tc>
        <w:tc>
          <w:tcPr>
            <w:tcW w:w="527" w:type="pct"/>
            <w:shd w:val="clear" w:color="auto" w:fill="auto"/>
            <w:vAlign w:val="bottom"/>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w:t>
            </w:r>
          </w:p>
        </w:tc>
        <w:tc>
          <w:tcPr>
            <w:tcW w:w="126" w:type="pct"/>
            <w:vAlign w:val="bottom"/>
          </w:tcPr>
          <w:p w:rsidR="00727861" w:rsidRPr="00037F78" w:rsidRDefault="00727861" w:rsidP="00CD3AEF">
            <w:pPr>
              <w:pStyle w:val="Index1"/>
              <w:tabs>
                <w:tab w:val="decimal" w:pos="883"/>
              </w:tabs>
              <w:rPr>
                <w:rFonts w:cs="Times New Roman"/>
                <w:b/>
                <w:bCs/>
                <w:snapToGrid w:val="0"/>
              </w:rPr>
            </w:pPr>
          </w:p>
        </w:tc>
        <w:tc>
          <w:tcPr>
            <w:tcW w:w="543" w:type="pct"/>
            <w:gridSpan w:val="2"/>
            <w:vAlign w:val="bottom"/>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1,681</w:t>
            </w:r>
          </w:p>
        </w:tc>
      </w:tr>
      <w:tr w:rsidR="00727861" w:rsidRPr="00037F78" w:rsidTr="00D80696">
        <w:trPr>
          <w:gridBefore w:val="1"/>
          <w:wBefore w:w="19" w:type="pct"/>
          <w:trHeight w:val="288"/>
        </w:trPr>
        <w:tc>
          <w:tcPr>
            <w:tcW w:w="2443" w:type="pct"/>
            <w:gridSpan w:val="2"/>
            <w:vAlign w:val="bottom"/>
          </w:tcPr>
          <w:p w:rsidR="00727861" w:rsidRPr="00037F78" w:rsidRDefault="00727861" w:rsidP="00B71C4C">
            <w:pPr>
              <w:rPr>
                <w:sz w:val="22"/>
                <w:szCs w:val="22"/>
                <w:cs/>
              </w:rPr>
            </w:pPr>
            <w:r w:rsidRPr="00037F78">
              <w:rPr>
                <w:sz w:val="22"/>
                <w:szCs w:val="22"/>
              </w:rPr>
              <w:t>Interest income</w:t>
            </w:r>
          </w:p>
        </w:tc>
        <w:tc>
          <w:tcPr>
            <w:tcW w:w="527" w:type="pct"/>
            <w:shd w:val="clear" w:color="auto" w:fill="auto"/>
            <w:vAlign w:val="bottom"/>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w:t>
            </w:r>
          </w:p>
        </w:tc>
        <w:tc>
          <w:tcPr>
            <w:tcW w:w="144" w:type="pct"/>
            <w:gridSpan w:val="2"/>
            <w:shd w:val="clear" w:color="auto" w:fill="auto"/>
            <w:vAlign w:val="bottom"/>
          </w:tcPr>
          <w:p w:rsidR="00727861" w:rsidRPr="00037F78" w:rsidRDefault="00727861" w:rsidP="00B444B7">
            <w:pPr>
              <w:tabs>
                <w:tab w:val="decimal" w:pos="791"/>
              </w:tabs>
              <w:spacing w:line="240" w:lineRule="atLeast"/>
              <w:ind w:left="-108" w:right="-79"/>
              <w:jc w:val="right"/>
              <w:rPr>
                <w:rFonts w:cs="Times New Roman"/>
                <w:sz w:val="22"/>
                <w:szCs w:val="22"/>
              </w:rPr>
            </w:pPr>
          </w:p>
        </w:tc>
        <w:tc>
          <w:tcPr>
            <w:tcW w:w="527" w:type="pct"/>
            <w:gridSpan w:val="3"/>
            <w:shd w:val="clear" w:color="auto" w:fill="auto"/>
            <w:vAlign w:val="bottom"/>
          </w:tcPr>
          <w:p w:rsidR="00727861" w:rsidRPr="00037F78" w:rsidRDefault="00727861" w:rsidP="00B444B7">
            <w:pPr>
              <w:tabs>
                <w:tab w:val="decimal" w:pos="791"/>
              </w:tabs>
              <w:spacing w:line="240" w:lineRule="atLeast"/>
              <w:ind w:left="-108" w:right="-79"/>
              <w:rPr>
                <w:rFonts w:cs="Times New Roman"/>
                <w:sz w:val="22"/>
                <w:szCs w:val="22"/>
              </w:rPr>
            </w:pPr>
            <w:r w:rsidRPr="00037F78">
              <w:rPr>
                <w:rFonts w:cs="Times New Roman"/>
                <w:sz w:val="22"/>
                <w:szCs w:val="22"/>
              </w:rPr>
              <w:t>-</w:t>
            </w:r>
          </w:p>
        </w:tc>
        <w:tc>
          <w:tcPr>
            <w:tcW w:w="145" w:type="pct"/>
            <w:gridSpan w:val="3"/>
            <w:shd w:val="clear" w:color="auto" w:fill="auto"/>
          </w:tcPr>
          <w:p w:rsidR="00727861" w:rsidRPr="00B444B7" w:rsidRDefault="00727861" w:rsidP="00B444B7">
            <w:pPr>
              <w:pStyle w:val="Index1"/>
              <w:tabs>
                <w:tab w:val="decimal" w:pos="791"/>
                <w:tab w:val="decimal" w:pos="874"/>
              </w:tabs>
              <w:ind w:right="-79"/>
              <w:jc w:val="left"/>
              <w:rPr>
                <w:rFonts w:cs="Times New Roman"/>
                <w:i w:val="0"/>
                <w:iCs w:val="0"/>
                <w:snapToGrid w:val="0"/>
              </w:rPr>
            </w:pPr>
          </w:p>
        </w:tc>
        <w:tc>
          <w:tcPr>
            <w:tcW w:w="527" w:type="pct"/>
            <w:shd w:val="clear" w:color="auto" w:fill="auto"/>
            <w:vAlign w:val="bottom"/>
          </w:tcPr>
          <w:p w:rsidR="00727861" w:rsidRPr="00037F78" w:rsidRDefault="00012121" w:rsidP="00B444B7">
            <w:pPr>
              <w:tabs>
                <w:tab w:val="decimal" w:pos="791"/>
              </w:tabs>
              <w:spacing w:line="240" w:lineRule="atLeast"/>
              <w:ind w:left="-108" w:right="-79"/>
              <w:rPr>
                <w:rFonts w:cs="Times New Roman"/>
                <w:sz w:val="22"/>
                <w:szCs w:val="22"/>
              </w:rPr>
            </w:pPr>
            <w:r>
              <w:rPr>
                <w:rFonts w:cs="Times New Roman"/>
                <w:sz w:val="22"/>
                <w:szCs w:val="22"/>
              </w:rPr>
              <w:t>27,742</w:t>
            </w:r>
          </w:p>
        </w:tc>
        <w:tc>
          <w:tcPr>
            <w:tcW w:w="126" w:type="pct"/>
            <w:vAlign w:val="bottom"/>
          </w:tcPr>
          <w:p w:rsidR="00727861" w:rsidRPr="00037F78" w:rsidRDefault="00727861" w:rsidP="00CD3AEF">
            <w:pPr>
              <w:pStyle w:val="Index1"/>
              <w:tabs>
                <w:tab w:val="decimal" w:pos="883"/>
              </w:tabs>
              <w:rPr>
                <w:rFonts w:cs="Times New Roman"/>
                <w:b/>
                <w:bCs/>
                <w:snapToGrid w:val="0"/>
              </w:rPr>
            </w:pPr>
          </w:p>
        </w:tc>
        <w:tc>
          <w:tcPr>
            <w:tcW w:w="543" w:type="pct"/>
            <w:gridSpan w:val="2"/>
            <w:vAlign w:val="bottom"/>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41,241</w:t>
            </w:r>
          </w:p>
        </w:tc>
      </w:tr>
      <w:tr w:rsidR="00727861" w:rsidRPr="00037F78" w:rsidTr="00D80696">
        <w:trPr>
          <w:gridBefore w:val="1"/>
          <w:wBefore w:w="19" w:type="pct"/>
        </w:trPr>
        <w:tc>
          <w:tcPr>
            <w:tcW w:w="2443" w:type="pct"/>
            <w:gridSpan w:val="2"/>
          </w:tcPr>
          <w:p w:rsidR="00727861" w:rsidRPr="00037F78" w:rsidRDefault="00727861" w:rsidP="00B71C4C">
            <w:pPr>
              <w:jc w:val="thaiDistribute"/>
              <w:rPr>
                <w:rFonts w:cs="Times New Roman"/>
                <w:sz w:val="22"/>
                <w:szCs w:val="22"/>
                <w:cs/>
              </w:rPr>
            </w:pPr>
            <w:r w:rsidRPr="00037F78">
              <w:rPr>
                <w:sz w:val="22"/>
                <w:szCs w:val="22"/>
              </w:rPr>
              <w:t>Interest expense</w:t>
            </w:r>
          </w:p>
        </w:tc>
        <w:tc>
          <w:tcPr>
            <w:tcW w:w="527" w:type="pct"/>
            <w:vAlign w:val="bottom"/>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w:t>
            </w:r>
          </w:p>
        </w:tc>
        <w:tc>
          <w:tcPr>
            <w:tcW w:w="144" w:type="pct"/>
            <w:gridSpan w:val="2"/>
          </w:tcPr>
          <w:p w:rsidR="00727861" w:rsidRPr="00037F78" w:rsidRDefault="00727861" w:rsidP="00B444B7">
            <w:pPr>
              <w:tabs>
                <w:tab w:val="decimal" w:pos="791"/>
              </w:tabs>
              <w:spacing w:line="240" w:lineRule="atLeast"/>
              <w:ind w:left="-108" w:right="-79"/>
              <w:jc w:val="right"/>
              <w:rPr>
                <w:rFonts w:cs="Times New Roman"/>
                <w:sz w:val="22"/>
                <w:szCs w:val="22"/>
              </w:rPr>
            </w:pPr>
          </w:p>
        </w:tc>
        <w:tc>
          <w:tcPr>
            <w:tcW w:w="527" w:type="pct"/>
            <w:gridSpan w:val="3"/>
            <w:vAlign w:val="bottom"/>
          </w:tcPr>
          <w:p w:rsidR="00727861" w:rsidRPr="00037F78" w:rsidRDefault="00727861" w:rsidP="00B444B7">
            <w:pPr>
              <w:tabs>
                <w:tab w:val="decimal" w:pos="791"/>
              </w:tabs>
              <w:spacing w:line="240" w:lineRule="atLeast"/>
              <w:ind w:left="-108" w:right="-79"/>
              <w:rPr>
                <w:rFonts w:cs="Times New Roman"/>
                <w:sz w:val="22"/>
                <w:szCs w:val="22"/>
              </w:rPr>
            </w:pPr>
            <w:r w:rsidRPr="00037F78">
              <w:rPr>
                <w:rFonts w:cs="Times New Roman"/>
                <w:sz w:val="22"/>
                <w:szCs w:val="22"/>
              </w:rPr>
              <w:t>-</w:t>
            </w:r>
          </w:p>
        </w:tc>
        <w:tc>
          <w:tcPr>
            <w:tcW w:w="145" w:type="pct"/>
            <w:gridSpan w:val="3"/>
          </w:tcPr>
          <w:p w:rsidR="00727861" w:rsidRPr="00B444B7" w:rsidRDefault="00727861" w:rsidP="00B444B7">
            <w:pPr>
              <w:pStyle w:val="Index1"/>
              <w:tabs>
                <w:tab w:val="decimal" w:pos="791"/>
                <w:tab w:val="decimal" w:pos="874"/>
              </w:tabs>
              <w:ind w:right="-79"/>
              <w:jc w:val="left"/>
              <w:rPr>
                <w:rFonts w:cs="Times New Roman"/>
                <w:i w:val="0"/>
                <w:iCs w:val="0"/>
                <w:snapToGrid w:val="0"/>
              </w:rPr>
            </w:pPr>
          </w:p>
        </w:tc>
        <w:tc>
          <w:tcPr>
            <w:tcW w:w="527" w:type="pct"/>
            <w:vAlign w:val="bottom"/>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1,057</w:t>
            </w:r>
          </w:p>
        </w:tc>
        <w:tc>
          <w:tcPr>
            <w:tcW w:w="126" w:type="pct"/>
          </w:tcPr>
          <w:p w:rsidR="00727861" w:rsidRPr="00037F78" w:rsidRDefault="00727861" w:rsidP="00CD3AEF">
            <w:pPr>
              <w:pStyle w:val="Index1"/>
              <w:tabs>
                <w:tab w:val="decimal" w:pos="841"/>
                <w:tab w:val="decimal" w:pos="883"/>
              </w:tabs>
              <w:rPr>
                <w:rFonts w:cs="Times New Roman"/>
                <w:b/>
                <w:bCs/>
                <w:snapToGrid w:val="0"/>
              </w:rPr>
            </w:pPr>
          </w:p>
        </w:tc>
        <w:tc>
          <w:tcPr>
            <w:tcW w:w="543" w:type="pct"/>
            <w:gridSpan w:val="2"/>
            <w:vAlign w:val="bottom"/>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37,563</w:t>
            </w:r>
          </w:p>
        </w:tc>
      </w:tr>
      <w:tr w:rsidR="00727861" w:rsidRPr="00037F78" w:rsidTr="00D80696">
        <w:trPr>
          <w:gridBefore w:val="1"/>
          <w:wBefore w:w="19" w:type="pct"/>
        </w:trPr>
        <w:tc>
          <w:tcPr>
            <w:tcW w:w="2443" w:type="pct"/>
            <w:gridSpan w:val="2"/>
          </w:tcPr>
          <w:p w:rsidR="00727861" w:rsidRPr="00037F78" w:rsidRDefault="00727861" w:rsidP="00B71C4C">
            <w:pPr>
              <w:jc w:val="thaiDistribute"/>
              <w:rPr>
                <w:b/>
                <w:bCs/>
                <w:sz w:val="22"/>
                <w:szCs w:val="22"/>
              </w:rPr>
            </w:pPr>
            <w:r w:rsidRPr="00037F78">
              <w:rPr>
                <w:sz w:val="22"/>
                <w:szCs w:val="22"/>
              </w:rPr>
              <w:t>Dividend income</w:t>
            </w:r>
          </w:p>
        </w:tc>
        <w:tc>
          <w:tcPr>
            <w:tcW w:w="527" w:type="pct"/>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w:t>
            </w:r>
          </w:p>
        </w:tc>
        <w:tc>
          <w:tcPr>
            <w:tcW w:w="144" w:type="pct"/>
            <w:gridSpan w:val="2"/>
          </w:tcPr>
          <w:p w:rsidR="00727861" w:rsidRPr="00B444B7" w:rsidRDefault="00727861" w:rsidP="00B444B7">
            <w:pPr>
              <w:pStyle w:val="Index1"/>
              <w:tabs>
                <w:tab w:val="decimal" w:pos="791"/>
                <w:tab w:val="decimal" w:pos="874"/>
              </w:tabs>
              <w:ind w:right="-79"/>
              <w:jc w:val="left"/>
              <w:rPr>
                <w:rFonts w:cs="Times New Roman"/>
                <w:i w:val="0"/>
                <w:iCs w:val="0"/>
                <w:snapToGrid w:val="0"/>
              </w:rPr>
            </w:pPr>
          </w:p>
        </w:tc>
        <w:tc>
          <w:tcPr>
            <w:tcW w:w="527" w:type="pct"/>
            <w:gridSpan w:val="3"/>
          </w:tcPr>
          <w:p w:rsidR="00727861" w:rsidRPr="00037F78" w:rsidRDefault="00727861" w:rsidP="00B444B7">
            <w:pPr>
              <w:tabs>
                <w:tab w:val="decimal" w:pos="791"/>
              </w:tabs>
              <w:spacing w:line="240" w:lineRule="atLeast"/>
              <w:ind w:left="-108" w:right="-79"/>
              <w:rPr>
                <w:rFonts w:cs="Times New Roman"/>
                <w:sz w:val="22"/>
                <w:szCs w:val="22"/>
              </w:rPr>
            </w:pPr>
            <w:r w:rsidRPr="00037F78">
              <w:rPr>
                <w:rFonts w:cs="Times New Roman"/>
                <w:sz w:val="22"/>
                <w:szCs w:val="22"/>
              </w:rPr>
              <w:t>-</w:t>
            </w:r>
          </w:p>
        </w:tc>
        <w:tc>
          <w:tcPr>
            <w:tcW w:w="145" w:type="pct"/>
            <w:gridSpan w:val="3"/>
          </w:tcPr>
          <w:p w:rsidR="00727861" w:rsidRPr="00B444B7" w:rsidRDefault="00727861" w:rsidP="00B444B7">
            <w:pPr>
              <w:pStyle w:val="Index1"/>
              <w:tabs>
                <w:tab w:val="decimal" w:pos="791"/>
                <w:tab w:val="decimal" w:pos="874"/>
              </w:tabs>
              <w:ind w:right="-79"/>
              <w:jc w:val="left"/>
              <w:rPr>
                <w:rFonts w:cs="Times New Roman"/>
                <w:i w:val="0"/>
                <w:iCs w:val="0"/>
                <w:snapToGrid w:val="0"/>
              </w:rPr>
            </w:pPr>
          </w:p>
        </w:tc>
        <w:tc>
          <w:tcPr>
            <w:tcW w:w="527" w:type="pct"/>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20,624</w:t>
            </w:r>
          </w:p>
        </w:tc>
        <w:tc>
          <w:tcPr>
            <w:tcW w:w="126" w:type="pct"/>
          </w:tcPr>
          <w:p w:rsidR="00727861" w:rsidRPr="00037F78" w:rsidRDefault="00727861" w:rsidP="00CD3AEF">
            <w:pPr>
              <w:pStyle w:val="Index1"/>
              <w:tabs>
                <w:tab w:val="decimal" w:pos="841"/>
                <w:tab w:val="decimal" w:pos="883"/>
              </w:tabs>
              <w:jc w:val="left"/>
              <w:rPr>
                <w:rFonts w:cs="Times New Roman"/>
                <w:b/>
                <w:bCs/>
                <w:snapToGrid w:val="0"/>
              </w:rPr>
            </w:pPr>
          </w:p>
        </w:tc>
        <w:tc>
          <w:tcPr>
            <w:tcW w:w="543" w:type="pct"/>
            <w:gridSpan w:val="2"/>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14,371</w:t>
            </w:r>
          </w:p>
        </w:tc>
      </w:tr>
      <w:tr w:rsidR="00727861" w:rsidRPr="00037F78" w:rsidTr="00D80696">
        <w:trPr>
          <w:gridBefore w:val="1"/>
          <w:wBefore w:w="19" w:type="pct"/>
        </w:trPr>
        <w:tc>
          <w:tcPr>
            <w:tcW w:w="2443" w:type="pct"/>
            <w:gridSpan w:val="2"/>
          </w:tcPr>
          <w:p w:rsidR="00727861" w:rsidRPr="00037F78" w:rsidRDefault="00727861" w:rsidP="00B71C4C">
            <w:pPr>
              <w:jc w:val="thaiDistribute"/>
              <w:rPr>
                <w:sz w:val="22"/>
                <w:szCs w:val="22"/>
              </w:rPr>
            </w:pPr>
            <w:r w:rsidRPr="00037F78">
              <w:rPr>
                <w:sz w:val="22"/>
                <w:szCs w:val="22"/>
              </w:rPr>
              <w:t>Other income</w:t>
            </w:r>
          </w:p>
        </w:tc>
        <w:tc>
          <w:tcPr>
            <w:tcW w:w="527" w:type="pct"/>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w:t>
            </w:r>
          </w:p>
        </w:tc>
        <w:tc>
          <w:tcPr>
            <w:tcW w:w="144" w:type="pct"/>
            <w:gridSpan w:val="2"/>
          </w:tcPr>
          <w:p w:rsidR="00727861" w:rsidRPr="00B444B7" w:rsidRDefault="00727861" w:rsidP="00B444B7">
            <w:pPr>
              <w:pStyle w:val="Index1"/>
              <w:tabs>
                <w:tab w:val="decimal" w:pos="791"/>
              </w:tabs>
              <w:ind w:right="-79"/>
              <w:rPr>
                <w:rFonts w:cs="Times New Roman"/>
                <w:i w:val="0"/>
                <w:iCs w:val="0"/>
                <w:snapToGrid w:val="0"/>
              </w:rPr>
            </w:pPr>
          </w:p>
        </w:tc>
        <w:tc>
          <w:tcPr>
            <w:tcW w:w="527" w:type="pct"/>
            <w:gridSpan w:val="3"/>
          </w:tcPr>
          <w:p w:rsidR="00727861" w:rsidRPr="00037F78" w:rsidRDefault="00727861" w:rsidP="00B444B7">
            <w:pPr>
              <w:tabs>
                <w:tab w:val="decimal" w:pos="791"/>
              </w:tabs>
              <w:spacing w:line="240" w:lineRule="atLeast"/>
              <w:ind w:left="-108" w:right="-79"/>
              <w:rPr>
                <w:rFonts w:cs="Times New Roman"/>
                <w:sz w:val="22"/>
                <w:szCs w:val="22"/>
              </w:rPr>
            </w:pPr>
            <w:r w:rsidRPr="00037F78">
              <w:rPr>
                <w:rFonts w:cs="Times New Roman"/>
                <w:sz w:val="22"/>
                <w:szCs w:val="22"/>
              </w:rPr>
              <w:t>-</w:t>
            </w:r>
          </w:p>
        </w:tc>
        <w:tc>
          <w:tcPr>
            <w:tcW w:w="145" w:type="pct"/>
            <w:gridSpan w:val="3"/>
          </w:tcPr>
          <w:p w:rsidR="00727861" w:rsidRPr="00B444B7" w:rsidRDefault="00727861" w:rsidP="00B444B7">
            <w:pPr>
              <w:pStyle w:val="Index1"/>
              <w:tabs>
                <w:tab w:val="decimal" w:pos="791"/>
              </w:tabs>
              <w:ind w:right="-79"/>
              <w:rPr>
                <w:rFonts w:cs="Times New Roman"/>
                <w:i w:val="0"/>
                <w:iCs w:val="0"/>
                <w:snapToGrid w:val="0"/>
              </w:rPr>
            </w:pPr>
          </w:p>
        </w:tc>
        <w:tc>
          <w:tcPr>
            <w:tcW w:w="527" w:type="pct"/>
          </w:tcPr>
          <w:p w:rsidR="00727861" w:rsidRPr="00037F78" w:rsidRDefault="00D3064B" w:rsidP="00B444B7">
            <w:pPr>
              <w:tabs>
                <w:tab w:val="decimal" w:pos="791"/>
              </w:tabs>
              <w:spacing w:line="240" w:lineRule="atLeast"/>
              <w:ind w:left="-108" w:right="-79"/>
              <w:rPr>
                <w:rFonts w:cs="Times New Roman"/>
                <w:sz w:val="22"/>
                <w:szCs w:val="22"/>
              </w:rPr>
            </w:pPr>
            <w:r>
              <w:rPr>
                <w:rFonts w:cs="Times New Roman"/>
                <w:sz w:val="22"/>
                <w:szCs w:val="22"/>
              </w:rPr>
              <w:t>-</w:t>
            </w:r>
          </w:p>
        </w:tc>
        <w:tc>
          <w:tcPr>
            <w:tcW w:w="126" w:type="pct"/>
          </w:tcPr>
          <w:p w:rsidR="00727861" w:rsidRPr="00D3064B" w:rsidRDefault="00727861" w:rsidP="00CD3AEF">
            <w:pPr>
              <w:pStyle w:val="Index1"/>
              <w:tabs>
                <w:tab w:val="decimal" w:pos="883"/>
              </w:tabs>
              <w:rPr>
                <w:rFonts w:cs="Times New Roman"/>
                <w:i w:val="0"/>
                <w:iCs w:val="0"/>
                <w:snapToGrid w:val="0"/>
              </w:rPr>
            </w:pPr>
          </w:p>
        </w:tc>
        <w:tc>
          <w:tcPr>
            <w:tcW w:w="543" w:type="pct"/>
            <w:gridSpan w:val="2"/>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5,074</w:t>
            </w:r>
          </w:p>
        </w:tc>
      </w:tr>
      <w:tr w:rsidR="00727861" w:rsidRPr="00037F78" w:rsidTr="00D80696">
        <w:trPr>
          <w:gridBefore w:val="1"/>
          <w:wBefore w:w="19" w:type="pct"/>
        </w:trPr>
        <w:tc>
          <w:tcPr>
            <w:tcW w:w="2443" w:type="pct"/>
            <w:gridSpan w:val="2"/>
          </w:tcPr>
          <w:p w:rsidR="00727861" w:rsidRPr="00037F78" w:rsidRDefault="00727861" w:rsidP="00B71C4C">
            <w:pPr>
              <w:rPr>
                <w:b/>
                <w:bCs/>
                <w:sz w:val="22"/>
                <w:szCs w:val="22"/>
              </w:rPr>
            </w:pPr>
          </w:p>
        </w:tc>
        <w:tc>
          <w:tcPr>
            <w:tcW w:w="527" w:type="pct"/>
          </w:tcPr>
          <w:p w:rsidR="00727861" w:rsidRPr="00037F78" w:rsidRDefault="00727861" w:rsidP="00B444B7">
            <w:pPr>
              <w:tabs>
                <w:tab w:val="decimal" w:pos="791"/>
              </w:tabs>
              <w:spacing w:line="240" w:lineRule="atLeast"/>
              <w:ind w:left="-108" w:right="-79"/>
              <w:rPr>
                <w:rFonts w:cs="Times New Roman"/>
                <w:sz w:val="22"/>
                <w:szCs w:val="22"/>
              </w:rPr>
            </w:pPr>
          </w:p>
        </w:tc>
        <w:tc>
          <w:tcPr>
            <w:tcW w:w="144" w:type="pct"/>
            <w:gridSpan w:val="2"/>
          </w:tcPr>
          <w:p w:rsidR="00727861" w:rsidRPr="00B444B7" w:rsidRDefault="00727861" w:rsidP="00B444B7">
            <w:pPr>
              <w:pStyle w:val="Index1"/>
              <w:tabs>
                <w:tab w:val="decimal" w:pos="791"/>
              </w:tabs>
              <w:ind w:right="-79"/>
              <w:rPr>
                <w:rFonts w:cs="Times New Roman"/>
                <w:i w:val="0"/>
                <w:iCs w:val="0"/>
                <w:snapToGrid w:val="0"/>
              </w:rPr>
            </w:pPr>
          </w:p>
        </w:tc>
        <w:tc>
          <w:tcPr>
            <w:tcW w:w="527" w:type="pct"/>
            <w:gridSpan w:val="3"/>
          </w:tcPr>
          <w:p w:rsidR="00727861" w:rsidRPr="00037F78" w:rsidRDefault="00727861" w:rsidP="00B444B7">
            <w:pPr>
              <w:tabs>
                <w:tab w:val="decimal" w:pos="791"/>
              </w:tabs>
              <w:spacing w:line="240" w:lineRule="atLeast"/>
              <w:ind w:left="-108" w:right="-79"/>
              <w:rPr>
                <w:rFonts w:cs="Times New Roman"/>
                <w:sz w:val="22"/>
                <w:szCs w:val="22"/>
              </w:rPr>
            </w:pPr>
          </w:p>
        </w:tc>
        <w:tc>
          <w:tcPr>
            <w:tcW w:w="145" w:type="pct"/>
            <w:gridSpan w:val="3"/>
          </w:tcPr>
          <w:p w:rsidR="00727861" w:rsidRPr="00B444B7" w:rsidRDefault="00727861" w:rsidP="00B444B7">
            <w:pPr>
              <w:pStyle w:val="Index1"/>
              <w:tabs>
                <w:tab w:val="decimal" w:pos="791"/>
              </w:tabs>
              <w:ind w:right="-79"/>
              <w:rPr>
                <w:rFonts w:cs="Times New Roman"/>
                <w:i w:val="0"/>
                <w:iCs w:val="0"/>
                <w:snapToGrid w:val="0"/>
              </w:rPr>
            </w:pPr>
          </w:p>
        </w:tc>
        <w:tc>
          <w:tcPr>
            <w:tcW w:w="527" w:type="pct"/>
          </w:tcPr>
          <w:p w:rsidR="00727861" w:rsidRPr="00037F78" w:rsidRDefault="00727861" w:rsidP="00B444B7">
            <w:pPr>
              <w:tabs>
                <w:tab w:val="decimal" w:pos="791"/>
              </w:tabs>
              <w:spacing w:line="240" w:lineRule="atLeast"/>
              <w:ind w:left="-108" w:right="-79"/>
              <w:rPr>
                <w:rFonts w:cs="Times New Roman"/>
                <w:sz w:val="22"/>
                <w:szCs w:val="22"/>
              </w:rPr>
            </w:pPr>
          </w:p>
        </w:tc>
        <w:tc>
          <w:tcPr>
            <w:tcW w:w="126" w:type="pct"/>
          </w:tcPr>
          <w:p w:rsidR="00727861" w:rsidRPr="00037F78" w:rsidRDefault="00727861" w:rsidP="00CD3AEF">
            <w:pPr>
              <w:pStyle w:val="Index1"/>
              <w:tabs>
                <w:tab w:val="decimal" w:pos="883"/>
              </w:tabs>
              <w:rPr>
                <w:rFonts w:cs="Times New Roman"/>
              </w:rPr>
            </w:pPr>
          </w:p>
        </w:tc>
        <w:tc>
          <w:tcPr>
            <w:tcW w:w="543" w:type="pct"/>
            <w:gridSpan w:val="2"/>
          </w:tcPr>
          <w:p w:rsidR="00727861" w:rsidRPr="00037F78" w:rsidRDefault="00727861" w:rsidP="00B444B7">
            <w:pPr>
              <w:tabs>
                <w:tab w:val="decimal" w:pos="791"/>
              </w:tabs>
              <w:spacing w:line="240" w:lineRule="atLeast"/>
              <w:ind w:left="-108" w:right="-79"/>
              <w:rPr>
                <w:rFonts w:cs="Times New Roman"/>
                <w:sz w:val="22"/>
                <w:szCs w:val="22"/>
              </w:rPr>
            </w:pPr>
          </w:p>
        </w:tc>
      </w:tr>
      <w:tr w:rsidR="00727861" w:rsidRPr="00037F78" w:rsidTr="00D80696">
        <w:trPr>
          <w:gridBefore w:val="1"/>
          <w:wBefore w:w="19" w:type="pct"/>
        </w:trPr>
        <w:tc>
          <w:tcPr>
            <w:tcW w:w="2443" w:type="pct"/>
            <w:gridSpan w:val="2"/>
          </w:tcPr>
          <w:p w:rsidR="00727861" w:rsidRPr="00037F78" w:rsidRDefault="00727861" w:rsidP="00B71C4C">
            <w:pPr>
              <w:rPr>
                <w:rFonts w:cs="Times New Roman"/>
                <w:b/>
                <w:bCs/>
                <w:sz w:val="22"/>
                <w:szCs w:val="22"/>
                <w:cs/>
              </w:rPr>
            </w:pPr>
            <w:r w:rsidRPr="00037F78">
              <w:rPr>
                <w:b/>
                <w:bCs/>
                <w:sz w:val="22"/>
                <w:szCs w:val="22"/>
              </w:rPr>
              <w:t>Associates</w:t>
            </w:r>
          </w:p>
        </w:tc>
        <w:tc>
          <w:tcPr>
            <w:tcW w:w="527" w:type="pct"/>
            <w:shd w:val="clear" w:color="auto" w:fill="auto"/>
          </w:tcPr>
          <w:p w:rsidR="00727861" w:rsidRPr="00037F78" w:rsidRDefault="00727861" w:rsidP="00B444B7">
            <w:pPr>
              <w:tabs>
                <w:tab w:val="decimal" w:pos="791"/>
              </w:tabs>
              <w:spacing w:line="240" w:lineRule="atLeast"/>
              <w:ind w:left="-108" w:right="-79"/>
              <w:rPr>
                <w:rFonts w:cs="Times New Roman"/>
                <w:sz w:val="22"/>
                <w:szCs w:val="22"/>
              </w:rPr>
            </w:pPr>
          </w:p>
        </w:tc>
        <w:tc>
          <w:tcPr>
            <w:tcW w:w="144" w:type="pct"/>
            <w:gridSpan w:val="2"/>
            <w:shd w:val="clear" w:color="auto" w:fill="auto"/>
          </w:tcPr>
          <w:p w:rsidR="00727861" w:rsidRPr="00B444B7" w:rsidRDefault="00727861" w:rsidP="00B444B7">
            <w:pPr>
              <w:pStyle w:val="Index1"/>
              <w:tabs>
                <w:tab w:val="decimal" w:pos="791"/>
              </w:tabs>
              <w:ind w:right="-79"/>
              <w:rPr>
                <w:rFonts w:cs="Times New Roman"/>
                <w:i w:val="0"/>
                <w:iCs w:val="0"/>
                <w:snapToGrid w:val="0"/>
              </w:rPr>
            </w:pPr>
          </w:p>
        </w:tc>
        <w:tc>
          <w:tcPr>
            <w:tcW w:w="527" w:type="pct"/>
            <w:gridSpan w:val="3"/>
            <w:shd w:val="clear" w:color="auto" w:fill="auto"/>
          </w:tcPr>
          <w:p w:rsidR="00727861" w:rsidRPr="00037F78" w:rsidRDefault="00727861" w:rsidP="00B444B7">
            <w:pPr>
              <w:tabs>
                <w:tab w:val="decimal" w:pos="791"/>
              </w:tabs>
              <w:spacing w:line="240" w:lineRule="atLeast"/>
              <w:ind w:left="-108" w:right="-79"/>
              <w:rPr>
                <w:rFonts w:cs="Times New Roman"/>
                <w:sz w:val="22"/>
                <w:szCs w:val="22"/>
              </w:rPr>
            </w:pPr>
          </w:p>
        </w:tc>
        <w:tc>
          <w:tcPr>
            <w:tcW w:w="145" w:type="pct"/>
            <w:gridSpan w:val="3"/>
            <w:shd w:val="clear" w:color="auto" w:fill="auto"/>
          </w:tcPr>
          <w:p w:rsidR="00727861" w:rsidRPr="00B444B7" w:rsidRDefault="00727861" w:rsidP="00B444B7">
            <w:pPr>
              <w:pStyle w:val="Index1"/>
              <w:tabs>
                <w:tab w:val="decimal" w:pos="791"/>
              </w:tabs>
              <w:ind w:right="-79"/>
              <w:rPr>
                <w:rFonts w:cs="Times New Roman"/>
                <w:i w:val="0"/>
                <w:iCs w:val="0"/>
                <w:snapToGrid w:val="0"/>
              </w:rPr>
            </w:pPr>
          </w:p>
        </w:tc>
        <w:tc>
          <w:tcPr>
            <w:tcW w:w="527" w:type="pct"/>
            <w:shd w:val="clear" w:color="auto" w:fill="auto"/>
          </w:tcPr>
          <w:p w:rsidR="00727861" w:rsidRPr="00037F78" w:rsidRDefault="00727861" w:rsidP="00B444B7">
            <w:pPr>
              <w:tabs>
                <w:tab w:val="decimal" w:pos="791"/>
              </w:tabs>
              <w:spacing w:line="240" w:lineRule="atLeast"/>
              <w:ind w:left="-108" w:right="-79"/>
              <w:rPr>
                <w:rFonts w:cs="Times New Roman"/>
                <w:sz w:val="22"/>
                <w:szCs w:val="22"/>
              </w:rPr>
            </w:pPr>
          </w:p>
        </w:tc>
        <w:tc>
          <w:tcPr>
            <w:tcW w:w="126" w:type="pct"/>
          </w:tcPr>
          <w:p w:rsidR="00727861" w:rsidRPr="00037F78" w:rsidRDefault="00727861" w:rsidP="00CD3AEF">
            <w:pPr>
              <w:pStyle w:val="Index1"/>
              <w:rPr>
                <w:rFonts w:cs="Times New Roman"/>
              </w:rPr>
            </w:pPr>
          </w:p>
        </w:tc>
        <w:tc>
          <w:tcPr>
            <w:tcW w:w="543" w:type="pct"/>
            <w:gridSpan w:val="2"/>
          </w:tcPr>
          <w:p w:rsidR="00727861" w:rsidRPr="00037F78" w:rsidRDefault="00727861" w:rsidP="00B444B7">
            <w:pPr>
              <w:tabs>
                <w:tab w:val="decimal" w:pos="791"/>
              </w:tabs>
              <w:spacing w:line="240" w:lineRule="atLeast"/>
              <w:ind w:left="-108" w:right="-79"/>
              <w:rPr>
                <w:rFonts w:cs="Times New Roman"/>
                <w:sz w:val="22"/>
                <w:szCs w:val="22"/>
              </w:rPr>
            </w:pPr>
          </w:p>
        </w:tc>
      </w:tr>
      <w:tr w:rsidR="00727861" w:rsidRPr="00037F78" w:rsidTr="00D80696">
        <w:trPr>
          <w:gridBefore w:val="1"/>
          <w:wBefore w:w="19" w:type="pct"/>
        </w:trPr>
        <w:tc>
          <w:tcPr>
            <w:tcW w:w="2443" w:type="pct"/>
            <w:gridSpan w:val="2"/>
            <w:vAlign w:val="bottom"/>
          </w:tcPr>
          <w:p w:rsidR="00727861" w:rsidRPr="00037F78" w:rsidRDefault="00727861" w:rsidP="00B71C4C">
            <w:pPr>
              <w:rPr>
                <w:rFonts w:cs="Times New Roman"/>
                <w:sz w:val="22"/>
                <w:szCs w:val="22"/>
                <w:cs/>
              </w:rPr>
            </w:pPr>
            <w:r>
              <w:rPr>
                <w:sz w:val="22"/>
                <w:szCs w:val="22"/>
              </w:rPr>
              <w:t>Purchases of raw materials</w:t>
            </w:r>
          </w:p>
        </w:tc>
        <w:tc>
          <w:tcPr>
            <w:tcW w:w="527" w:type="pct"/>
            <w:vAlign w:val="bottom"/>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4,045</w:t>
            </w:r>
          </w:p>
        </w:tc>
        <w:tc>
          <w:tcPr>
            <w:tcW w:w="144" w:type="pct"/>
            <w:gridSpan w:val="2"/>
          </w:tcPr>
          <w:p w:rsidR="00727861" w:rsidRPr="00037F78" w:rsidRDefault="00727861" w:rsidP="00B444B7">
            <w:pPr>
              <w:tabs>
                <w:tab w:val="decimal" w:pos="791"/>
                <w:tab w:val="decimal" w:pos="841"/>
                <w:tab w:val="decimal" w:pos="874"/>
              </w:tabs>
              <w:spacing w:line="240" w:lineRule="atLeast"/>
              <w:ind w:left="-108" w:right="-79"/>
              <w:rPr>
                <w:rFonts w:cs="Times New Roman"/>
                <w:sz w:val="22"/>
                <w:szCs w:val="22"/>
              </w:rPr>
            </w:pPr>
          </w:p>
        </w:tc>
        <w:tc>
          <w:tcPr>
            <w:tcW w:w="527" w:type="pct"/>
            <w:gridSpan w:val="3"/>
            <w:vAlign w:val="bottom"/>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8,171</w:t>
            </w:r>
          </w:p>
        </w:tc>
        <w:tc>
          <w:tcPr>
            <w:tcW w:w="145" w:type="pct"/>
            <w:gridSpan w:val="3"/>
          </w:tcPr>
          <w:p w:rsidR="00727861" w:rsidRPr="00B444B7" w:rsidRDefault="00727861" w:rsidP="00B444B7">
            <w:pPr>
              <w:pStyle w:val="Index1"/>
              <w:tabs>
                <w:tab w:val="decimal" w:pos="699"/>
                <w:tab w:val="decimal" w:pos="791"/>
                <w:tab w:val="decimal" w:pos="841"/>
                <w:tab w:val="decimal" w:pos="874"/>
              </w:tabs>
              <w:ind w:right="-79"/>
              <w:jc w:val="left"/>
              <w:rPr>
                <w:rFonts w:cs="Times New Roman"/>
                <w:i w:val="0"/>
                <w:iCs w:val="0"/>
                <w:snapToGrid w:val="0"/>
              </w:rPr>
            </w:pPr>
          </w:p>
        </w:tc>
        <w:tc>
          <w:tcPr>
            <w:tcW w:w="527" w:type="pct"/>
            <w:vAlign w:val="bottom"/>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4,045</w:t>
            </w:r>
          </w:p>
        </w:tc>
        <w:tc>
          <w:tcPr>
            <w:tcW w:w="126" w:type="pct"/>
            <w:vAlign w:val="bottom"/>
          </w:tcPr>
          <w:p w:rsidR="00727861" w:rsidRPr="00037F78" w:rsidRDefault="00727861" w:rsidP="00CD3AEF">
            <w:pPr>
              <w:pStyle w:val="Index1"/>
              <w:tabs>
                <w:tab w:val="decimal" w:pos="841"/>
                <w:tab w:val="decimal" w:pos="874"/>
              </w:tabs>
              <w:jc w:val="left"/>
              <w:rPr>
                <w:rFonts w:cs="Times New Roman"/>
                <w:b/>
                <w:bCs/>
                <w:snapToGrid w:val="0"/>
              </w:rPr>
            </w:pPr>
          </w:p>
        </w:tc>
        <w:tc>
          <w:tcPr>
            <w:tcW w:w="543" w:type="pct"/>
            <w:gridSpan w:val="2"/>
            <w:vAlign w:val="bottom"/>
          </w:tcPr>
          <w:p w:rsidR="00727861" w:rsidRPr="00037F78" w:rsidRDefault="00727861" w:rsidP="00B444B7">
            <w:pPr>
              <w:tabs>
                <w:tab w:val="decimal" w:pos="791"/>
              </w:tabs>
              <w:spacing w:line="240" w:lineRule="atLeast"/>
              <w:ind w:left="-108" w:right="-79"/>
              <w:rPr>
                <w:rFonts w:cs="Times New Roman"/>
                <w:sz w:val="22"/>
                <w:szCs w:val="22"/>
              </w:rPr>
            </w:pPr>
            <w:r w:rsidRPr="00037F78">
              <w:rPr>
                <w:rFonts w:cs="Times New Roman"/>
                <w:sz w:val="22"/>
                <w:szCs w:val="22"/>
              </w:rPr>
              <w:t>-</w:t>
            </w:r>
          </w:p>
        </w:tc>
      </w:tr>
      <w:tr w:rsidR="00727861" w:rsidRPr="00037F78" w:rsidTr="00D80696">
        <w:trPr>
          <w:gridBefore w:val="1"/>
          <w:wBefore w:w="19" w:type="pct"/>
        </w:trPr>
        <w:tc>
          <w:tcPr>
            <w:tcW w:w="2443" w:type="pct"/>
            <w:gridSpan w:val="2"/>
          </w:tcPr>
          <w:p w:rsidR="00727861" w:rsidRPr="00037F78" w:rsidRDefault="00727861" w:rsidP="00B71C4C">
            <w:pPr>
              <w:rPr>
                <w:sz w:val="22"/>
                <w:szCs w:val="22"/>
              </w:rPr>
            </w:pPr>
            <w:r w:rsidRPr="00037F78">
              <w:rPr>
                <w:sz w:val="22"/>
                <w:szCs w:val="22"/>
              </w:rPr>
              <w:t>Interest expense</w:t>
            </w:r>
          </w:p>
        </w:tc>
        <w:tc>
          <w:tcPr>
            <w:tcW w:w="527" w:type="pct"/>
            <w:vAlign w:val="bottom"/>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233</w:t>
            </w:r>
          </w:p>
        </w:tc>
        <w:tc>
          <w:tcPr>
            <w:tcW w:w="144" w:type="pct"/>
            <w:gridSpan w:val="2"/>
          </w:tcPr>
          <w:p w:rsidR="00727861" w:rsidRPr="00037F78" w:rsidRDefault="00727861" w:rsidP="00B444B7">
            <w:pPr>
              <w:tabs>
                <w:tab w:val="decimal" w:pos="791"/>
                <w:tab w:val="decimal" w:pos="841"/>
                <w:tab w:val="decimal" w:pos="874"/>
              </w:tabs>
              <w:spacing w:line="240" w:lineRule="atLeast"/>
              <w:ind w:left="-108" w:right="-79"/>
              <w:rPr>
                <w:rFonts w:cs="Times New Roman"/>
                <w:sz w:val="22"/>
                <w:szCs w:val="22"/>
              </w:rPr>
            </w:pPr>
          </w:p>
        </w:tc>
        <w:tc>
          <w:tcPr>
            <w:tcW w:w="527" w:type="pct"/>
            <w:gridSpan w:val="3"/>
            <w:vAlign w:val="bottom"/>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239</w:t>
            </w:r>
          </w:p>
        </w:tc>
        <w:tc>
          <w:tcPr>
            <w:tcW w:w="145" w:type="pct"/>
            <w:gridSpan w:val="3"/>
          </w:tcPr>
          <w:p w:rsidR="00727861" w:rsidRPr="00B444B7" w:rsidRDefault="00727861" w:rsidP="00B444B7">
            <w:pPr>
              <w:pStyle w:val="Index1"/>
              <w:tabs>
                <w:tab w:val="decimal" w:pos="699"/>
                <w:tab w:val="decimal" w:pos="791"/>
                <w:tab w:val="decimal" w:pos="841"/>
                <w:tab w:val="decimal" w:pos="874"/>
              </w:tabs>
              <w:ind w:right="-79"/>
              <w:jc w:val="left"/>
              <w:rPr>
                <w:rFonts w:cs="Times New Roman"/>
                <w:i w:val="0"/>
                <w:iCs w:val="0"/>
                <w:snapToGrid w:val="0"/>
              </w:rPr>
            </w:pPr>
          </w:p>
        </w:tc>
        <w:tc>
          <w:tcPr>
            <w:tcW w:w="527" w:type="pct"/>
            <w:vAlign w:val="bottom"/>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w:t>
            </w:r>
          </w:p>
        </w:tc>
        <w:tc>
          <w:tcPr>
            <w:tcW w:w="126" w:type="pct"/>
          </w:tcPr>
          <w:p w:rsidR="00727861" w:rsidRPr="00037F78" w:rsidRDefault="00727861" w:rsidP="00CD3AEF">
            <w:pPr>
              <w:pStyle w:val="Index1"/>
              <w:tabs>
                <w:tab w:val="decimal" w:pos="841"/>
              </w:tabs>
              <w:rPr>
                <w:rFonts w:cs="Times New Roman"/>
                <w:b/>
                <w:bCs/>
                <w:snapToGrid w:val="0"/>
              </w:rPr>
            </w:pPr>
          </w:p>
        </w:tc>
        <w:tc>
          <w:tcPr>
            <w:tcW w:w="543" w:type="pct"/>
            <w:gridSpan w:val="2"/>
            <w:vAlign w:val="bottom"/>
          </w:tcPr>
          <w:p w:rsidR="00727861" w:rsidRPr="00037F78" w:rsidRDefault="00727861" w:rsidP="00B444B7">
            <w:pPr>
              <w:tabs>
                <w:tab w:val="decimal" w:pos="791"/>
              </w:tabs>
              <w:spacing w:line="240" w:lineRule="atLeast"/>
              <w:ind w:left="-108" w:right="-79"/>
              <w:rPr>
                <w:rFonts w:cs="Times New Roman"/>
                <w:sz w:val="22"/>
                <w:szCs w:val="22"/>
              </w:rPr>
            </w:pPr>
            <w:r w:rsidRPr="00037F78">
              <w:rPr>
                <w:rFonts w:cs="Times New Roman"/>
                <w:sz w:val="22"/>
                <w:szCs w:val="22"/>
              </w:rPr>
              <w:t>-</w:t>
            </w:r>
          </w:p>
        </w:tc>
      </w:tr>
      <w:tr w:rsidR="00727861" w:rsidRPr="00037F78" w:rsidTr="00D80696">
        <w:trPr>
          <w:gridBefore w:val="1"/>
          <w:wBefore w:w="19" w:type="pct"/>
        </w:trPr>
        <w:tc>
          <w:tcPr>
            <w:tcW w:w="2443" w:type="pct"/>
            <w:gridSpan w:val="2"/>
          </w:tcPr>
          <w:p w:rsidR="00727861" w:rsidRPr="00037F78" w:rsidRDefault="00727861" w:rsidP="00B71C4C">
            <w:pPr>
              <w:rPr>
                <w:rFonts w:cs="Times New Roman"/>
                <w:b/>
                <w:bCs/>
                <w:sz w:val="22"/>
                <w:szCs w:val="22"/>
              </w:rPr>
            </w:pPr>
          </w:p>
        </w:tc>
        <w:tc>
          <w:tcPr>
            <w:tcW w:w="527" w:type="pct"/>
          </w:tcPr>
          <w:p w:rsidR="00727861" w:rsidRPr="00037F78" w:rsidRDefault="00727861" w:rsidP="00B444B7">
            <w:pPr>
              <w:tabs>
                <w:tab w:val="decimal" w:pos="791"/>
              </w:tabs>
              <w:spacing w:line="240" w:lineRule="atLeast"/>
              <w:ind w:left="-108" w:right="-79"/>
              <w:rPr>
                <w:rFonts w:cs="Times New Roman"/>
                <w:sz w:val="22"/>
                <w:szCs w:val="22"/>
              </w:rPr>
            </w:pPr>
          </w:p>
        </w:tc>
        <w:tc>
          <w:tcPr>
            <w:tcW w:w="144" w:type="pct"/>
            <w:gridSpan w:val="2"/>
          </w:tcPr>
          <w:p w:rsidR="00727861" w:rsidRPr="00037F78" w:rsidRDefault="00727861" w:rsidP="00B444B7">
            <w:pPr>
              <w:tabs>
                <w:tab w:val="decimal" w:pos="791"/>
                <w:tab w:val="decimal" w:pos="874"/>
              </w:tabs>
              <w:spacing w:line="240" w:lineRule="atLeast"/>
              <w:ind w:left="-108" w:right="-79"/>
              <w:rPr>
                <w:rFonts w:cs="Times New Roman"/>
                <w:sz w:val="22"/>
                <w:szCs w:val="22"/>
              </w:rPr>
            </w:pPr>
          </w:p>
        </w:tc>
        <w:tc>
          <w:tcPr>
            <w:tcW w:w="527" w:type="pct"/>
            <w:gridSpan w:val="3"/>
          </w:tcPr>
          <w:p w:rsidR="00727861" w:rsidRPr="00037F78" w:rsidRDefault="00727861" w:rsidP="00B444B7">
            <w:pPr>
              <w:tabs>
                <w:tab w:val="decimal" w:pos="791"/>
              </w:tabs>
              <w:spacing w:line="240" w:lineRule="atLeast"/>
              <w:ind w:left="-108" w:right="-79"/>
              <w:rPr>
                <w:rFonts w:cs="Times New Roman"/>
                <w:sz w:val="22"/>
                <w:szCs w:val="22"/>
              </w:rPr>
            </w:pPr>
          </w:p>
        </w:tc>
        <w:tc>
          <w:tcPr>
            <w:tcW w:w="145" w:type="pct"/>
            <w:gridSpan w:val="3"/>
          </w:tcPr>
          <w:p w:rsidR="00727861" w:rsidRPr="00B444B7" w:rsidRDefault="00727861" w:rsidP="00B444B7">
            <w:pPr>
              <w:pStyle w:val="Index1"/>
              <w:tabs>
                <w:tab w:val="decimal" w:pos="699"/>
                <w:tab w:val="decimal" w:pos="791"/>
              </w:tabs>
              <w:ind w:right="-79"/>
              <w:rPr>
                <w:rFonts w:cs="Times New Roman"/>
                <w:i w:val="0"/>
                <w:iCs w:val="0"/>
                <w:snapToGrid w:val="0"/>
              </w:rPr>
            </w:pPr>
          </w:p>
        </w:tc>
        <w:tc>
          <w:tcPr>
            <w:tcW w:w="527" w:type="pct"/>
          </w:tcPr>
          <w:p w:rsidR="00727861" w:rsidRPr="00037F78" w:rsidRDefault="00727861" w:rsidP="00B444B7">
            <w:pPr>
              <w:tabs>
                <w:tab w:val="decimal" w:pos="699"/>
                <w:tab w:val="decimal" w:pos="791"/>
              </w:tabs>
              <w:spacing w:line="240" w:lineRule="atLeast"/>
              <w:ind w:left="-108" w:right="-79"/>
              <w:rPr>
                <w:rFonts w:cs="Times New Roman"/>
                <w:sz w:val="22"/>
                <w:szCs w:val="22"/>
              </w:rPr>
            </w:pPr>
          </w:p>
        </w:tc>
        <w:tc>
          <w:tcPr>
            <w:tcW w:w="126" w:type="pct"/>
          </w:tcPr>
          <w:p w:rsidR="00727861" w:rsidRPr="00037F78" w:rsidRDefault="00727861" w:rsidP="00CD3AEF">
            <w:pPr>
              <w:pStyle w:val="Index1"/>
              <w:rPr>
                <w:rFonts w:cs="Times New Roman"/>
              </w:rPr>
            </w:pPr>
          </w:p>
        </w:tc>
        <w:tc>
          <w:tcPr>
            <w:tcW w:w="543" w:type="pct"/>
            <w:gridSpan w:val="2"/>
          </w:tcPr>
          <w:p w:rsidR="00727861" w:rsidRPr="00037F78" w:rsidRDefault="00727861" w:rsidP="00B444B7">
            <w:pPr>
              <w:tabs>
                <w:tab w:val="decimal" w:pos="791"/>
              </w:tabs>
              <w:spacing w:line="240" w:lineRule="atLeast"/>
              <w:ind w:left="-108" w:right="-79"/>
              <w:rPr>
                <w:rFonts w:cs="Times New Roman"/>
                <w:sz w:val="22"/>
                <w:szCs w:val="22"/>
              </w:rPr>
            </w:pPr>
          </w:p>
        </w:tc>
      </w:tr>
      <w:tr w:rsidR="00727861" w:rsidRPr="00037F78" w:rsidTr="00D80696">
        <w:trPr>
          <w:gridBefore w:val="1"/>
          <w:wBefore w:w="19" w:type="pct"/>
        </w:trPr>
        <w:tc>
          <w:tcPr>
            <w:tcW w:w="2443" w:type="pct"/>
            <w:gridSpan w:val="2"/>
          </w:tcPr>
          <w:p w:rsidR="00727861" w:rsidRPr="00037F78" w:rsidRDefault="00727861" w:rsidP="00B71C4C">
            <w:pPr>
              <w:rPr>
                <w:rFonts w:cs="Times New Roman"/>
                <w:b/>
                <w:bCs/>
                <w:sz w:val="22"/>
                <w:szCs w:val="22"/>
                <w:cs/>
              </w:rPr>
            </w:pPr>
            <w:r w:rsidRPr="00037F78">
              <w:rPr>
                <w:rFonts w:cs="Times New Roman"/>
                <w:b/>
                <w:bCs/>
                <w:sz w:val="22"/>
                <w:szCs w:val="22"/>
              </w:rPr>
              <w:t>Key management personnel</w:t>
            </w:r>
          </w:p>
        </w:tc>
        <w:tc>
          <w:tcPr>
            <w:tcW w:w="527" w:type="pct"/>
          </w:tcPr>
          <w:p w:rsidR="00727861" w:rsidRPr="00037F78" w:rsidRDefault="00727861" w:rsidP="00B444B7">
            <w:pPr>
              <w:tabs>
                <w:tab w:val="decimal" w:pos="791"/>
              </w:tabs>
              <w:spacing w:line="240" w:lineRule="atLeast"/>
              <w:ind w:left="-108" w:right="-79"/>
              <w:rPr>
                <w:rFonts w:cs="Times New Roman"/>
                <w:sz w:val="22"/>
                <w:szCs w:val="22"/>
              </w:rPr>
            </w:pPr>
          </w:p>
        </w:tc>
        <w:tc>
          <w:tcPr>
            <w:tcW w:w="144" w:type="pct"/>
            <w:gridSpan w:val="2"/>
          </w:tcPr>
          <w:p w:rsidR="00727861" w:rsidRPr="00037F78" w:rsidRDefault="00727861" w:rsidP="00B444B7">
            <w:pPr>
              <w:tabs>
                <w:tab w:val="decimal" w:pos="791"/>
                <w:tab w:val="decimal" w:pos="874"/>
              </w:tabs>
              <w:spacing w:line="240" w:lineRule="atLeast"/>
              <w:ind w:left="-108" w:right="-79"/>
              <w:rPr>
                <w:rFonts w:cs="Times New Roman"/>
                <w:sz w:val="22"/>
                <w:szCs w:val="22"/>
              </w:rPr>
            </w:pPr>
          </w:p>
        </w:tc>
        <w:tc>
          <w:tcPr>
            <w:tcW w:w="527" w:type="pct"/>
            <w:gridSpan w:val="3"/>
          </w:tcPr>
          <w:p w:rsidR="00727861" w:rsidRPr="00037F78" w:rsidRDefault="00727861" w:rsidP="00B444B7">
            <w:pPr>
              <w:tabs>
                <w:tab w:val="decimal" w:pos="791"/>
              </w:tabs>
              <w:spacing w:line="240" w:lineRule="atLeast"/>
              <w:ind w:left="-108" w:right="-79"/>
              <w:rPr>
                <w:rFonts w:cs="Times New Roman"/>
                <w:sz w:val="22"/>
                <w:szCs w:val="22"/>
              </w:rPr>
            </w:pPr>
          </w:p>
        </w:tc>
        <w:tc>
          <w:tcPr>
            <w:tcW w:w="145" w:type="pct"/>
            <w:gridSpan w:val="3"/>
          </w:tcPr>
          <w:p w:rsidR="00727861" w:rsidRPr="00B444B7" w:rsidRDefault="00727861" w:rsidP="00B444B7">
            <w:pPr>
              <w:pStyle w:val="Index1"/>
              <w:tabs>
                <w:tab w:val="decimal" w:pos="699"/>
                <w:tab w:val="decimal" w:pos="791"/>
              </w:tabs>
              <w:ind w:right="-79"/>
              <w:rPr>
                <w:rFonts w:cs="Times New Roman"/>
                <w:i w:val="0"/>
                <w:iCs w:val="0"/>
                <w:snapToGrid w:val="0"/>
              </w:rPr>
            </w:pPr>
          </w:p>
        </w:tc>
        <w:tc>
          <w:tcPr>
            <w:tcW w:w="527" w:type="pct"/>
          </w:tcPr>
          <w:p w:rsidR="00727861" w:rsidRPr="00037F78" w:rsidRDefault="00727861" w:rsidP="00B444B7">
            <w:pPr>
              <w:tabs>
                <w:tab w:val="decimal" w:pos="791"/>
              </w:tabs>
              <w:spacing w:line="240" w:lineRule="atLeast"/>
              <w:ind w:left="-108" w:right="-79"/>
              <w:rPr>
                <w:rFonts w:cs="Times New Roman"/>
                <w:sz w:val="22"/>
                <w:szCs w:val="22"/>
              </w:rPr>
            </w:pPr>
          </w:p>
        </w:tc>
        <w:tc>
          <w:tcPr>
            <w:tcW w:w="126" w:type="pct"/>
          </w:tcPr>
          <w:p w:rsidR="00727861" w:rsidRPr="00037F78" w:rsidRDefault="00727861" w:rsidP="00CD3AEF">
            <w:pPr>
              <w:pStyle w:val="Index1"/>
              <w:rPr>
                <w:rFonts w:cs="Times New Roman"/>
              </w:rPr>
            </w:pPr>
          </w:p>
        </w:tc>
        <w:tc>
          <w:tcPr>
            <w:tcW w:w="543" w:type="pct"/>
            <w:gridSpan w:val="2"/>
          </w:tcPr>
          <w:p w:rsidR="00727861" w:rsidRPr="00037F78" w:rsidRDefault="00727861" w:rsidP="00B444B7">
            <w:pPr>
              <w:tabs>
                <w:tab w:val="decimal" w:pos="791"/>
              </w:tabs>
              <w:spacing w:line="240" w:lineRule="atLeast"/>
              <w:ind w:left="-108" w:right="-79"/>
              <w:rPr>
                <w:rFonts w:cs="Times New Roman"/>
                <w:sz w:val="22"/>
                <w:szCs w:val="22"/>
              </w:rPr>
            </w:pPr>
          </w:p>
        </w:tc>
      </w:tr>
      <w:tr w:rsidR="00727861" w:rsidRPr="00037F78" w:rsidTr="00D80696">
        <w:trPr>
          <w:gridBefore w:val="1"/>
          <w:wBefore w:w="19" w:type="pct"/>
        </w:trPr>
        <w:tc>
          <w:tcPr>
            <w:tcW w:w="2443" w:type="pct"/>
            <w:gridSpan w:val="2"/>
          </w:tcPr>
          <w:p w:rsidR="00727861" w:rsidRPr="00037F78" w:rsidRDefault="00727861" w:rsidP="00B71C4C">
            <w:pPr>
              <w:rPr>
                <w:rFonts w:cs="Times New Roman"/>
                <w:b/>
                <w:bCs/>
                <w:sz w:val="22"/>
                <w:szCs w:val="22"/>
              </w:rPr>
            </w:pPr>
            <w:r w:rsidRPr="00037F78">
              <w:rPr>
                <w:rFonts w:cs="Times New Roman"/>
                <w:sz w:val="22"/>
                <w:szCs w:val="22"/>
              </w:rPr>
              <w:t>Key management personnel compensation</w:t>
            </w:r>
          </w:p>
        </w:tc>
        <w:tc>
          <w:tcPr>
            <w:tcW w:w="527" w:type="pct"/>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24,167</w:t>
            </w:r>
          </w:p>
        </w:tc>
        <w:tc>
          <w:tcPr>
            <w:tcW w:w="144" w:type="pct"/>
            <w:gridSpan w:val="2"/>
          </w:tcPr>
          <w:p w:rsidR="00727861" w:rsidRPr="00037F78" w:rsidRDefault="00727861" w:rsidP="00B444B7">
            <w:pPr>
              <w:tabs>
                <w:tab w:val="decimal" w:pos="791"/>
                <w:tab w:val="decimal" w:pos="874"/>
              </w:tabs>
              <w:spacing w:line="240" w:lineRule="atLeast"/>
              <w:ind w:left="-108" w:right="-79"/>
              <w:rPr>
                <w:rFonts w:cs="Times New Roman"/>
                <w:sz w:val="22"/>
                <w:szCs w:val="22"/>
              </w:rPr>
            </w:pPr>
          </w:p>
        </w:tc>
        <w:tc>
          <w:tcPr>
            <w:tcW w:w="527" w:type="pct"/>
            <w:gridSpan w:val="3"/>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22,627</w:t>
            </w:r>
          </w:p>
        </w:tc>
        <w:tc>
          <w:tcPr>
            <w:tcW w:w="145" w:type="pct"/>
            <w:gridSpan w:val="3"/>
          </w:tcPr>
          <w:p w:rsidR="00727861" w:rsidRPr="00B444B7" w:rsidRDefault="00727861" w:rsidP="00B444B7">
            <w:pPr>
              <w:pStyle w:val="Index1"/>
              <w:tabs>
                <w:tab w:val="decimal" w:pos="699"/>
                <w:tab w:val="decimal" w:pos="791"/>
              </w:tabs>
              <w:ind w:right="-79"/>
              <w:rPr>
                <w:rFonts w:cs="Times New Roman"/>
                <w:i w:val="0"/>
                <w:iCs w:val="0"/>
                <w:snapToGrid w:val="0"/>
              </w:rPr>
            </w:pPr>
          </w:p>
        </w:tc>
        <w:tc>
          <w:tcPr>
            <w:tcW w:w="527" w:type="pct"/>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24,167</w:t>
            </w:r>
          </w:p>
        </w:tc>
        <w:tc>
          <w:tcPr>
            <w:tcW w:w="126" w:type="pct"/>
          </w:tcPr>
          <w:p w:rsidR="00727861" w:rsidRPr="00037F78" w:rsidRDefault="00727861" w:rsidP="00CD3AEF">
            <w:pPr>
              <w:pStyle w:val="Index1"/>
              <w:rPr>
                <w:rFonts w:cs="Times New Roman"/>
              </w:rPr>
            </w:pPr>
          </w:p>
        </w:tc>
        <w:tc>
          <w:tcPr>
            <w:tcW w:w="543" w:type="pct"/>
            <w:gridSpan w:val="2"/>
          </w:tcPr>
          <w:p w:rsidR="00727861" w:rsidRPr="00037F78" w:rsidRDefault="00727861" w:rsidP="00B444B7">
            <w:pPr>
              <w:tabs>
                <w:tab w:val="decimal" w:pos="791"/>
              </w:tabs>
              <w:spacing w:line="240" w:lineRule="atLeast"/>
              <w:ind w:left="-108" w:right="-79"/>
              <w:rPr>
                <w:rFonts w:cs="Times New Roman"/>
                <w:sz w:val="22"/>
                <w:szCs w:val="22"/>
              </w:rPr>
            </w:pPr>
            <w:r>
              <w:rPr>
                <w:rFonts w:cs="Times New Roman"/>
                <w:sz w:val="22"/>
                <w:szCs w:val="22"/>
              </w:rPr>
              <w:t>11,172</w:t>
            </w:r>
          </w:p>
        </w:tc>
      </w:tr>
      <w:tr w:rsidR="00727861" w:rsidRPr="00037F78" w:rsidTr="00D80696">
        <w:trPr>
          <w:gridBefore w:val="1"/>
          <w:wBefore w:w="19" w:type="pct"/>
        </w:trPr>
        <w:tc>
          <w:tcPr>
            <w:tcW w:w="2443" w:type="pct"/>
            <w:gridSpan w:val="2"/>
          </w:tcPr>
          <w:p w:rsidR="00727861" w:rsidRPr="00037F78" w:rsidRDefault="00727861" w:rsidP="00B71C4C">
            <w:pPr>
              <w:rPr>
                <w:rFonts w:cs="Times New Roman"/>
                <w:b/>
                <w:bCs/>
                <w:sz w:val="22"/>
                <w:szCs w:val="22"/>
              </w:rPr>
            </w:pPr>
          </w:p>
        </w:tc>
        <w:tc>
          <w:tcPr>
            <w:tcW w:w="527" w:type="pct"/>
          </w:tcPr>
          <w:p w:rsidR="00727861" w:rsidRPr="00037F78" w:rsidRDefault="00727861" w:rsidP="00CD3AEF">
            <w:pPr>
              <w:tabs>
                <w:tab w:val="decimal" w:pos="811"/>
              </w:tabs>
              <w:ind w:left="-102" w:right="-72"/>
              <w:rPr>
                <w:rFonts w:cs="Times New Roman"/>
                <w:sz w:val="22"/>
                <w:szCs w:val="22"/>
              </w:rPr>
            </w:pPr>
          </w:p>
        </w:tc>
        <w:tc>
          <w:tcPr>
            <w:tcW w:w="144" w:type="pct"/>
            <w:gridSpan w:val="2"/>
          </w:tcPr>
          <w:p w:rsidR="00727861" w:rsidRPr="00037F78" w:rsidRDefault="00727861" w:rsidP="00CD3AEF">
            <w:pPr>
              <w:tabs>
                <w:tab w:val="decimal" w:pos="738"/>
              </w:tabs>
              <w:spacing w:line="240" w:lineRule="atLeast"/>
              <w:ind w:left="-102" w:right="-72"/>
              <w:rPr>
                <w:rFonts w:cs="Times New Roman"/>
                <w:sz w:val="22"/>
                <w:szCs w:val="22"/>
              </w:rPr>
            </w:pPr>
          </w:p>
        </w:tc>
        <w:tc>
          <w:tcPr>
            <w:tcW w:w="527" w:type="pct"/>
            <w:gridSpan w:val="3"/>
          </w:tcPr>
          <w:p w:rsidR="00727861" w:rsidRPr="00037F78" w:rsidRDefault="00727861" w:rsidP="00CD3AEF">
            <w:pPr>
              <w:tabs>
                <w:tab w:val="decimal" w:pos="811"/>
              </w:tabs>
              <w:ind w:left="-102" w:right="-72"/>
              <w:rPr>
                <w:rFonts w:cs="Times New Roman"/>
                <w:sz w:val="22"/>
                <w:szCs w:val="22"/>
              </w:rPr>
            </w:pPr>
          </w:p>
        </w:tc>
        <w:tc>
          <w:tcPr>
            <w:tcW w:w="145" w:type="pct"/>
            <w:gridSpan w:val="3"/>
          </w:tcPr>
          <w:p w:rsidR="00727861" w:rsidRPr="00037F78" w:rsidRDefault="00727861" w:rsidP="00CD3AEF">
            <w:pPr>
              <w:pStyle w:val="Index1"/>
              <w:tabs>
                <w:tab w:val="decimal" w:pos="699"/>
                <w:tab w:val="decimal" w:pos="738"/>
              </w:tabs>
              <w:ind w:left="-102" w:right="-72"/>
              <w:jc w:val="left"/>
              <w:rPr>
                <w:rFonts w:cs="Times New Roman"/>
                <w:b/>
                <w:bCs/>
                <w:snapToGrid w:val="0"/>
              </w:rPr>
            </w:pPr>
          </w:p>
        </w:tc>
        <w:tc>
          <w:tcPr>
            <w:tcW w:w="527" w:type="pct"/>
          </w:tcPr>
          <w:p w:rsidR="00727861" w:rsidRPr="00037F78" w:rsidRDefault="00727861" w:rsidP="00CD3AEF">
            <w:pPr>
              <w:tabs>
                <w:tab w:val="decimal" w:pos="738"/>
              </w:tabs>
              <w:ind w:left="-102" w:right="-72"/>
              <w:rPr>
                <w:rFonts w:cs="Times New Roman"/>
                <w:sz w:val="22"/>
                <w:szCs w:val="22"/>
              </w:rPr>
            </w:pPr>
          </w:p>
        </w:tc>
        <w:tc>
          <w:tcPr>
            <w:tcW w:w="126" w:type="pct"/>
          </w:tcPr>
          <w:p w:rsidR="00727861" w:rsidRPr="00037F78" w:rsidRDefault="00727861" w:rsidP="00CD3AEF">
            <w:pPr>
              <w:pStyle w:val="Index1"/>
              <w:tabs>
                <w:tab w:val="decimal" w:pos="738"/>
              </w:tabs>
              <w:ind w:left="-102" w:right="-72"/>
              <w:jc w:val="left"/>
              <w:rPr>
                <w:rFonts w:cs="Times New Roman"/>
                <w:b/>
                <w:bCs/>
                <w:snapToGrid w:val="0"/>
              </w:rPr>
            </w:pPr>
          </w:p>
        </w:tc>
        <w:tc>
          <w:tcPr>
            <w:tcW w:w="543" w:type="pct"/>
            <w:gridSpan w:val="2"/>
          </w:tcPr>
          <w:p w:rsidR="00727861" w:rsidRPr="00037F78" w:rsidRDefault="00727861" w:rsidP="00B444B7">
            <w:pPr>
              <w:tabs>
                <w:tab w:val="decimal" w:pos="791"/>
              </w:tabs>
              <w:spacing w:line="240" w:lineRule="atLeast"/>
              <w:ind w:left="-108" w:right="-79"/>
              <w:rPr>
                <w:rFonts w:cs="Times New Roman"/>
                <w:sz w:val="22"/>
                <w:szCs w:val="22"/>
              </w:rPr>
            </w:pPr>
          </w:p>
        </w:tc>
      </w:tr>
      <w:tr w:rsidR="00727861" w:rsidRPr="00037F78" w:rsidTr="00D80696">
        <w:trPr>
          <w:gridBefore w:val="1"/>
          <w:wBefore w:w="19" w:type="pct"/>
        </w:trPr>
        <w:tc>
          <w:tcPr>
            <w:tcW w:w="2443" w:type="pct"/>
            <w:gridSpan w:val="2"/>
          </w:tcPr>
          <w:p w:rsidR="00727861" w:rsidRPr="00037F78" w:rsidRDefault="00727861" w:rsidP="00B71C4C">
            <w:pPr>
              <w:rPr>
                <w:rFonts w:cs="Times New Roman"/>
                <w:b/>
                <w:bCs/>
                <w:sz w:val="22"/>
                <w:szCs w:val="22"/>
                <w:cs/>
              </w:rPr>
            </w:pPr>
            <w:r w:rsidRPr="00037F78">
              <w:rPr>
                <w:rFonts w:cs="Times New Roman"/>
                <w:b/>
                <w:bCs/>
                <w:sz w:val="22"/>
                <w:szCs w:val="22"/>
              </w:rPr>
              <w:t>Other related parties</w:t>
            </w:r>
          </w:p>
        </w:tc>
        <w:tc>
          <w:tcPr>
            <w:tcW w:w="527" w:type="pct"/>
          </w:tcPr>
          <w:p w:rsidR="00727861" w:rsidRPr="00037F78" w:rsidRDefault="00727861" w:rsidP="00CD3AEF">
            <w:pPr>
              <w:tabs>
                <w:tab w:val="decimal" w:pos="738"/>
              </w:tabs>
              <w:ind w:left="-102" w:right="-72"/>
              <w:rPr>
                <w:rFonts w:cs="Times New Roman"/>
                <w:sz w:val="22"/>
                <w:szCs w:val="22"/>
              </w:rPr>
            </w:pPr>
          </w:p>
        </w:tc>
        <w:tc>
          <w:tcPr>
            <w:tcW w:w="144" w:type="pct"/>
            <w:gridSpan w:val="2"/>
          </w:tcPr>
          <w:p w:rsidR="00727861" w:rsidRPr="00037F78" w:rsidRDefault="00727861" w:rsidP="00CD3AEF">
            <w:pPr>
              <w:tabs>
                <w:tab w:val="decimal" w:pos="791"/>
                <w:tab w:val="decimal" w:pos="874"/>
              </w:tabs>
              <w:spacing w:line="240" w:lineRule="atLeast"/>
              <w:ind w:left="-108" w:right="-79"/>
              <w:jc w:val="right"/>
              <w:rPr>
                <w:rFonts w:cs="Times New Roman"/>
                <w:sz w:val="22"/>
                <w:szCs w:val="22"/>
              </w:rPr>
            </w:pPr>
          </w:p>
        </w:tc>
        <w:tc>
          <w:tcPr>
            <w:tcW w:w="527" w:type="pct"/>
            <w:gridSpan w:val="3"/>
          </w:tcPr>
          <w:p w:rsidR="00727861" w:rsidRPr="00037F78" w:rsidRDefault="00727861" w:rsidP="00CD3AEF">
            <w:pPr>
              <w:tabs>
                <w:tab w:val="decimal" w:pos="738"/>
              </w:tabs>
              <w:ind w:left="-102" w:right="-72"/>
              <w:rPr>
                <w:rFonts w:cs="Times New Roman"/>
                <w:sz w:val="22"/>
                <w:szCs w:val="22"/>
              </w:rPr>
            </w:pPr>
          </w:p>
        </w:tc>
        <w:tc>
          <w:tcPr>
            <w:tcW w:w="145" w:type="pct"/>
            <w:gridSpan w:val="3"/>
          </w:tcPr>
          <w:p w:rsidR="00727861" w:rsidRPr="00037F78" w:rsidRDefault="00727861" w:rsidP="00CD3AEF">
            <w:pPr>
              <w:pStyle w:val="Index1"/>
              <w:tabs>
                <w:tab w:val="decimal" w:pos="699"/>
              </w:tabs>
              <w:rPr>
                <w:rFonts w:cs="Times New Roman"/>
              </w:rPr>
            </w:pPr>
          </w:p>
        </w:tc>
        <w:tc>
          <w:tcPr>
            <w:tcW w:w="527" w:type="pct"/>
          </w:tcPr>
          <w:p w:rsidR="00727861" w:rsidRPr="00037F78" w:rsidRDefault="00727861" w:rsidP="00CD3AEF">
            <w:pPr>
              <w:tabs>
                <w:tab w:val="decimal" w:pos="738"/>
              </w:tabs>
              <w:ind w:left="-102" w:right="-72"/>
              <w:rPr>
                <w:rFonts w:cs="Times New Roman"/>
                <w:sz w:val="22"/>
                <w:szCs w:val="22"/>
              </w:rPr>
            </w:pPr>
          </w:p>
        </w:tc>
        <w:tc>
          <w:tcPr>
            <w:tcW w:w="126" w:type="pct"/>
          </w:tcPr>
          <w:p w:rsidR="00727861" w:rsidRPr="00037F78" w:rsidRDefault="00727861" w:rsidP="00CD3AEF">
            <w:pPr>
              <w:pStyle w:val="Index1"/>
              <w:rPr>
                <w:rFonts w:cs="Times New Roman"/>
              </w:rPr>
            </w:pPr>
          </w:p>
        </w:tc>
        <w:tc>
          <w:tcPr>
            <w:tcW w:w="543" w:type="pct"/>
            <w:gridSpan w:val="2"/>
          </w:tcPr>
          <w:p w:rsidR="00727861" w:rsidRPr="00037F78" w:rsidRDefault="00727861" w:rsidP="00CD3AEF">
            <w:pPr>
              <w:tabs>
                <w:tab w:val="decimal" w:pos="738"/>
              </w:tabs>
              <w:ind w:left="-102" w:right="-72"/>
              <w:rPr>
                <w:rFonts w:cs="Times New Roman"/>
                <w:sz w:val="22"/>
                <w:szCs w:val="22"/>
              </w:rPr>
            </w:pPr>
          </w:p>
        </w:tc>
      </w:tr>
      <w:tr w:rsidR="00727861" w:rsidRPr="00037F78" w:rsidTr="00F038AD">
        <w:trPr>
          <w:gridBefore w:val="1"/>
          <w:wBefore w:w="19" w:type="pct"/>
        </w:trPr>
        <w:tc>
          <w:tcPr>
            <w:tcW w:w="2443" w:type="pct"/>
            <w:gridSpan w:val="2"/>
            <w:vAlign w:val="bottom"/>
          </w:tcPr>
          <w:p w:rsidR="00727861" w:rsidRPr="006D2794" w:rsidRDefault="00727861" w:rsidP="00424659">
            <w:pPr>
              <w:rPr>
                <w:rFonts w:cs="Times New Roman"/>
                <w:sz w:val="22"/>
                <w:szCs w:val="22"/>
                <w:cs/>
              </w:rPr>
            </w:pPr>
            <w:r w:rsidRPr="006D2794">
              <w:rPr>
                <w:sz w:val="22"/>
                <w:szCs w:val="22"/>
              </w:rPr>
              <w:t>Purchases of goods</w:t>
            </w:r>
          </w:p>
        </w:tc>
        <w:tc>
          <w:tcPr>
            <w:tcW w:w="527" w:type="pct"/>
            <w:shd w:val="clear" w:color="auto" w:fill="auto"/>
            <w:vAlign w:val="bottom"/>
          </w:tcPr>
          <w:p w:rsidR="00727861" w:rsidRPr="00037F78" w:rsidRDefault="00727861" w:rsidP="009C019E">
            <w:pPr>
              <w:tabs>
                <w:tab w:val="decimal" w:pos="792"/>
              </w:tabs>
              <w:ind w:left="-102" w:right="-72"/>
              <w:rPr>
                <w:rFonts w:cs="Times New Roman"/>
                <w:sz w:val="22"/>
                <w:szCs w:val="22"/>
              </w:rPr>
            </w:pPr>
            <w:r>
              <w:rPr>
                <w:rFonts w:cs="Times New Roman"/>
                <w:sz w:val="22"/>
                <w:szCs w:val="22"/>
              </w:rPr>
              <w:t>9,806</w:t>
            </w:r>
          </w:p>
        </w:tc>
        <w:tc>
          <w:tcPr>
            <w:tcW w:w="144" w:type="pct"/>
            <w:gridSpan w:val="2"/>
            <w:shd w:val="clear" w:color="auto" w:fill="auto"/>
          </w:tcPr>
          <w:p w:rsidR="00727861" w:rsidRPr="00037F78" w:rsidRDefault="00727861" w:rsidP="00CD3AEF">
            <w:pPr>
              <w:jc w:val="thaiDistribute"/>
              <w:rPr>
                <w:sz w:val="22"/>
                <w:szCs w:val="22"/>
              </w:rPr>
            </w:pPr>
          </w:p>
        </w:tc>
        <w:tc>
          <w:tcPr>
            <w:tcW w:w="527" w:type="pct"/>
            <w:gridSpan w:val="3"/>
            <w:shd w:val="clear" w:color="auto" w:fill="auto"/>
            <w:vAlign w:val="bottom"/>
          </w:tcPr>
          <w:p w:rsidR="00727861" w:rsidRPr="00037F78" w:rsidRDefault="00727861" w:rsidP="009C019E">
            <w:pPr>
              <w:tabs>
                <w:tab w:val="decimal" w:pos="791"/>
              </w:tabs>
              <w:ind w:left="-102" w:right="-72"/>
              <w:rPr>
                <w:rFonts w:cs="Times New Roman"/>
                <w:sz w:val="22"/>
                <w:szCs w:val="22"/>
              </w:rPr>
            </w:pPr>
            <w:r>
              <w:rPr>
                <w:rFonts w:cs="Times New Roman"/>
                <w:sz w:val="22"/>
                <w:szCs w:val="22"/>
              </w:rPr>
              <w:t>8,813</w:t>
            </w:r>
          </w:p>
        </w:tc>
        <w:tc>
          <w:tcPr>
            <w:tcW w:w="145" w:type="pct"/>
            <w:gridSpan w:val="3"/>
            <w:shd w:val="clear" w:color="auto" w:fill="auto"/>
          </w:tcPr>
          <w:p w:rsidR="00727861" w:rsidRPr="00037F78" w:rsidRDefault="00727861" w:rsidP="00CD3AEF">
            <w:pPr>
              <w:tabs>
                <w:tab w:val="decimal" w:pos="699"/>
              </w:tabs>
              <w:jc w:val="thaiDistribute"/>
              <w:rPr>
                <w:sz w:val="22"/>
                <w:szCs w:val="22"/>
              </w:rPr>
            </w:pPr>
          </w:p>
        </w:tc>
        <w:tc>
          <w:tcPr>
            <w:tcW w:w="527" w:type="pct"/>
            <w:shd w:val="clear" w:color="auto" w:fill="auto"/>
          </w:tcPr>
          <w:p w:rsidR="00727861" w:rsidRPr="00037F78" w:rsidRDefault="00727861" w:rsidP="009C019E">
            <w:pPr>
              <w:tabs>
                <w:tab w:val="decimal" w:pos="774"/>
              </w:tabs>
              <w:ind w:left="-102" w:right="-72"/>
              <w:rPr>
                <w:rFonts w:cs="Times New Roman"/>
                <w:sz w:val="22"/>
                <w:szCs w:val="22"/>
              </w:rPr>
            </w:pPr>
            <w:r>
              <w:rPr>
                <w:rFonts w:cs="Times New Roman"/>
                <w:sz w:val="22"/>
                <w:szCs w:val="22"/>
              </w:rPr>
              <w:t>9,806</w:t>
            </w:r>
          </w:p>
        </w:tc>
        <w:tc>
          <w:tcPr>
            <w:tcW w:w="126" w:type="pct"/>
            <w:vAlign w:val="bottom"/>
          </w:tcPr>
          <w:p w:rsidR="00727861" w:rsidRPr="00037F78" w:rsidRDefault="00727861" w:rsidP="00CD3AEF">
            <w:pPr>
              <w:jc w:val="thaiDistribute"/>
              <w:rPr>
                <w:sz w:val="22"/>
                <w:szCs w:val="22"/>
              </w:rPr>
            </w:pPr>
          </w:p>
        </w:tc>
        <w:tc>
          <w:tcPr>
            <w:tcW w:w="542" w:type="pct"/>
            <w:gridSpan w:val="2"/>
          </w:tcPr>
          <w:p w:rsidR="00727861" w:rsidRPr="00037F78" w:rsidRDefault="00727861" w:rsidP="009C019E">
            <w:pPr>
              <w:tabs>
                <w:tab w:val="decimal" w:pos="803"/>
              </w:tabs>
              <w:ind w:left="-102" w:right="-72"/>
              <w:rPr>
                <w:rFonts w:cs="Times New Roman"/>
                <w:sz w:val="22"/>
                <w:szCs w:val="22"/>
              </w:rPr>
            </w:pPr>
            <w:r w:rsidRPr="00037F78">
              <w:rPr>
                <w:rFonts w:cs="Times New Roman"/>
                <w:sz w:val="22"/>
                <w:szCs w:val="22"/>
              </w:rPr>
              <w:t>-</w:t>
            </w:r>
          </w:p>
        </w:tc>
      </w:tr>
      <w:tr w:rsidR="00727861" w:rsidRPr="00037F78" w:rsidTr="00F038AD">
        <w:trPr>
          <w:gridBefore w:val="1"/>
          <w:wBefore w:w="19" w:type="pct"/>
        </w:trPr>
        <w:tc>
          <w:tcPr>
            <w:tcW w:w="2443" w:type="pct"/>
            <w:gridSpan w:val="2"/>
            <w:vAlign w:val="bottom"/>
          </w:tcPr>
          <w:p w:rsidR="00727861" w:rsidRPr="00037F78" w:rsidRDefault="00727861" w:rsidP="00424659">
            <w:pPr>
              <w:jc w:val="thaiDistribute"/>
              <w:rPr>
                <w:sz w:val="22"/>
                <w:szCs w:val="22"/>
                <w:cs/>
              </w:rPr>
            </w:pPr>
            <w:r w:rsidRPr="00037F78">
              <w:rPr>
                <w:sz w:val="22"/>
                <w:szCs w:val="22"/>
              </w:rPr>
              <w:t xml:space="preserve">Rental </w:t>
            </w:r>
            <w:r>
              <w:rPr>
                <w:sz w:val="22"/>
                <w:szCs w:val="22"/>
              </w:rPr>
              <w:t>expense</w:t>
            </w:r>
          </w:p>
        </w:tc>
        <w:tc>
          <w:tcPr>
            <w:tcW w:w="527" w:type="pct"/>
            <w:shd w:val="clear" w:color="auto" w:fill="auto"/>
            <w:vAlign w:val="bottom"/>
          </w:tcPr>
          <w:p w:rsidR="00727861" w:rsidRPr="00037F78" w:rsidRDefault="00727861" w:rsidP="009C019E">
            <w:pPr>
              <w:tabs>
                <w:tab w:val="decimal" w:pos="792"/>
              </w:tabs>
              <w:ind w:left="-102" w:right="-72"/>
              <w:rPr>
                <w:rFonts w:cs="Times New Roman"/>
                <w:sz w:val="22"/>
                <w:szCs w:val="22"/>
              </w:rPr>
            </w:pPr>
            <w:r>
              <w:rPr>
                <w:rFonts w:cs="Times New Roman"/>
                <w:sz w:val="22"/>
                <w:szCs w:val="22"/>
              </w:rPr>
              <w:t>-</w:t>
            </w:r>
          </w:p>
        </w:tc>
        <w:tc>
          <w:tcPr>
            <w:tcW w:w="144" w:type="pct"/>
            <w:gridSpan w:val="2"/>
            <w:shd w:val="clear" w:color="auto" w:fill="auto"/>
          </w:tcPr>
          <w:p w:rsidR="00727861" w:rsidRPr="00037F78" w:rsidRDefault="00727861" w:rsidP="00CD3AEF">
            <w:pPr>
              <w:jc w:val="thaiDistribute"/>
              <w:rPr>
                <w:sz w:val="22"/>
                <w:szCs w:val="22"/>
              </w:rPr>
            </w:pPr>
          </w:p>
        </w:tc>
        <w:tc>
          <w:tcPr>
            <w:tcW w:w="527" w:type="pct"/>
            <w:gridSpan w:val="3"/>
            <w:shd w:val="clear" w:color="auto" w:fill="auto"/>
            <w:vAlign w:val="bottom"/>
          </w:tcPr>
          <w:p w:rsidR="00727861" w:rsidRPr="00037F78" w:rsidRDefault="00727861" w:rsidP="009C019E">
            <w:pPr>
              <w:tabs>
                <w:tab w:val="decimal" w:pos="791"/>
              </w:tabs>
              <w:ind w:left="-102" w:right="-72"/>
              <w:rPr>
                <w:rFonts w:cs="Times New Roman"/>
                <w:sz w:val="22"/>
                <w:szCs w:val="22"/>
              </w:rPr>
            </w:pPr>
            <w:r>
              <w:rPr>
                <w:rFonts w:cs="Times New Roman"/>
                <w:sz w:val="22"/>
                <w:szCs w:val="22"/>
              </w:rPr>
              <w:t>79</w:t>
            </w:r>
          </w:p>
        </w:tc>
        <w:tc>
          <w:tcPr>
            <w:tcW w:w="145" w:type="pct"/>
            <w:gridSpan w:val="3"/>
            <w:shd w:val="clear" w:color="auto" w:fill="auto"/>
          </w:tcPr>
          <w:p w:rsidR="00727861" w:rsidRPr="00037F78" w:rsidRDefault="00727861" w:rsidP="00CD3AEF">
            <w:pPr>
              <w:tabs>
                <w:tab w:val="decimal" w:pos="699"/>
              </w:tabs>
              <w:jc w:val="thaiDistribute"/>
              <w:rPr>
                <w:sz w:val="22"/>
                <w:szCs w:val="22"/>
              </w:rPr>
            </w:pPr>
          </w:p>
        </w:tc>
        <w:tc>
          <w:tcPr>
            <w:tcW w:w="527" w:type="pct"/>
            <w:shd w:val="clear" w:color="auto" w:fill="auto"/>
            <w:vAlign w:val="bottom"/>
          </w:tcPr>
          <w:p w:rsidR="00727861" w:rsidRPr="00037F78" w:rsidRDefault="00727861" w:rsidP="009C019E">
            <w:pPr>
              <w:tabs>
                <w:tab w:val="decimal" w:pos="774"/>
              </w:tabs>
              <w:ind w:left="-102" w:right="-72"/>
              <w:rPr>
                <w:rFonts w:cs="Times New Roman"/>
                <w:sz w:val="22"/>
                <w:szCs w:val="22"/>
              </w:rPr>
            </w:pPr>
            <w:r>
              <w:rPr>
                <w:rFonts w:cs="Times New Roman"/>
                <w:sz w:val="22"/>
                <w:szCs w:val="22"/>
              </w:rPr>
              <w:t>-</w:t>
            </w:r>
          </w:p>
        </w:tc>
        <w:tc>
          <w:tcPr>
            <w:tcW w:w="126" w:type="pct"/>
            <w:vAlign w:val="bottom"/>
          </w:tcPr>
          <w:p w:rsidR="00727861" w:rsidRPr="00037F78" w:rsidRDefault="00727861" w:rsidP="00CD3AEF">
            <w:pPr>
              <w:jc w:val="thaiDistribute"/>
              <w:rPr>
                <w:sz w:val="22"/>
                <w:szCs w:val="22"/>
              </w:rPr>
            </w:pPr>
          </w:p>
        </w:tc>
        <w:tc>
          <w:tcPr>
            <w:tcW w:w="542" w:type="pct"/>
            <w:gridSpan w:val="2"/>
            <w:vAlign w:val="bottom"/>
          </w:tcPr>
          <w:p w:rsidR="00727861" w:rsidRPr="00037F78" w:rsidRDefault="00727861" w:rsidP="009C019E">
            <w:pPr>
              <w:tabs>
                <w:tab w:val="decimal" w:pos="803"/>
              </w:tabs>
              <w:ind w:left="-102" w:right="-72"/>
              <w:rPr>
                <w:rFonts w:cs="Times New Roman"/>
                <w:sz w:val="22"/>
                <w:szCs w:val="22"/>
              </w:rPr>
            </w:pPr>
            <w:r w:rsidRPr="00037F78">
              <w:rPr>
                <w:rFonts w:cs="Times New Roman"/>
                <w:sz w:val="22"/>
                <w:szCs w:val="22"/>
              </w:rPr>
              <w:t>-</w:t>
            </w:r>
          </w:p>
        </w:tc>
      </w:tr>
    </w:tbl>
    <w:p w:rsidR="008B13D7" w:rsidRDefault="008B13D7" w:rsidP="00716CAD">
      <w:pPr>
        <w:tabs>
          <w:tab w:val="left" w:pos="630"/>
        </w:tabs>
        <w:spacing w:line="240" w:lineRule="atLeast"/>
        <w:ind w:left="540"/>
        <w:jc w:val="both"/>
        <w:rPr>
          <w:rFonts w:cs="Times New Roman"/>
          <w:sz w:val="22"/>
          <w:szCs w:val="22"/>
        </w:rPr>
      </w:pPr>
    </w:p>
    <w:p w:rsidR="00B341CD" w:rsidRDefault="00B341CD" w:rsidP="00716CAD">
      <w:pPr>
        <w:tabs>
          <w:tab w:val="left" w:pos="630"/>
        </w:tabs>
        <w:spacing w:line="240" w:lineRule="atLeast"/>
        <w:ind w:left="540"/>
        <w:jc w:val="both"/>
        <w:rPr>
          <w:rFonts w:cs="Times New Roman"/>
          <w:sz w:val="22"/>
          <w:szCs w:val="22"/>
        </w:rPr>
      </w:pPr>
    </w:p>
    <w:p w:rsidR="00B341CD" w:rsidRDefault="00B341CD" w:rsidP="00716CAD">
      <w:pPr>
        <w:tabs>
          <w:tab w:val="left" w:pos="630"/>
        </w:tabs>
        <w:spacing w:line="240" w:lineRule="atLeast"/>
        <w:ind w:left="540"/>
        <w:jc w:val="both"/>
        <w:rPr>
          <w:rFonts w:cs="Times New Roman"/>
          <w:sz w:val="22"/>
          <w:szCs w:val="22"/>
        </w:rPr>
      </w:pPr>
    </w:p>
    <w:p w:rsidR="00B341CD" w:rsidRDefault="00B341CD" w:rsidP="00716CAD">
      <w:pPr>
        <w:tabs>
          <w:tab w:val="left" w:pos="630"/>
        </w:tabs>
        <w:spacing w:line="240" w:lineRule="atLeast"/>
        <w:ind w:left="540"/>
        <w:jc w:val="both"/>
        <w:rPr>
          <w:rFonts w:cs="Times New Roman"/>
          <w:sz w:val="22"/>
          <w:szCs w:val="22"/>
        </w:rPr>
      </w:pPr>
    </w:p>
    <w:p w:rsidR="00B341CD" w:rsidRDefault="00B341CD" w:rsidP="00716CAD">
      <w:pPr>
        <w:tabs>
          <w:tab w:val="left" w:pos="630"/>
        </w:tabs>
        <w:spacing w:line="240" w:lineRule="atLeast"/>
        <w:ind w:left="540"/>
        <w:jc w:val="both"/>
        <w:rPr>
          <w:rFonts w:cs="Times New Roman"/>
          <w:sz w:val="22"/>
          <w:szCs w:val="22"/>
        </w:rPr>
      </w:pPr>
    </w:p>
    <w:p w:rsidR="00B341CD" w:rsidRDefault="00B341CD" w:rsidP="00716CAD">
      <w:pPr>
        <w:tabs>
          <w:tab w:val="left" w:pos="630"/>
        </w:tabs>
        <w:spacing w:line="240" w:lineRule="atLeast"/>
        <w:ind w:left="540"/>
        <w:jc w:val="both"/>
        <w:rPr>
          <w:rFonts w:cs="Times New Roman"/>
          <w:sz w:val="22"/>
          <w:szCs w:val="22"/>
        </w:rPr>
      </w:pPr>
    </w:p>
    <w:p w:rsidR="00B341CD" w:rsidRDefault="00B341CD" w:rsidP="00716CAD">
      <w:pPr>
        <w:tabs>
          <w:tab w:val="left" w:pos="630"/>
        </w:tabs>
        <w:spacing w:line="240" w:lineRule="atLeast"/>
        <w:ind w:left="540"/>
        <w:jc w:val="both"/>
        <w:rPr>
          <w:rFonts w:cs="Times New Roman"/>
          <w:sz w:val="22"/>
          <w:szCs w:val="22"/>
        </w:rPr>
      </w:pPr>
    </w:p>
    <w:p w:rsidR="00B341CD" w:rsidRDefault="00B341CD" w:rsidP="00716CAD">
      <w:pPr>
        <w:tabs>
          <w:tab w:val="left" w:pos="630"/>
        </w:tabs>
        <w:spacing w:line="240" w:lineRule="atLeast"/>
        <w:ind w:left="540"/>
        <w:jc w:val="both"/>
        <w:rPr>
          <w:rFonts w:cs="Times New Roman"/>
          <w:sz w:val="22"/>
          <w:szCs w:val="22"/>
        </w:rPr>
      </w:pPr>
    </w:p>
    <w:p w:rsidR="00B341CD" w:rsidRDefault="00B341CD" w:rsidP="00716CAD">
      <w:pPr>
        <w:tabs>
          <w:tab w:val="left" w:pos="630"/>
        </w:tabs>
        <w:spacing w:line="240" w:lineRule="atLeast"/>
        <w:ind w:left="540"/>
        <w:jc w:val="both"/>
        <w:rPr>
          <w:rFonts w:cs="Times New Roman"/>
          <w:sz w:val="22"/>
          <w:szCs w:val="22"/>
        </w:rPr>
      </w:pPr>
    </w:p>
    <w:p w:rsidR="00B341CD" w:rsidRDefault="00B341CD" w:rsidP="00716CAD">
      <w:pPr>
        <w:tabs>
          <w:tab w:val="left" w:pos="630"/>
        </w:tabs>
        <w:spacing w:line="240" w:lineRule="atLeast"/>
        <w:ind w:left="540"/>
        <w:jc w:val="both"/>
        <w:rPr>
          <w:rFonts w:cs="Times New Roman"/>
          <w:sz w:val="22"/>
          <w:szCs w:val="22"/>
        </w:rPr>
      </w:pPr>
    </w:p>
    <w:p w:rsidR="00B341CD" w:rsidRDefault="00B341CD" w:rsidP="00716CAD">
      <w:pPr>
        <w:tabs>
          <w:tab w:val="left" w:pos="630"/>
        </w:tabs>
        <w:spacing w:line="240" w:lineRule="atLeast"/>
        <w:ind w:left="540"/>
        <w:jc w:val="both"/>
        <w:rPr>
          <w:rFonts w:cs="Times New Roman"/>
          <w:sz w:val="22"/>
          <w:szCs w:val="22"/>
        </w:rPr>
      </w:pPr>
    </w:p>
    <w:p w:rsidR="00B341CD" w:rsidRDefault="00B341CD" w:rsidP="00716CAD">
      <w:pPr>
        <w:tabs>
          <w:tab w:val="left" w:pos="630"/>
        </w:tabs>
        <w:spacing w:line="240" w:lineRule="atLeast"/>
        <w:ind w:left="540"/>
        <w:jc w:val="both"/>
        <w:rPr>
          <w:rFonts w:cs="Times New Roman"/>
          <w:sz w:val="22"/>
          <w:szCs w:val="22"/>
        </w:rPr>
      </w:pPr>
    </w:p>
    <w:tbl>
      <w:tblPr>
        <w:tblW w:w="9360" w:type="dxa"/>
        <w:tblInd w:w="450" w:type="dxa"/>
        <w:tblLayout w:type="fixed"/>
        <w:tblLook w:val="0000" w:firstRow="0" w:lastRow="0" w:firstColumn="0" w:lastColumn="0" w:noHBand="0" w:noVBand="0"/>
      </w:tblPr>
      <w:tblGrid>
        <w:gridCol w:w="4138"/>
        <w:gridCol w:w="1009"/>
        <w:gridCol w:w="271"/>
        <w:gridCol w:w="1151"/>
        <w:gridCol w:w="238"/>
        <w:gridCol w:w="1076"/>
        <w:gridCol w:w="236"/>
        <w:gridCol w:w="1241"/>
      </w:tblGrid>
      <w:tr w:rsidR="00847DED" w:rsidRPr="00A9628F" w:rsidTr="009832DE">
        <w:tc>
          <w:tcPr>
            <w:tcW w:w="5000" w:type="pct"/>
            <w:gridSpan w:val="8"/>
          </w:tcPr>
          <w:p w:rsidR="00847DED" w:rsidRPr="00847DED" w:rsidRDefault="00847DED" w:rsidP="00847DED">
            <w:pPr>
              <w:jc w:val="thaiDistribute"/>
              <w:rPr>
                <w:sz w:val="22"/>
                <w:szCs w:val="22"/>
              </w:rPr>
            </w:pPr>
            <w:r w:rsidRPr="00847DED">
              <w:rPr>
                <w:sz w:val="22"/>
                <w:szCs w:val="22"/>
              </w:rPr>
              <w:lastRenderedPageBreak/>
              <w:t xml:space="preserve">Balances as at </w:t>
            </w:r>
            <w:r w:rsidR="00132F6C" w:rsidRPr="00037F78">
              <w:rPr>
                <w:rFonts w:cs="Times New Roman"/>
                <w:sz w:val="22"/>
                <w:szCs w:val="22"/>
              </w:rPr>
              <w:t xml:space="preserve">30 </w:t>
            </w:r>
            <w:r w:rsidR="00132F6C" w:rsidRPr="00037F78">
              <w:rPr>
                <w:sz w:val="22"/>
                <w:szCs w:val="22"/>
              </w:rPr>
              <w:t>September</w:t>
            </w:r>
            <w:r w:rsidRPr="00847DED">
              <w:rPr>
                <w:sz w:val="22"/>
                <w:szCs w:val="22"/>
              </w:rPr>
              <w:t xml:space="preserve"> 2018 and 31 December 2017 with related parties were as follows:</w:t>
            </w:r>
          </w:p>
          <w:p w:rsidR="00847DED" w:rsidRPr="006D2794" w:rsidRDefault="00847DED" w:rsidP="00145DBE">
            <w:pPr>
              <w:tabs>
                <w:tab w:val="decimal" w:pos="738"/>
              </w:tabs>
              <w:ind w:left="-102" w:right="-72"/>
              <w:jc w:val="center"/>
              <w:rPr>
                <w:rFonts w:cs="Times New Roman"/>
                <w:b/>
                <w:bCs/>
                <w:sz w:val="22"/>
                <w:szCs w:val="22"/>
              </w:rPr>
            </w:pPr>
          </w:p>
        </w:tc>
      </w:tr>
      <w:tr w:rsidR="00145DBE" w:rsidRPr="00A9628F" w:rsidTr="009832DE">
        <w:tc>
          <w:tcPr>
            <w:tcW w:w="2210" w:type="pct"/>
          </w:tcPr>
          <w:p w:rsidR="00145DBE" w:rsidRDefault="00145DBE" w:rsidP="00C14175">
            <w:pPr>
              <w:rPr>
                <w:rFonts w:cs="Times New Roman"/>
                <w:b/>
                <w:bCs/>
                <w:i/>
                <w:iCs/>
                <w:sz w:val="22"/>
                <w:szCs w:val="22"/>
              </w:rPr>
            </w:pPr>
          </w:p>
        </w:tc>
        <w:tc>
          <w:tcPr>
            <w:tcW w:w="1299" w:type="pct"/>
            <w:gridSpan w:val="3"/>
            <w:shd w:val="clear" w:color="auto" w:fill="auto"/>
          </w:tcPr>
          <w:p w:rsidR="00145DBE" w:rsidRPr="00A9628F" w:rsidRDefault="00145DBE" w:rsidP="00145DBE">
            <w:pPr>
              <w:tabs>
                <w:tab w:val="decimal" w:pos="738"/>
              </w:tabs>
              <w:ind w:left="-102" w:right="-72"/>
              <w:jc w:val="center"/>
              <w:rPr>
                <w:rFonts w:cs="Times New Roman"/>
                <w:sz w:val="22"/>
                <w:szCs w:val="22"/>
              </w:rPr>
            </w:pPr>
            <w:r w:rsidRPr="006D2794">
              <w:rPr>
                <w:rFonts w:cs="Times New Roman"/>
                <w:b/>
                <w:bCs/>
                <w:sz w:val="22"/>
                <w:szCs w:val="22"/>
              </w:rPr>
              <w:t>Consolidated</w:t>
            </w:r>
            <w:r w:rsidRPr="006D2794">
              <w:rPr>
                <w:rFonts w:cs="Times New Roman"/>
                <w:b/>
                <w:bCs/>
                <w:sz w:val="22"/>
                <w:szCs w:val="22"/>
              </w:rPr>
              <w:br/>
              <w:t>financial statements</w:t>
            </w:r>
          </w:p>
        </w:tc>
        <w:tc>
          <w:tcPr>
            <w:tcW w:w="127" w:type="pct"/>
          </w:tcPr>
          <w:p w:rsidR="00145DBE" w:rsidRPr="00A9628F" w:rsidRDefault="00145DBE" w:rsidP="00145DBE">
            <w:pPr>
              <w:tabs>
                <w:tab w:val="decimal" w:pos="738"/>
              </w:tabs>
              <w:ind w:left="-102" w:right="-72"/>
              <w:jc w:val="center"/>
              <w:rPr>
                <w:rFonts w:cs="Times New Roman"/>
                <w:sz w:val="22"/>
                <w:szCs w:val="22"/>
              </w:rPr>
            </w:pPr>
          </w:p>
        </w:tc>
        <w:tc>
          <w:tcPr>
            <w:tcW w:w="1364" w:type="pct"/>
            <w:gridSpan w:val="3"/>
            <w:shd w:val="clear" w:color="auto" w:fill="auto"/>
          </w:tcPr>
          <w:p w:rsidR="00145DBE" w:rsidRPr="00A9628F" w:rsidRDefault="00145DBE" w:rsidP="00145DBE">
            <w:pPr>
              <w:tabs>
                <w:tab w:val="decimal" w:pos="738"/>
              </w:tabs>
              <w:ind w:left="-102" w:right="-72"/>
              <w:jc w:val="center"/>
              <w:rPr>
                <w:rFonts w:cs="Times New Roman"/>
                <w:sz w:val="22"/>
                <w:szCs w:val="22"/>
              </w:rPr>
            </w:pPr>
            <w:r w:rsidRPr="006D2794">
              <w:rPr>
                <w:rFonts w:cs="Times New Roman"/>
                <w:b/>
                <w:bCs/>
                <w:sz w:val="22"/>
                <w:szCs w:val="22"/>
              </w:rPr>
              <w:t>Separate</w:t>
            </w:r>
            <w:r w:rsidRPr="006D2794">
              <w:rPr>
                <w:rFonts w:cs="Times New Roman"/>
                <w:b/>
                <w:bCs/>
                <w:sz w:val="22"/>
                <w:szCs w:val="22"/>
              </w:rPr>
              <w:br/>
              <w:t>financial statements</w:t>
            </w:r>
          </w:p>
        </w:tc>
      </w:tr>
      <w:tr w:rsidR="00BE5AF5" w:rsidRPr="00A9628F" w:rsidTr="009832DE">
        <w:tc>
          <w:tcPr>
            <w:tcW w:w="2210" w:type="pct"/>
          </w:tcPr>
          <w:p w:rsidR="00BE5AF5" w:rsidRDefault="00BE5AF5" w:rsidP="00BE5AF5">
            <w:pPr>
              <w:rPr>
                <w:rFonts w:cs="Times New Roman"/>
                <w:b/>
                <w:bCs/>
                <w:i/>
                <w:iCs/>
                <w:sz w:val="22"/>
                <w:szCs w:val="22"/>
              </w:rPr>
            </w:pPr>
          </w:p>
        </w:tc>
        <w:tc>
          <w:tcPr>
            <w:tcW w:w="539" w:type="pct"/>
            <w:shd w:val="clear" w:color="auto" w:fill="auto"/>
            <w:vAlign w:val="center"/>
          </w:tcPr>
          <w:p w:rsidR="00BE5AF5" w:rsidRPr="00BE5AF5" w:rsidRDefault="00BE5AF5" w:rsidP="00A749E2">
            <w:pPr>
              <w:pStyle w:val="acctfourfigures"/>
              <w:tabs>
                <w:tab w:val="clear" w:pos="765"/>
              </w:tabs>
              <w:spacing w:line="220" w:lineRule="exact"/>
              <w:ind w:left="-105" w:right="-92" w:hanging="4"/>
              <w:jc w:val="center"/>
              <w:rPr>
                <w:szCs w:val="22"/>
                <w:lang w:val="en-US" w:bidi="th-TH"/>
              </w:rPr>
            </w:pPr>
            <w:r w:rsidRPr="00BE5AF5">
              <w:rPr>
                <w:szCs w:val="22"/>
                <w:lang w:val="en-US" w:bidi="th-TH"/>
              </w:rPr>
              <w:t>30</w:t>
            </w:r>
          </w:p>
          <w:p w:rsidR="00BE5AF5" w:rsidRPr="00A9628F" w:rsidRDefault="00A749E2" w:rsidP="00A749E2">
            <w:pPr>
              <w:pStyle w:val="acctfourfigures"/>
              <w:tabs>
                <w:tab w:val="clear" w:pos="765"/>
              </w:tabs>
              <w:spacing w:line="220" w:lineRule="exact"/>
              <w:ind w:left="-105" w:right="-92" w:hanging="4"/>
              <w:jc w:val="center"/>
              <w:rPr>
                <w:szCs w:val="22"/>
                <w:lang w:val="en-US" w:bidi="th-TH"/>
              </w:rPr>
            </w:pPr>
            <w:r>
              <w:rPr>
                <w:szCs w:val="22"/>
                <w:lang w:val="en-US" w:bidi="th-TH"/>
              </w:rPr>
              <w:t>September</w:t>
            </w:r>
          </w:p>
        </w:tc>
        <w:tc>
          <w:tcPr>
            <w:tcW w:w="145" w:type="pct"/>
            <w:vAlign w:val="center"/>
          </w:tcPr>
          <w:p w:rsidR="00BE5AF5" w:rsidRPr="00A600ED" w:rsidRDefault="00BE5AF5" w:rsidP="00BE5AF5">
            <w:pPr>
              <w:pStyle w:val="acctfourfigures"/>
              <w:tabs>
                <w:tab w:val="clear" w:pos="765"/>
              </w:tabs>
              <w:spacing w:line="240" w:lineRule="atLeast"/>
              <w:ind w:left="-115" w:right="-100"/>
              <w:jc w:val="center"/>
              <w:rPr>
                <w:szCs w:val="22"/>
                <w:lang w:val="en-US" w:bidi="th-TH"/>
              </w:rPr>
            </w:pPr>
          </w:p>
        </w:tc>
        <w:tc>
          <w:tcPr>
            <w:tcW w:w="615" w:type="pct"/>
          </w:tcPr>
          <w:p w:rsidR="00BE5AF5" w:rsidRPr="00BE5AF5" w:rsidRDefault="00BE5AF5" w:rsidP="00BE5AF5">
            <w:pPr>
              <w:pStyle w:val="acctfourfigures"/>
              <w:tabs>
                <w:tab w:val="clear" w:pos="765"/>
              </w:tabs>
              <w:spacing w:line="240" w:lineRule="atLeast"/>
              <w:ind w:left="-115" w:right="-100"/>
              <w:jc w:val="center"/>
              <w:rPr>
                <w:szCs w:val="22"/>
                <w:lang w:val="en-US" w:bidi="th-TH"/>
              </w:rPr>
            </w:pPr>
            <w:r w:rsidRPr="00BE5AF5">
              <w:rPr>
                <w:szCs w:val="22"/>
                <w:lang w:val="en-US" w:bidi="th-TH"/>
              </w:rPr>
              <w:t>31</w:t>
            </w:r>
          </w:p>
          <w:p w:rsidR="00BE5AF5" w:rsidRPr="00145DBE" w:rsidRDefault="00BE5AF5" w:rsidP="00BE5AF5">
            <w:pPr>
              <w:tabs>
                <w:tab w:val="decimal" w:pos="738"/>
              </w:tabs>
              <w:ind w:left="-102" w:right="-72"/>
              <w:jc w:val="center"/>
              <w:rPr>
                <w:sz w:val="22"/>
                <w:szCs w:val="22"/>
              </w:rPr>
            </w:pPr>
            <w:r w:rsidRPr="00BE5AF5">
              <w:rPr>
                <w:sz w:val="22"/>
                <w:szCs w:val="22"/>
              </w:rPr>
              <w:t>December</w:t>
            </w:r>
          </w:p>
        </w:tc>
        <w:tc>
          <w:tcPr>
            <w:tcW w:w="127" w:type="pct"/>
          </w:tcPr>
          <w:p w:rsidR="00BE5AF5" w:rsidRPr="00145DBE" w:rsidRDefault="00BE5AF5" w:rsidP="00BE5AF5">
            <w:pPr>
              <w:tabs>
                <w:tab w:val="decimal" w:pos="738"/>
              </w:tabs>
              <w:ind w:left="-102" w:right="-72"/>
              <w:jc w:val="center"/>
              <w:rPr>
                <w:rFonts w:cs="Times New Roman"/>
                <w:sz w:val="22"/>
                <w:szCs w:val="22"/>
              </w:rPr>
            </w:pPr>
          </w:p>
        </w:tc>
        <w:tc>
          <w:tcPr>
            <w:tcW w:w="575" w:type="pct"/>
            <w:shd w:val="clear" w:color="auto" w:fill="auto"/>
            <w:vAlign w:val="center"/>
          </w:tcPr>
          <w:p w:rsidR="00BE5AF5" w:rsidRPr="00BE5AF5" w:rsidRDefault="00BE5AF5" w:rsidP="00A749E2">
            <w:pPr>
              <w:pStyle w:val="acctfourfigures"/>
              <w:tabs>
                <w:tab w:val="clear" w:pos="765"/>
              </w:tabs>
              <w:spacing w:line="220" w:lineRule="exact"/>
              <w:ind w:left="-75" w:right="-145" w:hanging="4"/>
              <w:jc w:val="center"/>
              <w:rPr>
                <w:szCs w:val="22"/>
                <w:lang w:val="en-US" w:bidi="th-TH"/>
              </w:rPr>
            </w:pPr>
            <w:r w:rsidRPr="00BE5AF5">
              <w:rPr>
                <w:szCs w:val="22"/>
                <w:lang w:val="en-US" w:bidi="th-TH"/>
              </w:rPr>
              <w:t>30</w:t>
            </w:r>
          </w:p>
          <w:p w:rsidR="00BE5AF5" w:rsidRPr="00A9628F" w:rsidRDefault="00A749E2" w:rsidP="00A749E2">
            <w:pPr>
              <w:pStyle w:val="acctfourfigures"/>
              <w:tabs>
                <w:tab w:val="clear" w:pos="765"/>
              </w:tabs>
              <w:spacing w:line="220" w:lineRule="exact"/>
              <w:ind w:left="-75" w:right="-145" w:hanging="4"/>
              <w:jc w:val="center"/>
              <w:rPr>
                <w:szCs w:val="22"/>
                <w:lang w:val="en-US" w:bidi="th-TH"/>
              </w:rPr>
            </w:pPr>
            <w:r>
              <w:rPr>
                <w:szCs w:val="22"/>
                <w:lang w:val="en-US" w:bidi="th-TH"/>
              </w:rPr>
              <w:t>September</w:t>
            </w:r>
          </w:p>
        </w:tc>
        <w:tc>
          <w:tcPr>
            <w:tcW w:w="126" w:type="pct"/>
          </w:tcPr>
          <w:p w:rsidR="00BE5AF5" w:rsidRPr="00145DBE" w:rsidRDefault="00BE5AF5" w:rsidP="00BE5AF5">
            <w:pPr>
              <w:tabs>
                <w:tab w:val="decimal" w:pos="738"/>
              </w:tabs>
              <w:ind w:left="-102" w:right="-72"/>
              <w:jc w:val="center"/>
              <w:rPr>
                <w:rFonts w:cs="Times New Roman"/>
                <w:sz w:val="22"/>
                <w:szCs w:val="22"/>
              </w:rPr>
            </w:pPr>
          </w:p>
        </w:tc>
        <w:tc>
          <w:tcPr>
            <w:tcW w:w="663" w:type="pct"/>
          </w:tcPr>
          <w:p w:rsidR="00BE5AF5" w:rsidRPr="00BE5AF5" w:rsidRDefault="00BE5AF5" w:rsidP="00BE5AF5">
            <w:pPr>
              <w:pStyle w:val="acctfourfigures"/>
              <w:tabs>
                <w:tab w:val="clear" w:pos="765"/>
              </w:tabs>
              <w:spacing w:line="240" w:lineRule="atLeast"/>
              <w:ind w:left="-115" w:right="-100"/>
              <w:jc w:val="center"/>
              <w:rPr>
                <w:szCs w:val="22"/>
                <w:lang w:val="en-US" w:bidi="th-TH"/>
              </w:rPr>
            </w:pPr>
            <w:r w:rsidRPr="00BE5AF5">
              <w:rPr>
                <w:szCs w:val="22"/>
                <w:lang w:val="en-US" w:bidi="th-TH"/>
              </w:rPr>
              <w:t>31</w:t>
            </w:r>
          </w:p>
          <w:p w:rsidR="00BE5AF5" w:rsidRPr="00145DBE" w:rsidRDefault="00BE5AF5" w:rsidP="00BE5AF5">
            <w:pPr>
              <w:tabs>
                <w:tab w:val="decimal" w:pos="738"/>
              </w:tabs>
              <w:ind w:left="-102" w:right="-72"/>
              <w:jc w:val="center"/>
              <w:rPr>
                <w:sz w:val="22"/>
                <w:szCs w:val="22"/>
              </w:rPr>
            </w:pPr>
            <w:r w:rsidRPr="00BE5AF5">
              <w:rPr>
                <w:sz w:val="22"/>
                <w:szCs w:val="22"/>
              </w:rPr>
              <w:t>December</w:t>
            </w:r>
          </w:p>
        </w:tc>
      </w:tr>
      <w:tr w:rsidR="00BE5AF5" w:rsidRPr="00A9628F" w:rsidTr="009832DE">
        <w:tc>
          <w:tcPr>
            <w:tcW w:w="2210" w:type="pct"/>
          </w:tcPr>
          <w:p w:rsidR="00BE5AF5" w:rsidRDefault="00BE5AF5" w:rsidP="00BE5AF5">
            <w:pPr>
              <w:rPr>
                <w:rFonts w:cs="Times New Roman"/>
                <w:b/>
                <w:bCs/>
                <w:i/>
                <w:iCs/>
                <w:sz w:val="22"/>
                <w:szCs w:val="22"/>
              </w:rPr>
            </w:pPr>
          </w:p>
        </w:tc>
        <w:tc>
          <w:tcPr>
            <w:tcW w:w="539" w:type="pct"/>
            <w:shd w:val="clear" w:color="auto" w:fill="auto"/>
          </w:tcPr>
          <w:p w:rsidR="00BE5AF5" w:rsidRPr="004B3629" w:rsidRDefault="00BE5AF5" w:rsidP="00A749E2">
            <w:pPr>
              <w:pStyle w:val="acctfourfigures"/>
              <w:tabs>
                <w:tab w:val="clear" w:pos="765"/>
              </w:tabs>
              <w:spacing w:line="240" w:lineRule="atLeast"/>
              <w:ind w:left="-105" w:right="-92"/>
              <w:jc w:val="center"/>
              <w:rPr>
                <w:szCs w:val="22"/>
                <w:lang w:val="en-US" w:bidi="th-TH"/>
              </w:rPr>
            </w:pPr>
            <w:r w:rsidRPr="004B3629">
              <w:rPr>
                <w:szCs w:val="22"/>
                <w:lang w:val="en-US" w:bidi="th-TH"/>
              </w:rPr>
              <w:t>2018</w:t>
            </w:r>
          </w:p>
        </w:tc>
        <w:tc>
          <w:tcPr>
            <w:tcW w:w="145" w:type="pct"/>
          </w:tcPr>
          <w:p w:rsidR="00BE5AF5" w:rsidRPr="004B3629" w:rsidRDefault="00BE5AF5" w:rsidP="004B3629">
            <w:pPr>
              <w:pStyle w:val="acctfourfigures"/>
              <w:tabs>
                <w:tab w:val="clear" w:pos="765"/>
              </w:tabs>
              <w:spacing w:line="240" w:lineRule="atLeast"/>
              <w:ind w:right="14"/>
              <w:jc w:val="center"/>
              <w:rPr>
                <w:szCs w:val="22"/>
                <w:lang w:val="en-US" w:bidi="th-TH"/>
              </w:rPr>
            </w:pPr>
          </w:p>
        </w:tc>
        <w:tc>
          <w:tcPr>
            <w:tcW w:w="615" w:type="pct"/>
          </w:tcPr>
          <w:p w:rsidR="00BE5AF5" w:rsidRPr="004B3629" w:rsidRDefault="00BE5AF5" w:rsidP="004B3629">
            <w:pPr>
              <w:pStyle w:val="acctfourfigures"/>
              <w:tabs>
                <w:tab w:val="clear" w:pos="765"/>
              </w:tabs>
              <w:spacing w:line="240" w:lineRule="atLeast"/>
              <w:ind w:right="14"/>
              <w:jc w:val="center"/>
              <w:rPr>
                <w:szCs w:val="22"/>
                <w:lang w:val="en-US" w:bidi="th-TH"/>
              </w:rPr>
            </w:pPr>
            <w:r w:rsidRPr="004B3629">
              <w:rPr>
                <w:szCs w:val="22"/>
                <w:lang w:val="en-US" w:bidi="th-TH"/>
              </w:rPr>
              <w:t>2017</w:t>
            </w:r>
          </w:p>
        </w:tc>
        <w:tc>
          <w:tcPr>
            <w:tcW w:w="127" w:type="pct"/>
          </w:tcPr>
          <w:p w:rsidR="00BE5AF5" w:rsidRPr="004B3629" w:rsidRDefault="00BE5AF5" w:rsidP="004B3629">
            <w:pPr>
              <w:pStyle w:val="acctfourfigures"/>
              <w:tabs>
                <w:tab w:val="clear" w:pos="765"/>
              </w:tabs>
              <w:spacing w:line="240" w:lineRule="atLeast"/>
              <w:ind w:right="14"/>
              <w:jc w:val="center"/>
              <w:rPr>
                <w:szCs w:val="22"/>
                <w:lang w:val="en-US" w:bidi="th-TH"/>
              </w:rPr>
            </w:pPr>
          </w:p>
        </w:tc>
        <w:tc>
          <w:tcPr>
            <w:tcW w:w="575" w:type="pct"/>
            <w:shd w:val="clear" w:color="auto" w:fill="auto"/>
          </w:tcPr>
          <w:p w:rsidR="00BE5AF5" w:rsidRPr="004B3629" w:rsidRDefault="00BE5AF5" w:rsidP="00A749E2">
            <w:pPr>
              <w:pStyle w:val="acctfourfigures"/>
              <w:tabs>
                <w:tab w:val="clear" w:pos="765"/>
              </w:tabs>
              <w:spacing w:line="240" w:lineRule="atLeast"/>
              <w:ind w:left="-75" w:right="-145"/>
              <w:jc w:val="center"/>
              <w:rPr>
                <w:szCs w:val="22"/>
                <w:lang w:val="en-US" w:bidi="th-TH"/>
              </w:rPr>
            </w:pPr>
            <w:r w:rsidRPr="004B3629">
              <w:rPr>
                <w:szCs w:val="22"/>
                <w:lang w:val="en-US" w:bidi="th-TH"/>
              </w:rPr>
              <w:t>2018</w:t>
            </w:r>
          </w:p>
        </w:tc>
        <w:tc>
          <w:tcPr>
            <w:tcW w:w="126" w:type="pct"/>
          </w:tcPr>
          <w:p w:rsidR="00BE5AF5" w:rsidRPr="004B3629" w:rsidRDefault="00BE5AF5" w:rsidP="004B3629">
            <w:pPr>
              <w:pStyle w:val="acctfourfigures"/>
              <w:tabs>
                <w:tab w:val="clear" w:pos="765"/>
              </w:tabs>
              <w:spacing w:line="240" w:lineRule="atLeast"/>
              <w:ind w:right="14"/>
              <w:jc w:val="center"/>
              <w:rPr>
                <w:szCs w:val="22"/>
                <w:lang w:val="en-US" w:bidi="th-TH"/>
              </w:rPr>
            </w:pPr>
          </w:p>
        </w:tc>
        <w:tc>
          <w:tcPr>
            <w:tcW w:w="663" w:type="pct"/>
          </w:tcPr>
          <w:p w:rsidR="00BE5AF5" w:rsidRPr="004B3629" w:rsidRDefault="00BE5AF5" w:rsidP="004B3629">
            <w:pPr>
              <w:pStyle w:val="acctfourfigures"/>
              <w:tabs>
                <w:tab w:val="clear" w:pos="765"/>
              </w:tabs>
              <w:spacing w:line="240" w:lineRule="atLeast"/>
              <w:ind w:right="14"/>
              <w:jc w:val="center"/>
              <w:rPr>
                <w:szCs w:val="22"/>
                <w:lang w:val="en-US" w:bidi="th-TH"/>
              </w:rPr>
            </w:pPr>
            <w:r w:rsidRPr="004B3629">
              <w:rPr>
                <w:szCs w:val="22"/>
                <w:lang w:val="en-US" w:bidi="th-TH"/>
              </w:rPr>
              <w:t>2017</w:t>
            </w:r>
          </w:p>
        </w:tc>
      </w:tr>
      <w:tr w:rsidR="00BE5AF5" w:rsidRPr="00A9628F" w:rsidTr="009832DE">
        <w:tc>
          <w:tcPr>
            <w:tcW w:w="2210" w:type="pct"/>
          </w:tcPr>
          <w:p w:rsidR="00BE5AF5" w:rsidRDefault="00BE5AF5" w:rsidP="00BE5AF5">
            <w:pPr>
              <w:rPr>
                <w:rFonts w:cs="Times New Roman"/>
                <w:b/>
                <w:bCs/>
                <w:i/>
                <w:iCs/>
                <w:sz w:val="22"/>
                <w:szCs w:val="22"/>
              </w:rPr>
            </w:pPr>
          </w:p>
        </w:tc>
        <w:tc>
          <w:tcPr>
            <w:tcW w:w="2790" w:type="pct"/>
            <w:gridSpan w:val="7"/>
            <w:shd w:val="clear" w:color="auto" w:fill="auto"/>
          </w:tcPr>
          <w:p w:rsidR="00BE5AF5" w:rsidRPr="00A9628F" w:rsidRDefault="00BE5AF5" w:rsidP="00BE5AF5">
            <w:pPr>
              <w:tabs>
                <w:tab w:val="decimal" w:pos="738"/>
              </w:tabs>
              <w:ind w:left="-102" w:right="-72"/>
              <w:jc w:val="center"/>
              <w:rPr>
                <w:rFonts w:cs="Times New Roman"/>
                <w:sz w:val="22"/>
                <w:szCs w:val="22"/>
              </w:rPr>
            </w:pPr>
            <w:r w:rsidRPr="006D2794">
              <w:rPr>
                <w:rFonts w:cs="Times New Roman"/>
                <w:i/>
                <w:iCs/>
                <w:sz w:val="22"/>
                <w:szCs w:val="22"/>
              </w:rPr>
              <w:t>(in thousand Baht)</w:t>
            </w:r>
          </w:p>
        </w:tc>
      </w:tr>
      <w:tr w:rsidR="00BE5AF5" w:rsidRPr="00A9628F" w:rsidTr="009832DE">
        <w:tc>
          <w:tcPr>
            <w:tcW w:w="2210" w:type="pct"/>
          </w:tcPr>
          <w:p w:rsidR="00BE5AF5" w:rsidRPr="00A9628F" w:rsidRDefault="00BE5AF5" w:rsidP="00BE5AF5">
            <w:pPr>
              <w:rPr>
                <w:rFonts w:cs="Times New Roman"/>
                <w:sz w:val="22"/>
                <w:szCs w:val="22"/>
              </w:rPr>
            </w:pPr>
            <w:r w:rsidRPr="00A9628F">
              <w:rPr>
                <w:rFonts w:cs="Times New Roman"/>
                <w:b/>
                <w:bCs/>
                <w:i/>
                <w:iCs/>
                <w:sz w:val="22"/>
                <w:szCs w:val="22"/>
              </w:rPr>
              <w:t>Trade accounts receivable - related parties</w:t>
            </w:r>
          </w:p>
        </w:tc>
        <w:tc>
          <w:tcPr>
            <w:tcW w:w="539" w:type="pct"/>
            <w:shd w:val="clear" w:color="auto" w:fill="auto"/>
          </w:tcPr>
          <w:p w:rsidR="00BE5AF5" w:rsidRPr="00A9628F" w:rsidRDefault="00BE5AF5" w:rsidP="00BE5AF5">
            <w:pPr>
              <w:tabs>
                <w:tab w:val="decimal" w:pos="738"/>
              </w:tabs>
              <w:ind w:left="-102" w:right="-72"/>
              <w:rPr>
                <w:rFonts w:cs="Times New Roman"/>
                <w:sz w:val="22"/>
                <w:szCs w:val="22"/>
              </w:rPr>
            </w:pPr>
          </w:p>
        </w:tc>
        <w:tc>
          <w:tcPr>
            <w:tcW w:w="145" w:type="pct"/>
          </w:tcPr>
          <w:p w:rsidR="00BE5AF5" w:rsidRPr="00A9628F" w:rsidRDefault="00BE5AF5" w:rsidP="00BE5AF5">
            <w:pPr>
              <w:tabs>
                <w:tab w:val="decimal" w:pos="738"/>
              </w:tabs>
              <w:ind w:left="-102" w:right="-72"/>
              <w:rPr>
                <w:rFonts w:cs="Times New Roman"/>
                <w:sz w:val="22"/>
                <w:szCs w:val="22"/>
              </w:rPr>
            </w:pPr>
          </w:p>
        </w:tc>
        <w:tc>
          <w:tcPr>
            <w:tcW w:w="615" w:type="pct"/>
          </w:tcPr>
          <w:p w:rsidR="00BE5AF5" w:rsidRPr="00A9628F" w:rsidRDefault="00BE5AF5" w:rsidP="00BE5AF5">
            <w:pPr>
              <w:tabs>
                <w:tab w:val="decimal" w:pos="738"/>
              </w:tabs>
              <w:ind w:left="-102" w:right="-72"/>
              <w:rPr>
                <w:rFonts w:cs="Times New Roman"/>
                <w:sz w:val="22"/>
                <w:szCs w:val="22"/>
              </w:rPr>
            </w:pPr>
          </w:p>
        </w:tc>
        <w:tc>
          <w:tcPr>
            <w:tcW w:w="127" w:type="pct"/>
          </w:tcPr>
          <w:p w:rsidR="00BE5AF5" w:rsidRPr="00A9628F" w:rsidRDefault="00BE5AF5" w:rsidP="00BE5AF5">
            <w:pPr>
              <w:tabs>
                <w:tab w:val="decimal" w:pos="738"/>
              </w:tabs>
              <w:ind w:left="-102" w:right="-72"/>
              <w:rPr>
                <w:rFonts w:cs="Times New Roman"/>
                <w:sz w:val="22"/>
                <w:szCs w:val="22"/>
              </w:rPr>
            </w:pPr>
          </w:p>
        </w:tc>
        <w:tc>
          <w:tcPr>
            <w:tcW w:w="575" w:type="pct"/>
            <w:shd w:val="clear" w:color="auto" w:fill="auto"/>
          </w:tcPr>
          <w:p w:rsidR="00BE5AF5" w:rsidRPr="00A9628F" w:rsidRDefault="00BE5AF5" w:rsidP="00BE5AF5">
            <w:pPr>
              <w:tabs>
                <w:tab w:val="decimal" w:pos="738"/>
              </w:tabs>
              <w:ind w:left="-102" w:right="-72"/>
              <w:rPr>
                <w:rFonts w:cs="Times New Roman"/>
                <w:sz w:val="22"/>
                <w:szCs w:val="22"/>
              </w:rPr>
            </w:pPr>
          </w:p>
        </w:tc>
        <w:tc>
          <w:tcPr>
            <w:tcW w:w="126" w:type="pct"/>
          </w:tcPr>
          <w:p w:rsidR="00BE5AF5" w:rsidRPr="00A9628F" w:rsidRDefault="00BE5AF5" w:rsidP="00BE5AF5">
            <w:pPr>
              <w:tabs>
                <w:tab w:val="decimal" w:pos="738"/>
              </w:tabs>
              <w:ind w:left="-102" w:right="-72"/>
              <w:rPr>
                <w:rFonts w:cs="Times New Roman"/>
                <w:sz w:val="22"/>
                <w:szCs w:val="22"/>
              </w:rPr>
            </w:pPr>
          </w:p>
        </w:tc>
        <w:tc>
          <w:tcPr>
            <w:tcW w:w="663" w:type="pct"/>
          </w:tcPr>
          <w:p w:rsidR="00BE5AF5" w:rsidRPr="00A9628F" w:rsidRDefault="00BE5AF5" w:rsidP="00BE5AF5">
            <w:pPr>
              <w:tabs>
                <w:tab w:val="decimal" w:pos="738"/>
              </w:tabs>
              <w:ind w:left="-102" w:right="-72"/>
              <w:rPr>
                <w:rFonts w:cs="Times New Roman"/>
                <w:sz w:val="22"/>
                <w:szCs w:val="22"/>
              </w:rPr>
            </w:pPr>
          </w:p>
        </w:tc>
      </w:tr>
      <w:tr w:rsidR="00727861" w:rsidRPr="00A9628F" w:rsidTr="009832DE">
        <w:tc>
          <w:tcPr>
            <w:tcW w:w="2210" w:type="pct"/>
          </w:tcPr>
          <w:p w:rsidR="00727861" w:rsidRPr="00A9628F" w:rsidRDefault="00727861" w:rsidP="00BE5AF5">
            <w:pPr>
              <w:rPr>
                <w:rFonts w:cs="Times New Roman"/>
                <w:sz w:val="22"/>
                <w:szCs w:val="22"/>
              </w:rPr>
            </w:pPr>
            <w:r w:rsidRPr="00A9628F">
              <w:rPr>
                <w:rFonts w:cs="Times New Roman"/>
                <w:sz w:val="22"/>
                <w:szCs w:val="22"/>
              </w:rPr>
              <w:t>Subsidiaries</w:t>
            </w:r>
          </w:p>
        </w:tc>
        <w:tc>
          <w:tcPr>
            <w:tcW w:w="539" w:type="pct"/>
            <w:shd w:val="clear" w:color="auto" w:fill="auto"/>
          </w:tcPr>
          <w:p w:rsidR="00727861" w:rsidRPr="00A9628F" w:rsidRDefault="00727861" w:rsidP="00CD3AEF">
            <w:pPr>
              <w:tabs>
                <w:tab w:val="decimal" w:pos="738"/>
              </w:tabs>
              <w:ind w:left="-102" w:right="-72"/>
              <w:rPr>
                <w:rFonts w:cs="Times New Roman"/>
                <w:sz w:val="22"/>
                <w:szCs w:val="22"/>
              </w:rPr>
            </w:pPr>
            <w:r>
              <w:rPr>
                <w:rFonts w:cs="Times New Roman"/>
                <w:sz w:val="22"/>
                <w:szCs w:val="22"/>
              </w:rPr>
              <w:t>-</w:t>
            </w:r>
          </w:p>
        </w:tc>
        <w:tc>
          <w:tcPr>
            <w:tcW w:w="145" w:type="pct"/>
          </w:tcPr>
          <w:p w:rsidR="00727861" w:rsidRPr="00A9628F" w:rsidRDefault="00727861" w:rsidP="00CD3AEF">
            <w:pPr>
              <w:tabs>
                <w:tab w:val="decimal" w:pos="738"/>
              </w:tabs>
              <w:ind w:left="-102" w:right="-72"/>
              <w:rPr>
                <w:rFonts w:cs="Times New Roman"/>
                <w:sz w:val="22"/>
                <w:szCs w:val="22"/>
              </w:rPr>
            </w:pPr>
          </w:p>
        </w:tc>
        <w:tc>
          <w:tcPr>
            <w:tcW w:w="615" w:type="pct"/>
          </w:tcPr>
          <w:p w:rsidR="00727861" w:rsidRPr="00A9628F" w:rsidRDefault="00727861" w:rsidP="00CD3AEF">
            <w:pPr>
              <w:tabs>
                <w:tab w:val="decimal" w:pos="936"/>
              </w:tabs>
              <w:ind w:left="-102" w:right="-72"/>
              <w:rPr>
                <w:rFonts w:cs="Times New Roman"/>
                <w:sz w:val="22"/>
                <w:szCs w:val="22"/>
              </w:rPr>
            </w:pPr>
            <w:r>
              <w:rPr>
                <w:rFonts w:cs="Times New Roman"/>
                <w:sz w:val="22"/>
                <w:szCs w:val="22"/>
              </w:rPr>
              <w:t>-</w:t>
            </w:r>
          </w:p>
        </w:tc>
        <w:tc>
          <w:tcPr>
            <w:tcW w:w="127" w:type="pct"/>
          </w:tcPr>
          <w:p w:rsidR="00727861" w:rsidRPr="00A9628F" w:rsidRDefault="00727861" w:rsidP="00CD3AEF">
            <w:pPr>
              <w:tabs>
                <w:tab w:val="decimal" w:pos="738"/>
              </w:tabs>
              <w:ind w:left="-102" w:right="-72"/>
              <w:rPr>
                <w:rFonts w:cs="Times New Roman"/>
                <w:sz w:val="22"/>
                <w:szCs w:val="22"/>
              </w:rPr>
            </w:pPr>
          </w:p>
        </w:tc>
        <w:tc>
          <w:tcPr>
            <w:tcW w:w="575" w:type="pct"/>
            <w:shd w:val="clear" w:color="auto" w:fill="auto"/>
          </w:tcPr>
          <w:p w:rsidR="00727861" w:rsidRPr="00A9628F" w:rsidRDefault="00BD05E9" w:rsidP="00CD3AEF">
            <w:pPr>
              <w:tabs>
                <w:tab w:val="decimal" w:pos="773"/>
              </w:tabs>
              <w:ind w:left="-102" w:right="-72"/>
              <w:rPr>
                <w:rFonts w:cs="Times New Roman"/>
                <w:sz w:val="22"/>
                <w:szCs w:val="22"/>
              </w:rPr>
            </w:pPr>
            <w:r>
              <w:rPr>
                <w:rFonts w:cs="Times New Roman"/>
                <w:sz w:val="22"/>
                <w:szCs w:val="22"/>
              </w:rPr>
              <w:t>224,855</w:t>
            </w:r>
          </w:p>
        </w:tc>
        <w:tc>
          <w:tcPr>
            <w:tcW w:w="126" w:type="pct"/>
          </w:tcPr>
          <w:p w:rsidR="00727861" w:rsidRPr="00A9628F" w:rsidRDefault="00727861" w:rsidP="00CD3AEF">
            <w:pPr>
              <w:tabs>
                <w:tab w:val="decimal" w:pos="738"/>
              </w:tabs>
              <w:ind w:left="-102" w:right="-72"/>
              <w:rPr>
                <w:rFonts w:cs="Times New Roman"/>
                <w:sz w:val="22"/>
                <w:szCs w:val="22"/>
              </w:rPr>
            </w:pPr>
          </w:p>
        </w:tc>
        <w:tc>
          <w:tcPr>
            <w:tcW w:w="663" w:type="pct"/>
          </w:tcPr>
          <w:p w:rsidR="00727861" w:rsidRPr="00292C6B" w:rsidRDefault="00727861" w:rsidP="00CD3AEF">
            <w:pPr>
              <w:tabs>
                <w:tab w:val="decimal" w:pos="935"/>
              </w:tabs>
              <w:ind w:left="-102" w:right="-72"/>
              <w:rPr>
                <w:rFonts w:cstheme="minorBidi"/>
                <w:sz w:val="22"/>
                <w:szCs w:val="22"/>
                <w:cs/>
              </w:rPr>
            </w:pPr>
            <w:r>
              <w:rPr>
                <w:rFonts w:cs="Times New Roman"/>
                <w:sz w:val="22"/>
                <w:szCs w:val="22"/>
              </w:rPr>
              <w:t>203,082</w:t>
            </w:r>
          </w:p>
        </w:tc>
      </w:tr>
      <w:tr w:rsidR="00727861" w:rsidRPr="00A9628F" w:rsidTr="009832DE">
        <w:tc>
          <w:tcPr>
            <w:tcW w:w="2210" w:type="pct"/>
          </w:tcPr>
          <w:p w:rsidR="00727861" w:rsidRPr="00712D2D" w:rsidRDefault="00727861" w:rsidP="00BE5AF5">
            <w:pPr>
              <w:rPr>
                <w:sz w:val="22"/>
                <w:szCs w:val="28"/>
              </w:rPr>
            </w:pPr>
            <w:r>
              <w:rPr>
                <w:sz w:val="22"/>
                <w:szCs w:val="28"/>
              </w:rPr>
              <w:t>Other related parties</w:t>
            </w:r>
          </w:p>
        </w:tc>
        <w:tc>
          <w:tcPr>
            <w:tcW w:w="539" w:type="pct"/>
            <w:shd w:val="clear" w:color="auto" w:fill="auto"/>
          </w:tcPr>
          <w:p w:rsidR="00727861" w:rsidRPr="00A9628F" w:rsidRDefault="00727861" w:rsidP="00CD3AEF">
            <w:pPr>
              <w:tabs>
                <w:tab w:val="decimal" w:pos="738"/>
              </w:tabs>
              <w:ind w:left="-102" w:right="-72"/>
              <w:rPr>
                <w:rFonts w:cs="Times New Roman"/>
                <w:sz w:val="22"/>
                <w:szCs w:val="22"/>
              </w:rPr>
            </w:pPr>
            <w:r>
              <w:rPr>
                <w:rFonts w:cs="Times New Roman"/>
                <w:sz w:val="22"/>
                <w:szCs w:val="22"/>
              </w:rPr>
              <w:t>-</w:t>
            </w:r>
          </w:p>
        </w:tc>
        <w:tc>
          <w:tcPr>
            <w:tcW w:w="145" w:type="pct"/>
          </w:tcPr>
          <w:p w:rsidR="00727861" w:rsidRPr="00A9628F" w:rsidRDefault="00727861" w:rsidP="00CD3AEF">
            <w:pPr>
              <w:tabs>
                <w:tab w:val="decimal" w:pos="738"/>
              </w:tabs>
              <w:ind w:left="-102" w:right="-72"/>
              <w:rPr>
                <w:rFonts w:cs="Times New Roman"/>
                <w:sz w:val="22"/>
                <w:szCs w:val="22"/>
              </w:rPr>
            </w:pPr>
          </w:p>
        </w:tc>
        <w:tc>
          <w:tcPr>
            <w:tcW w:w="615" w:type="pct"/>
          </w:tcPr>
          <w:p w:rsidR="00727861" w:rsidRPr="00A9628F" w:rsidRDefault="00727861" w:rsidP="00CD3AEF">
            <w:pPr>
              <w:tabs>
                <w:tab w:val="decimal" w:pos="936"/>
              </w:tabs>
              <w:ind w:left="-102" w:right="-72"/>
              <w:rPr>
                <w:rFonts w:cs="Times New Roman"/>
                <w:sz w:val="22"/>
                <w:szCs w:val="22"/>
              </w:rPr>
            </w:pPr>
            <w:r>
              <w:rPr>
                <w:rFonts w:cs="Times New Roman"/>
                <w:sz w:val="22"/>
                <w:szCs w:val="22"/>
              </w:rPr>
              <w:t>31,134</w:t>
            </w:r>
          </w:p>
        </w:tc>
        <w:tc>
          <w:tcPr>
            <w:tcW w:w="127" w:type="pct"/>
          </w:tcPr>
          <w:p w:rsidR="00727861" w:rsidRPr="00A9628F" w:rsidRDefault="00727861" w:rsidP="00CD3AEF">
            <w:pPr>
              <w:tabs>
                <w:tab w:val="decimal" w:pos="738"/>
              </w:tabs>
              <w:ind w:left="-102" w:right="-72"/>
              <w:rPr>
                <w:rFonts w:cs="Times New Roman"/>
                <w:sz w:val="22"/>
                <w:szCs w:val="22"/>
              </w:rPr>
            </w:pPr>
          </w:p>
        </w:tc>
        <w:tc>
          <w:tcPr>
            <w:tcW w:w="575" w:type="pct"/>
            <w:shd w:val="clear" w:color="auto" w:fill="auto"/>
          </w:tcPr>
          <w:p w:rsidR="00727861" w:rsidRPr="00A9628F" w:rsidRDefault="00727861" w:rsidP="00CD3AEF">
            <w:pPr>
              <w:tabs>
                <w:tab w:val="decimal" w:pos="773"/>
              </w:tabs>
              <w:ind w:left="-102" w:right="-72"/>
              <w:rPr>
                <w:rFonts w:cs="Times New Roman"/>
                <w:sz w:val="22"/>
                <w:szCs w:val="22"/>
              </w:rPr>
            </w:pPr>
            <w:r>
              <w:rPr>
                <w:rFonts w:cs="Times New Roman"/>
                <w:sz w:val="22"/>
                <w:szCs w:val="22"/>
              </w:rPr>
              <w:t>-</w:t>
            </w:r>
          </w:p>
        </w:tc>
        <w:tc>
          <w:tcPr>
            <w:tcW w:w="126" w:type="pct"/>
          </w:tcPr>
          <w:p w:rsidR="00727861" w:rsidRPr="00A9628F" w:rsidRDefault="00727861" w:rsidP="00CD3AEF">
            <w:pPr>
              <w:tabs>
                <w:tab w:val="decimal" w:pos="738"/>
              </w:tabs>
              <w:ind w:left="-102" w:right="-72"/>
              <w:rPr>
                <w:rFonts w:cs="Times New Roman"/>
                <w:sz w:val="22"/>
                <w:szCs w:val="22"/>
              </w:rPr>
            </w:pPr>
          </w:p>
        </w:tc>
        <w:tc>
          <w:tcPr>
            <w:tcW w:w="663" w:type="pct"/>
          </w:tcPr>
          <w:p w:rsidR="00727861" w:rsidRPr="00A9628F" w:rsidRDefault="00727861" w:rsidP="00CD3AEF">
            <w:pPr>
              <w:tabs>
                <w:tab w:val="decimal" w:pos="935"/>
              </w:tabs>
              <w:ind w:left="-102" w:right="-72"/>
              <w:rPr>
                <w:rFonts w:cs="Times New Roman"/>
                <w:sz w:val="22"/>
                <w:szCs w:val="22"/>
              </w:rPr>
            </w:pPr>
            <w:r>
              <w:rPr>
                <w:rFonts w:cs="Times New Roman"/>
                <w:sz w:val="22"/>
                <w:szCs w:val="22"/>
              </w:rPr>
              <w:t>31,134</w:t>
            </w:r>
          </w:p>
        </w:tc>
      </w:tr>
      <w:tr w:rsidR="00727861" w:rsidRPr="00A9628F" w:rsidTr="009832DE">
        <w:trPr>
          <w:trHeight w:val="211"/>
        </w:trPr>
        <w:tc>
          <w:tcPr>
            <w:tcW w:w="2210" w:type="pct"/>
          </w:tcPr>
          <w:p w:rsidR="00727861" w:rsidRPr="00A9628F" w:rsidRDefault="00727861" w:rsidP="00BE5AF5">
            <w:pPr>
              <w:ind w:left="270" w:right="-108" w:hanging="270"/>
              <w:rPr>
                <w:rFonts w:cs="Times New Roman"/>
                <w:b/>
                <w:bCs/>
                <w:sz w:val="22"/>
                <w:szCs w:val="22"/>
              </w:rPr>
            </w:pPr>
            <w:r w:rsidRPr="00A9628F">
              <w:rPr>
                <w:rFonts w:cs="Times New Roman"/>
                <w:b/>
                <w:bCs/>
                <w:sz w:val="22"/>
                <w:szCs w:val="22"/>
              </w:rPr>
              <w:t>Total</w:t>
            </w:r>
          </w:p>
        </w:tc>
        <w:tc>
          <w:tcPr>
            <w:tcW w:w="539" w:type="pct"/>
            <w:tcBorders>
              <w:top w:val="single" w:sz="4" w:space="0" w:color="auto"/>
              <w:bottom w:val="double" w:sz="4" w:space="0" w:color="auto"/>
            </w:tcBorders>
            <w:shd w:val="clear" w:color="auto" w:fill="auto"/>
          </w:tcPr>
          <w:p w:rsidR="00727861" w:rsidRPr="00341482" w:rsidRDefault="00727861" w:rsidP="00CD3AEF">
            <w:pPr>
              <w:tabs>
                <w:tab w:val="decimal" w:pos="738"/>
              </w:tabs>
              <w:ind w:left="-102" w:right="-72"/>
              <w:rPr>
                <w:rFonts w:cstheme="minorBidi"/>
                <w:b/>
                <w:bCs/>
                <w:sz w:val="22"/>
                <w:szCs w:val="22"/>
                <w:cs/>
              </w:rPr>
            </w:pPr>
            <w:r>
              <w:rPr>
                <w:rFonts w:cstheme="minorBidi"/>
                <w:b/>
                <w:bCs/>
                <w:sz w:val="22"/>
                <w:szCs w:val="22"/>
              </w:rPr>
              <w:t>-</w:t>
            </w:r>
          </w:p>
        </w:tc>
        <w:tc>
          <w:tcPr>
            <w:tcW w:w="145" w:type="pct"/>
          </w:tcPr>
          <w:p w:rsidR="00727861" w:rsidRPr="00A9628F" w:rsidRDefault="00727861" w:rsidP="00CD3AEF">
            <w:pPr>
              <w:tabs>
                <w:tab w:val="decimal" w:pos="738"/>
              </w:tabs>
              <w:ind w:left="-102" w:right="-72"/>
              <w:rPr>
                <w:rFonts w:cs="Times New Roman"/>
                <w:b/>
                <w:bCs/>
                <w:sz w:val="22"/>
                <w:szCs w:val="22"/>
              </w:rPr>
            </w:pPr>
          </w:p>
        </w:tc>
        <w:tc>
          <w:tcPr>
            <w:tcW w:w="615" w:type="pct"/>
            <w:tcBorders>
              <w:top w:val="single" w:sz="4" w:space="0" w:color="auto"/>
              <w:bottom w:val="double" w:sz="4" w:space="0" w:color="auto"/>
            </w:tcBorders>
          </w:tcPr>
          <w:p w:rsidR="00727861" w:rsidRPr="00A9628F" w:rsidRDefault="00727861" w:rsidP="00CD3AEF">
            <w:pPr>
              <w:tabs>
                <w:tab w:val="decimal" w:pos="936"/>
              </w:tabs>
              <w:ind w:left="-102" w:right="-72"/>
              <w:rPr>
                <w:rFonts w:cs="Times New Roman"/>
                <w:b/>
                <w:bCs/>
                <w:sz w:val="22"/>
                <w:szCs w:val="22"/>
              </w:rPr>
            </w:pPr>
            <w:r>
              <w:rPr>
                <w:rFonts w:cs="Times New Roman"/>
                <w:b/>
                <w:bCs/>
                <w:sz w:val="22"/>
                <w:szCs w:val="22"/>
              </w:rPr>
              <w:t>31,134</w:t>
            </w:r>
          </w:p>
        </w:tc>
        <w:tc>
          <w:tcPr>
            <w:tcW w:w="127" w:type="pct"/>
          </w:tcPr>
          <w:p w:rsidR="00727861" w:rsidRPr="00A9628F" w:rsidRDefault="00727861" w:rsidP="00CD3AEF">
            <w:pPr>
              <w:tabs>
                <w:tab w:val="decimal" w:pos="738"/>
              </w:tabs>
              <w:ind w:left="-102" w:right="-72"/>
              <w:rPr>
                <w:rFonts w:cs="Times New Roman"/>
                <w:b/>
                <w:bCs/>
                <w:sz w:val="22"/>
                <w:szCs w:val="22"/>
              </w:rPr>
            </w:pPr>
          </w:p>
        </w:tc>
        <w:tc>
          <w:tcPr>
            <w:tcW w:w="575" w:type="pct"/>
            <w:tcBorders>
              <w:top w:val="single" w:sz="4" w:space="0" w:color="auto"/>
              <w:bottom w:val="double" w:sz="4" w:space="0" w:color="auto"/>
            </w:tcBorders>
            <w:shd w:val="clear" w:color="auto" w:fill="auto"/>
          </w:tcPr>
          <w:p w:rsidR="00727861" w:rsidRPr="00A9628F" w:rsidRDefault="005B4B6B" w:rsidP="00CD3AEF">
            <w:pPr>
              <w:tabs>
                <w:tab w:val="decimal" w:pos="773"/>
              </w:tabs>
              <w:ind w:left="-102" w:right="-72"/>
              <w:rPr>
                <w:rFonts w:cs="Times New Roman"/>
                <w:b/>
                <w:bCs/>
                <w:sz w:val="22"/>
                <w:szCs w:val="22"/>
              </w:rPr>
            </w:pPr>
            <w:r>
              <w:rPr>
                <w:rFonts w:cs="Times New Roman"/>
                <w:b/>
                <w:bCs/>
                <w:sz w:val="22"/>
                <w:szCs w:val="22"/>
              </w:rPr>
              <w:t>224,855</w:t>
            </w:r>
          </w:p>
        </w:tc>
        <w:tc>
          <w:tcPr>
            <w:tcW w:w="126" w:type="pct"/>
          </w:tcPr>
          <w:p w:rsidR="00727861" w:rsidRPr="00A9628F" w:rsidRDefault="00727861" w:rsidP="00CD3AEF">
            <w:pPr>
              <w:tabs>
                <w:tab w:val="decimal" w:pos="738"/>
              </w:tabs>
              <w:ind w:left="-102" w:right="-72"/>
              <w:rPr>
                <w:rFonts w:cs="Times New Roman"/>
                <w:b/>
                <w:bCs/>
                <w:sz w:val="22"/>
                <w:szCs w:val="22"/>
              </w:rPr>
            </w:pPr>
          </w:p>
        </w:tc>
        <w:tc>
          <w:tcPr>
            <w:tcW w:w="663" w:type="pct"/>
            <w:tcBorders>
              <w:top w:val="single" w:sz="4" w:space="0" w:color="auto"/>
              <w:bottom w:val="double" w:sz="4" w:space="0" w:color="auto"/>
            </w:tcBorders>
          </w:tcPr>
          <w:p w:rsidR="00727861" w:rsidRPr="00A9628F" w:rsidRDefault="00727861" w:rsidP="00CD3AEF">
            <w:pPr>
              <w:tabs>
                <w:tab w:val="decimal" w:pos="935"/>
              </w:tabs>
              <w:ind w:left="-102" w:right="-72"/>
              <w:rPr>
                <w:rFonts w:cs="Times New Roman"/>
                <w:b/>
                <w:bCs/>
                <w:sz w:val="22"/>
                <w:szCs w:val="22"/>
              </w:rPr>
            </w:pPr>
            <w:r>
              <w:rPr>
                <w:rFonts w:cs="Times New Roman"/>
                <w:b/>
                <w:bCs/>
                <w:sz w:val="22"/>
                <w:szCs w:val="22"/>
              </w:rPr>
              <w:t>234,216</w:t>
            </w:r>
          </w:p>
        </w:tc>
      </w:tr>
      <w:tr w:rsidR="00727861" w:rsidRPr="00A9628F" w:rsidTr="009832DE">
        <w:trPr>
          <w:trHeight w:val="215"/>
        </w:trPr>
        <w:tc>
          <w:tcPr>
            <w:tcW w:w="2210" w:type="pct"/>
          </w:tcPr>
          <w:p w:rsidR="00727861" w:rsidRPr="00A9628F" w:rsidRDefault="00727861" w:rsidP="00BE5AF5">
            <w:pPr>
              <w:tabs>
                <w:tab w:val="left" w:pos="2910"/>
              </w:tabs>
              <w:ind w:left="270" w:right="-108" w:hanging="270"/>
              <w:rPr>
                <w:rFonts w:cs="Times New Roman"/>
                <w:b/>
                <w:bCs/>
                <w:sz w:val="22"/>
                <w:szCs w:val="22"/>
              </w:rPr>
            </w:pPr>
            <w:r w:rsidRPr="00A9628F">
              <w:rPr>
                <w:rFonts w:cs="Times New Roman"/>
                <w:b/>
                <w:bCs/>
                <w:sz w:val="22"/>
                <w:szCs w:val="22"/>
              </w:rPr>
              <w:tab/>
            </w:r>
            <w:r w:rsidRPr="00A9628F">
              <w:rPr>
                <w:rFonts w:cs="Times New Roman"/>
                <w:b/>
                <w:bCs/>
                <w:sz w:val="22"/>
                <w:szCs w:val="22"/>
              </w:rPr>
              <w:tab/>
            </w:r>
          </w:p>
        </w:tc>
        <w:tc>
          <w:tcPr>
            <w:tcW w:w="539" w:type="pct"/>
            <w:tcBorders>
              <w:top w:val="double" w:sz="4" w:space="0" w:color="auto"/>
            </w:tcBorders>
            <w:shd w:val="clear" w:color="auto" w:fill="auto"/>
          </w:tcPr>
          <w:p w:rsidR="00727861" w:rsidRPr="00A9628F" w:rsidRDefault="00727861" w:rsidP="00CD3AEF">
            <w:pPr>
              <w:tabs>
                <w:tab w:val="decimal" w:pos="738"/>
              </w:tabs>
              <w:ind w:left="-102" w:right="-72"/>
              <w:rPr>
                <w:rFonts w:cs="Times New Roman"/>
                <w:sz w:val="22"/>
                <w:szCs w:val="22"/>
              </w:rPr>
            </w:pPr>
          </w:p>
        </w:tc>
        <w:tc>
          <w:tcPr>
            <w:tcW w:w="145" w:type="pct"/>
          </w:tcPr>
          <w:p w:rsidR="00727861" w:rsidRPr="00A9628F" w:rsidRDefault="00727861" w:rsidP="00CD3AEF">
            <w:pPr>
              <w:tabs>
                <w:tab w:val="decimal" w:pos="738"/>
              </w:tabs>
              <w:ind w:left="-102" w:right="-72"/>
              <w:rPr>
                <w:rFonts w:cs="Times New Roman"/>
                <w:sz w:val="22"/>
                <w:szCs w:val="22"/>
              </w:rPr>
            </w:pPr>
          </w:p>
        </w:tc>
        <w:tc>
          <w:tcPr>
            <w:tcW w:w="615" w:type="pct"/>
            <w:tcBorders>
              <w:top w:val="double" w:sz="4" w:space="0" w:color="auto"/>
            </w:tcBorders>
          </w:tcPr>
          <w:p w:rsidR="00727861" w:rsidRPr="00A9628F" w:rsidRDefault="00727861" w:rsidP="00CD3AEF">
            <w:pPr>
              <w:tabs>
                <w:tab w:val="decimal" w:pos="936"/>
              </w:tabs>
              <w:ind w:left="-102" w:right="-72"/>
              <w:rPr>
                <w:rFonts w:cs="Times New Roman"/>
                <w:sz w:val="22"/>
                <w:szCs w:val="22"/>
              </w:rPr>
            </w:pPr>
          </w:p>
        </w:tc>
        <w:tc>
          <w:tcPr>
            <w:tcW w:w="127" w:type="pct"/>
          </w:tcPr>
          <w:p w:rsidR="00727861" w:rsidRPr="00A9628F" w:rsidRDefault="00727861" w:rsidP="00CD3AEF">
            <w:pPr>
              <w:tabs>
                <w:tab w:val="decimal" w:pos="738"/>
              </w:tabs>
              <w:ind w:left="-102" w:right="-72"/>
              <w:rPr>
                <w:rFonts w:cs="Times New Roman"/>
                <w:sz w:val="22"/>
                <w:szCs w:val="22"/>
              </w:rPr>
            </w:pPr>
          </w:p>
        </w:tc>
        <w:tc>
          <w:tcPr>
            <w:tcW w:w="575" w:type="pct"/>
            <w:tcBorders>
              <w:top w:val="double" w:sz="4" w:space="0" w:color="auto"/>
            </w:tcBorders>
            <w:shd w:val="clear" w:color="auto" w:fill="auto"/>
          </w:tcPr>
          <w:p w:rsidR="00727861" w:rsidRPr="00A9628F" w:rsidRDefault="00727861" w:rsidP="00CD3AEF">
            <w:pPr>
              <w:tabs>
                <w:tab w:val="decimal" w:pos="773"/>
              </w:tabs>
              <w:ind w:left="-102" w:right="-72"/>
              <w:rPr>
                <w:rFonts w:cs="Times New Roman"/>
                <w:sz w:val="22"/>
                <w:szCs w:val="22"/>
              </w:rPr>
            </w:pPr>
          </w:p>
        </w:tc>
        <w:tc>
          <w:tcPr>
            <w:tcW w:w="126" w:type="pct"/>
          </w:tcPr>
          <w:p w:rsidR="00727861" w:rsidRPr="00A9628F" w:rsidRDefault="00727861" w:rsidP="00CD3AEF">
            <w:pPr>
              <w:tabs>
                <w:tab w:val="decimal" w:pos="738"/>
              </w:tabs>
              <w:ind w:left="-102" w:right="-72"/>
              <w:rPr>
                <w:rFonts w:cs="Times New Roman"/>
                <w:sz w:val="22"/>
                <w:szCs w:val="22"/>
              </w:rPr>
            </w:pPr>
          </w:p>
        </w:tc>
        <w:tc>
          <w:tcPr>
            <w:tcW w:w="663" w:type="pct"/>
            <w:tcBorders>
              <w:top w:val="double" w:sz="4" w:space="0" w:color="auto"/>
            </w:tcBorders>
          </w:tcPr>
          <w:p w:rsidR="00727861" w:rsidRPr="00A9628F" w:rsidRDefault="00727861" w:rsidP="00CD3AEF">
            <w:pPr>
              <w:tabs>
                <w:tab w:val="decimal" w:pos="935"/>
              </w:tabs>
              <w:ind w:left="-102" w:right="-72"/>
              <w:rPr>
                <w:rFonts w:cs="Times New Roman"/>
                <w:sz w:val="22"/>
                <w:szCs w:val="22"/>
              </w:rPr>
            </w:pPr>
          </w:p>
        </w:tc>
      </w:tr>
      <w:tr w:rsidR="00727861" w:rsidRPr="00A9628F" w:rsidTr="009832DE">
        <w:trPr>
          <w:trHeight w:val="211"/>
        </w:trPr>
        <w:tc>
          <w:tcPr>
            <w:tcW w:w="2210" w:type="pct"/>
          </w:tcPr>
          <w:p w:rsidR="00727861" w:rsidRPr="00A9628F" w:rsidRDefault="00727861" w:rsidP="00BE5AF5">
            <w:pPr>
              <w:ind w:left="270" w:right="-108" w:hanging="270"/>
              <w:rPr>
                <w:rFonts w:cs="Times New Roman"/>
                <w:b/>
                <w:bCs/>
                <w:sz w:val="22"/>
                <w:szCs w:val="22"/>
              </w:rPr>
            </w:pPr>
            <w:r>
              <w:rPr>
                <w:rFonts w:cs="Times New Roman"/>
                <w:b/>
                <w:bCs/>
                <w:i/>
                <w:iCs/>
                <w:sz w:val="22"/>
                <w:szCs w:val="22"/>
              </w:rPr>
              <w:t xml:space="preserve">Other </w:t>
            </w:r>
            <w:r w:rsidRPr="00A9628F">
              <w:rPr>
                <w:rFonts w:cs="Times New Roman"/>
                <w:b/>
                <w:bCs/>
                <w:i/>
                <w:iCs/>
                <w:sz w:val="22"/>
                <w:szCs w:val="22"/>
              </w:rPr>
              <w:t>receivable</w:t>
            </w:r>
            <w:r>
              <w:rPr>
                <w:rFonts w:cs="Times New Roman"/>
                <w:b/>
                <w:bCs/>
                <w:i/>
                <w:iCs/>
                <w:sz w:val="22"/>
                <w:szCs w:val="22"/>
              </w:rPr>
              <w:t>s</w:t>
            </w:r>
            <w:r w:rsidRPr="00A9628F">
              <w:rPr>
                <w:rFonts w:cs="Times New Roman"/>
                <w:b/>
                <w:bCs/>
                <w:i/>
                <w:iCs/>
                <w:sz w:val="22"/>
                <w:szCs w:val="22"/>
              </w:rPr>
              <w:t xml:space="preserve"> - related parties</w:t>
            </w:r>
          </w:p>
        </w:tc>
        <w:tc>
          <w:tcPr>
            <w:tcW w:w="539" w:type="pct"/>
            <w:shd w:val="clear" w:color="auto" w:fill="auto"/>
          </w:tcPr>
          <w:p w:rsidR="00727861" w:rsidRPr="00A9628F" w:rsidRDefault="00727861" w:rsidP="00CD3AEF">
            <w:pPr>
              <w:tabs>
                <w:tab w:val="decimal" w:pos="738"/>
              </w:tabs>
              <w:ind w:left="-102" w:right="-72"/>
              <w:rPr>
                <w:rFonts w:cs="Times New Roman"/>
                <w:sz w:val="22"/>
                <w:szCs w:val="22"/>
              </w:rPr>
            </w:pPr>
          </w:p>
        </w:tc>
        <w:tc>
          <w:tcPr>
            <w:tcW w:w="145" w:type="pct"/>
          </w:tcPr>
          <w:p w:rsidR="00727861" w:rsidRPr="00A9628F" w:rsidRDefault="00727861" w:rsidP="00CD3AEF">
            <w:pPr>
              <w:tabs>
                <w:tab w:val="decimal" w:pos="738"/>
              </w:tabs>
              <w:ind w:left="-102" w:right="-72"/>
              <w:rPr>
                <w:rFonts w:cs="Times New Roman"/>
                <w:sz w:val="22"/>
                <w:szCs w:val="22"/>
              </w:rPr>
            </w:pPr>
          </w:p>
        </w:tc>
        <w:tc>
          <w:tcPr>
            <w:tcW w:w="615" w:type="pct"/>
          </w:tcPr>
          <w:p w:rsidR="00727861" w:rsidRPr="00A9628F" w:rsidRDefault="00727861" w:rsidP="00CD3AEF">
            <w:pPr>
              <w:tabs>
                <w:tab w:val="decimal" w:pos="936"/>
              </w:tabs>
              <w:ind w:left="-102" w:right="-72"/>
              <w:rPr>
                <w:rFonts w:cs="Times New Roman"/>
                <w:sz w:val="22"/>
                <w:szCs w:val="22"/>
              </w:rPr>
            </w:pPr>
          </w:p>
        </w:tc>
        <w:tc>
          <w:tcPr>
            <w:tcW w:w="127" w:type="pct"/>
          </w:tcPr>
          <w:p w:rsidR="00727861" w:rsidRPr="00A9628F" w:rsidRDefault="00727861" w:rsidP="00CD3AEF">
            <w:pPr>
              <w:tabs>
                <w:tab w:val="decimal" w:pos="738"/>
              </w:tabs>
              <w:ind w:left="-102" w:right="-72"/>
              <w:rPr>
                <w:rFonts w:cs="Times New Roman"/>
                <w:sz w:val="22"/>
                <w:szCs w:val="22"/>
              </w:rPr>
            </w:pPr>
          </w:p>
        </w:tc>
        <w:tc>
          <w:tcPr>
            <w:tcW w:w="575" w:type="pct"/>
            <w:shd w:val="clear" w:color="auto" w:fill="auto"/>
          </w:tcPr>
          <w:p w:rsidR="00727861" w:rsidRPr="00A9628F" w:rsidRDefault="00727861" w:rsidP="00CD3AEF">
            <w:pPr>
              <w:tabs>
                <w:tab w:val="decimal" w:pos="773"/>
              </w:tabs>
              <w:ind w:left="-102" w:right="-72"/>
              <w:rPr>
                <w:rFonts w:cs="Times New Roman"/>
                <w:sz w:val="22"/>
                <w:szCs w:val="22"/>
              </w:rPr>
            </w:pPr>
          </w:p>
        </w:tc>
        <w:tc>
          <w:tcPr>
            <w:tcW w:w="126" w:type="pct"/>
          </w:tcPr>
          <w:p w:rsidR="00727861" w:rsidRPr="00A9628F" w:rsidRDefault="00727861" w:rsidP="00CD3AEF">
            <w:pPr>
              <w:tabs>
                <w:tab w:val="decimal" w:pos="738"/>
              </w:tabs>
              <w:ind w:left="-102" w:right="-72"/>
              <w:rPr>
                <w:rFonts w:cs="Times New Roman"/>
                <w:sz w:val="22"/>
                <w:szCs w:val="22"/>
              </w:rPr>
            </w:pPr>
          </w:p>
        </w:tc>
        <w:tc>
          <w:tcPr>
            <w:tcW w:w="663" w:type="pct"/>
          </w:tcPr>
          <w:p w:rsidR="00727861" w:rsidRPr="00A9628F" w:rsidRDefault="00727861" w:rsidP="00CD3AEF">
            <w:pPr>
              <w:tabs>
                <w:tab w:val="decimal" w:pos="935"/>
              </w:tabs>
              <w:ind w:left="-102" w:right="-72"/>
              <w:rPr>
                <w:rFonts w:cs="Times New Roman"/>
                <w:sz w:val="22"/>
                <w:szCs w:val="22"/>
              </w:rPr>
            </w:pPr>
          </w:p>
        </w:tc>
      </w:tr>
      <w:tr w:rsidR="00727861" w:rsidRPr="00A9628F" w:rsidTr="009832DE">
        <w:trPr>
          <w:trHeight w:val="211"/>
        </w:trPr>
        <w:tc>
          <w:tcPr>
            <w:tcW w:w="2210" w:type="pct"/>
          </w:tcPr>
          <w:p w:rsidR="00727861" w:rsidRPr="00A9628F" w:rsidRDefault="00727861" w:rsidP="00BE5AF5">
            <w:pPr>
              <w:rPr>
                <w:rFonts w:cs="Times New Roman"/>
                <w:sz w:val="22"/>
                <w:szCs w:val="22"/>
              </w:rPr>
            </w:pPr>
            <w:r w:rsidRPr="00A9628F">
              <w:rPr>
                <w:rFonts w:cs="Times New Roman"/>
                <w:sz w:val="22"/>
                <w:szCs w:val="22"/>
              </w:rPr>
              <w:t>Subsidiaries</w:t>
            </w:r>
          </w:p>
        </w:tc>
        <w:tc>
          <w:tcPr>
            <w:tcW w:w="539" w:type="pct"/>
            <w:shd w:val="clear" w:color="auto" w:fill="auto"/>
          </w:tcPr>
          <w:p w:rsidR="00727861" w:rsidRPr="00341482" w:rsidRDefault="00727861" w:rsidP="00CD3AEF">
            <w:pPr>
              <w:tabs>
                <w:tab w:val="decimal" w:pos="738"/>
              </w:tabs>
              <w:ind w:left="-102" w:right="-72"/>
              <w:rPr>
                <w:sz w:val="22"/>
                <w:szCs w:val="28"/>
              </w:rPr>
            </w:pPr>
            <w:r>
              <w:rPr>
                <w:sz w:val="22"/>
                <w:szCs w:val="28"/>
              </w:rPr>
              <w:t>-</w:t>
            </w:r>
          </w:p>
        </w:tc>
        <w:tc>
          <w:tcPr>
            <w:tcW w:w="145" w:type="pct"/>
          </w:tcPr>
          <w:p w:rsidR="00727861" w:rsidRPr="00A9628F" w:rsidRDefault="00727861" w:rsidP="00CD3AEF">
            <w:pPr>
              <w:tabs>
                <w:tab w:val="decimal" w:pos="738"/>
              </w:tabs>
              <w:ind w:left="-102" w:right="-72"/>
              <w:rPr>
                <w:rFonts w:cs="Times New Roman"/>
                <w:sz w:val="22"/>
                <w:szCs w:val="22"/>
              </w:rPr>
            </w:pPr>
          </w:p>
        </w:tc>
        <w:tc>
          <w:tcPr>
            <w:tcW w:w="615" w:type="pct"/>
          </w:tcPr>
          <w:p w:rsidR="00727861" w:rsidRPr="00A9628F" w:rsidRDefault="00727861" w:rsidP="00CD3AEF">
            <w:pPr>
              <w:tabs>
                <w:tab w:val="decimal" w:pos="936"/>
              </w:tabs>
              <w:ind w:left="-102" w:right="-72"/>
              <w:rPr>
                <w:rFonts w:cs="Times New Roman"/>
                <w:sz w:val="22"/>
                <w:szCs w:val="22"/>
              </w:rPr>
            </w:pPr>
            <w:r>
              <w:rPr>
                <w:rFonts w:cs="Times New Roman"/>
                <w:sz w:val="22"/>
                <w:szCs w:val="22"/>
              </w:rPr>
              <w:t>-</w:t>
            </w:r>
          </w:p>
        </w:tc>
        <w:tc>
          <w:tcPr>
            <w:tcW w:w="127" w:type="pct"/>
          </w:tcPr>
          <w:p w:rsidR="00727861" w:rsidRPr="00A9628F" w:rsidRDefault="00727861" w:rsidP="00CD3AEF">
            <w:pPr>
              <w:tabs>
                <w:tab w:val="decimal" w:pos="738"/>
              </w:tabs>
              <w:ind w:left="-102" w:right="-72"/>
              <w:rPr>
                <w:rFonts w:cs="Times New Roman"/>
                <w:sz w:val="22"/>
                <w:szCs w:val="22"/>
              </w:rPr>
            </w:pPr>
          </w:p>
        </w:tc>
        <w:tc>
          <w:tcPr>
            <w:tcW w:w="575" w:type="pct"/>
            <w:shd w:val="clear" w:color="auto" w:fill="auto"/>
          </w:tcPr>
          <w:p w:rsidR="00727861" w:rsidRPr="00A9628F" w:rsidRDefault="00727861" w:rsidP="00CD3AEF">
            <w:pPr>
              <w:tabs>
                <w:tab w:val="decimal" w:pos="773"/>
              </w:tabs>
              <w:ind w:left="-102" w:right="-72"/>
              <w:rPr>
                <w:rFonts w:cs="Times New Roman"/>
                <w:sz w:val="22"/>
                <w:szCs w:val="22"/>
              </w:rPr>
            </w:pPr>
            <w:r>
              <w:rPr>
                <w:rFonts w:cs="Times New Roman"/>
                <w:sz w:val="22"/>
                <w:szCs w:val="22"/>
              </w:rPr>
              <w:t>87,539</w:t>
            </w:r>
          </w:p>
        </w:tc>
        <w:tc>
          <w:tcPr>
            <w:tcW w:w="126" w:type="pct"/>
          </w:tcPr>
          <w:p w:rsidR="00727861" w:rsidRPr="00A9628F" w:rsidRDefault="00727861" w:rsidP="00CD3AEF">
            <w:pPr>
              <w:tabs>
                <w:tab w:val="decimal" w:pos="738"/>
              </w:tabs>
              <w:ind w:left="-102" w:right="-72"/>
              <w:rPr>
                <w:rFonts w:cs="Times New Roman"/>
                <w:sz w:val="22"/>
                <w:szCs w:val="22"/>
              </w:rPr>
            </w:pPr>
          </w:p>
        </w:tc>
        <w:tc>
          <w:tcPr>
            <w:tcW w:w="663" w:type="pct"/>
          </w:tcPr>
          <w:p w:rsidR="00727861" w:rsidRPr="00A9628F" w:rsidRDefault="00727861" w:rsidP="00CD3AEF">
            <w:pPr>
              <w:tabs>
                <w:tab w:val="decimal" w:pos="935"/>
              </w:tabs>
              <w:ind w:left="-102" w:right="-72"/>
              <w:rPr>
                <w:rFonts w:cs="Times New Roman"/>
                <w:sz w:val="22"/>
                <w:szCs w:val="22"/>
              </w:rPr>
            </w:pPr>
            <w:r>
              <w:rPr>
                <w:rFonts w:cs="Times New Roman"/>
                <w:sz w:val="22"/>
                <w:szCs w:val="22"/>
              </w:rPr>
              <w:t>61,487</w:t>
            </w:r>
          </w:p>
        </w:tc>
      </w:tr>
      <w:tr w:rsidR="00727861" w:rsidRPr="00A9628F" w:rsidTr="009832DE">
        <w:trPr>
          <w:trHeight w:val="211"/>
        </w:trPr>
        <w:tc>
          <w:tcPr>
            <w:tcW w:w="2210" w:type="pct"/>
            <w:vAlign w:val="bottom"/>
          </w:tcPr>
          <w:p w:rsidR="00727861" w:rsidRPr="00A9628F" w:rsidRDefault="00727861" w:rsidP="00BE5AF5">
            <w:pPr>
              <w:rPr>
                <w:rFonts w:cs="Times New Roman"/>
                <w:sz w:val="22"/>
                <w:szCs w:val="22"/>
                <w:cs/>
              </w:rPr>
            </w:pPr>
            <w:r w:rsidRPr="00A9628F">
              <w:rPr>
                <w:rFonts w:cs="Times New Roman"/>
                <w:sz w:val="22"/>
                <w:szCs w:val="22"/>
              </w:rPr>
              <w:t>Associate</w:t>
            </w:r>
          </w:p>
        </w:tc>
        <w:tc>
          <w:tcPr>
            <w:tcW w:w="539" w:type="pct"/>
            <w:shd w:val="clear" w:color="auto" w:fill="auto"/>
          </w:tcPr>
          <w:p w:rsidR="00727861" w:rsidRPr="00A9628F" w:rsidRDefault="00727861" w:rsidP="00CD3AEF">
            <w:pPr>
              <w:tabs>
                <w:tab w:val="decimal" w:pos="738"/>
              </w:tabs>
              <w:ind w:left="-102" w:right="-72"/>
              <w:rPr>
                <w:rFonts w:cs="Times New Roman"/>
                <w:sz w:val="22"/>
                <w:szCs w:val="22"/>
              </w:rPr>
            </w:pPr>
            <w:r>
              <w:rPr>
                <w:rFonts w:cs="Times New Roman"/>
                <w:sz w:val="22"/>
                <w:szCs w:val="22"/>
              </w:rPr>
              <w:t>1</w:t>
            </w:r>
          </w:p>
        </w:tc>
        <w:tc>
          <w:tcPr>
            <w:tcW w:w="145" w:type="pct"/>
          </w:tcPr>
          <w:p w:rsidR="00727861" w:rsidRPr="00A9628F" w:rsidRDefault="00727861" w:rsidP="00CD3AEF">
            <w:pPr>
              <w:tabs>
                <w:tab w:val="decimal" w:pos="738"/>
              </w:tabs>
              <w:ind w:left="-102" w:right="-72"/>
              <w:rPr>
                <w:rFonts w:cs="Times New Roman"/>
                <w:sz w:val="22"/>
                <w:szCs w:val="22"/>
              </w:rPr>
            </w:pPr>
          </w:p>
        </w:tc>
        <w:tc>
          <w:tcPr>
            <w:tcW w:w="615" w:type="pct"/>
          </w:tcPr>
          <w:p w:rsidR="00727861" w:rsidRPr="00A9628F" w:rsidRDefault="00727861" w:rsidP="00CD3AEF">
            <w:pPr>
              <w:tabs>
                <w:tab w:val="decimal" w:pos="936"/>
              </w:tabs>
              <w:ind w:left="-102" w:right="-72"/>
              <w:rPr>
                <w:rFonts w:cs="Times New Roman"/>
                <w:sz w:val="22"/>
                <w:szCs w:val="22"/>
              </w:rPr>
            </w:pPr>
            <w:r>
              <w:rPr>
                <w:rFonts w:cs="Times New Roman"/>
                <w:sz w:val="22"/>
                <w:szCs w:val="22"/>
              </w:rPr>
              <w:t>1</w:t>
            </w:r>
          </w:p>
        </w:tc>
        <w:tc>
          <w:tcPr>
            <w:tcW w:w="127" w:type="pct"/>
          </w:tcPr>
          <w:p w:rsidR="00727861" w:rsidRPr="00A9628F" w:rsidRDefault="00727861" w:rsidP="00CD3AEF">
            <w:pPr>
              <w:tabs>
                <w:tab w:val="decimal" w:pos="738"/>
              </w:tabs>
              <w:ind w:left="-102" w:right="-72"/>
              <w:rPr>
                <w:rFonts w:cs="Times New Roman"/>
                <w:sz w:val="22"/>
                <w:szCs w:val="22"/>
              </w:rPr>
            </w:pPr>
          </w:p>
        </w:tc>
        <w:tc>
          <w:tcPr>
            <w:tcW w:w="575" w:type="pct"/>
            <w:shd w:val="clear" w:color="auto" w:fill="auto"/>
          </w:tcPr>
          <w:p w:rsidR="00727861" w:rsidRPr="00A9628F" w:rsidRDefault="00727861" w:rsidP="00CD3AEF">
            <w:pPr>
              <w:tabs>
                <w:tab w:val="decimal" w:pos="773"/>
              </w:tabs>
              <w:ind w:left="-102" w:right="-72"/>
              <w:rPr>
                <w:rFonts w:cs="Times New Roman"/>
                <w:sz w:val="22"/>
                <w:szCs w:val="22"/>
              </w:rPr>
            </w:pPr>
            <w:r>
              <w:rPr>
                <w:rFonts w:cs="Times New Roman"/>
                <w:sz w:val="22"/>
                <w:szCs w:val="22"/>
              </w:rPr>
              <w:t>1</w:t>
            </w:r>
          </w:p>
        </w:tc>
        <w:tc>
          <w:tcPr>
            <w:tcW w:w="126" w:type="pct"/>
          </w:tcPr>
          <w:p w:rsidR="00727861" w:rsidRPr="00A9628F" w:rsidRDefault="00727861" w:rsidP="00CD3AEF">
            <w:pPr>
              <w:tabs>
                <w:tab w:val="decimal" w:pos="738"/>
              </w:tabs>
              <w:ind w:left="-102" w:right="-72"/>
              <w:rPr>
                <w:rFonts w:cs="Times New Roman"/>
                <w:sz w:val="22"/>
                <w:szCs w:val="22"/>
              </w:rPr>
            </w:pPr>
          </w:p>
        </w:tc>
        <w:tc>
          <w:tcPr>
            <w:tcW w:w="663" w:type="pct"/>
          </w:tcPr>
          <w:p w:rsidR="00727861" w:rsidRPr="00A9628F" w:rsidRDefault="00727861" w:rsidP="00CD3AEF">
            <w:pPr>
              <w:tabs>
                <w:tab w:val="decimal" w:pos="935"/>
              </w:tabs>
              <w:ind w:left="-102" w:right="-72"/>
              <w:rPr>
                <w:rFonts w:cs="Times New Roman"/>
                <w:sz w:val="22"/>
                <w:szCs w:val="22"/>
              </w:rPr>
            </w:pPr>
            <w:r>
              <w:rPr>
                <w:rFonts w:cs="Times New Roman"/>
                <w:sz w:val="22"/>
                <w:szCs w:val="22"/>
              </w:rPr>
              <w:t>1</w:t>
            </w:r>
          </w:p>
        </w:tc>
      </w:tr>
      <w:tr w:rsidR="00727861" w:rsidRPr="00A9628F" w:rsidTr="009832DE">
        <w:trPr>
          <w:trHeight w:val="211"/>
        </w:trPr>
        <w:tc>
          <w:tcPr>
            <w:tcW w:w="2210" w:type="pct"/>
          </w:tcPr>
          <w:p w:rsidR="00727861" w:rsidRPr="00A9628F" w:rsidRDefault="00727861" w:rsidP="00BE5AF5">
            <w:pPr>
              <w:ind w:left="270" w:right="-108" w:hanging="270"/>
              <w:rPr>
                <w:rFonts w:cs="Times New Roman"/>
                <w:b/>
                <w:bCs/>
                <w:sz w:val="22"/>
                <w:szCs w:val="22"/>
              </w:rPr>
            </w:pPr>
            <w:r w:rsidRPr="00A9628F">
              <w:rPr>
                <w:rFonts w:cs="Times New Roman"/>
                <w:sz w:val="22"/>
                <w:szCs w:val="22"/>
              </w:rPr>
              <w:t>Other related part</w:t>
            </w:r>
            <w:r>
              <w:rPr>
                <w:rFonts w:cs="Times New Roman"/>
                <w:sz w:val="22"/>
                <w:szCs w:val="22"/>
              </w:rPr>
              <w:t>ies</w:t>
            </w:r>
          </w:p>
        </w:tc>
        <w:tc>
          <w:tcPr>
            <w:tcW w:w="539" w:type="pct"/>
            <w:tcBorders>
              <w:bottom w:val="single" w:sz="4" w:space="0" w:color="auto"/>
            </w:tcBorders>
            <w:shd w:val="clear" w:color="auto" w:fill="auto"/>
          </w:tcPr>
          <w:p w:rsidR="00727861" w:rsidRPr="00A9628F" w:rsidRDefault="00727861" w:rsidP="00CD3AEF">
            <w:pPr>
              <w:tabs>
                <w:tab w:val="decimal" w:pos="738"/>
              </w:tabs>
              <w:ind w:left="-102" w:right="-72"/>
              <w:rPr>
                <w:rFonts w:cs="Times New Roman"/>
                <w:sz w:val="22"/>
                <w:szCs w:val="22"/>
              </w:rPr>
            </w:pPr>
            <w:r>
              <w:rPr>
                <w:rFonts w:cs="Times New Roman"/>
                <w:sz w:val="22"/>
                <w:szCs w:val="22"/>
              </w:rPr>
              <w:t>1</w:t>
            </w:r>
          </w:p>
        </w:tc>
        <w:tc>
          <w:tcPr>
            <w:tcW w:w="145" w:type="pct"/>
          </w:tcPr>
          <w:p w:rsidR="00727861" w:rsidRPr="00A9628F" w:rsidRDefault="00727861" w:rsidP="00CD3AEF">
            <w:pPr>
              <w:tabs>
                <w:tab w:val="decimal" w:pos="738"/>
              </w:tabs>
              <w:ind w:left="-102" w:right="-72"/>
              <w:rPr>
                <w:rFonts w:cs="Times New Roman"/>
                <w:sz w:val="22"/>
                <w:szCs w:val="22"/>
              </w:rPr>
            </w:pPr>
          </w:p>
        </w:tc>
        <w:tc>
          <w:tcPr>
            <w:tcW w:w="615" w:type="pct"/>
            <w:tcBorders>
              <w:bottom w:val="single" w:sz="4" w:space="0" w:color="auto"/>
            </w:tcBorders>
          </w:tcPr>
          <w:p w:rsidR="00727861" w:rsidRPr="00A9628F" w:rsidRDefault="00727861" w:rsidP="00CD3AEF">
            <w:pPr>
              <w:tabs>
                <w:tab w:val="decimal" w:pos="936"/>
              </w:tabs>
              <w:ind w:left="-102" w:right="-72"/>
              <w:rPr>
                <w:rFonts w:cs="Times New Roman"/>
                <w:sz w:val="22"/>
                <w:szCs w:val="22"/>
              </w:rPr>
            </w:pPr>
            <w:r>
              <w:rPr>
                <w:rFonts w:cs="Times New Roman"/>
                <w:sz w:val="22"/>
                <w:szCs w:val="22"/>
              </w:rPr>
              <w:t>4,918</w:t>
            </w:r>
          </w:p>
        </w:tc>
        <w:tc>
          <w:tcPr>
            <w:tcW w:w="127" w:type="pct"/>
          </w:tcPr>
          <w:p w:rsidR="00727861" w:rsidRPr="00A9628F" w:rsidRDefault="00727861" w:rsidP="00CD3AEF">
            <w:pPr>
              <w:tabs>
                <w:tab w:val="decimal" w:pos="738"/>
              </w:tabs>
              <w:ind w:left="-102" w:right="-72"/>
              <w:rPr>
                <w:rFonts w:cs="Times New Roman"/>
                <w:sz w:val="22"/>
                <w:szCs w:val="22"/>
              </w:rPr>
            </w:pPr>
          </w:p>
        </w:tc>
        <w:tc>
          <w:tcPr>
            <w:tcW w:w="575" w:type="pct"/>
            <w:tcBorders>
              <w:bottom w:val="single" w:sz="4" w:space="0" w:color="auto"/>
            </w:tcBorders>
            <w:shd w:val="clear" w:color="auto" w:fill="auto"/>
          </w:tcPr>
          <w:p w:rsidR="00727861" w:rsidRPr="00A9628F" w:rsidRDefault="00727861" w:rsidP="00CD3AEF">
            <w:pPr>
              <w:tabs>
                <w:tab w:val="decimal" w:pos="773"/>
              </w:tabs>
              <w:ind w:left="-102" w:right="-72"/>
              <w:rPr>
                <w:rFonts w:cs="Times New Roman"/>
                <w:sz w:val="22"/>
                <w:szCs w:val="22"/>
              </w:rPr>
            </w:pPr>
            <w:r>
              <w:rPr>
                <w:rFonts w:cs="Times New Roman"/>
                <w:sz w:val="22"/>
                <w:szCs w:val="22"/>
              </w:rPr>
              <w:t>1</w:t>
            </w:r>
          </w:p>
        </w:tc>
        <w:tc>
          <w:tcPr>
            <w:tcW w:w="126" w:type="pct"/>
          </w:tcPr>
          <w:p w:rsidR="00727861" w:rsidRPr="00A9628F" w:rsidRDefault="00727861" w:rsidP="00CD3AEF">
            <w:pPr>
              <w:tabs>
                <w:tab w:val="decimal" w:pos="738"/>
              </w:tabs>
              <w:ind w:left="-102" w:right="-72"/>
              <w:rPr>
                <w:rFonts w:cs="Times New Roman"/>
                <w:sz w:val="22"/>
                <w:szCs w:val="22"/>
              </w:rPr>
            </w:pPr>
          </w:p>
        </w:tc>
        <w:tc>
          <w:tcPr>
            <w:tcW w:w="663" w:type="pct"/>
            <w:tcBorders>
              <w:bottom w:val="single" w:sz="4" w:space="0" w:color="auto"/>
            </w:tcBorders>
          </w:tcPr>
          <w:p w:rsidR="00727861" w:rsidRPr="00A9628F" w:rsidRDefault="00727861" w:rsidP="00CD3AEF">
            <w:pPr>
              <w:tabs>
                <w:tab w:val="decimal" w:pos="935"/>
              </w:tabs>
              <w:ind w:left="-102" w:right="-72"/>
              <w:rPr>
                <w:rFonts w:cs="Times New Roman"/>
                <w:sz w:val="22"/>
                <w:szCs w:val="22"/>
              </w:rPr>
            </w:pPr>
            <w:r>
              <w:rPr>
                <w:rFonts w:cs="Times New Roman"/>
                <w:sz w:val="22"/>
                <w:szCs w:val="22"/>
              </w:rPr>
              <w:t>4,912</w:t>
            </w:r>
          </w:p>
        </w:tc>
      </w:tr>
      <w:tr w:rsidR="00727861" w:rsidRPr="00A9628F" w:rsidTr="009832DE">
        <w:trPr>
          <w:trHeight w:val="211"/>
        </w:trPr>
        <w:tc>
          <w:tcPr>
            <w:tcW w:w="2210" w:type="pct"/>
          </w:tcPr>
          <w:p w:rsidR="00727861" w:rsidRPr="00A9628F" w:rsidRDefault="00727861" w:rsidP="00BE5AF5">
            <w:pPr>
              <w:ind w:left="270" w:right="-108" w:hanging="270"/>
              <w:rPr>
                <w:rFonts w:cs="Times New Roman"/>
                <w:b/>
                <w:bCs/>
                <w:sz w:val="22"/>
                <w:szCs w:val="22"/>
              </w:rPr>
            </w:pPr>
            <w:r w:rsidRPr="00A9628F">
              <w:rPr>
                <w:rFonts w:cs="Times New Roman"/>
                <w:b/>
                <w:bCs/>
                <w:sz w:val="22"/>
                <w:szCs w:val="22"/>
              </w:rPr>
              <w:t>Total</w:t>
            </w:r>
          </w:p>
        </w:tc>
        <w:tc>
          <w:tcPr>
            <w:tcW w:w="539" w:type="pct"/>
            <w:tcBorders>
              <w:top w:val="single" w:sz="4" w:space="0" w:color="auto"/>
              <w:bottom w:val="double" w:sz="4" w:space="0" w:color="auto"/>
            </w:tcBorders>
            <w:shd w:val="clear" w:color="auto" w:fill="auto"/>
          </w:tcPr>
          <w:p w:rsidR="00727861" w:rsidRPr="00A9628F" w:rsidRDefault="00727861" w:rsidP="00CD3AEF">
            <w:pPr>
              <w:tabs>
                <w:tab w:val="decimal" w:pos="738"/>
              </w:tabs>
              <w:ind w:left="-102" w:right="-72"/>
              <w:rPr>
                <w:rFonts w:cs="Times New Roman"/>
                <w:b/>
                <w:bCs/>
                <w:sz w:val="22"/>
                <w:szCs w:val="22"/>
              </w:rPr>
            </w:pPr>
            <w:r>
              <w:rPr>
                <w:rFonts w:cs="Times New Roman"/>
                <w:b/>
                <w:bCs/>
                <w:sz w:val="22"/>
                <w:szCs w:val="22"/>
              </w:rPr>
              <w:t>2</w:t>
            </w:r>
          </w:p>
        </w:tc>
        <w:tc>
          <w:tcPr>
            <w:tcW w:w="145" w:type="pct"/>
          </w:tcPr>
          <w:p w:rsidR="00727861" w:rsidRPr="00A9628F" w:rsidRDefault="00727861" w:rsidP="00CD3AEF">
            <w:pPr>
              <w:tabs>
                <w:tab w:val="decimal" w:pos="738"/>
              </w:tabs>
              <w:ind w:left="-102" w:right="-72"/>
              <w:rPr>
                <w:rFonts w:cs="Times New Roman"/>
                <w:b/>
                <w:bCs/>
                <w:sz w:val="22"/>
                <w:szCs w:val="22"/>
              </w:rPr>
            </w:pPr>
          </w:p>
        </w:tc>
        <w:tc>
          <w:tcPr>
            <w:tcW w:w="615" w:type="pct"/>
            <w:tcBorders>
              <w:top w:val="single" w:sz="4" w:space="0" w:color="auto"/>
              <w:bottom w:val="double" w:sz="4" w:space="0" w:color="auto"/>
            </w:tcBorders>
          </w:tcPr>
          <w:p w:rsidR="00727861" w:rsidRPr="00A9628F" w:rsidRDefault="00727861" w:rsidP="00CD3AEF">
            <w:pPr>
              <w:tabs>
                <w:tab w:val="decimal" w:pos="936"/>
              </w:tabs>
              <w:ind w:left="-102" w:right="-72"/>
              <w:rPr>
                <w:rFonts w:cs="Times New Roman"/>
                <w:b/>
                <w:bCs/>
                <w:sz w:val="22"/>
                <w:szCs w:val="22"/>
              </w:rPr>
            </w:pPr>
            <w:r>
              <w:rPr>
                <w:rFonts w:cs="Times New Roman"/>
                <w:b/>
                <w:bCs/>
                <w:sz w:val="22"/>
                <w:szCs w:val="22"/>
              </w:rPr>
              <w:t>4,919</w:t>
            </w:r>
          </w:p>
        </w:tc>
        <w:tc>
          <w:tcPr>
            <w:tcW w:w="127" w:type="pct"/>
          </w:tcPr>
          <w:p w:rsidR="00727861" w:rsidRPr="00A9628F" w:rsidRDefault="00727861" w:rsidP="00CD3AEF">
            <w:pPr>
              <w:tabs>
                <w:tab w:val="decimal" w:pos="738"/>
              </w:tabs>
              <w:ind w:left="-102" w:right="-72"/>
              <w:rPr>
                <w:rFonts w:cs="Times New Roman"/>
                <w:b/>
                <w:bCs/>
                <w:sz w:val="22"/>
                <w:szCs w:val="22"/>
              </w:rPr>
            </w:pPr>
          </w:p>
        </w:tc>
        <w:tc>
          <w:tcPr>
            <w:tcW w:w="575" w:type="pct"/>
            <w:tcBorders>
              <w:top w:val="single" w:sz="4" w:space="0" w:color="auto"/>
              <w:bottom w:val="double" w:sz="4" w:space="0" w:color="auto"/>
            </w:tcBorders>
            <w:shd w:val="clear" w:color="auto" w:fill="auto"/>
          </w:tcPr>
          <w:p w:rsidR="00727861" w:rsidRPr="00341482" w:rsidRDefault="00727861" w:rsidP="00CD3AEF">
            <w:pPr>
              <w:tabs>
                <w:tab w:val="decimal" w:pos="773"/>
              </w:tabs>
              <w:ind w:left="-102" w:right="-72"/>
              <w:rPr>
                <w:rFonts w:cstheme="minorBidi"/>
                <w:b/>
                <w:bCs/>
                <w:sz w:val="22"/>
                <w:szCs w:val="22"/>
                <w:cs/>
              </w:rPr>
            </w:pPr>
            <w:r>
              <w:rPr>
                <w:rFonts w:cstheme="minorBidi"/>
                <w:b/>
                <w:bCs/>
                <w:sz w:val="22"/>
                <w:szCs w:val="22"/>
              </w:rPr>
              <w:t>87,541</w:t>
            </w:r>
          </w:p>
        </w:tc>
        <w:tc>
          <w:tcPr>
            <w:tcW w:w="126" w:type="pct"/>
          </w:tcPr>
          <w:p w:rsidR="00727861" w:rsidRPr="00A9628F" w:rsidRDefault="00727861" w:rsidP="00CD3AEF">
            <w:pPr>
              <w:tabs>
                <w:tab w:val="decimal" w:pos="738"/>
              </w:tabs>
              <w:ind w:left="-102" w:right="-72"/>
              <w:rPr>
                <w:rFonts w:cs="Times New Roman"/>
                <w:b/>
                <w:bCs/>
                <w:sz w:val="22"/>
                <w:szCs w:val="22"/>
              </w:rPr>
            </w:pPr>
          </w:p>
        </w:tc>
        <w:tc>
          <w:tcPr>
            <w:tcW w:w="663" w:type="pct"/>
            <w:tcBorders>
              <w:top w:val="single" w:sz="4" w:space="0" w:color="auto"/>
              <w:bottom w:val="double" w:sz="4" w:space="0" w:color="auto"/>
            </w:tcBorders>
          </w:tcPr>
          <w:p w:rsidR="00727861" w:rsidRPr="00A9628F" w:rsidRDefault="00727861" w:rsidP="00CD3AEF">
            <w:pPr>
              <w:tabs>
                <w:tab w:val="decimal" w:pos="935"/>
              </w:tabs>
              <w:ind w:left="-102" w:right="-72"/>
              <w:rPr>
                <w:rFonts w:cs="Times New Roman"/>
                <w:b/>
                <w:bCs/>
                <w:sz w:val="22"/>
                <w:szCs w:val="22"/>
              </w:rPr>
            </w:pPr>
            <w:r>
              <w:rPr>
                <w:rFonts w:cs="Times New Roman"/>
                <w:b/>
                <w:bCs/>
                <w:sz w:val="22"/>
                <w:szCs w:val="22"/>
              </w:rPr>
              <w:t>66,400</w:t>
            </w:r>
          </w:p>
        </w:tc>
      </w:tr>
    </w:tbl>
    <w:p w:rsidR="00FE5823" w:rsidRDefault="00FE5823" w:rsidP="00703A2C">
      <w:pPr>
        <w:autoSpaceDE/>
        <w:autoSpaceDN/>
        <w:rPr>
          <w:rFonts w:cs="Times New Roman"/>
          <w:sz w:val="22"/>
          <w:szCs w:val="22"/>
        </w:rPr>
      </w:pPr>
    </w:p>
    <w:tbl>
      <w:tblPr>
        <w:tblW w:w="9558" w:type="dxa"/>
        <w:tblInd w:w="450" w:type="dxa"/>
        <w:tblLayout w:type="fixed"/>
        <w:tblLook w:val="0000" w:firstRow="0" w:lastRow="0" w:firstColumn="0" w:lastColumn="0" w:noHBand="0" w:noVBand="0"/>
      </w:tblPr>
      <w:tblGrid>
        <w:gridCol w:w="2790"/>
        <w:gridCol w:w="730"/>
        <w:gridCol w:w="264"/>
        <w:gridCol w:w="986"/>
        <w:gridCol w:w="1000"/>
        <w:gridCol w:w="258"/>
        <w:gridCol w:w="992"/>
        <w:gridCol w:w="270"/>
        <w:gridCol w:w="1042"/>
        <w:gridCol w:w="236"/>
        <w:gridCol w:w="990"/>
      </w:tblGrid>
      <w:tr w:rsidR="00703A2C" w:rsidRPr="00A9628F" w:rsidTr="00600A64">
        <w:tc>
          <w:tcPr>
            <w:tcW w:w="1460" w:type="pct"/>
          </w:tcPr>
          <w:p w:rsidR="00661CC1" w:rsidRDefault="00661CC1" w:rsidP="00661CC1">
            <w:pPr>
              <w:pStyle w:val="BodyText"/>
              <w:ind w:right="-131"/>
              <w:rPr>
                <w:rFonts w:cs="Times New Roman"/>
                <w:b/>
                <w:bCs/>
                <w:i/>
                <w:iCs/>
                <w:sz w:val="22"/>
                <w:szCs w:val="22"/>
              </w:rPr>
            </w:pPr>
            <w:r>
              <w:rPr>
                <w:rFonts w:cs="Times New Roman"/>
                <w:b/>
                <w:bCs/>
                <w:i/>
                <w:iCs/>
                <w:sz w:val="22"/>
                <w:szCs w:val="22"/>
              </w:rPr>
              <w:t>Short-term l</w:t>
            </w:r>
            <w:r w:rsidRPr="00A600ED">
              <w:rPr>
                <w:rFonts w:cs="Times New Roman"/>
                <w:b/>
                <w:bCs/>
                <w:i/>
                <w:iCs/>
                <w:sz w:val="22"/>
                <w:szCs w:val="22"/>
              </w:rPr>
              <w:t xml:space="preserve">oans to related </w:t>
            </w:r>
          </w:p>
          <w:p w:rsidR="00703A2C" w:rsidRPr="00A600ED" w:rsidRDefault="00661CC1" w:rsidP="00661CC1">
            <w:pPr>
              <w:pStyle w:val="BodyText"/>
              <w:ind w:right="-131"/>
              <w:rPr>
                <w:rFonts w:cs="Times New Roman"/>
                <w:b/>
                <w:bCs/>
                <w:i/>
                <w:iCs/>
                <w:sz w:val="22"/>
                <w:szCs w:val="22"/>
              </w:rPr>
            </w:pPr>
            <w:r>
              <w:rPr>
                <w:rFonts w:cs="Times New Roman"/>
                <w:b/>
                <w:bCs/>
                <w:i/>
                <w:iCs/>
                <w:sz w:val="22"/>
                <w:szCs w:val="22"/>
              </w:rPr>
              <w:t xml:space="preserve">    </w:t>
            </w:r>
            <w:r w:rsidRPr="00A600ED">
              <w:rPr>
                <w:rFonts w:cs="Times New Roman"/>
                <w:b/>
                <w:bCs/>
                <w:i/>
                <w:iCs/>
                <w:sz w:val="22"/>
                <w:szCs w:val="22"/>
              </w:rPr>
              <w:t>parties</w:t>
            </w:r>
            <w:r>
              <w:rPr>
                <w:rFonts w:cs="Times New Roman"/>
                <w:b/>
                <w:bCs/>
                <w:i/>
                <w:iCs/>
                <w:sz w:val="22"/>
                <w:szCs w:val="22"/>
              </w:rPr>
              <w:t xml:space="preserve">            </w:t>
            </w:r>
          </w:p>
        </w:tc>
        <w:tc>
          <w:tcPr>
            <w:tcW w:w="1036" w:type="pct"/>
            <w:gridSpan w:val="3"/>
          </w:tcPr>
          <w:p w:rsidR="00703A2C" w:rsidRPr="00A600ED" w:rsidRDefault="00703A2C" w:rsidP="00182E4C">
            <w:pPr>
              <w:pStyle w:val="BodyText"/>
              <w:ind w:right="-131"/>
              <w:jc w:val="center"/>
              <w:rPr>
                <w:rFonts w:cs="Times New Roman"/>
                <w:b/>
                <w:bCs/>
                <w:sz w:val="22"/>
                <w:szCs w:val="22"/>
              </w:rPr>
            </w:pPr>
          </w:p>
          <w:p w:rsidR="00703A2C" w:rsidRPr="00A600ED" w:rsidRDefault="00703A2C" w:rsidP="00182E4C">
            <w:pPr>
              <w:pStyle w:val="BodyText"/>
              <w:ind w:right="-131"/>
              <w:jc w:val="center"/>
              <w:rPr>
                <w:rFonts w:cs="Times New Roman"/>
                <w:sz w:val="22"/>
                <w:szCs w:val="22"/>
              </w:rPr>
            </w:pPr>
            <w:r w:rsidRPr="00A600ED">
              <w:rPr>
                <w:rFonts w:cs="Times New Roman"/>
                <w:b/>
                <w:bCs/>
                <w:sz w:val="22"/>
                <w:szCs w:val="22"/>
              </w:rPr>
              <w:t>Interest rate</w:t>
            </w:r>
          </w:p>
        </w:tc>
        <w:tc>
          <w:tcPr>
            <w:tcW w:w="1177" w:type="pct"/>
            <w:gridSpan w:val="3"/>
          </w:tcPr>
          <w:p w:rsidR="00703A2C" w:rsidRPr="00A600ED" w:rsidRDefault="00703A2C" w:rsidP="00182E4C">
            <w:pPr>
              <w:pStyle w:val="BodyText"/>
              <w:ind w:left="-121" w:right="-131"/>
              <w:jc w:val="center"/>
              <w:rPr>
                <w:rFonts w:cs="Times New Roman"/>
                <w:sz w:val="22"/>
                <w:szCs w:val="22"/>
              </w:rPr>
            </w:pPr>
            <w:r w:rsidRPr="00A600ED">
              <w:rPr>
                <w:rFonts w:cs="Times New Roman"/>
                <w:b/>
                <w:bCs/>
                <w:sz w:val="22"/>
                <w:szCs w:val="22"/>
              </w:rPr>
              <w:t>Consolidated</w:t>
            </w:r>
            <w:r w:rsidRPr="00A600ED">
              <w:rPr>
                <w:rFonts w:cs="Times New Roman"/>
                <w:b/>
                <w:bCs/>
                <w:sz w:val="22"/>
                <w:szCs w:val="22"/>
              </w:rPr>
              <w:br/>
              <w:t>financial statements</w:t>
            </w:r>
          </w:p>
        </w:tc>
        <w:tc>
          <w:tcPr>
            <w:tcW w:w="141" w:type="pct"/>
          </w:tcPr>
          <w:p w:rsidR="00703A2C" w:rsidRPr="00A600ED" w:rsidRDefault="00703A2C" w:rsidP="00182E4C">
            <w:pPr>
              <w:pStyle w:val="BodyText"/>
              <w:ind w:right="-131"/>
              <w:jc w:val="center"/>
              <w:rPr>
                <w:rFonts w:cs="Times New Roman"/>
                <w:b/>
                <w:bCs/>
                <w:sz w:val="22"/>
                <w:szCs w:val="22"/>
              </w:rPr>
            </w:pPr>
          </w:p>
        </w:tc>
        <w:tc>
          <w:tcPr>
            <w:tcW w:w="1186" w:type="pct"/>
            <w:gridSpan w:val="3"/>
          </w:tcPr>
          <w:p w:rsidR="00703A2C" w:rsidRPr="00A600ED" w:rsidRDefault="00703A2C" w:rsidP="00182E4C">
            <w:pPr>
              <w:pStyle w:val="BodyText"/>
              <w:ind w:left="-110" w:right="-131"/>
              <w:jc w:val="center"/>
              <w:rPr>
                <w:rFonts w:cs="Times New Roman"/>
                <w:sz w:val="22"/>
                <w:szCs w:val="22"/>
              </w:rPr>
            </w:pPr>
            <w:r w:rsidRPr="00A600ED">
              <w:rPr>
                <w:rFonts w:cs="Times New Roman"/>
                <w:b/>
                <w:bCs/>
                <w:sz w:val="22"/>
                <w:szCs w:val="22"/>
              </w:rPr>
              <w:t>Separate</w:t>
            </w:r>
            <w:r w:rsidRPr="00A600ED">
              <w:rPr>
                <w:rFonts w:cs="Times New Roman"/>
                <w:b/>
                <w:bCs/>
                <w:sz w:val="22"/>
                <w:szCs w:val="22"/>
              </w:rPr>
              <w:br/>
              <w:t>financial statements</w:t>
            </w:r>
          </w:p>
        </w:tc>
      </w:tr>
      <w:tr w:rsidR="00C14175" w:rsidRPr="00A9628F" w:rsidTr="00C14175">
        <w:tc>
          <w:tcPr>
            <w:tcW w:w="1460" w:type="pct"/>
          </w:tcPr>
          <w:p w:rsidR="00C14175" w:rsidRPr="00A600ED" w:rsidRDefault="00C14175" w:rsidP="00C14175">
            <w:pPr>
              <w:pStyle w:val="BodyText"/>
              <w:ind w:right="-131"/>
              <w:jc w:val="both"/>
              <w:rPr>
                <w:rFonts w:cs="Times New Roman"/>
                <w:b/>
                <w:bCs/>
                <w:sz w:val="22"/>
                <w:szCs w:val="22"/>
              </w:rPr>
            </w:pPr>
          </w:p>
        </w:tc>
        <w:tc>
          <w:tcPr>
            <w:tcW w:w="382"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p>
        </w:tc>
        <w:tc>
          <w:tcPr>
            <w:tcW w:w="138"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p>
        </w:tc>
        <w:tc>
          <w:tcPr>
            <w:tcW w:w="516"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p>
        </w:tc>
        <w:tc>
          <w:tcPr>
            <w:tcW w:w="523" w:type="pct"/>
            <w:vAlign w:val="center"/>
          </w:tcPr>
          <w:p w:rsidR="00C14175" w:rsidRDefault="00C14175" w:rsidP="00DA782B">
            <w:pPr>
              <w:pStyle w:val="acctfourfigures"/>
              <w:tabs>
                <w:tab w:val="clear" w:pos="765"/>
              </w:tabs>
              <w:spacing w:line="220" w:lineRule="exact"/>
              <w:ind w:left="-108" w:right="-98" w:hanging="4"/>
              <w:jc w:val="center"/>
              <w:rPr>
                <w:szCs w:val="22"/>
                <w:lang w:val="en-US" w:bidi="th-TH"/>
              </w:rPr>
            </w:pPr>
            <w:r>
              <w:rPr>
                <w:szCs w:val="22"/>
                <w:lang w:val="en-US" w:bidi="th-TH"/>
              </w:rPr>
              <w:t>30</w:t>
            </w:r>
          </w:p>
          <w:p w:rsidR="00C14175" w:rsidRPr="00A9628F" w:rsidRDefault="00DA782B" w:rsidP="00DA782B">
            <w:pPr>
              <w:pStyle w:val="acctfourfigures"/>
              <w:tabs>
                <w:tab w:val="clear" w:pos="765"/>
              </w:tabs>
              <w:spacing w:line="220" w:lineRule="exact"/>
              <w:ind w:left="-108" w:right="-98" w:hanging="4"/>
              <w:jc w:val="center"/>
              <w:rPr>
                <w:szCs w:val="22"/>
                <w:lang w:val="en-US" w:bidi="th-TH"/>
              </w:rPr>
            </w:pPr>
            <w:r>
              <w:rPr>
                <w:szCs w:val="22"/>
                <w:lang w:val="en-US" w:bidi="th-TH"/>
              </w:rPr>
              <w:t>September</w:t>
            </w:r>
          </w:p>
        </w:tc>
        <w:tc>
          <w:tcPr>
            <w:tcW w:w="135"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p>
        </w:tc>
        <w:tc>
          <w:tcPr>
            <w:tcW w:w="519"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r w:rsidRPr="00A600ED">
              <w:rPr>
                <w:szCs w:val="22"/>
                <w:lang w:val="en-US" w:bidi="th-TH"/>
              </w:rPr>
              <w:t>31</w:t>
            </w:r>
          </w:p>
          <w:p w:rsidR="00C14175" w:rsidRPr="00A600ED" w:rsidRDefault="00C14175" w:rsidP="00C14175">
            <w:pPr>
              <w:pStyle w:val="acctfourfigures"/>
              <w:tabs>
                <w:tab w:val="clear" w:pos="765"/>
              </w:tabs>
              <w:spacing w:line="240" w:lineRule="atLeast"/>
              <w:ind w:left="-115" w:right="-100"/>
              <w:jc w:val="center"/>
              <w:rPr>
                <w:szCs w:val="22"/>
                <w:lang w:val="en-US" w:bidi="th-TH"/>
              </w:rPr>
            </w:pPr>
            <w:r w:rsidRPr="00A600ED">
              <w:rPr>
                <w:szCs w:val="22"/>
                <w:lang w:val="en-US" w:bidi="th-TH"/>
              </w:rPr>
              <w:t>December</w:t>
            </w:r>
          </w:p>
        </w:tc>
        <w:tc>
          <w:tcPr>
            <w:tcW w:w="141" w:type="pct"/>
          </w:tcPr>
          <w:p w:rsidR="00C14175" w:rsidRPr="00A600ED" w:rsidRDefault="00C14175" w:rsidP="00C14175">
            <w:pPr>
              <w:pStyle w:val="acctfourfigures"/>
              <w:tabs>
                <w:tab w:val="clear" w:pos="765"/>
              </w:tabs>
              <w:spacing w:line="220" w:lineRule="exact"/>
              <w:ind w:left="-115" w:right="-100"/>
              <w:jc w:val="center"/>
              <w:rPr>
                <w:szCs w:val="22"/>
                <w:lang w:val="en-US" w:bidi="th-TH"/>
              </w:rPr>
            </w:pPr>
          </w:p>
        </w:tc>
        <w:tc>
          <w:tcPr>
            <w:tcW w:w="545" w:type="pct"/>
            <w:vAlign w:val="center"/>
          </w:tcPr>
          <w:p w:rsidR="00C14175" w:rsidRDefault="00C14175" w:rsidP="00DA782B">
            <w:pPr>
              <w:pStyle w:val="acctfourfigures"/>
              <w:tabs>
                <w:tab w:val="clear" w:pos="765"/>
              </w:tabs>
              <w:spacing w:line="220" w:lineRule="exact"/>
              <w:ind w:left="-108" w:right="-146" w:hanging="4"/>
              <w:jc w:val="center"/>
              <w:rPr>
                <w:szCs w:val="22"/>
                <w:lang w:val="en-US" w:bidi="th-TH"/>
              </w:rPr>
            </w:pPr>
            <w:r>
              <w:rPr>
                <w:szCs w:val="22"/>
                <w:lang w:val="en-US" w:bidi="th-TH"/>
              </w:rPr>
              <w:t>30</w:t>
            </w:r>
          </w:p>
          <w:p w:rsidR="00C14175" w:rsidRPr="00A9628F" w:rsidRDefault="00DA782B" w:rsidP="00DA782B">
            <w:pPr>
              <w:pStyle w:val="acctfourfigures"/>
              <w:tabs>
                <w:tab w:val="clear" w:pos="765"/>
              </w:tabs>
              <w:spacing w:line="220" w:lineRule="exact"/>
              <w:ind w:left="-108" w:right="-146" w:hanging="4"/>
              <w:jc w:val="center"/>
              <w:rPr>
                <w:szCs w:val="22"/>
                <w:lang w:val="en-US" w:bidi="th-TH"/>
              </w:rPr>
            </w:pPr>
            <w:r>
              <w:rPr>
                <w:szCs w:val="22"/>
                <w:lang w:val="en-US" w:bidi="th-TH"/>
              </w:rPr>
              <w:t>September</w:t>
            </w:r>
          </w:p>
        </w:tc>
        <w:tc>
          <w:tcPr>
            <w:tcW w:w="123"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p>
        </w:tc>
        <w:tc>
          <w:tcPr>
            <w:tcW w:w="518"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r w:rsidRPr="00A600ED">
              <w:rPr>
                <w:szCs w:val="22"/>
                <w:lang w:val="en-US" w:bidi="th-TH"/>
              </w:rPr>
              <w:t>31</w:t>
            </w:r>
          </w:p>
          <w:p w:rsidR="00C14175" w:rsidRPr="00A600ED" w:rsidRDefault="00C14175" w:rsidP="00C14175">
            <w:pPr>
              <w:pStyle w:val="acctfourfigures"/>
              <w:tabs>
                <w:tab w:val="clear" w:pos="765"/>
              </w:tabs>
              <w:spacing w:line="240" w:lineRule="atLeast"/>
              <w:ind w:left="-115" w:right="-100"/>
              <w:jc w:val="center"/>
              <w:rPr>
                <w:szCs w:val="22"/>
                <w:lang w:val="en-US" w:bidi="th-TH"/>
              </w:rPr>
            </w:pPr>
            <w:r w:rsidRPr="00A600ED">
              <w:rPr>
                <w:szCs w:val="22"/>
                <w:lang w:val="en-US" w:bidi="th-TH"/>
              </w:rPr>
              <w:t>December</w:t>
            </w:r>
          </w:p>
        </w:tc>
      </w:tr>
      <w:tr w:rsidR="00C14175" w:rsidRPr="00A9628F" w:rsidTr="00C14175">
        <w:tc>
          <w:tcPr>
            <w:tcW w:w="1460" w:type="pct"/>
          </w:tcPr>
          <w:p w:rsidR="00C14175" w:rsidRPr="00A600ED" w:rsidRDefault="00C14175" w:rsidP="00C14175">
            <w:pPr>
              <w:pStyle w:val="BodyText"/>
              <w:ind w:right="-131"/>
              <w:jc w:val="both"/>
              <w:rPr>
                <w:rFonts w:cs="Times New Roman"/>
                <w:b/>
                <w:bCs/>
                <w:sz w:val="22"/>
                <w:szCs w:val="22"/>
              </w:rPr>
            </w:pPr>
          </w:p>
        </w:tc>
        <w:tc>
          <w:tcPr>
            <w:tcW w:w="382"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r w:rsidRPr="00A600ED">
              <w:rPr>
                <w:szCs w:val="22"/>
                <w:lang w:val="en-US" w:bidi="th-TH"/>
              </w:rPr>
              <w:t>2018</w:t>
            </w:r>
          </w:p>
        </w:tc>
        <w:tc>
          <w:tcPr>
            <w:tcW w:w="138"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p>
        </w:tc>
        <w:tc>
          <w:tcPr>
            <w:tcW w:w="516"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r w:rsidRPr="00A600ED">
              <w:rPr>
                <w:szCs w:val="22"/>
                <w:lang w:val="en-US" w:bidi="th-TH"/>
              </w:rPr>
              <w:t>2017</w:t>
            </w:r>
          </w:p>
        </w:tc>
        <w:tc>
          <w:tcPr>
            <w:tcW w:w="523" w:type="pct"/>
            <w:vAlign w:val="center"/>
          </w:tcPr>
          <w:p w:rsidR="00C14175" w:rsidRPr="00A600ED" w:rsidRDefault="00C14175" w:rsidP="00DA782B">
            <w:pPr>
              <w:pStyle w:val="acctfourfigures"/>
              <w:tabs>
                <w:tab w:val="clear" w:pos="765"/>
              </w:tabs>
              <w:spacing w:line="240" w:lineRule="atLeast"/>
              <w:ind w:left="-108" w:right="-98"/>
              <w:jc w:val="center"/>
              <w:rPr>
                <w:szCs w:val="22"/>
                <w:lang w:val="en-US" w:bidi="th-TH"/>
              </w:rPr>
            </w:pPr>
            <w:r w:rsidRPr="00A600ED">
              <w:rPr>
                <w:szCs w:val="22"/>
                <w:lang w:val="en-US" w:bidi="th-TH"/>
              </w:rPr>
              <w:t>2018</w:t>
            </w:r>
          </w:p>
        </w:tc>
        <w:tc>
          <w:tcPr>
            <w:tcW w:w="135"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p>
        </w:tc>
        <w:tc>
          <w:tcPr>
            <w:tcW w:w="519"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r w:rsidRPr="00A600ED">
              <w:rPr>
                <w:szCs w:val="22"/>
                <w:lang w:val="en-US" w:bidi="th-TH"/>
              </w:rPr>
              <w:t>2017</w:t>
            </w:r>
          </w:p>
        </w:tc>
        <w:tc>
          <w:tcPr>
            <w:tcW w:w="141" w:type="pct"/>
          </w:tcPr>
          <w:p w:rsidR="00C14175" w:rsidRPr="00A600ED" w:rsidRDefault="00C14175" w:rsidP="00C14175">
            <w:pPr>
              <w:pStyle w:val="acctfourfigures"/>
              <w:tabs>
                <w:tab w:val="clear" w:pos="765"/>
              </w:tabs>
              <w:spacing w:line="220" w:lineRule="exact"/>
              <w:ind w:left="-115" w:right="-100"/>
              <w:jc w:val="center"/>
              <w:rPr>
                <w:szCs w:val="22"/>
                <w:lang w:val="en-US" w:bidi="th-TH"/>
              </w:rPr>
            </w:pPr>
          </w:p>
        </w:tc>
        <w:tc>
          <w:tcPr>
            <w:tcW w:w="545" w:type="pct"/>
            <w:vAlign w:val="center"/>
          </w:tcPr>
          <w:p w:rsidR="00C14175" w:rsidRPr="00A600ED" w:rsidRDefault="00C14175" w:rsidP="00DA782B">
            <w:pPr>
              <w:pStyle w:val="acctfourfigures"/>
              <w:tabs>
                <w:tab w:val="clear" w:pos="765"/>
              </w:tabs>
              <w:spacing w:line="240" w:lineRule="atLeast"/>
              <w:ind w:left="-108" w:right="-146"/>
              <w:jc w:val="center"/>
              <w:rPr>
                <w:szCs w:val="22"/>
                <w:lang w:val="en-US" w:bidi="th-TH"/>
              </w:rPr>
            </w:pPr>
            <w:r w:rsidRPr="00A600ED">
              <w:rPr>
                <w:szCs w:val="22"/>
                <w:lang w:val="en-US" w:bidi="th-TH"/>
              </w:rPr>
              <w:t>2018</w:t>
            </w:r>
          </w:p>
        </w:tc>
        <w:tc>
          <w:tcPr>
            <w:tcW w:w="123"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p>
        </w:tc>
        <w:tc>
          <w:tcPr>
            <w:tcW w:w="518"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r w:rsidRPr="00A600ED">
              <w:rPr>
                <w:szCs w:val="22"/>
                <w:lang w:val="en-US" w:bidi="th-TH"/>
              </w:rPr>
              <w:t>2017</w:t>
            </w:r>
          </w:p>
        </w:tc>
      </w:tr>
      <w:tr w:rsidR="00C14175" w:rsidRPr="00A9628F" w:rsidTr="00C14175">
        <w:tc>
          <w:tcPr>
            <w:tcW w:w="1460" w:type="pct"/>
          </w:tcPr>
          <w:p w:rsidR="00C14175" w:rsidRPr="00A600ED" w:rsidRDefault="00C14175" w:rsidP="00C14175">
            <w:pPr>
              <w:pStyle w:val="BodyText"/>
              <w:ind w:right="-131"/>
              <w:jc w:val="both"/>
              <w:rPr>
                <w:rFonts w:cs="Times New Roman"/>
                <w:b/>
                <w:bCs/>
                <w:i/>
                <w:iCs/>
                <w:sz w:val="22"/>
                <w:szCs w:val="22"/>
              </w:rPr>
            </w:pPr>
          </w:p>
        </w:tc>
        <w:tc>
          <w:tcPr>
            <w:tcW w:w="1036" w:type="pct"/>
            <w:gridSpan w:val="3"/>
          </w:tcPr>
          <w:p w:rsidR="00C14175" w:rsidRPr="00A600ED" w:rsidRDefault="00C14175" w:rsidP="00C14175">
            <w:pPr>
              <w:pStyle w:val="BodyText"/>
              <w:ind w:left="-126" w:right="-131"/>
              <w:jc w:val="center"/>
              <w:rPr>
                <w:rFonts w:cs="Times New Roman"/>
                <w:sz w:val="22"/>
                <w:szCs w:val="22"/>
              </w:rPr>
            </w:pPr>
            <w:r w:rsidRPr="00A600ED">
              <w:rPr>
                <w:rFonts w:cs="Times New Roman"/>
                <w:i/>
                <w:iCs/>
                <w:sz w:val="22"/>
                <w:szCs w:val="22"/>
              </w:rPr>
              <w:t>(% per annum)</w:t>
            </w:r>
          </w:p>
        </w:tc>
        <w:tc>
          <w:tcPr>
            <w:tcW w:w="2505" w:type="pct"/>
            <w:gridSpan w:val="7"/>
          </w:tcPr>
          <w:p w:rsidR="00C14175" w:rsidRPr="00A600ED" w:rsidRDefault="00C14175" w:rsidP="00C14175">
            <w:pPr>
              <w:pStyle w:val="BodyText"/>
              <w:ind w:left="-108" w:right="-110"/>
              <w:jc w:val="center"/>
              <w:rPr>
                <w:rFonts w:cs="Times New Roman"/>
                <w:sz w:val="22"/>
                <w:szCs w:val="22"/>
              </w:rPr>
            </w:pPr>
            <w:r w:rsidRPr="00A600ED">
              <w:rPr>
                <w:rFonts w:cs="Times New Roman"/>
                <w:i/>
                <w:iCs/>
                <w:sz w:val="22"/>
                <w:szCs w:val="22"/>
              </w:rPr>
              <w:t>(in thousand Baht)</w:t>
            </w:r>
          </w:p>
        </w:tc>
      </w:tr>
      <w:tr w:rsidR="00C14175" w:rsidRPr="00A9628F" w:rsidTr="00C14175">
        <w:tc>
          <w:tcPr>
            <w:tcW w:w="1460" w:type="pct"/>
          </w:tcPr>
          <w:p w:rsidR="00C14175" w:rsidRPr="00A600ED" w:rsidRDefault="00C14175" w:rsidP="00C14175">
            <w:pPr>
              <w:pStyle w:val="BodyText"/>
              <w:ind w:right="-131"/>
              <w:jc w:val="both"/>
              <w:rPr>
                <w:rFonts w:cs="Times New Roman"/>
                <w:b/>
                <w:bCs/>
                <w:i/>
                <w:iCs/>
                <w:sz w:val="22"/>
                <w:szCs w:val="22"/>
              </w:rPr>
            </w:pPr>
            <w:r w:rsidRPr="00A600ED">
              <w:rPr>
                <w:rFonts w:cs="Times New Roman"/>
                <w:b/>
                <w:bCs/>
                <w:i/>
                <w:iCs/>
                <w:sz w:val="22"/>
                <w:szCs w:val="22"/>
              </w:rPr>
              <w:t>Short-term loans</w:t>
            </w:r>
          </w:p>
        </w:tc>
        <w:tc>
          <w:tcPr>
            <w:tcW w:w="382" w:type="pct"/>
          </w:tcPr>
          <w:p w:rsidR="00C14175" w:rsidRPr="00A600ED" w:rsidRDefault="00C14175" w:rsidP="00C14175">
            <w:pPr>
              <w:pStyle w:val="BodyText"/>
              <w:ind w:left="-126" w:right="-131"/>
              <w:jc w:val="center"/>
              <w:rPr>
                <w:rFonts w:cs="Times New Roman"/>
                <w:sz w:val="22"/>
                <w:szCs w:val="22"/>
              </w:rPr>
            </w:pPr>
          </w:p>
        </w:tc>
        <w:tc>
          <w:tcPr>
            <w:tcW w:w="138" w:type="pct"/>
          </w:tcPr>
          <w:p w:rsidR="00C14175" w:rsidRPr="00A600ED" w:rsidRDefault="00C14175" w:rsidP="00C14175">
            <w:pPr>
              <w:pStyle w:val="BodyText"/>
              <w:ind w:right="-131"/>
              <w:jc w:val="both"/>
              <w:rPr>
                <w:rFonts w:cs="Times New Roman"/>
                <w:sz w:val="22"/>
                <w:szCs w:val="22"/>
              </w:rPr>
            </w:pPr>
          </w:p>
        </w:tc>
        <w:tc>
          <w:tcPr>
            <w:tcW w:w="516" w:type="pct"/>
          </w:tcPr>
          <w:p w:rsidR="00C14175" w:rsidRPr="00A600ED" w:rsidRDefault="00C14175" w:rsidP="00C14175">
            <w:pPr>
              <w:pStyle w:val="BodyText"/>
              <w:ind w:left="-126" w:right="-131"/>
              <w:jc w:val="center"/>
              <w:rPr>
                <w:rFonts w:cs="Times New Roman"/>
                <w:sz w:val="22"/>
                <w:szCs w:val="22"/>
              </w:rPr>
            </w:pPr>
          </w:p>
        </w:tc>
        <w:tc>
          <w:tcPr>
            <w:tcW w:w="523" w:type="pct"/>
          </w:tcPr>
          <w:p w:rsidR="00C14175" w:rsidRPr="00A600ED" w:rsidRDefault="00C14175" w:rsidP="00C14175">
            <w:pPr>
              <w:pStyle w:val="BodyText"/>
              <w:tabs>
                <w:tab w:val="decimal" w:pos="629"/>
              </w:tabs>
              <w:ind w:left="-108" w:right="69"/>
              <w:jc w:val="right"/>
              <w:rPr>
                <w:rFonts w:cs="Times New Roman"/>
                <w:sz w:val="22"/>
                <w:szCs w:val="22"/>
              </w:rPr>
            </w:pPr>
          </w:p>
        </w:tc>
        <w:tc>
          <w:tcPr>
            <w:tcW w:w="135" w:type="pct"/>
          </w:tcPr>
          <w:p w:rsidR="00C14175" w:rsidRPr="00A600ED" w:rsidRDefault="00C14175" w:rsidP="00C14175">
            <w:pPr>
              <w:pStyle w:val="BodyText"/>
              <w:tabs>
                <w:tab w:val="decimal" w:pos="873"/>
              </w:tabs>
              <w:ind w:right="-131"/>
              <w:jc w:val="right"/>
              <w:rPr>
                <w:rFonts w:cs="Times New Roman"/>
                <w:sz w:val="22"/>
                <w:szCs w:val="22"/>
              </w:rPr>
            </w:pPr>
          </w:p>
        </w:tc>
        <w:tc>
          <w:tcPr>
            <w:tcW w:w="519" w:type="pct"/>
          </w:tcPr>
          <w:p w:rsidR="00C14175" w:rsidRPr="00A600ED" w:rsidRDefault="00C14175" w:rsidP="00C14175">
            <w:pPr>
              <w:pStyle w:val="BodyText"/>
              <w:tabs>
                <w:tab w:val="decimal" w:pos="629"/>
              </w:tabs>
              <w:ind w:left="-108" w:right="69"/>
              <w:jc w:val="right"/>
              <w:rPr>
                <w:rFonts w:cs="Times New Roman"/>
                <w:sz w:val="22"/>
                <w:szCs w:val="22"/>
              </w:rPr>
            </w:pPr>
          </w:p>
        </w:tc>
        <w:tc>
          <w:tcPr>
            <w:tcW w:w="141" w:type="pct"/>
          </w:tcPr>
          <w:p w:rsidR="00C14175" w:rsidRPr="00A600ED" w:rsidRDefault="00C14175" w:rsidP="00C14175">
            <w:pPr>
              <w:pStyle w:val="BodyText"/>
              <w:tabs>
                <w:tab w:val="decimal" w:pos="873"/>
              </w:tabs>
              <w:ind w:right="-131"/>
              <w:jc w:val="both"/>
              <w:rPr>
                <w:rFonts w:cs="Times New Roman"/>
                <w:sz w:val="22"/>
                <w:szCs w:val="22"/>
              </w:rPr>
            </w:pPr>
          </w:p>
        </w:tc>
        <w:tc>
          <w:tcPr>
            <w:tcW w:w="545" w:type="pct"/>
          </w:tcPr>
          <w:p w:rsidR="00C14175" w:rsidRPr="00A600ED" w:rsidRDefault="00C14175" w:rsidP="00C14175">
            <w:pPr>
              <w:pStyle w:val="BodyText"/>
              <w:tabs>
                <w:tab w:val="decimal" w:pos="843"/>
              </w:tabs>
              <w:ind w:left="-126" w:right="-131"/>
              <w:jc w:val="both"/>
              <w:rPr>
                <w:rFonts w:cs="Times New Roman"/>
                <w:sz w:val="22"/>
                <w:szCs w:val="22"/>
              </w:rPr>
            </w:pPr>
          </w:p>
        </w:tc>
        <w:tc>
          <w:tcPr>
            <w:tcW w:w="123" w:type="pct"/>
          </w:tcPr>
          <w:p w:rsidR="00C14175" w:rsidRPr="00A600ED" w:rsidRDefault="00C14175" w:rsidP="00C14175">
            <w:pPr>
              <w:pStyle w:val="BodyText"/>
              <w:tabs>
                <w:tab w:val="decimal" w:pos="873"/>
              </w:tabs>
              <w:ind w:right="-131"/>
              <w:jc w:val="both"/>
              <w:rPr>
                <w:rFonts w:cs="Times New Roman"/>
                <w:sz w:val="22"/>
                <w:szCs w:val="22"/>
              </w:rPr>
            </w:pPr>
          </w:p>
        </w:tc>
        <w:tc>
          <w:tcPr>
            <w:tcW w:w="518" w:type="pct"/>
          </w:tcPr>
          <w:p w:rsidR="00C14175" w:rsidRPr="00A600ED" w:rsidRDefault="00C14175" w:rsidP="00C14175">
            <w:pPr>
              <w:pStyle w:val="BodyText"/>
              <w:tabs>
                <w:tab w:val="decimal" w:pos="791"/>
              </w:tabs>
              <w:ind w:left="-126" w:right="-131"/>
              <w:jc w:val="both"/>
              <w:rPr>
                <w:rFonts w:cs="Times New Roman"/>
                <w:sz w:val="22"/>
                <w:szCs w:val="22"/>
              </w:rPr>
            </w:pPr>
          </w:p>
        </w:tc>
      </w:tr>
      <w:tr w:rsidR="00C14175" w:rsidRPr="00A9628F" w:rsidTr="00C14175">
        <w:tc>
          <w:tcPr>
            <w:tcW w:w="1460" w:type="pct"/>
          </w:tcPr>
          <w:p w:rsidR="00C14175" w:rsidRPr="00A600ED" w:rsidRDefault="00C14175" w:rsidP="00C14175">
            <w:pPr>
              <w:jc w:val="thaiDistribute"/>
              <w:rPr>
                <w:rFonts w:cs="Times New Roman"/>
                <w:b/>
                <w:bCs/>
                <w:sz w:val="22"/>
                <w:szCs w:val="22"/>
              </w:rPr>
            </w:pPr>
            <w:r w:rsidRPr="00A600ED">
              <w:rPr>
                <w:rFonts w:cs="Times New Roman"/>
                <w:b/>
                <w:bCs/>
                <w:sz w:val="22"/>
                <w:szCs w:val="22"/>
              </w:rPr>
              <w:t>Subsidiaries</w:t>
            </w:r>
          </w:p>
        </w:tc>
        <w:tc>
          <w:tcPr>
            <w:tcW w:w="382" w:type="pct"/>
          </w:tcPr>
          <w:p w:rsidR="00C14175" w:rsidRPr="00A600ED" w:rsidRDefault="00C14175" w:rsidP="00C14175">
            <w:pPr>
              <w:pStyle w:val="BodyText"/>
              <w:ind w:left="-126" w:right="-131"/>
              <w:jc w:val="center"/>
              <w:rPr>
                <w:rFonts w:cs="Times New Roman"/>
                <w:sz w:val="22"/>
                <w:szCs w:val="22"/>
              </w:rPr>
            </w:pPr>
          </w:p>
        </w:tc>
        <w:tc>
          <w:tcPr>
            <w:tcW w:w="138" w:type="pct"/>
          </w:tcPr>
          <w:p w:rsidR="00C14175" w:rsidRPr="00A600ED" w:rsidRDefault="00C14175" w:rsidP="00C14175">
            <w:pPr>
              <w:pStyle w:val="BodyText"/>
              <w:ind w:right="-131"/>
              <w:jc w:val="both"/>
              <w:rPr>
                <w:rFonts w:cs="Times New Roman"/>
                <w:sz w:val="22"/>
                <w:szCs w:val="22"/>
              </w:rPr>
            </w:pPr>
          </w:p>
        </w:tc>
        <w:tc>
          <w:tcPr>
            <w:tcW w:w="516" w:type="pct"/>
          </w:tcPr>
          <w:p w:rsidR="00C14175" w:rsidRPr="00A600ED" w:rsidRDefault="00C14175" w:rsidP="00C14175">
            <w:pPr>
              <w:pStyle w:val="BodyText"/>
              <w:ind w:left="-126" w:right="-131"/>
              <w:jc w:val="center"/>
              <w:rPr>
                <w:rFonts w:cs="Times New Roman"/>
                <w:sz w:val="22"/>
                <w:szCs w:val="22"/>
              </w:rPr>
            </w:pPr>
          </w:p>
        </w:tc>
        <w:tc>
          <w:tcPr>
            <w:tcW w:w="523" w:type="pct"/>
          </w:tcPr>
          <w:p w:rsidR="00C14175" w:rsidRPr="00A600ED" w:rsidRDefault="00C14175" w:rsidP="00C14175">
            <w:pPr>
              <w:pStyle w:val="BodyText"/>
              <w:tabs>
                <w:tab w:val="decimal" w:pos="629"/>
              </w:tabs>
              <w:ind w:left="-108" w:right="69"/>
              <w:jc w:val="right"/>
              <w:rPr>
                <w:rFonts w:cs="Times New Roman"/>
                <w:sz w:val="22"/>
                <w:szCs w:val="22"/>
              </w:rPr>
            </w:pPr>
          </w:p>
        </w:tc>
        <w:tc>
          <w:tcPr>
            <w:tcW w:w="135" w:type="pct"/>
          </w:tcPr>
          <w:p w:rsidR="00C14175" w:rsidRPr="00A600ED" w:rsidRDefault="00C14175" w:rsidP="00C14175">
            <w:pPr>
              <w:pStyle w:val="BodyText"/>
              <w:tabs>
                <w:tab w:val="decimal" w:pos="873"/>
              </w:tabs>
              <w:ind w:right="-131"/>
              <w:jc w:val="right"/>
              <w:rPr>
                <w:rFonts w:cs="Times New Roman"/>
                <w:sz w:val="22"/>
                <w:szCs w:val="22"/>
              </w:rPr>
            </w:pPr>
          </w:p>
        </w:tc>
        <w:tc>
          <w:tcPr>
            <w:tcW w:w="519" w:type="pct"/>
          </w:tcPr>
          <w:p w:rsidR="00C14175" w:rsidRPr="00A600ED" w:rsidRDefault="00C14175" w:rsidP="00C14175">
            <w:pPr>
              <w:pStyle w:val="BodyText"/>
              <w:tabs>
                <w:tab w:val="decimal" w:pos="629"/>
              </w:tabs>
              <w:ind w:left="-108" w:right="69"/>
              <w:jc w:val="right"/>
              <w:rPr>
                <w:rFonts w:cs="Times New Roman"/>
                <w:sz w:val="22"/>
                <w:szCs w:val="22"/>
              </w:rPr>
            </w:pPr>
          </w:p>
        </w:tc>
        <w:tc>
          <w:tcPr>
            <w:tcW w:w="141" w:type="pct"/>
          </w:tcPr>
          <w:p w:rsidR="00C14175" w:rsidRPr="00A600ED" w:rsidRDefault="00C14175" w:rsidP="00C14175">
            <w:pPr>
              <w:pStyle w:val="BodyText"/>
              <w:tabs>
                <w:tab w:val="decimal" w:pos="873"/>
              </w:tabs>
              <w:ind w:right="-131"/>
              <w:jc w:val="both"/>
              <w:rPr>
                <w:rFonts w:cs="Times New Roman"/>
                <w:sz w:val="22"/>
                <w:szCs w:val="22"/>
              </w:rPr>
            </w:pPr>
          </w:p>
        </w:tc>
        <w:tc>
          <w:tcPr>
            <w:tcW w:w="545" w:type="pct"/>
          </w:tcPr>
          <w:p w:rsidR="00C14175" w:rsidRPr="00A600ED" w:rsidRDefault="00C14175" w:rsidP="00C14175">
            <w:pPr>
              <w:pStyle w:val="BodyText"/>
              <w:tabs>
                <w:tab w:val="decimal" w:pos="843"/>
              </w:tabs>
              <w:ind w:left="-126" w:right="-131"/>
              <w:jc w:val="both"/>
              <w:rPr>
                <w:rFonts w:cs="Times New Roman"/>
                <w:sz w:val="22"/>
                <w:szCs w:val="22"/>
              </w:rPr>
            </w:pPr>
          </w:p>
        </w:tc>
        <w:tc>
          <w:tcPr>
            <w:tcW w:w="123" w:type="pct"/>
          </w:tcPr>
          <w:p w:rsidR="00C14175" w:rsidRPr="00A600ED" w:rsidRDefault="00C14175" w:rsidP="00C14175">
            <w:pPr>
              <w:pStyle w:val="BodyText"/>
              <w:tabs>
                <w:tab w:val="decimal" w:pos="873"/>
              </w:tabs>
              <w:ind w:right="-131"/>
              <w:jc w:val="both"/>
              <w:rPr>
                <w:rFonts w:cs="Times New Roman"/>
                <w:sz w:val="22"/>
                <w:szCs w:val="22"/>
              </w:rPr>
            </w:pPr>
          </w:p>
        </w:tc>
        <w:tc>
          <w:tcPr>
            <w:tcW w:w="518" w:type="pct"/>
          </w:tcPr>
          <w:p w:rsidR="00C14175" w:rsidRPr="00A600ED" w:rsidRDefault="00C14175" w:rsidP="00C14175">
            <w:pPr>
              <w:pStyle w:val="BodyText"/>
              <w:tabs>
                <w:tab w:val="decimal" w:pos="791"/>
              </w:tabs>
              <w:ind w:left="-126" w:right="-131"/>
              <w:jc w:val="both"/>
              <w:rPr>
                <w:rFonts w:cs="Times New Roman"/>
                <w:sz w:val="22"/>
                <w:szCs w:val="22"/>
              </w:rPr>
            </w:pPr>
          </w:p>
        </w:tc>
      </w:tr>
      <w:tr w:rsidR="00727861" w:rsidRPr="00A9628F" w:rsidTr="00C14175">
        <w:tc>
          <w:tcPr>
            <w:tcW w:w="1460" w:type="pct"/>
          </w:tcPr>
          <w:p w:rsidR="00727861" w:rsidRPr="00A600ED" w:rsidRDefault="00727861" w:rsidP="00DA782B">
            <w:pPr>
              <w:rPr>
                <w:rFonts w:cs="Times New Roman"/>
                <w:sz w:val="22"/>
                <w:szCs w:val="22"/>
              </w:rPr>
            </w:pPr>
            <w:r w:rsidRPr="00A600ED">
              <w:rPr>
                <w:rFonts w:cs="Times New Roman"/>
                <w:sz w:val="22"/>
                <w:szCs w:val="22"/>
              </w:rPr>
              <w:t>Thai Rubber Land and</w:t>
            </w:r>
          </w:p>
          <w:p w:rsidR="00727861" w:rsidRPr="00A600ED" w:rsidRDefault="00727861" w:rsidP="00DA782B">
            <w:pPr>
              <w:rPr>
                <w:rFonts w:cs="Times New Roman"/>
                <w:sz w:val="22"/>
                <w:szCs w:val="22"/>
              </w:rPr>
            </w:pPr>
            <w:r w:rsidRPr="00A600ED">
              <w:rPr>
                <w:rFonts w:cs="Times New Roman"/>
                <w:sz w:val="22"/>
                <w:szCs w:val="22"/>
              </w:rPr>
              <w:t xml:space="preserve">    Plantation Co., Ltd.</w:t>
            </w:r>
          </w:p>
        </w:tc>
        <w:tc>
          <w:tcPr>
            <w:tcW w:w="382" w:type="pct"/>
            <w:vAlign w:val="bottom"/>
          </w:tcPr>
          <w:p w:rsidR="00727861" w:rsidRPr="00A600ED" w:rsidRDefault="00727861" w:rsidP="00CD3AEF">
            <w:pPr>
              <w:pStyle w:val="BodyText"/>
              <w:ind w:left="-126" w:right="-131"/>
              <w:jc w:val="center"/>
              <w:rPr>
                <w:rFonts w:cs="Times New Roman"/>
                <w:sz w:val="22"/>
                <w:szCs w:val="22"/>
              </w:rPr>
            </w:pPr>
            <w:r>
              <w:rPr>
                <w:rFonts w:cs="Times New Roman"/>
                <w:sz w:val="22"/>
                <w:szCs w:val="22"/>
              </w:rPr>
              <w:t>3.9</w:t>
            </w:r>
          </w:p>
        </w:tc>
        <w:tc>
          <w:tcPr>
            <w:tcW w:w="138" w:type="pct"/>
            <w:vAlign w:val="bottom"/>
          </w:tcPr>
          <w:p w:rsidR="00727861" w:rsidRPr="00A600ED" w:rsidRDefault="00727861" w:rsidP="00CD3AEF">
            <w:pPr>
              <w:pStyle w:val="BodyText"/>
              <w:ind w:right="-131"/>
              <w:jc w:val="center"/>
              <w:rPr>
                <w:rFonts w:cs="Times New Roman"/>
                <w:sz w:val="22"/>
                <w:szCs w:val="22"/>
              </w:rPr>
            </w:pPr>
          </w:p>
        </w:tc>
        <w:tc>
          <w:tcPr>
            <w:tcW w:w="516" w:type="pct"/>
            <w:vAlign w:val="bottom"/>
          </w:tcPr>
          <w:p w:rsidR="00727861" w:rsidRPr="00A600ED" w:rsidRDefault="00727861" w:rsidP="00CD3AEF">
            <w:pPr>
              <w:pStyle w:val="BodyText"/>
              <w:ind w:left="-126" w:right="-131"/>
              <w:jc w:val="center"/>
              <w:rPr>
                <w:rFonts w:cs="Times New Roman"/>
                <w:sz w:val="22"/>
                <w:szCs w:val="22"/>
              </w:rPr>
            </w:pPr>
            <w:r w:rsidRPr="00A600ED">
              <w:rPr>
                <w:rFonts w:cs="Times New Roman"/>
                <w:sz w:val="22"/>
                <w:szCs w:val="22"/>
              </w:rPr>
              <w:t>3.9</w:t>
            </w:r>
          </w:p>
        </w:tc>
        <w:tc>
          <w:tcPr>
            <w:tcW w:w="523" w:type="pct"/>
            <w:vAlign w:val="bottom"/>
          </w:tcPr>
          <w:p w:rsidR="00727861" w:rsidRPr="00A600ED" w:rsidRDefault="00727861" w:rsidP="00CD3AEF">
            <w:pPr>
              <w:tabs>
                <w:tab w:val="decimal" w:pos="837"/>
              </w:tabs>
              <w:ind w:left="-102" w:right="-72"/>
              <w:rPr>
                <w:rFonts w:cs="Times New Roman"/>
                <w:sz w:val="22"/>
                <w:szCs w:val="22"/>
              </w:rPr>
            </w:pPr>
            <w:r>
              <w:rPr>
                <w:rFonts w:cs="Times New Roman"/>
                <w:sz w:val="22"/>
                <w:szCs w:val="22"/>
              </w:rPr>
              <w:t>-</w:t>
            </w:r>
          </w:p>
        </w:tc>
        <w:tc>
          <w:tcPr>
            <w:tcW w:w="135" w:type="pct"/>
            <w:vAlign w:val="bottom"/>
          </w:tcPr>
          <w:p w:rsidR="00727861" w:rsidRPr="00A600ED" w:rsidRDefault="00727861" w:rsidP="00CD3AEF">
            <w:pPr>
              <w:pStyle w:val="BodyText"/>
              <w:tabs>
                <w:tab w:val="decimal" w:pos="873"/>
              </w:tabs>
              <w:ind w:right="-131"/>
              <w:jc w:val="center"/>
              <w:rPr>
                <w:rFonts w:cs="Times New Roman"/>
                <w:sz w:val="22"/>
                <w:szCs w:val="22"/>
              </w:rPr>
            </w:pPr>
          </w:p>
        </w:tc>
        <w:tc>
          <w:tcPr>
            <w:tcW w:w="519" w:type="pct"/>
            <w:vAlign w:val="bottom"/>
          </w:tcPr>
          <w:p w:rsidR="00727861" w:rsidRPr="00A600ED" w:rsidRDefault="00727861" w:rsidP="00CD3AEF">
            <w:pPr>
              <w:tabs>
                <w:tab w:val="decimal" w:pos="837"/>
              </w:tabs>
              <w:ind w:left="-102" w:right="-72"/>
              <w:rPr>
                <w:rFonts w:cs="Times New Roman"/>
                <w:sz w:val="22"/>
                <w:szCs w:val="22"/>
              </w:rPr>
            </w:pPr>
            <w:r w:rsidRPr="00A600ED">
              <w:rPr>
                <w:rFonts w:cs="Times New Roman"/>
                <w:sz w:val="22"/>
                <w:szCs w:val="22"/>
              </w:rPr>
              <w:t>-</w:t>
            </w:r>
          </w:p>
        </w:tc>
        <w:tc>
          <w:tcPr>
            <w:tcW w:w="141" w:type="pct"/>
            <w:vAlign w:val="bottom"/>
          </w:tcPr>
          <w:p w:rsidR="00727861" w:rsidRPr="00A600ED" w:rsidRDefault="00727861" w:rsidP="00CD3AEF">
            <w:pPr>
              <w:pStyle w:val="BodyText"/>
              <w:tabs>
                <w:tab w:val="decimal" w:pos="873"/>
              </w:tabs>
              <w:ind w:right="-131"/>
              <w:jc w:val="center"/>
              <w:rPr>
                <w:rFonts w:cs="Times New Roman"/>
                <w:sz w:val="22"/>
                <w:szCs w:val="22"/>
              </w:rPr>
            </w:pPr>
          </w:p>
        </w:tc>
        <w:tc>
          <w:tcPr>
            <w:tcW w:w="545" w:type="pct"/>
            <w:vAlign w:val="bottom"/>
          </w:tcPr>
          <w:p w:rsidR="00727861" w:rsidRPr="00A600ED" w:rsidRDefault="00727861" w:rsidP="00CD3AEF">
            <w:pPr>
              <w:tabs>
                <w:tab w:val="decimal" w:pos="1062"/>
              </w:tabs>
              <w:ind w:left="-102" w:right="34"/>
              <w:rPr>
                <w:rFonts w:cs="Times New Roman"/>
                <w:sz w:val="22"/>
                <w:szCs w:val="22"/>
              </w:rPr>
            </w:pPr>
            <w:r>
              <w:rPr>
                <w:rFonts w:cs="Times New Roman"/>
                <w:sz w:val="22"/>
                <w:szCs w:val="22"/>
              </w:rPr>
              <w:t>1,435,703</w:t>
            </w:r>
          </w:p>
        </w:tc>
        <w:tc>
          <w:tcPr>
            <w:tcW w:w="123" w:type="pct"/>
            <w:vAlign w:val="bottom"/>
          </w:tcPr>
          <w:p w:rsidR="00727861" w:rsidRPr="00A600ED" w:rsidRDefault="00727861" w:rsidP="00CD3AEF">
            <w:pPr>
              <w:pStyle w:val="BodyText"/>
              <w:tabs>
                <w:tab w:val="decimal" w:pos="873"/>
              </w:tabs>
              <w:ind w:right="-131"/>
              <w:jc w:val="center"/>
              <w:rPr>
                <w:rFonts w:cs="Times New Roman"/>
                <w:sz w:val="22"/>
                <w:szCs w:val="22"/>
              </w:rPr>
            </w:pPr>
          </w:p>
        </w:tc>
        <w:tc>
          <w:tcPr>
            <w:tcW w:w="518" w:type="pct"/>
            <w:vAlign w:val="bottom"/>
          </w:tcPr>
          <w:p w:rsidR="00727861" w:rsidRPr="00A600ED" w:rsidRDefault="00727861" w:rsidP="00CD3AEF">
            <w:pPr>
              <w:tabs>
                <w:tab w:val="decimal" w:pos="1062"/>
              </w:tabs>
              <w:ind w:left="-102" w:right="-19"/>
              <w:rPr>
                <w:rFonts w:cs="Times New Roman"/>
                <w:sz w:val="22"/>
                <w:szCs w:val="22"/>
              </w:rPr>
            </w:pPr>
            <w:r w:rsidRPr="00A600ED">
              <w:rPr>
                <w:rFonts w:cs="Times New Roman"/>
                <w:sz w:val="22"/>
                <w:szCs w:val="22"/>
              </w:rPr>
              <w:t>1,422,203</w:t>
            </w:r>
          </w:p>
        </w:tc>
      </w:tr>
      <w:tr w:rsidR="00727861" w:rsidRPr="00A9628F" w:rsidTr="00C14175">
        <w:tc>
          <w:tcPr>
            <w:tcW w:w="1460" w:type="pct"/>
          </w:tcPr>
          <w:p w:rsidR="00727861" w:rsidRPr="00A600ED" w:rsidRDefault="00727861" w:rsidP="00DA782B">
            <w:pPr>
              <w:ind w:left="-18"/>
              <w:rPr>
                <w:rFonts w:cs="Times New Roman"/>
                <w:sz w:val="22"/>
                <w:szCs w:val="22"/>
              </w:rPr>
            </w:pPr>
            <w:r w:rsidRPr="00A600ED">
              <w:rPr>
                <w:rFonts w:cs="Times New Roman"/>
                <w:sz w:val="22"/>
                <w:szCs w:val="22"/>
              </w:rPr>
              <w:t>World Flex Public Company</w:t>
            </w:r>
          </w:p>
          <w:p w:rsidR="00727861" w:rsidRPr="00A600ED" w:rsidRDefault="00727861" w:rsidP="00DA782B">
            <w:pPr>
              <w:ind w:left="-18"/>
              <w:rPr>
                <w:rFonts w:cs="Times New Roman"/>
                <w:sz w:val="22"/>
                <w:szCs w:val="22"/>
              </w:rPr>
            </w:pPr>
            <w:r w:rsidRPr="00A600ED">
              <w:rPr>
                <w:rFonts w:cs="Times New Roman"/>
                <w:sz w:val="22"/>
                <w:szCs w:val="22"/>
              </w:rPr>
              <w:t xml:space="preserve">    Limited</w:t>
            </w:r>
          </w:p>
        </w:tc>
        <w:tc>
          <w:tcPr>
            <w:tcW w:w="382" w:type="pct"/>
            <w:vAlign w:val="bottom"/>
          </w:tcPr>
          <w:p w:rsidR="00727861" w:rsidRPr="00A600ED" w:rsidRDefault="00727861" w:rsidP="00CD3AEF">
            <w:pPr>
              <w:pStyle w:val="BodyText"/>
              <w:ind w:left="-126" w:right="-131"/>
              <w:jc w:val="center"/>
              <w:rPr>
                <w:rFonts w:cs="Times New Roman"/>
                <w:sz w:val="22"/>
                <w:szCs w:val="22"/>
              </w:rPr>
            </w:pPr>
            <w:r>
              <w:rPr>
                <w:rFonts w:cs="Times New Roman"/>
                <w:sz w:val="22"/>
                <w:szCs w:val="22"/>
              </w:rPr>
              <w:t>3.9</w:t>
            </w:r>
          </w:p>
        </w:tc>
        <w:tc>
          <w:tcPr>
            <w:tcW w:w="138" w:type="pct"/>
            <w:vAlign w:val="bottom"/>
          </w:tcPr>
          <w:p w:rsidR="00727861" w:rsidRPr="00A600ED" w:rsidRDefault="00727861" w:rsidP="00CD3AEF">
            <w:pPr>
              <w:pStyle w:val="BodyText"/>
              <w:ind w:right="-131"/>
              <w:jc w:val="center"/>
              <w:rPr>
                <w:rFonts w:cs="Times New Roman"/>
                <w:sz w:val="22"/>
                <w:szCs w:val="22"/>
              </w:rPr>
            </w:pPr>
          </w:p>
        </w:tc>
        <w:tc>
          <w:tcPr>
            <w:tcW w:w="516" w:type="pct"/>
            <w:vAlign w:val="bottom"/>
          </w:tcPr>
          <w:p w:rsidR="00727861" w:rsidRPr="00A600ED" w:rsidRDefault="00727861" w:rsidP="00CD3AEF">
            <w:pPr>
              <w:pStyle w:val="BodyText"/>
              <w:ind w:left="-126" w:right="-131"/>
              <w:jc w:val="center"/>
              <w:rPr>
                <w:rFonts w:cs="Times New Roman"/>
                <w:sz w:val="22"/>
                <w:szCs w:val="22"/>
              </w:rPr>
            </w:pPr>
            <w:r>
              <w:rPr>
                <w:rFonts w:cs="Times New Roman"/>
                <w:sz w:val="22"/>
                <w:szCs w:val="22"/>
              </w:rPr>
              <w:t>3.9</w:t>
            </w:r>
          </w:p>
        </w:tc>
        <w:tc>
          <w:tcPr>
            <w:tcW w:w="523" w:type="pct"/>
            <w:vAlign w:val="bottom"/>
          </w:tcPr>
          <w:p w:rsidR="00727861" w:rsidRPr="00A600ED" w:rsidRDefault="00727861" w:rsidP="00CD3AEF">
            <w:pPr>
              <w:tabs>
                <w:tab w:val="decimal" w:pos="837"/>
              </w:tabs>
              <w:ind w:left="-102" w:right="-72"/>
              <w:rPr>
                <w:rFonts w:cs="Times New Roman"/>
                <w:sz w:val="22"/>
                <w:szCs w:val="22"/>
              </w:rPr>
            </w:pPr>
            <w:r>
              <w:rPr>
                <w:rFonts w:cs="Times New Roman"/>
                <w:sz w:val="22"/>
                <w:szCs w:val="22"/>
              </w:rPr>
              <w:t>-</w:t>
            </w:r>
          </w:p>
        </w:tc>
        <w:tc>
          <w:tcPr>
            <w:tcW w:w="135" w:type="pct"/>
            <w:vAlign w:val="bottom"/>
          </w:tcPr>
          <w:p w:rsidR="00727861" w:rsidRPr="00A600ED" w:rsidRDefault="00727861" w:rsidP="00CD3AEF">
            <w:pPr>
              <w:pStyle w:val="BodyText"/>
              <w:tabs>
                <w:tab w:val="decimal" w:pos="873"/>
              </w:tabs>
              <w:ind w:right="-131"/>
              <w:jc w:val="center"/>
              <w:rPr>
                <w:rFonts w:cs="Times New Roman"/>
                <w:sz w:val="22"/>
                <w:szCs w:val="22"/>
              </w:rPr>
            </w:pPr>
          </w:p>
        </w:tc>
        <w:tc>
          <w:tcPr>
            <w:tcW w:w="519" w:type="pct"/>
            <w:vAlign w:val="bottom"/>
          </w:tcPr>
          <w:p w:rsidR="00727861" w:rsidRPr="00A600ED" w:rsidRDefault="00727861" w:rsidP="00CD3AEF">
            <w:pPr>
              <w:tabs>
                <w:tab w:val="decimal" w:pos="837"/>
              </w:tabs>
              <w:ind w:left="-102" w:right="-72"/>
              <w:rPr>
                <w:rFonts w:cs="Times New Roman"/>
                <w:sz w:val="22"/>
                <w:szCs w:val="22"/>
              </w:rPr>
            </w:pPr>
            <w:r w:rsidRPr="00A600ED">
              <w:rPr>
                <w:rFonts w:cs="Times New Roman"/>
                <w:sz w:val="22"/>
                <w:szCs w:val="22"/>
              </w:rPr>
              <w:t>-</w:t>
            </w:r>
          </w:p>
        </w:tc>
        <w:tc>
          <w:tcPr>
            <w:tcW w:w="141" w:type="pct"/>
            <w:vAlign w:val="bottom"/>
          </w:tcPr>
          <w:p w:rsidR="00727861" w:rsidRPr="00A600ED" w:rsidRDefault="00727861" w:rsidP="00CD3AEF">
            <w:pPr>
              <w:pStyle w:val="BodyText"/>
              <w:tabs>
                <w:tab w:val="decimal" w:pos="873"/>
              </w:tabs>
              <w:ind w:right="-131"/>
              <w:jc w:val="center"/>
              <w:rPr>
                <w:rFonts w:cs="Times New Roman"/>
                <w:sz w:val="22"/>
                <w:szCs w:val="22"/>
              </w:rPr>
            </w:pPr>
          </w:p>
        </w:tc>
        <w:tc>
          <w:tcPr>
            <w:tcW w:w="545" w:type="pct"/>
            <w:vAlign w:val="bottom"/>
          </w:tcPr>
          <w:p w:rsidR="00727861" w:rsidRPr="00A600ED" w:rsidRDefault="00727861" w:rsidP="00CD3AEF">
            <w:pPr>
              <w:tabs>
                <w:tab w:val="decimal" w:pos="1062"/>
              </w:tabs>
              <w:ind w:left="-102" w:right="34"/>
              <w:rPr>
                <w:rFonts w:cs="Times New Roman"/>
                <w:sz w:val="22"/>
                <w:szCs w:val="22"/>
              </w:rPr>
            </w:pPr>
            <w:r>
              <w:rPr>
                <w:rFonts w:cs="Times New Roman"/>
                <w:sz w:val="22"/>
                <w:szCs w:val="22"/>
              </w:rPr>
              <w:t>-</w:t>
            </w:r>
          </w:p>
        </w:tc>
        <w:tc>
          <w:tcPr>
            <w:tcW w:w="123" w:type="pct"/>
            <w:vAlign w:val="bottom"/>
          </w:tcPr>
          <w:p w:rsidR="00727861" w:rsidRPr="00A600ED" w:rsidRDefault="00727861" w:rsidP="00CD3AEF">
            <w:pPr>
              <w:pStyle w:val="BodyText"/>
              <w:tabs>
                <w:tab w:val="decimal" w:pos="873"/>
              </w:tabs>
              <w:ind w:right="-131"/>
              <w:jc w:val="center"/>
              <w:rPr>
                <w:rFonts w:cs="Times New Roman"/>
                <w:sz w:val="22"/>
                <w:szCs w:val="22"/>
              </w:rPr>
            </w:pPr>
          </w:p>
        </w:tc>
        <w:tc>
          <w:tcPr>
            <w:tcW w:w="518" w:type="pct"/>
            <w:vAlign w:val="bottom"/>
          </w:tcPr>
          <w:p w:rsidR="00727861" w:rsidRPr="00A600ED" w:rsidRDefault="00727861" w:rsidP="00CD3AEF">
            <w:pPr>
              <w:tabs>
                <w:tab w:val="decimal" w:pos="1062"/>
              </w:tabs>
              <w:ind w:left="-102" w:right="-19"/>
              <w:rPr>
                <w:rFonts w:cs="Times New Roman"/>
                <w:sz w:val="22"/>
                <w:szCs w:val="22"/>
              </w:rPr>
            </w:pPr>
            <w:r w:rsidRPr="00A600ED">
              <w:rPr>
                <w:rFonts w:cs="Times New Roman"/>
                <w:sz w:val="22"/>
                <w:szCs w:val="22"/>
              </w:rPr>
              <w:t>25,000</w:t>
            </w:r>
          </w:p>
        </w:tc>
      </w:tr>
      <w:tr w:rsidR="00727861" w:rsidRPr="00A9628F" w:rsidTr="00C14175">
        <w:tc>
          <w:tcPr>
            <w:tcW w:w="2495" w:type="pct"/>
            <w:gridSpan w:val="4"/>
          </w:tcPr>
          <w:p w:rsidR="00727861" w:rsidRPr="00A600ED" w:rsidRDefault="00727861" w:rsidP="00DA782B">
            <w:pPr>
              <w:pStyle w:val="BodyText"/>
              <w:ind w:left="-18" w:right="-131"/>
              <w:rPr>
                <w:rFonts w:cs="Times New Roman"/>
                <w:sz w:val="22"/>
                <w:szCs w:val="22"/>
              </w:rPr>
            </w:pPr>
            <w:r w:rsidRPr="00A600ED">
              <w:rPr>
                <w:rFonts w:cs="Times New Roman"/>
                <w:b/>
                <w:bCs/>
                <w:sz w:val="22"/>
                <w:szCs w:val="22"/>
              </w:rPr>
              <w:t>Short-term loans to related parties</w:t>
            </w:r>
          </w:p>
        </w:tc>
        <w:tc>
          <w:tcPr>
            <w:tcW w:w="523" w:type="pct"/>
            <w:tcBorders>
              <w:top w:val="single" w:sz="4" w:space="0" w:color="auto"/>
              <w:bottom w:val="double" w:sz="4" w:space="0" w:color="auto"/>
            </w:tcBorders>
          </w:tcPr>
          <w:p w:rsidR="00727861" w:rsidRPr="00A600ED" w:rsidRDefault="00727861" w:rsidP="00CD3AEF">
            <w:pPr>
              <w:tabs>
                <w:tab w:val="decimal" w:pos="837"/>
              </w:tabs>
              <w:ind w:left="-102" w:right="-72"/>
              <w:rPr>
                <w:b/>
                <w:bCs/>
                <w:sz w:val="22"/>
                <w:szCs w:val="22"/>
              </w:rPr>
            </w:pPr>
            <w:r>
              <w:rPr>
                <w:b/>
                <w:bCs/>
                <w:sz w:val="22"/>
                <w:szCs w:val="22"/>
              </w:rPr>
              <w:t>-</w:t>
            </w:r>
          </w:p>
        </w:tc>
        <w:tc>
          <w:tcPr>
            <w:tcW w:w="135" w:type="pct"/>
          </w:tcPr>
          <w:p w:rsidR="00727861" w:rsidRPr="00A600ED" w:rsidRDefault="00727861" w:rsidP="00CD3AEF">
            <w:pPr>
              <w:pStyle w:val="BodyText"/>
              <w:tabs>
                <w:tab w:val="decimal" w:pos="873"/>
              </w:tabs>
              <w:ind w:right="-131"/>
              <w:jc w:val="right"/>
              <w:rPr>
                <w:rFonts w:cs="Times New Roman"/>
                <w:b/>
                <w:bCs/>
                <w:sz w:val="22"/>
                <w:szCs w:val="22"/>
              </w:rPr>
            </w:pPr>
          </w:p>
        </w:tc>
        <w:tc>
          <w:tcPr>
            <w:tcW w:w="519" w:type="pct"/>
            <w:tcBorders>
              <w:top w:val="single" w:sz="4" w:space="0" w:color="auto"/>
              <w:bottom w:val="double" w:sz="4" w:space="0" w:color="auto"/>
            </w:tcBorders>
          </w:tcPr>
          <w:p w:rsidR="00727861" w:rsidRPr="00A600ED" w:rsidRDefault="00727861" w:rsidP="00CD3AEF">
            <w:pPr>
              <w:tabs>
                <w:tab w:val="decimal" w:pos="837"/>
              </w:tabs>
              <w:ind w:left="-102" w:right="-72"/>
              <w:rPr>
                <w:rFonts w:cs="Times New Roman"/>
                <w:b/>
                <w:bCs/>
                <w:sz w:val="22"/>
                <w:szCs w:val="22"/>
              </w:rPr>
            </w:pPr>
            <w:r w:rsidRPr="00A600ED">
              <w:rPr>
                <w:rFonts w:cs="Times New Roman"/>
                <w:b/>
                <w:bCs/>
                <w:sz w:val="22"/>
                <w:szCs w:val="22"/>
              </w:rPr>
              <w:t>-</w:t>
            </w:r>
          </w:p>
        </w:tc>
        <w:tc>
          <w:tcPr>
            <w:tcW w:w="141" w:type="pct"/>
          </w:tcPr>
          <w:p w:rsidR="00727861" w:rsidRPr="00A600ED" w:rsidRDefault="00727861" w:rsidP="00CD3AEF">
            <w:pPr>
              <w:tabs>
                <w:tab w:val="decimal" w:pos="837"/>
              </w:tabs>
              <w:ind w:left="-102" w:right="-72"/>
              <w:rPr>
                <w:rFonts w:cs="Times New Roman"/>
                <w:b/>
                <w:bCs/>
                <w:sz w:val="22"/>
                <w:szCs w:val="22"/>
              </w:rPr>
            </w:pPr>
          </w:p>
        </w:tc>
        <w:tc>
          <w:tcPr>
            <w:tcW w:w="545" w:type="pct"/>
            <w:tcBorders>
              <w:top w:val="single" w:sz="4" w:space="0" w:color="auto"/>
              <w:bottom w:val="double" w:sz="4" w:space="0" w:color="auto"/>
            </w:tcBorders>
          </w:tcPr>
          <w:p w:rsidR="00727861" w:rsidRPr="00600A64" w:rsidRDefault="00727861" w:rsidP="00CD3AEF">
            <w:pPr>
              <w:tabs>
                <w:tab w:val="decimal" w:pos="1062"/>
              </w:tabs>
              <w:ind w:left="-102" w:right="34"/>
              <w:rPr>
                <w:rFonts w:cs="Times New Roman"/>
                <w:b/>
                <w:bCs/>
                <w:sz w:val="22"/>
                <w:szCs w:val="22"/>
              </w:rPr>
            </w:pPr>
            <w:r>
              <w:rPr>
                <w:rFonts w:cs="Times New Roman"/>
                <w:b/>
                <w:bCs/>
                <w:sz w:val="22"/>
                <w:szCs w:val="22"/>
              </w:rPr>
              <w:t>1,435,703</w:t>
            </w:r>
          </w:p>
        </w:tc>
        <w:tc>
          <w:tcPr>
            <w:tcW w:w="123" w:type="pct"/>
          </w:tcPr>
          <w:p w:rsidR="00727861" w:rsidRPr="00A600ED" w:rsidRDefault="00727861" w:rsidP="00DA782B">
            <w:pPr>
              <w:tabs>
                <w:tab w:val="decimal" w:pos="837"/>
              </w:tabs>
              <w:ind w:left="-102" w:right="-72"/>
              <w:rPr>
                <w:rFonts w:cs="Times New Roman"/>
                <w:b/>
                <w:bCs/>
                <w:sz w:val="22"/>
                <w:szCs w:val="22"/>
              </w:rPr>
            </w:pPr>
          </w:p>
        </w:tc>
        <w:tc>
          <w:tcPr>
            <w:tcW w:w="518" w:type="pct"/>
            <w:tcBorders>
              <w:top w:val="single" w:sz="4" w:space="0" w:color="auto"/>
              <w:bottom w:val="double" w:sz="4" w:space="0" w:color="auto"/>
            </w:tcBorders>
          </w:tcPr>
          <w:p w:rsidR="00727861" w:rsidRPr="00A600ED" w:rsidRDefault="00727861" w:rsidP="00DA782B">
            <w:pPr>
              <w:pStyle w:val="BodyText"/>
              <w:tabs>
                <w:tab w:val="decimal" w:pos="783"/>
              </w:tabs>
              <w:ind w:left="-126" w:right="-131"/>
              <w:jc w:val="both"/>
              <w:rPr>
                <w:b/>
                <w:bCs/>
                <w:sz w:val="22"/>
                <w:szCs w:val="22"/>
              </w:rPr>
            </w:pPr>
            <w:r w:rsidRPr="00A600ED">
              <w:rPr>
                <w:rFonts w:cs="Times New Roman"/>
                <w:b/>
                <w:bCs/>
                <w:sz w:val="22"/>
                <w:szCs w:val="22"/>
              </w:rPr>
              <w:t>1,</w:t>
            </w:r>
            <w:r w:rsidRPr="00A600ED">
              <w:rPr>
                <w:b/>
                <w:bCs/>
                <w:sz w:val="22"/>
                <w:szCs w:val="22"/>
              </w:rPr>
              <w:t>447,203</w:t>
            </w:r>
          </w:p>
        </w:tc>
      </w:tr>
    </w:tbl>
    <w:p w:rsidR="009F528A" w:rsidRDefault="009F528A" w:rsidP="009F528A">
      <w:pPr>
        <w:spacing w:line="240" w:lineRule="atLeast"/>
        <w:ind w:left="540"/>
        <w:jc w:val="both"/>
        <w:rPr>
          <w:rFonts w:cs="Times New Roman"/>
          <w:sz w:val="22"/>
          <w:szCs w:val="22"/>
        </w:rPr>
      </w:pPr>
    </w:p>
    <w:p w:rsidR="009F528A" w:rsidRPr="00037F78" w:rsidRDefault="009F528A" w:rsidP="00D67CB6">
      <w:pPr>
        <w:spacing w:line="240" w:lineRule="atLeast"/>
        <w:ind w:left="540" w:right="-477"/>
        <w:jc w:val="both"/>
        <w:rPr>
          <w:rFonts w:cs="Times New Roman"/>
          <w:sz w:val="22"/>
          <w:szCs w:val="22"/>
        </w:rPr>
      </w:pPr>
      <w:r w:rsidRPr="00037F78">
        <w:rPr>
          <w:rFonts w:cs="Times New Roman"/>
          <w:sz w:val="22"/>
          <w:szCs w:val="22"/>
        </w:rPr>
        <w:t xml:space="preserve">Movements during the nine-month periods ended 30 </w:t>
      </w:r>
      <w:r w:rsidRPr="00037F78">
        <w:rPr>
          <w:sz w:val="22"/>
          <w:szCs w:val="22"/>
        </w:rPr>
        <w:t>September</w:t>
      </w:r>
      <w:r w:rsidRPr="00037F78">
        <w:rPr>
          <w:rFonts w:cs="Times New Roman"/>
          <w:sz w:val="22"/>
          <w:szCs w:val="22"/>
        </w:rPr>
        <w:t xml:space="preserve"> </w:t>
      </w:r>
      <w:r>
        <w:rPr>
          <w:rFonts w:cs="Times New Roman"/>
          <w:sz w:val="22"/>
          <w:szCs w:val="22"/>
        </w:rPr>
        <w:t>2018</w:t>
      </w:r>
      <w:r w:rsidRPr="00037F78">
        <w:rPr>
          <w:rFonts w:cs="Times New Roman"/>
          <w:sz w:val="22"/>
          <w:szCs w:val="22"/>
        </w:rPr>
        <w:t xml:space="preserve"> and </w:t>
      </w:r>
      <w:r>
        <w:rPr>
          <w:rFonts w:cs="Times New Roman"/>
          <w:sz w:val="22"/>
          <w:szCs w:val="22"/>
        </w:rPr>
        <w:t>2017</w:t>
      </w:r>
      <w:r w:rsidRPr="00037F78">
        <w:rPr>
          <w:rFonts w:cs="Times New Roman"/>
          <w:sz w:val="22"/>
          <w:szCs w:val="22"/>
        </w:rPr>
        <w:t xml:space="preserve"> of</w:t>
      </w:r>
      <w:r>
        <w:rPr>
          <w:rFonts w:cs="Times New Roman"/>
          <w:sz w:val="22"/>
          <w:szCs w:val="22"/>
        </w:rPr>
        <w:t xml:space="preserve"> short-term</w:t>
      </w:r>
      <w:r w:rsidRPr="00037F78">
        <w:rPr>
          <w:rFonts w:cs="Times New Roman"/>
          <w:sz w:val="22"/>
          <w:szCs w:val="22"/>
        </w:rPr>
        <w:t xml:space="preserve"> loans to related parties were as follows:</w:t>
      </w:r>
      <w:r w:rsidRPr="0079583D">
        <w:rPr>
          <w:rFonts w:cs="Times New Roman"/>
          <w:sz w:val="16"/>
          <w:szCs w:val="16"/>
        </w:rPr>
        <w:t xml:space="preserve"> </w:t>
      </w:r>
    </w:p>
    <w:p w:rsidR="009F528A" w:rsidRPr="00037F78" w:rsidRDefault="009F528A" w:rsidP="009F528A">
      <w:pPr>
        <w:spacing w:line="240" w:lineRule="atLeast"/>
        <w:ind w:left="540"/>
        <w:jc w:val="thaiDistribute"/>
        <w:rPr>
          <w:rFonts w:cs="Cordia New"/>
          <w:sz w:val="22"/>
          <w:szCs w:val="22"/>
        </w:rPr>
      </w:pPr>
    </w:p>
    <w:tbl>
      <w:tblPr>
        <w:tblW w:w="9630" w:type="dxa"/>
        <w:tblInd w:w="450" w:type="dxa"/>
        <w:tblLayout w:type="fixed"/>
        <w:tblLook w:val="0000" w:firstRow="0" w:lastRow="0" w:firstColumn="0" w:lastColumn="0" w:noHBand="0" w:noVBand="0"/>
      </w:tblPr>
      <w:tblGrid>
        <w:gridCol w:w="4605"/>
        <w:gridCol w:w="1057"/>
        <w:gridCol w:w="283"/>
        <w:gridCol w:w="376"/>
        <w:gridCol w:w="270"/>
        <w:gridCol w:w="1419"/>
        <w:gridCol w:w="270"/>
        <w:gridCol w:w="1350"/>
      </w:tblGrid>
      <w:tr w:rsidR="009F528A" w:rsidRPr="00037F78" w:rsidTr="00DD1E7B">
        <w:trPr>
          <w:trHeight w:val="542"/>
        </w:trPr>
        <w:tc>
          <w:tcPr>
            <w:tcW w:w="2391" w:type="pct"/>
          </w:tcPr>
          <w:p w:rsidR="009F528A" w:rsidRDefault="009F528A" w:rsidP="001754C8">
            <w:pPr>
              <w:jc w:val="thaiDistribute"/>
              <w:rPr>
                <w:rFonts w:cs="Times New Roman"/>
                <w:b/>
                <w:bCs/>
                <w:i/>
                <w:iCs/>
                <w:sz w:val="22"/>
                <w:szCs w:val="22"/>
              </w:rPr>
            </w:pPr>
          </w:p>
          <w:p w:rsidR="009F528A" w:rsidRPr="00037F78" w:rsidRDefault="009F528A" w:rsidP="001754C8">
            <w:pPr>
              <w:jc w:val="thaiDistribute"/>
              <w:rPr>
                <w:rFonts w:cs="Times New Roman"/>
                <w:b/>
                <w:bCs/>
                <w:i/>
                <w:iCs/>
                <w:sz w:val="22"/>
                <w:szCs w:val="22"/>
                <w:cs/>
              </w:rPr>
            </w:pPr>
            <w:r w:rsidRPr="00037F78">
              <w:rPr>
                <w:rFonts w:cs="Times New Roman"/>
                <w:b/>
                <w:bCs/>
                <w:i/>
                <w:iCs/>
                <w:sz w:val="22"/>
                <w:szCs w:val="22"/>
              </w:rPr>
              <w:t>Short-term loan</w:t>
            </w:r>
            <w:r>
              <w:rPr>
                <w:rFonts w:cs="Times New Roman"/>
                <w:b/>
                <w:bCs/>
                <w:i/>
                <w:iCs/>
                <w:sz w:val="22"/>
                <w:szCs w:val="22"/>
              </w:rPr>
              <w:t>s</w:t>
            </w:r>
            <w:r w:rsidRPr="00037F78">
              <w:rPr>
                <w:rFonts w:cs="Times New Roman"/>
                <w:b/>
                <w:bCs/>
                <w:i/>
                <w:iCs/>
                <w:sz w:val="22"/>
                <w:szCs w:val="22"/>
              </w:rPr>
              <w:t xml:space="preserve"> to related parties</w:t>
            </w:r>
          </w:p>
        </w:tc>
        <w:tc>
          <w:tcPr>
            <w:tcW w:w="891" w:type="pct"/>
            <w:gridSpan w:val="3"/>
          </w:tcPr>
          <w:p w:rsidR="009F528A" w:rsidRPr="00037F78" w:rsidRDefault="009F528A" w:rsidP="001754C8">
            <w:pPr>
              <w:pStyle w:val="BodyText"/>
              <w:ind w:right="-131"/>
              <w:jc w:val="center"/>
              <w:rPr>
                <w:rFonts w:cs="Times New Roman"/>
                <w:b/>
                <w:bCs/>
                <w:sz w:val="22"/>
                <w:szCs w:val="22"/>
                <w:cs/>
              </w:rPr>
            </w:pPr>
          </w:p>
        </w:tc>
        <w:tc>
          <w:tcPr>
            <w:tcW w:w="140" w:type="pct"/>
          </w:tcPr>
          <w:p w:rsidR="009F528A" w:rsidRPr="00037F78" w:rsidRDefault="009F528A" w:rsidP="001754C8">
            <w:pPr>
              <w:pStyle w:val="BodyText"/>
              <w:ind w:left="-108" w:right="-110"/>
              <w:jc w:val="center"/>
              <w:rPr>
                <w:rFonts w:cs="Times New Roman"/>
                <w:b/>
                <w:bCs/>
                <w:sz w:val="22"/>
                <w:szCs w:val="22"/>
              </w:rPr>
            </w:pPr>
          </w:p>
        </w:tc>
        <w:tc>
          <w:tcPr>
            <w:tcW w:w="1578" w:type="pct"/>
            <w:gridSpan w:val="3"/>
          </w:tcPr>
          <w:p w:rsidR="009F528A" w:rsidRPr="00037F78" w:rsidRDefault="009F528A" w:rsidP="001754C8">
            <w:pPr>
              <w:pStyle w:val="BodyText"/>
              <w:ind w:left="-108" w:right="-110"/>
              <w:jc w:val="center"/>
              <w:rPr>
                <w:rFonts w:cs="Times New Roman"/>
                <w:b/>
                <w:bCs/>
                <w:sz w:val="22"/>
                <w:szCs w:val="22"/>
                <w:cs/>
              </w:rPr>
            </w:pPr>
            <w:r w:rsidRPr="00037F78">
              <w:rPr>
                <w:rFonts w:cs="Times New Roman"/>
                <w:b/>
                <w:bCs/>
                <w:sz w:val="22"/>
                <w:szCs w:val="22"/>
              </w:rPr>
              <w:t>Separate</w:t>
            </w:r>
            <w:r w:rsidRPr="00037F78">
              <w:rPr>
                <w:rFonts w:cs="Times New Roman"/>
                <w:b/>
                <w:bCs/>
                <w:sz w:val="22"/>
                <w:szCs w:val="22"/>
              </w:rPr>
              <w:br/>
              <w:t>financial statements</w:t>
            </w:r>
          </w:p>
        </w:tc>
      </w:tr>
      <w:tr w:rsidR="009F528A" w:rsidRPr="00037F78" w:rsidTr="00DD1E7B">
        <w:tc>
          <w:tcPr>
            <w:tcW w:w="2391" w:type="pct"/>
          </w:tcPr>
          <w:p w:rsidR="009F528A" w:rsidRPr="00037F78" w:rsidRDefault="009F528A" w:rsidP="001754C8">
            <w:pPr>
              <w:pStyle w:val="BodyText"/>
              <w:ind w:right="-138"/>
              <w:jc w:val="both"/>
              <w:rPr>
                <w:rFonts w:cs="Times New Roman"/>
                <w:sz w:val="22"/>
                <w:szCs w:val="22"/>
                <w:cs/>
              </w:rPr>
            </w:pPr>
            <w:r>
              <w:rPr>
                <w:rFonts w:cs="Times New Roman"/>
                <w:b/>
                <w:bCs/>
                <w:i/>
                <w:iCs/>
                <w:sz w:val="22"/>
                <w:szCs w:val="22"/>
              </w:rPr>
              <w:t xml:space="preserve">  </w:t>
            </w:r>
            <w:r w:rsidRPr="00037F78">
              <w:rPr>
                <w:rFonts w:cs="Times New Roman"/>
                <w:b/>
                <w:bCs/>
                <w:i/>
                <w:iCs/>
                <w:sz w:val="22"/>
                <w:szCs w:val="22"/>
              </w:rPr>
              <w:t>Nine-month period ended 30 September</w:t>
            </w:r>
          </w:p>
        </w:tc>
        <w:tc>
          <w:tcPr>
            <w:tcW w:w="549" w:type="pct"/>
          </w:tcPr>
          <w:p w:rsidR="009F528A" w:rsidRPr="00037F78" w:rsidRDefault="009F528A" w:rsidP="001754C8">
            <w:pPr>
              <w:pStyle w:val="BodyText"/>
              <w:ind w:left="-108" w:right="-110"/>
              <w:jc w:val="center"/>
              <w:rPr>
                <w:rFonts w:cs="Times New Roman"/>
                <w:sz w:val="22"/>
                <w:szCs w:val="22"/>
              </w:rPr>
            </w:pPr>
          </w:p>
        </w:tc>
        <w:tc>
          <w:tcPr>
            <w:tcW w:w="147" w:type="pct"/>
          </w:tcPr>
          <w:p w:rsidR="009F528A" w:rsidRPr="00037F78" w:rsidRDefault="009F528A" w:rsidP="001754C8">
            <w:pPr>
              <w:pStyle w:val="BodyText"/>
              <w:ind w:left="-108" w:right="-110"/>
              <w:jc w:val="center"/>
              <w:rPr>
                <w:rFonts w:cs="Times New Roman"/>
                <w:sz w:val="22"/>
                <w:szCs w:val="22"/>
              </w:rPr>
            </w:pPr>
          </w:p>
        </w:tc>
        <w:tc>
          <w:tcPr>
            <w:tcW w:w="195" w:type="pct"/>
          </w:tcPr>
          <w:p w:rsidR="009F528A" w:rsidRPr="00037F78" w:rsidRDefault="009F528A" w:rsidP="001754C8">
            <w:pPr>
              <w:pStyle w:val="BodyText"/>
              <w:ind w:left="-108" w:right="-110"/>
              <w:jc w:val="center"/>
              <w:rPr>
                <w:rFonts w:cs="Times New Roman"/>
                <w:sz w:val="22"/>
                <w:szCs w:val="22"/>
              </w:rPr>
            </w:pPr>
          </w:p>
        </w:tc>
        <w:tc>
          <w:tcPr>
            <w:tcW w:w="140" w:type="pct"/>
          </w:tcPr>
          <w:p w:rsidR="009F528A" w:rsidRPr="00037F78" w:rsidRDefault="009F528A" w:rsidP="001754C8">
            <w:pPr>
              <w:pStyle w:val="BodyText"/>
              <w:ind w:left="-108" w:right="-110"/>
              <w:jc w:val="center"/>
              <w:rPr>
                <w:rFonts w:cs="Times New Roman"/>
                <w:sz w:val="22"/>
                <w:szCs w:val="22"/>
              </w:rPr>
            </w:pPr>
          </w:p>
        </w:tc>
        <w:tc>
          <w:tcPr>
            <w:tcW w:w="737" w:type="pct"/>
          </w:tcPr>
          <w:p w:rsidR="009F528A" w:rsidRPr="00037F78" w:rsidRDefault="009F528A" w:rsidP="001754C8">
            <w:pPr>
              <w:pStyle w:val="BodyText"/>
              <w:ind w:left="-113" w:right="-110"/>
              <w:jc w:val="center"/>
              <w:rPr>
                <w:rFonts w:cs="Times New Roman"/>
                <w:spacing w:val="-20"/>
                <w:sz w:val="22"/>
                <w:szCs w:val="22"/>
              </w:rPr>
            </w:pPr>
            <w:r w:rsidRPr="00037F78">
              <w:rPr>
                <w:rFonts w:cs="Times New Roman"/>
                <w:sz w:val="22"/>
                <w:szCs w:val="22"/>
              </w:rPr>
              <w:t>201</w:t>
            </w:r>
            <w:r>
              <w:rPr>
                <w:rFonts w:cs="Times New Roman"/>
                <w:sz w:val="22"/>
                <w:szCs w:val="22"/>
              </w:rPr>
              <w:t>8</w:t>
            </w:r>
          </w:p>
        </w:tc>
        <w:tc>
          <w:tcPr>
            <w:tcW w:w="140" w:type="pct"/>
          </w:tcPr>
          <w:p w:rsidR="009F528A" w:rsidRPr="00037F78" w:rsidRDefault="009F528A" w:rsidP="001754C8">
            <w:pPr>
              <w:pStyle w:val="BodyText"/>
              <w:ind w:left="-113" w:right="-110"/>
              <w:jc w:val="center"/>
              <w:rPr>
                <w:rFonts w:cs="Times New Roman"/>
                <w:sz w:val="22"/>
                <w:szCs w:val="22"/>
              </w:rPr>
            </w:pPr>
          </w:p>
        </w:tc>
        <w:tc>
          <w:tcPr>
            <w:tcW w:w="701" w:type="pct"/>
          </w:tcPr>
          <w:p w:rsidR="009F528A" w:rsidRPr="00037F78" w:rsidRDefault="009F528A" w:rsidP="001754C8">
            <w:pPr>
              <w:pStyle w:val="BodyText"/>
              <w:ind w:left="-113" w:right="-110"/>
              <w:jc w:val="center"/>
              <w:rPr>
                <w:rFonts w:cs="Times New Roman"/>
                <w:sz w:val="22"/>
                <w:szCs w:val="22"/>
              </w:rPr>
            </w:pPr>
            <w:r w:rsidRPr="00037F78">
              <w:rPr>
                <w:rFonts w:cs="Times New Roman"/>
                <w:sz w:val="22"/>
                <w:szCs w:val="22"/>
              </w:rPr>
              <w:t>201</w:t>
            </w:r>
            <w:r>
              <w:rPr>
                <w:rFonts w:cs="Times New Roman"/>
                <w:sz w:val="22"/>
                <w:szCs w:val="22"/>
              </w:rPr>
              <w:t>7</w:t>
            </w:r>
          </w:p>
        </w:tc>
      </w:tr>
      <w:tr w:rsidR="009F528A" w:rsidRPr="00037F78" w:rsidTr="00DD1E7B">
        <w:tc>
          <w:tcPr>
            <w:tcW w:w="2391" w:type="pct"/>
          </w:tcPr>
          <w:p w:rsidR="009F528A" w:rsidRPr="00037F78" w:rsidRDefault="009F528A" w:rsidP="001754C8">
            <w:pPr>
              <w:jc w:val="thaiDistribute"/>
              <w:rPr>
                <w:rFonts w:cs="Times New Roman"/>
                <w:b/>
                <w:bCs/>
                <w:i/>
                <w:iCs/>
                <w:sz w:val="22"/>
                <w:szCs w:val="22"/>
                <w:cs/>
              </w:rPr>
            </w:pPr>
          </w:p>
        </w:tc>
        <w:tc>
          <w:tcPr>
            <w:tcW w:w="549" w:type="pct"/>
          </w:tcPr>
          <w:p w:rsidR="009F528A" w:rsidRPr="00037F78" w:rsidRDefault="009F528A" w:rsidP="001754C8">
            <w:pPr>
              <w:tabs>
                <w:tab w:val="decimal" w:pos="738"/>
              </w:tabs>
              <w:ind w:left="-102" w:right="-72"/>
              <w:rPr>
                <w:rFonts w:cs="Times New Roman"/>
                <w:sz w:val="22"/>
                <w:szCs w:val="22"/>
              </w:rPr>
            </w:pPr>
          </w:p>
        </w:tc>
        <w:tc>
          <w:tcPr>
            <w:tcW w:w="147" w:type="pct"/>
          </w:tcPr>
          <w:p w:rsidR="009F528A" w:rsidRPr="00037F78" w:rsidRDefault="009F528A" w:rsidP="001754C8">
            <w:pPr>
              <w:tabs>
                <w:tab w:val="decimal" w:pos="738"/>
              </w:tabs>
              <w:ind w:left="-102" w:right="-72"/>
              <w:rPr>
                <w:rFonts w:cs="Times New Roman"/>
                <w:sz w:val="22"/>
                <w:szCs w:val="22"/>
              </w:rPr>
            </w:pPr>
          </w:p>
        </w:tc>
        <w:tc>
          <w:tcPr>
            <w:tcW w:w="195" w:type="pct"/>
          </w:tcPr>
          <w:p w:rsidR="009F528A" w:rsidRPr="00037F78" w:rsidRDefault="009F528A" w:rsidP="001754C8">
            <w:pPr>
              <w:tabs>
                <w:tab w:val="decimal" w:pos="738"/>
              </w:tabs>
              <w:ind w:left="-102" w:right="-72"/>
              <w:rPr>
                <w:rFonts w:cs="Times New Roman"/>
                <w:sz w:val="22"/>
                <w:szCs w:val="22"/>
              </w:rPr>
            </w:pPr>
          </w:p>
        </w:tc>
        <w:tc>
          <w:tcPr>
            <w:tcW w:w="140" w:type="pct"/>
          </w:tcPr>
          <w:p w:rsidR="009F528A" w:rsidRPr="00037F78" w:rsidRDefault="009F528A" w:rsidP="001754C8">
            <w:pPr>
              <w:tabs>
                <w:tab w:val="decimal" w:pos="738"/>
              </w:tabs>
              <w:ind w:left="-102" w:right="-72"/>
              <w:rPr>
                <w:rFonts w:cs="Times New Roman"/>
                <w:sz w:val="22"/>
                <w:szCs w:val="22"/>
              </w:rPr>
            </w:pPr>
          </w:p>
        </w:tc>
        <w:tc>
          <w:tcPr>
            <w:tcW w:w="1578" w:type="pct"/>
            <w:gridSpan w:val="3"/>
          </w:tcPr>
          <w:p w:rsidR="009F528A" w:rsidRPr="00037F78" w:rsidRDefault="009F528A" w:rsidP="001754C8">
            <w:pPr>
              <w:ind w:left="-102" w:right="-72"/>
              <w:jc w:val="center"/>
              <w:rPr>
                <w:rFonts w:cs="Times New Roman"/>
                <w:sz w:val="22"/>
                <w:szCs w:val="22"/>
              </w:rPr>
            </w:pPr>
            <w:r w:rsidRPr="00037F78">
              <w:rPr>
                <w:rFonts w:cs="Times New Roman"/>
                <w:i/>
                <w:iCs/>
                <w:sz w:val="22"/>
                <w:szCs w:val="22"/>
              </w:rPr>
              <w:t>(in thousand Baht)</w:t>
            </w:r>
          </w:p>
        </w:tc>
      </w:tr>
      <w:tr w:rsidR="009F528A" w:rsidRPr="00037F78" w:rsidTr="00DD1E7B">
        <w:tc>
          <w:tcPr>
            <w:tcW w:w="2391" w:type="pct"/>
          </w:tcPr>
          <w:p w:rsidR="009F528A" w:rsidRPr="00037F78" w:rsidRDefault="009F528A" w:rsidP="001754C8">
            <w:pPr>
              <w:jc w:val="thaiDistribute"/>
              <w:rPr>
                <w:rFonts w:cs="Times New Roman"/>
                <w:b/>
                <w:bCs/>
                <w:sz w:val="22"/>
                <w:szCs w:val="22"/>
                <w:cs/>
                <w:lang w:val="th-TH"/>
              </w:rPr>
            </w:pPr>
            <w:r w:rsidRPr="00037F78">
              <w:rPr>
                <w:rFonts w:cs="Times New Roman"/>
                <w:b/>
                <w:bCs/>
                <w:sz w:val="22"/>
                <w:szCs w:val="22"/>
              </w:rPr>
              <w:t>Subsidiaries</w:t>
            </w:r>
          </w:p>
        </w:tc>
        <w:tc>
          <w:tcPr>
            <w:tcW w:w="549" w:type="pct"/>
          </w:tcPr>
          <w:p w:rsidR="009F528A" w:rsidRPr="00037F78" w:rsidRDefault="009F528A" w:rsidP="001754C8">
            <w:pPr>
              <w:tabs>
                <w:tab w:val="decimal" w:pos="738"/>
              </w:tabs>
              <w:ind w:left="-102" w:right="-72"/>
              <w:rPr>
                <w:rFonts w:cs="Times New Roman"/>
                <w:sz w:val="22"/>
                <w:szCs w:val="22"/>
              </w:rPr>
            </w:pPr>
          </w:p>
        </w:tc>
        <w:tc>
          <w:tcPr>
            <w:tcW w:w="147" w:type="pct"/>
          </w:tcPr>
          <w:p w:rsidR="009F528A" w:rsidRPr="00037F78" w:rsidRDefault="009F528A" w:rsidP="001754C8">
            <w:pPr>
              <w:tabs>
                <w:tab w:val="decimal" w:pos="738"/>
              </w:tabs>
              <w:ind w:left="-102" w:right="-72"/>
              <w:rPr>
                <w:rFonts w:cs="Times New Roman"/>
                <w:sz w:val="22"/>
                <w:szCs w:val="22"/>
              </w:rPr>
            </w:pPr>
          </w:p>
        </w:tc>
        <w:tc>
          <w:tcPr>
            <w:tcW w:w="195" w:type="pct"/>
          </w:tcPr>
          <w:p w:rsidR="009F528A" w:rsidRPr="00037F78" w:rsidRDefault="009F528A" w:rsidP="001754C8">
            <w:pPr>
              <w:tabs>
                <w:tab w:val="decimal" w:pos="738"/>
              </w:tabs>
              <w:ind w:left="-102" w:right="-72"/>
              <w:rPr>
                <w:rFonts w:cs="Times New Roman"/>
                <w:sz w:val="22"/>
                <w:szCs w:val="22"/>
              </w:rPr>
            </w:pPr>
          </w:p>
        </w:tc>
        <w:tc>
          <w:tcPr>
            <w:tcW w:w="140" w:type="pct"/>
          </w:tcPr>
          <w:p w:rsidR="009F528A" w:rsidRPr="00037F78" w:rsidRDefault="009F528A" w:rsidP="001754C8">
            <w:pPr>
              <w:tabs>
                <w:tab w:val="decimal" w:pos="738"/>
              </w:tabs>
              <w:ind w:left="-102" w:right="-72"/>
              <w:rPr>
                <w:rFonts w:cs="Times New Roman"/>
                <w:sz w:val="22"/>
                <w:szCs w:val="22"/>
              </w:rPr>
            </w:pPr>
          </w:p>
        </w:tc>
        <w:tc>
          <w:tcPr>
            <w:tcW w:w="737" w:type="pct"/>
          </w:tcPr>
          <w:p w:rsidR="009F528A" w:rsidRPr="00037F78" w:rsidRDefault="009F528A" w:rsidP="001754C8">
            <w:pPr>
              <w:tabs>
                <w:tab w:val="decimal" w:pos="819"/>
              </w:tabs>
              <w:ind w:left="-102" w:right="-72"/>
              <w:rPr>
                <w:rFonts w:cs="Times New Roman"/>
                <w:sz w:val="22"/>
                <w:szCs w:val="22"/>
              </w:rPr>
            </w:pPr>
          </w:p>
        </w:tc>
        <w:tc>
          <w:tcPr>
            <w:tcW w:w="140" w:type="pct"/>
          </w:tcPr>
          <w:p w:rsidR="009F528A" w:rsidRPr="00037F78" w:rsidRDefault="009F528A" w:rsidP="001754C8">
            <w:pPr>
              <w:tabs>
                <w:tab w:val="decimal" w:pos="738"/>
              </w:tabs>
              <w:ind w:left="-102" w:right="-72"/>
              <w:rPr>
                <w:rFonts w:cs="Times New Roman"/>
                <w:sz w:val="22"/>
                <w:szCs w:val="22"/>
              </w:rPr>
            </w:pPr>
          </w:p>
        </w:tc>
        <w:tc>
          <w:tcPr>
            <w:tcW w:w="701" w:type="pct"/>
          </w:tcPr>
          <w:p w:rsidR="009F528A" w:rsidRPr="00037F78" w:rsidRDefault="009F528A" w:rsidP="001754C8">
            <w:pPr>
              <w:tabs>
                <w:tab w:val="decimal" w:pos="817"/>
              </w:tabs>
              <w:ind w:left="-102" w:right="-72"/>
              <w:rPr>
                <w:rFonts w:cs="Times New Roman"/>
                <w:sz w:val="22"/>
                <w:szCs w:val="22"/>
              </w:rPr>
            </w:pPr>
          </w:p>
        </w:tc>
      </w:tr>
      <w:tr w:rsidR="00727861" w:rsidRPr="00037F78" w:rsidTr="00DD1E7B">
        <w:tc>
          <w:tcPr>
            <w:tcW w:w="2391" w:type="pct"/>
          </w:tcPr>
          <w:p w:rsidR="00727861" w:rsidRPr="00037F78" w:rsidRDefault="00727861" w:rsidP="009F528A">
            <w:pPr>
              <w:jc w:val="thaiDistribute"/>
              <w:rPr>
                <w:rFonts w:cs="Times New Roman"/>
                <w:sz w:val="22"/>
                <w:szCs w:val="22"/>
                <w:cs/>
                <w:lang w:val="th-TH"/>
              </w:rPr>
            </w:pPr>
            <w:r w:rsidRPr="00037F78">
              <w:rPr>
                <w:rFonts w:cs="Times New Roman"/>
                <w:sz w:val="22"/>
                <w:szCs w:val="22"/>
              </w:rPr>
              <w:t>At 1 January</w:t>
            </w:r>
          </w:p>
        </w:tc>
        <w:tc>
          <w:tcPr>
            <w:tcW w:w="549" w:type="pct"/>
          </w:tcPr>
          <w:p w:rsidR="00727861" w:rsidRPr="00037F78" w:rsidRDefault="00727861" w:rsidP="009F528A">
            <w:pPr>
              <w:tabs>
                <w:tab w:val="decimal" w:pos="738"/>
              </w:tabs>
              <w:ind w:left="-102" w:right="-72"/>
              <w:rPr>
                <w:rFonts w:cs="Times New Roman"/>
                <w:sz w:val="22"/>
                <w:szCs w:val="22"/>
              </w:rPr>
            </w:pPr>
          </w:p>
        </w:tc>
        <w:tc>
          <w:tcPr>
            <w:tcW w:w="147" w:type="pct"/>
          </w:tcPr>
          <w:p w:rsidR="00727861" w:rsidRPr="00037F78" w:rsidRDefault="00727861" w:rsidP="009F528A">
            <w:pPr>
              <w:tabs>
                <w:tab w:val="decimal" w:pos="738"/>
              </w:tabs>
              <w:ind w:left="-102" w:right="-72"/>
              <w:rPr>
                <w:rFonts w:cs="Times New Roman"/>
                <w:sz w:val="22"/>
                <w:szCs w:val="22"/>
              </w:rPr>
            </w:pPr>
          </w:p>
        </w:tc>
        <w:tc>
          <w:tcPr>
            <w:tcW w:w="195" w:type="pct"/>
          </w:tcPr>
          <w:p w:rsidR="00727861" w:rsidRPr="00037F78" w:rsidRDefault="00727861" w:rsidP="009F528A">
            <w:pPr>
              <w:tabs>
                <w:tab w:val="decimal" w:pos="738"/>
              </w:tabs>
              <w:ind w:left="-102" w:right="-72"/>
              <w:rPr>
                <w:rFonts w:cs="Times New Roman"/>
                <w:sz w:val="22"/>
                <w:szCs w:val="22"/>
              </w:rPr>
            </w:pPr>
          </w:p>
        </w:tc>
        <w:tc>
          <w:tcPr>
            <w:tcW w:w="140" w:type="pct"/>
          </w:tcPr>
          <w:p w:rsidR="00727861" w:rsidRPr="00037F78" w:rsidRDefault="00727861" w:rsidP="009F528A">
            <w:pPr>
              <w:tabs>
                <w:tab w:val="decimal" w:pos="738"/>
              </w:tabs>
              <w:ind w:left="-102" w:right="-72"/>
              <w:rPr>
                <w:rFonts w:cs="Times New Roman"/>
                <w:sz w:val="22"/>
                <w:szCs w:val="22"/>
              </w:rPr>
            </w:pPr>
          </w:p>
        </w:tc>
        <w:tc>
          <w:tcPr>
            <w:tcW w:w="737" w:type="pct"/>
            <w:shd w:val="clear" w:color="auto" w:fill="auto"/>
          </w:tcPr>
          <w:p w:rsidR="00727861" w:rsidRPr="00A12965" w:rsidRDefault="00727861" w:rsidP="00DD1E7B">
            <w:pPr>
              <w:pStyle w:val="BodyText"/>
              <w:tabs>
                <w:tab w:val="decimal" w:pos="1131"/>
              </w:tabs>
              <w:ind w:left="-126" w:right="-131"/>
              <w:rPr>
                <w:rFonts w:cs="Times New Roman"/>
                <w:sz w:val="22"/>
                <w:szCs w:val="22"/>
              </w:rPr>
            </w:pPr>
            <w:r>
              <w:rPr>
                <w:rFonts w:cs="Times New Roman"/>
                <w:sz w:val="22"/>
                <w:szCs w:val="22"/>
              </w:rPr>
              <w:t>1,447,203</w:t>
            </w:r>
          </w:p>
        </w:tc>
        <w:tc>
          <w:tcPr>
            <w:tcW w:w="140" w:type="pct"/>
            <w:shd w:val="clear" w:color="auto" w:fill="auto"/>
          </w:tcPr>
          <w:p w:rsidR="00727861" w:rsidRPr="00037F78" w:rsidRDefault="00727861" w:rsidP="009F528A">
            <w:pPr>
              <w:pStyle w:val="BodyText"/>
              <w:tabs>
                <w:tab w:val="decimal" w:pos="847"/>
              </w:tabs>
              <w:ind w:left="-126" w:right="-131"/>
              <w:jc w:val="both"/>
              <w:rPr>
                <w:rFonts w:cs="Times New Roman"/>
                <w:sz w:val="22"/>
                <w:szCs w:val="22"/>
              </w:rPr>
            </w:pPr>
          </w:p>
        </w:tc>
        <w:tc>
          <w:tcPr>
            <w:tcW w:w="701" w:type="pct"/>
          </w:tcPr>
          <w:p w:rsidR="00727861" w:rsidRPr="00A12965" w:rsidRDefault="00727861" w:rsidP="009F528A">
            <w:pPr>
              <w:pStyle w:val="BodyText"/>
              <w:tabs>
                <w:tab w:val="decimal" w:pos="1113"/>
              </w:tabs>
              <w:ind w:left="-126" w:right="-131"/>
              <w:rPr>
                <w:rFonts w:cs="Times New Roman"/>
                <w:sz w:val="22"/>
                <w:szCs w:val="22"/>
              </w:rPr>
            </w:pPr>
            <w:r>
              <w:rPr>
                <w:rFonts w:cs="Times New Roman"/>
                <w:sz w:val="22"/>
                <w:szCs w:val="22"/>
              </w:rPr>
              <w:t>1,390,303</w:t>
            </w:r>
          </w:p>
        </w:tc>
      </w:tr>
      <w:tr w:rsidR="00727861" w:rsidRPr="00037F78" w:rsidTr="00DD1E7B">
        <w:tc>
          <w:tcPr>
            <w:tcW w:w="2391" w:type="pct"/>
          </w:tcPr>
          <w:p w:rsidR="00727861" w:rsidRPr="00037F78" w:rsidRDefault="00727861" w:rsidP="009F528A">
            <w:pPr>
              <w:jc w:val="thaiDistribute"/>
              <w:rPr>
                <w:rFonts w:cs="Times New Roman"/>
                <w:sz w:val="22"/>
                <w:szCs w:val="22"/>
                <w:cs/>
              </w:rPr>
            </w:pPr>
            <w:r w:rsidRPr="00037F78">
              <w:rPr>
                <w:rFonts w:cs="Times New Roman"/>
                <w:sz w:val="22"/>
                <w:szCs w:val="22"/>
              </w:rPr>
              <w:t>Increase</w:t>
            </w:r>
          </w:p>
        </w:tc>
        <w:tc>
          <w:tcPr>
            <w:tcW w:w="549" w:type="pct"/>
          </w:tcPr>
          <w:p w:rsidR="00727861" w:rsidRPr="00037F78" w:rsidRDefault="00727861" w:rsidP="009F528A">
            <w:pPr>
              <w:tabs>
                <w:tab w:val="decimal" w:pos="738"/>
              </w:tabs>
              <w:ind w:left="-102" w:right="-72"/>
              <w:rPr>
                <w:rFonts w:cs="Times New Roman"/>
                <w:sz w:val="22"/>
                <w:szCs w:val="22"/>
              </w:rPr>
            </w:pPr>
          </w:p>
        </w:tc>
        <w:tc>
          <w:tcPr>
            <w:tcW w:w="147" w:type="pct"/>
          </w:tcPr>
          <w:p w:rsidR="00727861" w:rsidRPr="00037F78" w:rsidRDefault="00727861" w:rsidP="009F528A">
            <w:pPr>
              <w:tabs>
                <w:tab w:val="decimal" w:pos="738"/>
              </w:tabs>
              <w:ind w:left="-102" w:right="-72"/>
              <w:rPr>
                <w:rFonts w:cs="Times New Roman"/>
                <w:sz w:val="22"/>
                <w:szCs w:val="22"/>
              </w:rPr>
            </w:pPr>
          </w:p>
        </w:tc>
        <w:tc>
          <w:tcPr>
            <w:tcW w:w="195" w:type="pct"/>
          </w:tcPr>
          <w:p w:rsidR="00727861" w:rsidRPr="00037F78" w:rsidRDefault="00727861" w:rsidP="009F528A">
            <w:pPr>
              <w:tabs>
                <w:tab w:val="decimal" w:pos="738"/>
              </w:tabs>
              <w:ind w:left="-102" w:right="-72"/>
              <w:rPr>
                <w:rFonts w:cs="Times New Roman"/>
                <w:sz w:val="22"/>
                <w:szCs w:val="22"/>
              </w:rPr>
            </w:pPr>
          </w:p>
        </w:tc>
        <w:tc>
          <w:tcPr>
            <w:tcW w:w="140" w:type="pct"/>
          </w:tcPr>
          <w:p w:rsidR="00727861" w:rsidRPr="00037F78" w:rsidRDefault="00727861" w:rsidP="009F528A">
            <w:pPr>
              <w:tabs>
                <w:tab w:val="decimal" w:pos="738"/>
              </w:tabs>
              <w:ind w:left="-102" w:right="-72"/>
              <w:rPr>
                <w:rFonts w:cs="Times New Roman"/>
                <w:sz w:val="22"/>
                <w:szCs w:val="22"/>
              </w:rPr>
            </w:pPr>
          </w:p>
        </w:tc>
        <w:tc>
          <w:tcPr>
            <w:tcW w:w="737" w:type="pct"/>
            <w:shd w:val="clear" w:color="auto" w:fill="auto"/>
          </w:tcPr>
          <w:p w:rsidR="00727861" w:rsidRPr="00A12965" w:rsidRDefault="00727861" w:rsidP="00DD1E7B">
            <w:pPr>
              <w:pStyle w:val="BodyText"/>
              <w:tabs>
                <w:tab w:val="decimal" w:pos="1131"/>
              </w:tabs>
              <w:ind w:left="-126" w:right="-131"/>
              <w:rPr>
                <w:rFonts w:cs="Times New Roman"/>
                <w:sz w:val="22"/>
                <w:szCs w:val="22"/>
              </w:rPr>
            </w:pPr>
            <w:r>
              <w:rPr>
                <w:rFonts w:cs="Times New Roman"/>
                <w:sz w:val="22"/>
                <w:szCs w:val="22"/>
              </w:rPr>
              <w:t>13,500</w:t>
            </w:r>
          </w:p>
        </w:tc>
        <w:tc>
          <w:tcPr>
            <w:tcW w:w="140" w:type="pct"/>
          </w:tcPr>
          <w:p w:rsidR="00727861" w:rsidRPr="00037F78" w:rsidRDefault="00727861" w:rsidP="009F528A">
            <w:pPr>
              <w:pStyle w:val="BodyText"/>
              <w:tabs>
                <w:tab w:val="decimal" w:pos="847"/>
              </w:tabs>
              <w:ind w:left="-126" w:right="-131"/>
              <w:jc w:val="both"/>
              <w:rPr>
                <w:rFonts w:cs="Times New Roman"/>
                <w:sz w:val="22"/>
                <w:szCs w:val="22"/>
              </w:rPr>
            </w:pPr>
          </w:p>
        </w:tc>
        <w:tc>
          <w:tcPr>
            <w:tcW w:w="701" w:type="pct"/>
          </w:tcPr>
          <w:p w:rsidR="00727861" w:rsidRPr="00A12965" w:rsidRDefault="00727861" w:rsidP="009F528A">
            <w:pPr>
              <w:pStyle w:val="BodyText"/>
              <w:tabs>
                <w:tab w:val="decimal" w:pos="1113"/>
              </w:tabs>
              <w:ind w:left="-126" w:right="-131"/>
              <w:rPr>
                <w:rFonts w:cs="Times New Roman"/>
                <w:sz w:val="22"/>
                <w:szCs w:val="22"/>
              </w:rPr>
            </w:pPr>
            <w:r>
              <w:rPr>
                <w:rFonts w:cs="Times New Roman"/>
                <w:sz w:val="22"/>
                <w:szCs w:val="22"/>
              </w:rPr>
              <w:t>74,600</w:t>
            </w:r>
          </w:p>
        </w:tc>
      </w:tr>
      <w:tr w:rsidR="00727861" w:rsidRPr="00037F78" w:rsidTr="00DD1E7B">
        <w:trPr>
          <w:trHeight w:val="72"/>
        </w:trPr>
        <w:tc>
          <w:tcPr>
            <w:tcW w:w="2391" w:type="pct"/>
          </w:tcPr>
          <w:p w:rsidR="00727861" w:rsidRPr="00037F78" w:rsidRDefault="00727861" w:rsidP="009F528A">
            <w:pPr>
              <w:jc w:val="thaiDistribute"/>
              <w:rPr>
                <w:rFonts w:cs="Times New Roman"/>
                <w:sz w:val="22"/>
                <w:szCs w:val="22"/>
                <w:cs/>
              </w:rPr>
            </w:pPr>
            <w:r w:rsidRPr="00037F78">
              <w:rPr>
                <w:rFonts w:cs="Times New Roman"/>
                <w:sz w:val="22"/>
                <w:szCs w:val="22"/>
              </w:rPr>
              <w:t>Decrease</w:t>
            </w:r>
          </w:p>
        </w:tc>
        <w:tc>
          <w:tcPr>
            <w:tcW w:w="549" w:type="pct"/>
          </w:tcPr>
          <w:p w:rsidR="00727861" w:rsidRPr="00037F78" w:rsidRDefault="00727861" w:rsidP="009F528A">
            <w:pPr>
              <w:tabs>
                <w:tab w:val="decimal" w:pos="738"/>
              </w:tabs>
              <w:ind w:left="-102" w:right="-72"/>
              <w:rPr>
                <w:rFonts w:cs="Times New Roman"/>
                <w:sz w:val="22"/>
                <w:szCs w:val="22"/>
              </w:rPr>
            </w:pPr>
          </w:p>
        </w:tc>
        <w:tc>
          <w:tcPr>
            <w:tcW w:w="147" w:type="pct"/>
          </w:tcPr>
          <w:p w:rsidR="00727861" w:rsidRPr="00037F78" w:rsidRDefault="00727861" w:rsidP="009F528A">
            <w:pPr>
              <w:tabs>
                <w:tab w:val="decimal" w:pos="738"/>
              </w:tabs>
              <w:ind w:left="-102" w:right="-72"/>
              <w:rPr>
                <w:rFonts w:cs="Times New Roman"/>
                <w:sz w:val="22"/>
                <w:szCs w:val="22"/>
              </w:rPr>
            </w:pPr>
          </w:p>
        </w:tc>
        <w:tc>
          <w:tcPr>
            <w:tcW w:w="195" w:type="pct"/>
          </w:tcPr>
          <w:p w:rsidR="00727861" w:rsidRPr="00037F78" w:rsidRDefault="00727861" w:rsidP="009F528A">
            <w:pPr>
              <w:tabs>
                <w:tab w:val="decimal" w:pos="738"/>
              </w:tabs>
              <w:ind w:left="-102" w:right="-72"/>
              <w:rPr>
                <w:rFonts w:cs="Times New Roman"/>
                <w:sz w:val="22"/>
                <w:szCs w:val="22"/>
              </w:rPr>
            </w:pPr>
          </w:p>
        </w:tc>
        <w:tc>
          <w:tcPr>
            <w:tcW w:w="140" w:type="pct"/>
          </w:tcPr>
          <w:p w:rsidR="00727861" w:rsidRPr="00037F78" w:rsidRDefault="00727861" w:rsidP="009F528A">
            <w:pPr>
              <w:tabs>
                <w:tab w:val="decimal" w:pos="738"/>
              </w:tabs>
              <w:ind w:left="-102" w:right="-72"/>
              <w:rPr>
                <w:rFonts w:cs="Times New Roman"/>
                <w:sz w:val="22"/>
                <w:szCs w:val="22"/>
              </w:rPr>
            </w:pPr>
          </w:p>
        </w:tc>
        <w:tc>
          <w:tcPr>
            <w:tcW w:w="737" w:type="pct"/>
            <w:tcBorders>
              <w:bottom w:val="single" w:sz="4" w:space="0" w:color="auto"/>
            </w:tcBorders>
            <w:shd w:val="clear" w:color="auto" w:fill="auto"/>
          </w:tcPr>
          <w:p w:rsidR="00727861" w:rsidRPr="00A12965" w:rsidRDefault="00727861" w:rsidP="00DD1E7B">
            <w:pPr>
              <w:pStyle w:val="BodyText"/>
              <w:tabs>
                <w:tab w:val="decimal" w:pos="1131"/>
              </w:tabs>
              <w:ind w:left="-126" w:right="-131"/>
              <w:rPr>
                <w:rFonts w:cs="Times New Roman"/>
                <w:sz w:val="22"/>
                <w:szCs w:val="22"/>
              </w:rPr>
            </w:pPr>
            <w:r>
              <w:rPr>
                <w:rFonts w:cs="Times New Roman"/>
                <w:sz w:val="22"/>
                <w:szCs w:val="22"/>
              </w:rPr>
              <w:t>(25,000)</w:t>
            </w:r>
          </w:p>
        </w:tc>
        <w:tc>
          <w:tcPr>
            <w:tcW w:w="140" w:type="pct"/>
          </w:tcPr>
          <w:p w:rsidR="00727861" w:rsidRPr="00037F78" w:rsidRDefault="00727861" w:rsidP="009F528A">
            <w:pPr>
              <w:pStyle w:val="BodyText"/>
              <w:tabs>
                <w:tab w:val="decimal" w:pos="847"/>
              </w:tabs>
              <w:ind w:left="-126" w:right="-131"/>
              <w:jc w:val="both"/>
              <w:rPr>
                <w:rFonts w:cs="Times New Roman"/>
                <w:sz w:val="22"/>
                <w:szCs w:val="22"/>
              </w:rPr>
            </w:pPr>
          </w:p>
        </w:tc>
        <w:tc>
          <w:tcPr>
            <w:tcW w:w="701" w:type="pct"/>
            <w:tcBorders>
              <w:bottom w:val="single" w:sz="4" w:space="0" w:color="auto"/>
            </w:tcBorders>
          </w:tcPr>
          <w:p w:rsidR="00727861" w:rsidRPr="00A12965" w:rsidRDefault="00727861" w:rsidP="009F528A">
            <w:pPr>
              <w:pStyle w:val="BodyText"/>
              <w:tabs>
                <w:tab w:val="decimal" w:pos="1113"/>
              </w:tabs>
              <w:ind w:left="-126" w:right="-131"/>
              <w:rPr>
                <w:rFonts w:cs="Times New Roman"/>
                <w:sz w:val="22"/>
                <w:szCs w:val="22"/>
              </w:rPr>
            </w:pPr>
            <w:r>
              <w:rPr>
                <w:rFonts w:cs="Times New Roman"/>
                <w:sz w:val="22"/>
                <w:szCs w:val="22"/>
              </w:rPr>
              <w:t>(17,700)</w:t>
            </w:r>
          </w:p>
        </w:tc>
      </w:tr>
      <w:tr w:rsidR="00727861" w:rsidRPr="00037F78" w:rsidTr="00DD1E7B">
        <w:trPr>
          <w:trHeight w:val="211"/>
        </w:trPr>
        <w:tc>
          <w:tcPr>
            <w:tcW w:w="2391" w:type="pct"/>
          </w:tcPr>
          <w:p w:rsidR="00727861" w:rsidRPr="00037F78" w:rsidRDefault="00727861" w:rsidP="009F528A">
            <w:pPr>
              <w:ind w:left="270" w:right="-108" w:hanging="270"/>
              <w:rPr>
                <w:rFonts w:cs="Times New Roman"/>
                <w:sz w:val="22"/>
                <w:szCs w:val="22"/>
                <w:cs/>
              </w:rPr>
            </w:pPr>
            <w:r w:rsidRPr="00037F78">
              <w:rPr>
                <w:rFonts w:cs="Times New Roman"/>
                <w:b/>
                <w:bCs/>
                <w:sz w:val="22"/>
                <w:szCs w:val="22"/>
              </w:rPr>
              <w:t xml:space="preserve">At 30 </w:t>
            </w:r>
            <w:r w:rsidRPr="00037F78">
              <w:rPr>
                <w:b/>
                <w:bCs/>
                <w:sz w:val="22"/>
                <w:szCs w:val="22"/>
              </w:rPr>
              <w:t>September</w:t>
            </w:r>
          </w:p>
        </w:tc>
        <w:tc>
          <w:tcPr>
            <w:tcW w:w="549" w:type="pct"/>
          </w:tcPr>
          <w:p w:rsidR="00727861" w:rsidRPr="00037F78" w:rsidRDefault="00727861" w:rsidP="009F528A">
            <w:pPr>
              <w:tabs>
                <w:tab w:val="decimal" w:pos="738"/>
              </w:tabs>
              <w:ind w:left="-102" w:right="-72"/>
              <w:rPr>
                <w:rFonts w:cs="Times New Roman"/>
                <w:b/>
                <w:bCs/>
                <w:sz w:val="22"/>
                <w:szCs w:val="22"/>
              </w:rPr>
            </w:pPr>
          </w:p>
        </w:tc>
        <w:tc>
          <w:tcPr>
            <w:tcW w:w="147" w:type="pct"/>
          </w:tcPr>
          <w:p w:rsidR="00727861" w:rsidRPr="00037F78" w:rsidRDefault="00727861" w:rsidP="009F528A">
            <w:pPr>
              <w:tabs>
                <w:tab w:val="decimal" w:pos="738"/>
              </w:tabs>
              <w:ind w:left="-102" w:right="-72"/>
              <w:rPr>
                <w:rFonts w:cs="Times New Roman"/>
                <w:b/>
                <w:bCs/>
                <w:sz w:val="22"/>
                <w:szCs w:val="22"/>
              </w:rPr>
            </w:pPr>
          </w:p>
        </w:tc>
        <w:tc>
          <w:tcPr>
            <w:tcW w:w="195" w:type="pct"/>
          </w:tcPr>
          <w:p w:rsidR="00727861" w:rsidRPr="00037F78" w:rsidRDefault="00727861" w:rsidP="009F528A">
            <w:pPr>
              <w:tabs>
                <w:tab w:val="decimal" w:pos="738"/>
              </w:tabs>
              <w:ind w:left="-102" w:right="-72"/>
              <w:rPr>
                <w:rFonts w:cs="Times New Roman"/>
                <w:b/>
                <w:bCs/>
                <w:sz w:val="22"/>
                <w:szCs w:val="22"/>
              </w:rPr>
            </w:pPr>
          </w:p>
        </w:tc>
        <w:tc>
          <w:tcPr>
            <w:tcW w:w="140" w:type="pct"/>
          </w:tcPr>
          <w:p w:rsidR="00727861" w:rsidRPr="00037F78" w:rsidRDefault="00727861" w:rsidP="009F528A">
            <w:pPr>
              <w:tabs>
                <w:tab w:val="decimal" w:pos="738"/>
              </w:tabs>
              <w:ind w:left="-102" w:right="-72"/>
              <w:rPr>
                <w:rFonts w:cs="Times New Roman"/>
                <w:b/>
                <w:bCs/>
                <w:sz w:val="22"/>
                <w:szCs w:val="22"/>
              </w:rPr>
            </w:pPr>
          </w:p>
        </w:tc>
        <w:tc>
          <w:tcPr>
            <w:tcW w:w="737" w:type="pct"/>
            <w:tcBorders>
              <w:top w:val="single" w:sz="4" w:space="0" w:color="auto"/>
              <w:bottom w:val="double" w:sz="4" w:space="0" w:color="auto"/>
            </w:tcBorders>
            <w:shd w:val="clear" w:color="auto" w:fill="auto"/>
          </w:tcPr>
          <w:p w:rsidR="00727861" w:rsidRPr="00A12965" w:rsidRDefault="00727861" w:rsidP="00DD1E7B">
            <w:pPr>
              <w:pStyle w:val="BodyText"/>
              <w:tabs>
                <w:tab w:val="decimal" w:pos="1131"/>
              </w:tabs>
              <w:ind w:left="-126" w:right="-131"/>
              <w:rPr>
                <w:rFonts w:cs="Times New Roman"/>
                <w:b/>
                <w:bCs/>
                <w:sz w:val="22"/>
                <w:szCs w:val="22"/>
              </w:rPr>
            </w:pPr>
            <w:r>
              <w:rPr>
                <w:rFonts w:cs="Times New Roman"/>
                <w:b/>
                <w:bCs/>
                <w:sz w:val="22"/>
                <w:szCs w:val="22"/>
              </w:rPr>
              <w:t>1,435,703</w:t>
            </w:r>
          </w:p>
        </w:tc>
        <w:tc>
          <w:tcPr>
            <w:tcW w:w="140" w:type="pct"/>
          </w:tcPr>
          <w:p w:rsidR="00727861" w:rsidRPr="00037F78" w:rsidRDefault="00727861" w:rsidP="009F528A">
            <w:pPr>
              <w:pStyle w:val="BodyText"/>
              <w:tabs>
                <w:tab w:val="decimal" w:pos="843"/>
              </w:tabs>
              <w:ind w:left="-126" w:right="-131"/>
              <w:jc w:val="both"/>
              <w:rPr>
                <w:rFonts w:cs="Times New Roman"/>
                <w:b/>
                <w:bCs/>
                <w:sz w:val="22"/>
                <w:szCs w:val="22"/>
              </w:rPr>
            </w:pPr>
          </w:p>
        </w:tc>
        <w:tc>
          <w:tcPr>
            <w:tcW w:w="701" w:type="pct"/>
            <w:tcBorders>
              <w:top w:val="single" w:sz="4" w:space="0" w:color="auto"/>
              <w:bottom w:val="double" w:sz="4" w:space="0" w:color="auto"/>
            </w:tcBorders>
          </w:tcPr>
          <w:p w:rsidR="00727861" w:rsidRPr="00A12965" w:rsidRDefault="00727861" w:rsidP="009F528A">
            <w:pPr>
              <w:pStyle w:val="BodyText"/>
              <w:tabs>
                <w:tab w:val="decimal" w:pos="1113"/>
              </w:tabs>
              <w:ind w:left="-126" w:right="-131"/>
              <w:rPr>
                <w:rFonts w:cs="Times New Roman"/>
                <w:b/>
                <w:bCs/>
                <w:sz w:val="22"/>
                <w:szCs w:val="22"/>
              </w:rPr>
            </w:pPr>
            <w:r>
              <w:rPr>
                <w:rFonts w:cs="Times New Roman"/>
                <w:b/>
                <w:bCs/>
                <w:sz w:val="22"/>
                <w:szCs w:val="22"/>
              </w:rPr>
              <w:t>1,447,203</w:t>
            </w:r>
          </w:p>
        </w:tc>
      </w:tr>
    </w:tbl>
    <w:p w:rsidR="006C0601" w:rsidRDefault="006C0601"/>
    <w:p w:rsidR="00851D92" w:rsidRDefault="00851D92"/>
    <w:p w:rsidR="00851D92" w:rsidRDefault="00851D92"/>
    <w:p w:rsidR="00851D92" w:rsidRDefault="00851D92"/>
    <w:p w:rsidR="00851D92" w:rsidRDefault="00851D92"/>
    <w:p w:rsidR="00851D92" w:rsidRDefault="00851D92"/>
    <w:p w:rsidR="00851D92" w:rsidRDefault="00851D92"/>
    <w:tbl>
      <w:tblPr>
        <w:tblW w:w="9630" w:type="dxa"/>
        <w:tblInd w:w="450" w:type="dxa"/>
        <w:tblLayout w:type="fixed"/>
        <w:tblLook w:val="0000" w:firstRow="0" w:lastRow="0" w:firstColumn="0" w:lastColumn="0" w:noHBand="0" w:noVBand="0"/>
      </w:tblPr>
      <w:tblGrid>
        <w:gridCol w:w="4774"/>
        <w:gridCol w:w="988"/>
        <w:gridCol w:w="270"/>
        <w:gridCol w:w="990"/>
        <w:gridCol w:w="268"/>
        <w:gridCol w:w="988"/>
        <w:gridCol w:w="272"/>
        <w:gridCol w:w="1080"/>
      </w:tblGrid>
      <w:tr w:rsidR="00DF5223" w:rsidRPr="00A9628F" w:rsidTr="00600A64">
        <w:tc>
          <w:tcPr>
            <w:tcW w:w="2479" w:type="pct"/>
          </w:tcPr>
          <w:p w:rsidR="00297ED7" w:rsidRPr="00F60D34" w:rsidRDefault="00297ED7" w:rsidP="00182E4C">
            <w:pPr>
              <w:pStyle w:val="BodyText"/>
              <w:ind w:right="-138"/>
              <w:jc w:val="both"/>
              <w:rPr>
                <w:rFonts w:cs="Times New Roman"/>
                <w:sz w:val="22"/>
                <w:szCs w:val="22"/>
              </w:rPr>
            </w:pPr>
          </w:p>
        </w:tc>
        <w:tc>
          <w:tcPr>
            <w:tcW w:w="1167" w:type="pct"/>
            <w:gridSpan w:val="3"/>
          </w:tcPr>
          <w:p w:rsidR="00297ED7" w:rsidRPr="00F60D34" w:rsidRDefault="00297ED7" w:rsidP="00182E4C">
            <w:pPr>
              <w:pStyle w:val="BodyText"/>
              <w:ind w:left="-108" w:right="-110"/>
              <w:jc w:val="center"/>
              <w:rPr>
                <w:rFonts w:cs="Times New Roman"/>
                <w:b/>
                <w:bCs/>
                <w:sz w:val="22"/>
                <w:szCs w:val="22"/>
              </w:rPr>
            </w:pPr>
            <w:r w:rsidRPr="00A9628F">
              <w:rPr>
                <w:rFonts w:cs="Times New Roman"/>
                <w:b/>
                <w:bCs/>
                <w:sz w:val="22"/>
                <w:szCs w:val="22"/>
              </w:rPr>
              <w:t>Consolidated</w:t>
            </w:r>
            <w:r w:rsidRPr="00A9628F">
              <w:rPr>
                <w:rFonts w:cs="Times New Roman"/>
                <w:b/>
                <w:bCs/>
                <w:sz w:val="22"/>
                <w:szCs w:val="22"/>
              </w:rPr>
              <w:br/>
              <w:t>financial statements</w:t>
            </w:r>
          </w:p>
        </w:tc>
        <w:tc>
          <w:tcPr>
            <w:tcW w:w="139" w:type="pct"/>
          </w:tcPr>
          <w:p w:rsidR="00297ED7" w:rsidRPr="00A9628F" w:rsidRDefault="00297ED7" w:rsidP="00182E4C">
            <w:pPr>
              <w:pStyle w:val="BodyText"/>
              <w:ind w:left="-108" w:right="-110"/>
              <w:jc w:val="center"/>
              <w:rPr>
                <w:rFonts w:cs="Times New Roman"/>
                <w:sz w:val="22"/>
                <w:szCs w:val="22"/>
              </w:rPr>
            </w:pPr>
          </w:p>
        </w:tc>
        <w:tc>
          <w:tcPr>
            <w:tcW w:w="1215" w:type="pct"/>
            <w:gridSpan w:val="3"/>
          </w:tcPr>
          <w:p w:rsidR="00297ED7" w:rsidRPr="00A9628F" w:rsidRDefault="00297ED7" w:rsidP="00182E4C">
            <w:pPr>
              <w:pStyle w:val="BodyText"/>
              <w:ind w:left="-108" w:right="-110"/>
              <w:jc w:val="center"/>
              <w:rPr>
                <w:rFonts w:cs="Times New Roman"/>
                <w:b/>
                <w:bCs/>
                <w:sz w:val="22"/>
                <w:szCs w:val="22"/>
                <w:cs/>
              </w:rPr>
            </w:pPr>
            <w:r w:rsidRPr="00A9628F">
              <w:rPr>
                <w:rFonts w:cs="Times New Roman"/>
                <w:b/>
                <w:bCs/>
                <w:sz w:val="22"/>
                <w:szCs w:val="22"/>
              </w:rPr>
              <w:t>Separate</w:t>
            </w:r>
            <w:r w:rsidRPr="00A9628F">
              <w:rPr>
                <w:rFonts w:cs="Times New Roman"/>
                <w:b/>
                <w:bCs/>
                <w:sz w:val="22"/>
                <w:szCs w:val="22"/>
              </w:rPr>
              <w:br/>
              <w:t>financial statements</w:t>
            </w:r>
          </w:p>
        </w:tc>
      </w:tr>
      <w:tr w:rsidR="00C14175" w:rsidRPr="00A9628F" w:rsidTr="00C14175">
        <w:tc>
          <w:tcPr>
            <w:tcW w:w="2479" w:type="pct"/>
          </w:tcPr>
          <w:p w:rsidR="00C14175" w:rsidRPr="00F60D34" w:rsidRDefault="00C14175" w:rsidP="00C14175">
            <w:pPr>
              <w:pStyle w:val="BodyText"/>
              <w:ind w:right="-138"/>
              <w:jc w:val="both"/>
              <w:rPr>
                <w:rFonts w:cs="Times New Roman"/>
                <w:sz w:val="22"/>
                <w:szCs w:val="22"/>
              </w:rPr>
            </w:pPr>
          </w:p>
        </w:tc>
        <w:tc>
          <w:tcPr>
            <w:tcW w:w="513" w:type="pct"/>
            <w:vAlign w:val="center"/>
          </w:tcPr>
          <w:p w:rsidR="00C14175" w:rsidRDefault="00C14175" w:rsidP="009F528A">
            <w:pPr>
              <w:pStyle w:val="acctfourfigures"/>
              <w:tabs>
                <w:tab w:val="clear" w:pos="765"/>
              </w:tabs>
              <w:spacing w:line="220" w:lineRule="exact"/>
              <w:ind w:left="-112" w:right="-106" w:hanging="4"/>
              <w:jc w:val="center"/>
              <w:rPr>
                <w:szCs w:val="22"/>
                <w:lang w:val="en-US" w:bidi="th-TH"/>
              </w:rPr>
            </w:pPr>
            <w:r>
              <w:rPr>
                <w:szCs w:val="22"/>
                <w:lang w:val="en-US" w:bidi="th-TH"/>
              </w:rPr>
              <w:t>30</w:t>
            </w:r>
          </w:p>
          <w:p w:rsidR="00C14175" w:rsidRPr="00A9628F" w:rsidRDefault="009F528A" w:rsidP="009F528A">
            <w:pPr>
              <w:pStyle w:val="acctfourfigures"/>
              <w:tabs>
                <w:tab w:val="clear" w:pos="765"/>
              </w:tabs>
              <w:spacing w:line="220" w:lineRule="exact"/>
              <w:ind w:left="-112" w:right="-106" w:hanging="4"/>
              <w:jc w:val="center"/>
              <w:rPr>
                <w:szCs w:val="22"/>
                <w:lang w:val="en-US" w:bidi="th-TH"/>
              </w:rPr>
            </w:pPr>
            <w:r>
              <w:rPr>
                <w:szCs w:val="22"/>
                <w:lang w:val="en-US" w:bidi="th-TH"/>
              </w:rPr>
              <w:t>September</w:t>
            </w:r>
          </w:p>
        </w:tc>
        <w:tc>
          <w:tcPr>
            <w:tcW w:w="140" w:type="pct"/>
          </w:tcPr>
          <w:p w:rsidR="00C14175" w:rsidRPr="006F47B4" w:rsidRDefault="00C14175" w:rsidP="00C14175">
            <w:pPr>
              <w:pStyle w:val="BodyText"/>
              <w:ind w:left="-108" w:right="-110"/>
              <w:jc w:val="center"/>
              <w:rPr>
                <w:rFonts w:cs="Times New Roman"/>
                <w:sz w:val="22"/>
                <w:szCs w:val="22"/>
              </w:rPr>
            </w:pPr>
          </w:p>
        </w:tc>
        <w:tc>
          <w:tcPr>
            <w:tcW w:w="514" w:type="pct"/>
          </w:tcPr>
          <w:p w:rsidR="00C14175" w:rsidRDefault="00C14175" w:rsidP="00C14175">
            <w:pPr>
              <w:pStyle w:val="BodyText"/>
              <w:ind w:left="-108" w:right="-110"/>
              <w:jc w:val="center"/>
              <w:rPr>
                <w:rFonts w:cs="Times New Roman"/>
                <w:sz w:val="22"/>
                <w:szCs w:val="22"/>
              </w:rPr>
            </w:pPr>
            <w:r>
              <w:rPr>
                <w:rFonts w:cs="Times New Roman"/>
                <w:sz w:val="22"/>
                <w:szCs w:val="22"/>
              </w:rPr>
              <w:t>31</w:t>
            </w:r>
          </w:p>
          <w:p w:rsidR="00C14175" w:rsidRDefault="00C14175" w:rsidP="00C14175">
            <w:pPr>
              <w:pStyle w:val="BodyText"/>
              <w:ind w:left="-108" w:right="-110"/>
              <w:jc w:val="center"/>
              <w:rPr>
                <w:rFonts w:cs="Times New Roman"/>
                <w:sz w:val="22"/>
                <w:szCs w:val="22"/>
              </w:rPr>
            </w:pPr>
            <w:r>
              <w:rPr>
                <w:rFonts w:cs="Times New Roman"/>
                <w:sz w:val="22"/>
                <w:szCs w:val="22"/>
              </w:rPr>
              <w:t>December</w:t>
            </w:r>
          </w:p>
        </w:tc>
        <w:tc>
          <w:tcPr>
            <w:tcW w:w="139" w:type="pct"/>
          </w:tcPr>
          <w:p w:rsidR="00C14175" w:rsidRPr="006F47B4" w:rsidRDefault="00C14175" w:rsidP="00C14175">
            <w:pPr>
              <w:pStyle w:val="BodyText"/>
              <w:ind w:left="-108" w:right="-110"/>
              <w:jc w:val="center"/>
              <w:rPr>
                <w:rFonts w:cs="Times New Roman"/>
                <w:sz w:val="22"/>
                <w:szCs w:val="22"/>
              </w:rPr>
            </w:pPr>
          </w:p>
        </w:tc>
        <w:tc>
          <w:tcPr>
            <w:tcW w:w="513" w:type="pct"/>
            <w:vAlign w:val="center"/>
          </w:tcPr>
          <w:p w:rsidR="00C14175" w:rsidRDefault="00C14175" w:rsidP="009F528A">
            <w:pPr>
              <w:pStyle w:val="acctfourfigures"/>
              <w:tabs>
                <w:tab w:val="clear" w:pos="765"/>
              </w:tabs>
              <w:spacing w:line="220" w:lineRule="exact"/>
              <w:ind w:left="-108" w:right="-110" w:hanging="4"/>
              <w:jc w:val="center"/>
              <w:rPr>
                <w:szCs w:val="22"/>
                <w:lang w:val="en-US" w:bidi="th-TH"/>
              </w:rPr>
            </w:pPr>
            <w:r>
              <w:rPr>
                <w:szCs w:val="22"/>
                <w:lang w:val="en-US" w:bidi="th-TH"/>
              </w:rPr>
              <w:t>30</w:t>
            </w:r>
          </w:p>
          <w:p w:rsidR="00C14175" w:rsidRPr="00A9628F" w:rsidRDefault="009F528A" w:rsidP="009F528A">
            <w:pPr>
              <w:pStyle w:val="acctfourfigures"/>
              <w:tabs>
                <w:tab w:val="clear" w:pos="765"/>
              </w:tabs>
              <w:spacing w:line="220" w:lineRule="exact"/>
              <w:ind w:left="-108" w:right="-110" w:hanging="4"/>
              <w:jc w:val="center"/>
              <w:rPr>
                <w:szCs w:val="22"/>
                <w:lang w:val="en-US" w:bidi="th-TH"/>
              </w:rPr>
            </w:pPr>
            <w:r>
              <w:rPr>
                <w:szCs w:val="22"/>
                <w:lang w:val="en-US" w:bidi="th-TH"/>
              </w:rPr>
              <w:t>September</w:t>
            </w:r>
          </w:p>
        </w:tc>
        <w:tc>
          <w:tcPr>
            <w:tcW w:w="141" w:type="pct"/>
          </w:tcPr>
          <w:p w:rsidR="00C14175" w:rsidRPr="006F47B4" w:rsidRDefault="00C14175" w:rsidP="00C14175">
            <w:pPr>
              <w:pStyle w:val="BodyText"/>
              <w:ind w:left="-108" w:right="-110"/>
              <w:jc w:val="center"/>
              <w:rPr>
                <w:rFonts w:cs="Times New Roman"/>
                <w:sz w:val="22"/>
                <w:szCs w:val="22"/>
              </w:rPr>
            </w:pPr>
          </w:p>
        </w:tc>
        <w:tc>
          <w:tcPr>
            <w:tcW w:w="561" w:type="pct"/>
          </w:tcPr>
          <w:p w:rsidR="00C14175" w:rsidRDefault="00C14175" w:rsidP="00C14175">
            <w:pPr>
              <w:pStyle w:val="BodyText"/>
              <w:ind w:left="-108" w:right="-110"/>
              <w:jc w:val="center"/>
              <w:rPr>
                <w:rFonts w:cs="Times New Roman"/>
                <w:sz w:val="22"/>
                <w:szCs w:val="22"/>
              </w:rPr>
            </w:pPr>
            <w:r>
              <w:rPr>
                <w:rFonts w:cs="Times New Roman"/>
                <w:sz w:val="22"/>
                <w:szCs w:val="22"/>
              </w:rPr>
              <w:t>31</w:t>
            </w:r>
          </w:p>
          <w:p w:rsidR="00C14175" w:rsidRDefault="00C14175" w:rsidP="00C14175">
            <w:pPr>
              <w:pStyle w:val="BodyText"/>
              <w:ind w:left="-108" w:right="-110"/>
              <w:jc w:val="center"/>
              <w:rPr>
                <w:rFonts w:cs="Times New Roman"/>
                <w:sz w:val="22"/>
                <w:szCs w:val="22"/>
              </w:rPr>
            </w:pPr>
            <w:r>
              <w:rPr>
                <w:rFonts w:cs="Times New Roman"/>
                <w:sz w:val="22"/>
                <w:szCs w:val="22"/>
              </w:rPr>
              <w:t>December</w:t>
            </w:r>
          </w:p>
        </w:tc>
      </w:tr>
      <w:tr w:rsidR="00C14175" w:rsidRPr="00A9628F" w:rsidTr="00600A64">
        <w:tc>
          <w:tcPr>
            <w:tcW w:w="2479" w:type="pct"/>
          </w:tcPr>
          <w:p w:rsidR="00C14175" w:rsidRPr="00F60D34" w:rsidRDefault="00C14175" w:rsidP="00C14175">
            <w:pPr>
              <w:pStyle w:val="BodyText"/>
              <w:ind w:right="-138"/>
              <w:jc w:val="both"/>
              <w:rPr>
                <w:rFonts w:cs="Times New Roman"/>
                <w:sz w:val="22"/>
                <w:szCs w:val="22"/>
              </w:rPr>
            </w:pPr>
          </w:p>
        </w:tc>
        <w:tc>
          <w:tcPr>
            <w:tcW w:w="513" w:type="pct"/>
          </w:tcPr>
          <w:p w:rsidR="00C14175" w:rsidRPr="006F47B4" w:rsidRDefault="00C14175" w:rsidP="009F528A">
            <w:pPr>
              <w:pStyle w:val="BodyText"/>
              <w:ind w:left="-112" w:right="-106" w:hanging="4"/>
              <w:jc w:val="center"/>
              <w:rPr>
                <w:rFonts w:cs="Times New Roman"/>
                <w:sz w:val="22"/>
                <w:szCs w:val="22"/>
              </w:rPr>
            </w:pPr>
            <w:r w:rsidRPr="006F47B4">
              <w:rPr>
                <w:rFonts w:cs="Times New Roman"/>
                <w:sz w:val="22"/>
                <w:szCs w:val="22"/>
              </w:rPr>
              <w:t>201</w:t>
            </w:r>
            <w:r>
              <w:rPr>
                <w:rFonts w:cs="Times New Roman"/>
                <w:sz w:val="22"/>
                <w:szCs w:val="22"/>
              </w:rPr>
              <w:t>8</w:t>
            </w:r>
          </w:p>
        </w:tc>
        <w:tc>
          <w:tcPr>
            <w:tcW w:w="140" w:type="pct"/>
          </w:tcPr>
          <w:p w:rsidR="00C14175" w:rsidRPr="006F47B4" w:rsidRDefault="00C14175" w:rsidP="00C14175">
            <w:pPr>
              <w:pStyle w:val="BodyText"/>
              <w:ind w:left="-108" w:right="-110"/>
              <w:jc w:val="center"/>
              <w:rPr>
                <w:rFonts w:cs="Times New Roman"/>
                <w:sz w:val="22"/>
                <w:szCs w:val="22"/>
              </w:rPr>
            </w:pPr>
          </w:p>
        </w:tc>
        <w:tc>
          <w:tcPr>
            <w:tcW w:w="514" w:type="pct"/>
          </w:tcPr>
          <w:p w:rsidR="00C14175" w:rsidRPr="006F47B4" w:rsidRDefault="00C14175" w:rsidP="00C14175">
            <w:pPr>
              <w:pStyle w:val="BodyText"/>
              <w:ind w:left="-108" w:right="-110"/>
              <w:jc w:val="center"/>
              <w:rPr>
                <w:rFonts w:cs="Times New Roman"/>
                <w:sz w:val="22"/>
                <w:szCs w:val="22"/>
              </w:rPr>
            </w:pPr>
            <w:r>
              <w:rPr>
                <w:rFonts w:cs="Times New Roman"/>
                <w:sz w:val="22"/>
                <w:szCs w:val="22"/>
              </w:rPr>
              <w:t>2017</w:t>
            </w:r>
          </w:p>
        </w:tc>
        <w:tc>
          <w:tcPr>
            <w:tcW w:w="139" w:type="pct"/>
          </w:tcPr>
          <w:p w:rsidR="00C14175" w:rsidRPr="006F47B4" w:rsidRDefault="00C14175" w:rsidP="00C14175">
            <w:pPr>
              <w:pStyle w:val="BodyText"/>
              <w:ind w:left="-108" w:right="-110"/>
              <w:jc w:val="center"/>
              <w:rPr>
                <w:rFonts w:cs="Times New Roman"/>
                <w:sz w:val="22"/>
                <w:szCs w:val="22"/>
              </w:rPr>
            </w:pPr>
          </w:p>
        </w:tc>
        <w:tc>
          <w:tcPr>
            <w:tcW w:w="513" w:type="pct"/>
          </w:tcPr>
          <w:p w:rsidR="00C14175" w:rsidRPr="006F47B4" w:rsidRDefault="00C14175" w:rsidP="009F528A">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41" w:type="pct"/>
          </w:tcPr>
          <w:p w:rsidR="00C14175" w:rsidRPr="006F47B4" w:rsidRDefault="00C14175" w:rsidP="00C14175">
            <w:pPr>
              <w:pStyle w:val="BodyText"/>
              <w:ind w:left="-108" w:right="-110"/>
              <w:jc w:val="center"/>
              <w:rPr>
                <w:rFonts w:cs="Times New Roman"/>
                <w:sz w:val="22"/>
                <w:szCs w:val="22"/>
              </w:rPr>
            </w:pPr>
          </w:p>
        </w:tc>
        <w:tc>
          <w:tcPr>
            <w:tcW w:w="561" w:type="pct"/>
          </w:tcPr>
          <w:p w:rsidR="00C14175" w:rsidRPr="006F47B4" w:rsidRDefault="00C14175" w:rsidP="00C14175">
            <w:pPr>
              <w:pStyle w:val="BodyText"/>
              <w:ind w:left="-108" w:right="-110"/>
              <w:jc w:val="center"/>
              <w:rPr>
                <w:rFonts w:cs="Times New Roman"/>
                <w:sz w:val="22"/>
                <w:szCs w:val="22"/>
              </w:rPr>
            </w:pPr>
            <w:r>
              <w:rPr>
                <w:rFonts w:cs="Times New Roman"/>
                <w:sz w:val="22"/>
                <w:szCs w:val="22"/>
              </w:rPr>
              <w:t>2017</w:t>
            </w:r>
          </w:p>
        </w:tc>
      </w:tr>
      <w:tr w:rsidR="00C14175" w:rsidRPr="00A9628F" w:rsidTr="00600A64">
        <w:tc>
          <w:tcPr>
            <w:tcW w:w="2479" w:type="pct"/>
          </w:tcPr>
          <w:p w:rsidR="00C14175" w:rsidRPr="00A9628F" w:rsidRDefault="00C14175" w:rsidP="00C14175">
            <w:pPr>
              <w:ind w:left="270" w:right="-108" w:hanging="270"/>
              <w:rPr>
                <w:rFonts w:cs="Times New Roman"/>
                <w:i/>
                <w:iCs/>
                <w:sz w:val="22"/>
                <w:szCs w:val="22"/>
              </w:rPr>
            </w:pPr>
          </w:p>
        </w:tc>
        <w:tc>
          <w:tcPr>
            <w:tcW w:w="2521" w:type="pct"/>
            <w:gridSpan w:val="7"/>
          </w:tcPr>
          <w:p w:rsidR="00C14175" w:rsidRPr="00A9628F" w:rsidRDefault="00C14175" w:rsidP="00C14175">
            <w:pPr>
              <w:pStyle w:val="BodyText"/>
              <w:ind w:left="-108" w:right="-110"/>
              <w:jc w:val="center"/>
              <w:rPr>
                <w:rFonts w:cs="Times New Roman"/>
                <w:i/>
                <w:iCs/>
                <w:sz w:val="22"/>
                <w:szCs w:val="22"/>
              </w:rPr>
            </w:pPr>
            <w:r w:rsidRPr="00A9628F">
              <w:rPr>
                <w:rFonts w:cs="Times New Roman"/>
                <w:i/>
                <w:iCs/>
                <w:sz w:val="22"/>
                <w:szCs w:val="22"/>
              </w:rPr>
              <w:t>(in thousand Baht)</w:t>
            </w:r>
          </w:p>
        </w:tc>
      </w:tr>
      <w:tr w:rsidR="00C14175" w:rsidRPr="00A9628F" w:rsidTr="00600A64">
        <w:tc>
          <w:tcPr>
            <w:tcW w:w="2479" w:type="pct"/>
          </w:tcPr>
          <w:p w:rsidR="00C14175" w:rsidRPr="00A9628F" w:rsidRDefault="00C14175" w:rsidP="00C14175">
            <w:pPr>
              <w:ind w:left="270" w:right="-108" w:hanging="270"/>
              <w:rPr>
                <w:rFonts w:cs="Times New Roman"/>
                <w:i/>
                <w:iCs/>
                <w:sz w:val="22"/>
                <w:szCs w:val="22"/>
              </w:rPr>
            </w:pPr>
            <w:r w:rsidRPr="00A9628F">
              <w:rPr>
                <w:rFonts w:cs="Times New Roman"/>
                <w:b/>
                <w:bCs/>
                <w:i/>
                <w:iCs/>
                <w:sz w:val="22"/>
                <w:szCs w:val="22"/>
              </w:rPr>
              <w:t>Trade accounts payable - related parties</w:t>
            </w:r>
          </w:p>
        </w:tc>
        <w:tc>
          <w:tcPr>
            <w:tcW w:w="2521" w:type="pct"/>
            <w:gridSpan w:val="7"/>
          </w:tcPr>
          <w:p w:rsidR="00C14175" w:rsidRPr="00A9628F" w:rsidRDefault="00C14175" w:rsidP="00C14175">
            <w:pPr>
              <w:pStyle w:val="BodyText"/>
              <w:ind w:left="-108" w:right="-110"/>
              <w:jc w:val="center"/>
              <w:rPr>
                <w:rFonts w:cs="Times New Roman"/>
                <w:i/>
                <w:iCs/>
                <w:sz w:val="22"/>
                <w:szCs w:val="22"/>
              </w:rPr>
            </w:pPr>
          </w:p>
        </w:tc>
      </w:tr>
      <w:tr w:rsidR="00727861" w:rsidRPr="00A9628F" w:rsidTr="00600A64">
        <w:tc>
          <w:tcPr>
            <w:tcW w:w="2479" w:type="pct"/>
          </w:tcPr>
          <w:p w:rsidR="00727861" w:rsidRPr="00A9628F" w:rsidRDefault="00727861" w:rsidP="00C14175">
            <w:pPr>
              <w:rPr>
                <w:rFonts w:cs="Times New Roman"/>
                <w:sz w:val="22"/>
                <w:szCs w:val="22"/>
              </w:rPr>
            </w:pPr>
            <w:r w:rsidRPr="00A9628F">
              <w:rPr>
                <w:rFonts w:cs="Times New Roman"/>
                <w:sz w:val="22"/>
                <w:szCs w:val="22"/>
              </w:rPr>
              <w:t>Subsidiaries</w:t>
            </w:r>
          </w:p>
        </w:tc>
        <w:tc>
          <w:tcPr>
            <w:tcW w:w="513" w:type="pct"/>
            <w:shd w:val="clear" w:color="auto" w:fill="auto"/>
          </w:tcPr>
          <w:p w:rsidR="00727861" w:rsidRPr="00A9628F" w:rsidRDefault="00727861" w:rsidP="00CD3AEF">
            <w:pPr>
              <w:tabs>
                <w:tab w:val="decimal" w:pos="803"/>
              </w:tabs>
              <w:ind w:left="-102" w:right="-72"/>
              <w:rPr>
                <w:rFonts w:cs="Times New Roman"/>
                <w:sz w:val="22"/>
                <w:szCs w:val="22"/>
              </w:rPr>
            </w:pPr>
            <w:r>
              <w:rPr>
                <w:rFonts w:cs="Times New Roman"/>
                <w:sz w:val="22"/>
                <w:szCs w:val="22"/>
              </w:rPr>
              <w:t>-</w:t>
            </w:r>
          </w:p>
        </w:tc>
        <w:tc>
          <w:tcPr>
            <w:tcW w:w="140" w:type="pct"/>
          </w:tcPr>
          <w:p w:rsidR="00727861" w:rsidRPr="00A9628F" w:rsidRDefault="00727861" w:rsidP="00C14175">
            <w:pPr>
              <w:tabs>
                <w:tab w:val="decimal" w:pos="738"/>
              </w:tabs>
              <w:ind w:left="-102" w:right="-72"/>
              <w:rPr>
                <w:rFonts w:cs="Times New Roman"/>
                <w:sz w:val="22"/>
                <w:szCs w:val="22"/>
              </w:rPr>
            </w:pPr>
          </w:p>
        </w:tc>
        <w:tc>
          <w:tcPr>
            <w:tcW w:w="514" w:type="pct"/>
          </w:tcPr>
          <w:p w:rsidR="00727861" w:rsidRPr="00A9628F" w:rsidRDefault="00727861" w:rsidP="00C14175">
            <w:pPr>
              <w:tabs>
                <w:tab w:val="decimal" w:pos="803"/>
              </w:tabs>
              <w:ind w:left="-102" w:right="-72"/>
              <w:rPr>
                <w:rFonts w:cs="Times New Roman"/>
                <w:sz w:val="22"/>
                <w:szCs w:val="22"/>
              </w:rPr>
            </w:pPr>
            <w:r>
              <w:rPr>
                <w:rFonts w:cs="Times New Roman"/>
                <w:sz w:val="22"/>
                <w:szCs w:val="22"/>
              </w:rPr>
              <w:t>-</w:t>
            </w:r>
          </w:p>
        </w:tc>
        <w:tc>
          <w:tcPr>
            <w:tcW w:w="139" w:type="pct"/>
          </w:tcPr>
          <w:p w:rsidR="00727861" w:rsidRPr="00A9628F" w:rsidRDefault="00727861" w:rsidP="00C14175">
            <w:pPr>
              <w:tabs>
                <w:tab w:val="decimal" w:pos="738"/>
              </w:tabs>
              <w:ind w:left="-102" w:right="-72"/>
              <w:rPr>
                <w:rFonts w:cs="Times New Roman"/>
                <w:sz w:val="22"/>
                <w:szCs w:val="22"/>
              </w:rPr>
            </w:pPr>
          </w:p>
        </w:tc>
        <w:tc>
          <w:tcPr>
            <w:tcW w:w="513" w:type="pct"/>
            <w:shd w:val="clear" w:color="auto" w:fill="auto"/>
          </w:tcPr>
          <w:p w:rsidR="00727861" w:rsidRPr="00A9628F" w:rsidRDefault="00727861" w:rsidP="00CD3AEF">
            <w:pPr>
              <w:tabs>
                <w:tab w:val="decimal" w:pos="1062"/>
              </w:tabs>
              <w:ind w:left="-102" w:right="-19"/>
              <w:rPr>
                <w:rFonts w:cs="Times New Roman"/>
                <w:sz w:val="22"/>
                <w:szCs w:val="22"/>
              </w:rPr>
            </w:pPr>
            <w:r>
              <w:rPr>
                <w:rFonts w:cs="Times New Roman"/>
                <w:sz w:val="22"/>
                <w:szCs w:val="22"/>
              </w:rPr>
              <w:t>2,100</w:t>
            </w:r>
          </w:p>
        </w:tc>
        <w:tc>
          <w:tcPr>
            <w:tcW w:w="141" w:type="pct"/>
          </w:tcPr>
          <w:p w:rsidR="00727861" w:rsidRPr="00A9628F" w:rsidRDefault="00727861" w:rsidP="00C14175">
            <w:pPr>
              <w:tabs>
                <w:tab w:val="decimal" w:pos="738"/>
              </w:tabs>
              <w:ind w:left="-102" w:right="-72"/>
              <w:rPr>
                <w:rFonts w:cs="Times New Roman"/>
                <w:sz w:val="22"/>
                <w:szCs w:val="22"/>
              </w:rPr>
            </w:pPr>
          </w:p>
        </w:tc>
        <w:tc>
          <w:tcPr>
            <w:tcW w:w="561" w:type="pct"/>
          </w:tcPr>
          <w:p w:rsidR="00727861" w:rsidRPr="00A9628F" w:rsidRDefault="00727861" w:rsidP="00C14175">
            <w:pPr>
              <w:tabs>
                <w:tab w:val="decimal" w:pos="704"/>
              </w:tabs>
              <w:ind w:left="-102" w:right="-72"/>
              <w:rPr>
                <w:rFonts w:cs="Times New Roman"/>
                <w:sz w:val="22"/>
                <w:szCs w:val="22"/>
              </w:rPr>
            </w:pPr>
            <w:r>
              <w:rPr>
                <w:rFonts w:cs="Times New Roman"/>
                <w:sz w:val="22"/>
                <w:szCs w:val="22"/>
              </w:rPr>
              <w:t>355</w:t>
            </w:r>
          </w:p>
        </w:tc>
      </w:tr>
      <w:tr w:rsidR="00727861" w:rsidRPr="00A9628F" w:rsidTr="00600A64">
        <w:tc>
          <w:tcPr>
            <w:tcW w:w="2479" w:type="pct"/>
            <w:vAlign w:val="bottom"/>
          </w:tcPr>
          <w:p w:rsidR="00727861" w:rsidRPr="00712D2D" w:rsidRDefault="00727861" w:rsidP="00C14175">
            <w:pPr>
              <w:rPr>
                <w:sz w:val="22"/>
                <w:szCs w:val="28"/>
              </w:rPr>
            </w:pPr>
            <w:r w:rsidRPr="00A9628F">
              <w:rPr>
                <w:rFonts w:cs="Times New Roman"/>
                <w:sz w:val="22"/>
                <w:szCs w:val="22"/>
              </w:rPr>
              <w:t>Associate</w:t>
            </w:r>
          </w:p>
        </w:tc>
        <w:tc>
          <w:tcPr>
            <w:tcW w:w="513" w:type="pct"/>
            <w:shd w:val="clear" w:color="auto" w:fill="auto"/>
          </w:tcPr>
          <w:p w:rsidR="00727861" w:rsidRPr="00A9628F" w:rsidRDefault="00727861" w:rsidP="00CD3AEF">
            <w:pPr>
              <w:tabs>
                <w:tab w:val="decimal" w:pos="803"/>
              </w:tabs>
              <w:ind w:left="-102" w:right="-72"/>
              <w:rPr>
                <w:rFonts w:cs="Times New Roman"/>
                <w:sz w:val="22"/>
                <w:szCs w:val="22"/>
              </w:rPr>
            </w:pPr>
            <w:r>
              <w:rPr>
                <w:rFonts w:cs="Times New Roman"/>
                <w:sz w:val="22"/>
                <w:szCs w:val="22"/>
              </w:rPr>
              <w:t>474</w:t>
            </w:r>
          </w:p>
        </w:tc>
        <w:tc>
          <w:tcPr>
            <w:tcW w:w="140" w:type="pct"/>
          </w:tcPr>
          <w:p w:rsidR="00727861" w:rsidRPr="00A9628F" w:rsidRDefault="00727861" w:rsidP="00C14175">
            <w:pPr>
              <w:tabs>
                <w:tab w:val="decimal" w:pos="738"/>
              </w:tabs>
              <w:ind w:left="-102" w:right="-72"/>
              <w:rPr>
                <w:rFonts w:cs="Times New Roman"/>
                <w:sz w:val="22"/>
                <w:szCs w:val="22"/>
              </w:rPr>
            </w:pPr>
          </w:p>
        </w:tc>
        <w:tc>
          <w:tcPr>
            <w:tcW w:w="514" w:type="pct"/>
          </w:tcPr>
          <w:p w:rsidR="00727861" w:rsidRPr="00A9628F" w:rsidRDefault="00727861" w:rsidP="00C14175">
            <w:pPr>
              <w:tabs>
                <w:tab w:val="decimal" w:pos="803"/>
              </w:tabs>
              <w:ind w:left="-102" w:right="-72"/>
              <w:rPr>
                <w:rFonts w:cs="Times New Roman"/>
                <w:sz w:val="22"/>
                <w:szCs w:val="22"/>
              </w:rPr>
            </w:pPr>
            <w:r>
              <w:rPr>
                <w:rFonts w:cs="Times New Roman"/>
                <w:sz w:val="22"/>
                <w:szCs w:val="22"/>
              </w:rPr>
              <w:t>489</w:t>
            </w:r>
          </w:p>
        </w:tc>
        <w:tc>
          <w:tcPr>
            <w:tcW w:w="139" w:type="pct"/>
          </w:tcPr>
          <w:p w:rsidR="00727861" w:rsidRPr="00A9628F" w:rsidRDefault="00727861" w:rsidP="00C14175">
            <w:pPr>
              <w:tabs>
                <w:tab w:val="decimal" w:pos="738"/>
              </w:tabs>
              <w:ind w:left="-102" w:right="-72"/>
              <w:rPr>
                <w:rFonts w:cs="Times New Roman"/>
                <w:sz w:val="22"/>
                <w:szCs w:val="22"/>
              </w:rPr>
            </w:pPr>
          </w:p>
        </w:tc>
        <w:tc>
          <w:tcPr>
            <w:tcW w:w="513" w:type="pct"/>
            <w:shd w:val="clear" w:color="auto" w:fill="auto"/>
          </w:tcPr>
          <w:p w:rsidR="00727861" w:rsidRPr="00A9628F" w:rsidRDefault="00727861" w:rsidP="00CD3AEF">
            <w:pPr>
              <w:tabs>
                <w:tab w:val="decimal" w:pos="1062"/>
              </w:tabs>
              <w:ind w:left="-102" w:right="-19"/>
              <w:rPr>
                <w:rFonts w:cs="Times New Roman"/>
                <w:sz w:val="22"/>
                <w:szCs w:val="22"/>
              </w:rPr>
            </w:pPr>
            <w:r>
              <w:rPr>
                <w:rFonts w:cs="Times New Roman"/>
                <w:sz w:val="22"/>
                <w:szCs w:val="22"/>
              </w:rPr>
              <w:t>474</w:t>
            </w:r>
          </w:p>
        </w:tc>
        <w:tc>
          <w:tcPr>
            <w:tcW w:w="141" w:type="pct"/>
          </w:tcPr>
          <w:p w:rsidR="00727861" w:rsidRPr="00A9628F" w:rsidRDefault="00727861" w:rsidP="00C14175">
            <w:pPr>
              <w:tabs>
                <w:tab w:val="decimal" w:pos="738"/>
              </w:tabs>
              <w:ind w:left="-102" w:right="-72"/>
              <w:rPr>
                <w:rFonts w:cs="Times New Roman"/>
                <w:sz w:val="22"/>
                <w:szCs w:val="22"/>
              </w:rPr>
            </w:pPr>
          </w:p>
        </w:tc>
        <w:tc>
          <w:tcPr>
            <w:tcW w:w="561" w:type="pct"/>
          </w:tcPr>
          <w:p w:rsidR="00727861" w:rsidRPr="00A9628F" w:rsidRDefault="00727861" w:rsidP="00C14175">
            <w:pPr>
              <w:tabs>
                <w:tab w:val="decimal" w:pos="704"/>
              </w:tabs>
              <w:ind w:left="-102" w:right="-72"/>
              <w:rPr>
                <w:rFonts w:cs="Times New Roman"/>
                <w:sz w:val="22"/>
                <w:szCs w:val="22"/>
              </w:rPr>
            </w:pPr>
            <w:r>
              <w:rPr>
                <w:rFonts w:cs="Times New Roman"/>
                <w:sz w:val="22"/>
                <w:szCs w:val="22"/>
              </w:rPr>
              <w:t>489</w:t>
            </w:r>
          </w:p>
        </w:tc>
      </w:tr>
      <w:tr w:rsidR="00727861" w:rsidRPr="00A9628F" w:rsidTr="00600A64">
        <w:trPr>
          <w:trHeight w:val="211"/>
        </w:trPr>
        <w:tc>
          <w:tcPr>
            <w:tcW w:w="2479" w:type="pct"/>
          </w:tcPr>
          <w:p w:rsidR="00727861" w:rsidRPr="00A9628F" w:rsidRDefault="00727861" w:rsidP="00C14175">
            <w:pPr>
              <w:ind w:left="270" w:right="-108" w:hanging="270"/>
              <w:rPr>
                <w:rFonts w:cs="Times New Roman"/>
                <w:b/>
                <w:bCs/>
                <w:sz w:val="22"/>
                <w:szCs w:val="22"/>
              </w:rPr>
            </w:pPr>
            <w:r w:rsidRPr="00A9628F">
              <w:rPr>
                <w:rFonts w:cs="Times New Roman"/>
                <w:sz w:val="22"/>
                <w:szCs w:val="22"/>
              </w:rPr>
              <w:t>Other related parties</w:t>
            </w:r>
          </w:p>
        </w:tc>
        <w:tc>
          <w:tcPr>
            <w:tcW w:w="513" w:type="pct"/>
            <w:tcBorders>
              <w:bottom w:val="single" w:sz="4" w:space="0" w:color="auto"/>
            </w:tcBorders>
            <w:shd w:val="clear" w:color="auto" w:fill="auto"/>
          </w:tcPr>
          <w:p w:rsidR="00727861" w:rsidRPr="006F47B4" w:rsidRDefault="00727861" w:rsidP="00CD3AEF">
            <w:pPr>
              <w:tabs>
                <w:tab w:val="decimal" w:pos="803"/>
              </w:tabs>
              <w:ind w:left="-102" w:right="-72"/>
              <w:rPr>
                <w:rFonts w:cs="Times New Roman"/>
                <w:sz w:val="22"/>
                <w:szCs w:val="22"/>
              </w:rPr>
            </w:pPr>
            <w:r>
              <w:rPr>
                <w:rFonts w:cs="Times New Roman"/>
                <w:sz w:val="22"/>
                <w:szCs w:val="22"/>
              </w:rPr>
              <w:t>791</w:t>
            </w:r>
          </w:p>
        </w:tc>
        <w:tc>
          <w:tcPr>
            <w:tcW w:w="140" w:type="pct"/>
          </w:tcPr>
          <w:p w:rsidR="00727861" w:rsidRPr="00A9628F" w:rsidRDefault="00727861" w:rsidP="00C14175">
            <w:pPr>
              <w:tabs>
                <w:tab w:val="decimal" w:pos="738"/>
              </w:tabs>
              <w:ind w:left="-102" w:right="-72"/>
              <w:rPr>
                <w:rFonts w:cs="Times New Roman"/>
                <w:b/>
                <w:bCs/>
                <w:sz w:val="22"/>
                <w:szCs w:val="22"/>
              </w:rPr>
            </w:pPr>
          </w:p>
        </w:tc>
        <w:tc>
          <w:tcPr>
            <w:tcW w:w="514" w:type="pct"/>
            <w:tcBorders>
              <w:bottom w:val="single" w:sz="4" w:space="0" w:color="auto"/>
            </w:tcBorders>
          </w:tcPr>
          <w:p w:rsidR="00727861" w:rsidRPr="006F47B4" w:rsidRDefault="00727861" w:rsidP="00C14175">
            <w:pPr>
              <w:tabs>
                <w:tab w:val="decimal" w:pos="803"/>
              </w:tabs>
              <w:ind w:left="-102" w:right="-72"/>
              <w:rPr>
                <w:rFonts w:cs="Times New Roman"/>
                <w:sz w:val="22"/>
                <w:szCs w:val="22"/>
              </w:rPr>
            </w:pPr>
            <w:r>
              <w:rPr>
                <w:rFonts w:cs="Times New Roman"/>
                <w:sz w:val="22"/>
                <w:szCs w:val="22"/>
              </w:rPr>
              <w:t>779</w:t>
            </w:r>
          </w:p>
        </w:tc>
        <w:tc>
          <w:tcPr>
            <w:tcW w:w="139" w:type="pct"/>
          </w:tcPr>
          <w:p w:rsidR="00727861" w:rsidRPr="00A9628F" w:rsidRDefault="00727861" w:rsidP="00C14175">
            <w:pPr>
              <w:tabs>
                <w:tab w:val="decimal" w:pos="738"/>
              </w:tabs>
              <w:ind w:left="-102" w:right="-72"/>
              <w:rPr>
                <w:rFonts w:cs="Times New Roman"/>
                <w:b/>
                <w:bCs/>
                <w:sz w:val="22"/>
                <w:szCs w:val="22"/>
              </w:rPr>
            </w:pPr>
          </w:p>
        </w:tc>
        <w:tc>
          <w:tcPr>
            <w:tcW w:w="513" w:type="pct"/>
            <w:tcBorders>
              <w:bottom w:val="single" w:sz="4" w:space="0" w:color="auto"/>
            </w:tcBorders>
            <w:shd w:val="clear" w:color="auto" w:fill="auto"/>
          </w:tcPr>
          <w:p w:rsidR="00727861" w:rsidRPr="006F47B4" w:rsidRDefault="00727861" w:rsidP="00CD3AEF">
            <w:pPr>
              <w:tabs>
                <w:tab w:val="decimal" w:pos="1062"/>
              </w:tabs>
              <w:ind w:left="-102" w:right="-19"/>
              <w:rPr>
                <w:rFonts w:cs="Times New Roman"/>
                <w:sz w:val="22"/>
                <w:szCs w:val="22"/>
              </w:rPr>
            </w:pPr>
            <w:r>
              <w:rPr>
                <w:rFonts w:cs="Times New Roman"/>
                <w:sz w:val="22"/>
                <w:szCs w:val="22"/>
              </w:rPr>
              <w:t>791</w:t>
            </w:r>
          </w:p>
        </w:tc>
        <w:tc>
          <w:tcPr>
            <w:tcW w:w="141" w:type="pct"/>
          </w:tcPr>
          <w:p w:rsidR="00727861" w:rsidRPr="00A9628F" w:rsidRDefault="00727861" w:rsidP="00C14175">
            <w:pPr>
              <w:tabs>
                <w:tab w:val="decimal" w:pos="738"/>
              </w:tabs>
              <w:ind w:left="-102" w:right="-72"/>
              <w:rPr>
                <w:rFonts w:cs="Times New Roman"/>
                <w:b/>
                <w:bCs/>
                <w:sz w:val="22"/>
                <w:szCs w:val="22"/>
              </w:rPr>
            </w:pPr>
          </w:p>
        </w:tc>
        <w:tc>
          <w:tcPr>
            <w:tcW w:w="561" w:type="pct"/>
            <w:tcBorders>
              <w:bottom w:val="single" w:sz="4" w:space="0" w:color="auto"/>
            </w:tcBorders>
          </w:tcPr>
          <w:p w:rsidR="00727861" w:rsidRPr="006F47B4" w:rsidRDefault="00727861" w:rsidP="00C14175">
            <w:pPr>
              <w:tabs>
                <w:tab w:val="decimal" w:pos="704"/>
              </w:tabs>
              <w:ind w:left="-102" w:right="-72"/>
              <w:rPr>
                <w:rFonts w:cs="Times New Roman"/>
                <w:sz w:val="22"/>
                <w:szCs w:val="22"/>
              </w:rPr>
            </w:pPr>
            <w:r>
              <w:rPr>
                <w:rFonts w:cs="Times New Roman"/>
                <w:sz w:val="22"/>
                <w:szCs w:val="22"/>
              </w:rPr>
              <w:t>779</w:t>
            </w:r>
          </w:p>
        </w:tc>
      </w:tr>
      <w:tr w:rsidR="00727861" w:rsidRPr="00A9628F" w:rsidTr="00600A64">
        <w:trPr>
          <w:trHeight w:val="215"/>
        </w:trPr>
        <w:tc>
          <w:tcPr>
            <w:tcW w:w="2479" w:type="pct"/>
          </w:tcPr>
          <w:p w:rsidR="00727861" w:rsidRPr="00A9628F" w:rsidRDefault="00727861" w:rsidP="00C14175">
            <w:pPr>
              <w:tabs>
                <w:tab w:val="left" w:pos="2910"/>
              </w:tabs>
              <w:ind w:left="270" w:right="-108" w:hanging="270"/>
              <w:rPr>
                <w:rFonts w:cs="Times New Roman"/>
                <w:b/>
                <w:bCs/>
                <w:sz w:val="22"/>
                <w:szCs w:val="22"/>
              </w:rPr>
            </w:pPr>
            <w:r w:rsidRPr="00A9628F">
              <w:rPr>
                <w:rFonts w:cs="Times New Roman"/>
                <w:b/>
                <w:bCs/>
                <w:sz w:val="22"/>
                <w:szCs w:val="22"/>
              </w:rPr>
              <w:t>Total</w:t>
            </w:r>
          </w:p>
        </w:tc>
        <w:tc>
          <w:tcPr>
            <w:tcW w:w="513" w:type="pct"/>
            <w:tcBorders>
              <w:top w:val="single" w:sz="4" w:space="0" w:color="auto"/>
              <w:bottom w:val="double" w:sz="4" w:space="0" w:color="auto"/>
            </w:tcBorders>
            <w:shd w:val="clear" w:color="auto" w:fill="auto"/>
          </w:tcPr>
          <w:p w:rsidR="00727861" w:rsidRPr="00493D47" w:rsidRDefault="00727861" w:rsidP="00CD3AEF">
            <w:pPr>
              <w:tabs>
                <w:tab w:val="decimal" w:pos="803"/>
              </w:tabs>
              <w:ind w:left="-102" w:right="-72"/>
              <w:rPr>
                <w:rFonts w:cs="Times New Roman"/>
                <w:b/>
                <w:bCs/>
                <w:sz w:val="22"/>
                <w:szCs w:val="22"/>
              </w:rPr>
            </w:pPr>
            <w:r>
              <w:rPr>
                <w:rFonts w:cs="Times New Roman"/>
                <w:b/>
                <w:bCs/>
                <w:sz w:val="22"/>
                <w:szCs w:val="22"/>
              </w:rPr>
              <w:t>1</w:t>
            </w:r>
            <w:r w:rsidR="00586FC7">
              <w:rPr>
                <w:rFonts w:cs="Times New Roman"/>
                <w:b/>
                <w:bCs/>
                <w:sz w:val="22"/>
                <w:szCs w:val="22"/>
              </w:rPr>
              <w:t>,</w:t>
            </w:r>
            <w:r>
              <w:rPr>
                <w:rFonts w:cs="Times New Roman"/>
                <w:b/>
                <w:bCs/>
                <w:sz w:val="22"/>
                <w:szCs w:val="22"/>
              </w:rPr>
              <w:t>265</w:t>
            </w:r>
          </w:p>
        </w:tc>
        <w:tc>
          <w:tcPr>
            <w:tcW w:w="140" w:type="pct"/>
          </w:tcPr>
          <w:p w:rsidR="00727861" w:rsidRPr="00493D47" w:rsidRDefault="00727861" w:rsidP="00C14175">
            <w:pPr>
              <w:tabs>
                <w:tab w:val="decimal" w:pos="738"/>
              </w:tabs>
              <w:ind w:left="-102" w:right="-72"/>
              <w:rPr>
                <w:rFonts w:cs="Times New Roman"/>
                <w:b/>
                <w:bCs/>
                <w:sz w:val="22"/>
                <w:szCs w:val="22"/>
              </w:rPr>
            </w:pPr>
          </w:p>
        </w:tc>
        <w:tc>
          <w:tcPr>
            <w:tcW w:w="514" w:type="pct"/>
            <w:tcBorders>
              <w:top w:val="single" w:sz="4" w:space="0" w:color="auto"/>
              <w:bottom w:val="double" w:sz="4" w:space="0" w:color="auto"/>
            </w:tcBorders>
          </w:tcPr>
          <w:p w:rsidR="00727861" w:rsidRPr="00493D47" w:rsidRDefault="00727861" w:rsidP="00C14175">
            <w:pPr>
              <w:tabs>
                <w:tab w:val="decimal" w:pos="803"/>
              </w:tabs>
              <w:ind w:left="-102" w:right="-72"/>
              <w:rPr>
                <w:rFonts w:cs="Times New Roman"/>
                <w:b/>
                <w:bCs/>
                <w:sz w:val="22"/>
                <w:szCs w:val="22"/>
              </w:rPr>
            </w:pPr>
            <w:r w:rsidRPr="00493D47">
              <w:rPr>
                <w:rFonts w:cs="Times New Roman"/>
                <w:b/>
                <w:bCs/>
                <w:sz w:val="22"/>
                <w:szCs w:val="22"/>
              </w:rPr>
              <w:t>1,268</w:t>
            </w:r>
          </w:p>
        </w:tc>
        <w:tc>
          <w:tcPr>
            <w:tcW w:w="139" w:type="pct"/>
          </w:tcPr>
          <w:p w:rsidR="00727861" w:rsidRPr="006F47B4" w:rsidRDefault="00727861" w:rsidP="00C14175">
            <w:pPr>
              <w:tabs>
                <w:tab w:val="decimal" w:pos="738"/>
              </w:tabs>
              <w:ind w:left="-102" w:right="-72"/>
              <w:rPr>
                <w:rFonts w:cs="Times New Roman"/>
                <w:b/>
                <w:bCs/>
                <w:sz w:val="22"/>
                <w:szCs w:val="22"/>
              </w:rPr>
            </w:pPr>
          </w:p>
        </w:tc>
        <w:tc>
          <w:tcPr>
            <w:tcW w:w="513" w:type="pct"/>
            <w:tcBorders>
              <w:top w:val="single" w:sz="4" w:space="0" w:color="auto"/>
              <w:bottom w:val="double" w:sz="4" w:space="0" w:color="auto"/>
            </w:tcBorders>
            <w:shd w:val="clear" w:color="auto" w:fill="auto"/>
          </w:tcPr>
          <w:p w:rsidR="00727861" w:rsidRPr="00600A64" w:rsidRDefault="00727861" w:rsidP="00CD3AEF">
            <w:pPr>
              <w:tabs>
                <w:tab w:val="decimal" w:pos="1062"/>
              </w:tabs>
              <w:ind w:left="-102" w:right="-19"/>
              <w:rPr>
                <w:rFonts w:cs="Times New Roman"/>
                <w:b/>
                <w:bCs/>
                <w:sz w:val="22"/>
                <w:szCs w:val="22"/>
              </w:rPr>
            </w:pPr>
            <w:r>
              <w:rPr>
                <w:rFonts w:cs="Times New Roman"/>
                <w:b/>
                <w:bCs/>
                <w:sz w:val="22"/>
                <w:szCs w:val="22"/>
              </w:rPr>
              <w:t>3,365</w:t>
            </w:r>
          </w:p>
        </w:tc>
        <w:tc>
          <w:tcPr>
            <w:tcW w:w="141" w:type="pct"/>
          </w:tcPr>
          <w:p w:rsidR="00727861" w:rsidRPr="006F47B4" w:rsidRDefault="00727861" w:rsidP="00C14175">
            <w:pPr>
              <w:tabs>
                <w:tab w:val="decimal" w:pos="738"/>
              </w:tabs>
              <w:ind w:left="-102" w:right="-72"/>
              <w:rPr>
                <w:rFonts w:cs="Times New Roman"/>
                <w:b/>
                <w:bCs/>
                <w:sz w:val="22"/>
                <w:szCs w:val="22"/>
              </w:rPr>
            </w:pPr>
          </w:p>
        </w:tc>
        <w:tc>
          <w:tcPr>
            <w:tcW w:w="561" w:type="pct"/>
            <w:tcBorders>
              <w:top w:val="single" w:sz="4" w:space="0" w:color="auto"/>
              <w:bottom w:val="double" w:sz="4" w:space="0" w:color="auto"/>
            </w:tcBorders>
          </w:tcPr>
          <w:p w:rsidR="00727861" w:rsidRPr="00600A64" w:rsidRDefault="00727861" w:rsidP="00C14175">
            <w:pPr>
              <w:tabs>
                <w:tab w:val="decimal" w:pos="704"/>
              </w:tabs>
              <w:ind w:left="-102" w:right="-72"/>
              <w:rPr>
                <w:rFonts w:cs="Times New Roman"/>
                <w:b/>
                <w:bCs/>
                <w:sz w:val="22"/>
                <w:szCs w:val="22"/>
              </w:rPr>
            </w:pPr>
            <w:r w:rsidRPr="00600A64">
              <w:rPr>
                <w:rFonts w:cs="Times New Roman"/>
                <w:b/>
                <w:bCs/>
                <w:sz w:val="22"/>
                <w:szCs w:val="22"/>
              </w:rPr>
              <w:t>1,623</w:t>
            </w:r>
          </w:p>
        </w:tc>
      </w:tr>
      <w:tr w:rsidR="00727861" w:rsidRPr="00A9628F" w:rsidTr="00600A64">
        <w:trPr>
          <w:trHeight w:val="211"/>
        </w:trPr>
        <w:tc>
          <w:tcPr>
            <w:tcW w:w="2479" w:type="pct"/>
          </w:tcPr>
          <w:p w:rsidR="00727861" w:rsidRPr="00A9628F" w:rsidRDefault="00727861" w:rsidP="00C14175">
            <w:pPr>
              <w:ind w:left="270" w:right="-108" w:hanging="270"/>
              <w:rPr>
                <w:rFonts w:cs="Times New Roman"/>
                <w:b/>
                <w:bCs/>
                <w:sz w:val="22"/>
                <w:szCs w:val="22"/>
              </w:rPr>
            </w:pPr>
          </w:p>
        </w:tc>
        <w:tc>
          <w:tcPr>
            <w:tcW w:w="513" w:type="pct"/>
            <w:tcBorders>
              <w:top w:val="double" w:sz="4" w:space="0" w:color="auto"/>
            </w:tcBorders>
            <w:shd w:val="clear" w:color="auto" w:fill="auto"/>
          </w:tcPr>
          <w:p w:rsidR="00727861" w:rsidRPr="00A9628F" w:rsidRDefault="00727861" w:rsidP="00CD3AEF">
            <w:pPr>
              <w:tabs>
                <w:tab w:val="decimal" w:pos="738"/>
                <w:tab w:val="decimal" w:pos="803"/>
              </w:tabs>
              <w:ind w:left="-102" w:right="-72"/>
              <w:rPr>
                <w:rFonts w:cs="Times New Roman"/>
                <w:sz w:val="22"/>
                <w:szCs w:val="22"/>
              </w:rPr>
            </w:pPr>
          </w:p>
        </w:tc>
        <w:tc>
          <w:tcPr>
            <w:tcW w:w="140" w:type="pct"/>
          </w:tcPr>
          <w:p w:rsidR="00727861" w:rsidRPr="00A9628F" w:rsidRDefault="00727861" w:rsidP="00C14175">
            <w:pPr>
              <w:tabs>
                <w:tab w:val="decimal" w:pos="738"/>
              </w:tabs>
              <w:ind w:left="-102" w:right="-72"/>
              <w:rPr>
                <w:rFonts w:cs="Times New Roman"/>
                <w:sz w:val="22"/>
                <w:szCs w:val="22"/>
              </w:rPr>
            </w:pPr>
          </w:p>
        </w:tc>
        <w:tc>
          <w:tcPr>
            <w:tcW w:w="514" w:type="pct"/>
            <w:tcBorders>
              <w:top w:val="double" w:sz="4" w:space="0" w:color="auto"/>
            </w:tcBorders>
          </w:tcPr>
          <w:p w:rsidR="00727861" w:rsidRPr="00A9628F" w:rsidRDefault="00727861" w:rsidP="00C14175">
            <w:pPr>
              <w:tabs>
                <w:tab w:val="decimal" w:pos="738"/>
              </w:tabs>
              <w:ind w:left="-102" w:right="-72"/>
              <w:rPr>
                <w:rFonts w:cs="Times New Roman"/>
                <w:sz w:val="22"/>
                <w:szCs w:val="22"/>
              </w:rPr>
            </w:pPr>
          </w:p>
        </w:tc>
        <w:tc>
          <w:tcPr>
            <w:tcW w:w="139" w:type="pct"/>
          </w:tcPr>
          <w:p w:rsidR="00727861" w:rsidRPr="00A9628F" w:rsidRDefault="00727861" w:rsidP="00C14175">
            <w:pPr>
              <w:tabs>
                <w:tab w:val="decimal" w:pos="738"/>
              </w:tabs>
              <w:ind w:left="-102" w:right="-72"/>
              <w:rPr>
                <w:rFonts w:cs="Times New Roman"/>
                <w:sz w:val="22"/>
                <w:szCs w:val="22"/>
              </w:rPr>
            </w:pPr>
          </w:p>
        </w:tc>
        <w:tc>
          <w:tcPr>
            <w:tcW w:w="513" w:type="pct"/>
            <w:tcBorders>
              <w:top w:val="double" w:sz="4" w:space="0" w:color="auto"/>
            </w:tcBorders>
            <w:shd w:val="clear" w:color="auto" w:fill="auto"/>
          </w:tcPr>
          <w:p w:rsidR="00727861" w:rsidRPr="00A9628F" w:rsidRDefault="00727861" w:rsidP="00CD3AEF">
            <w:pPr>
              <w:tabs>
                <w:tab w:val="decimal" w:pos="1062"/>
              </w:tabs>
              <w:ind w:left="-102" w:right="-19"/>
              <w:rPr>
                <w:rFonts w:cs="Times New Roman"/>
                <w:sz w:val="22"/>
                <w:szCs w:val="22"/>
              </w:rPr>
            </w:pPr>
          </w:p>
        </w:tc>
        <w:tc>
          <w:tcPr>
            <w:tcW w:w="141" w:type="pct"/>
          </w:tcPr>
          <w:p w:rsidR="00727861" w:rsidRPr="00A9628F" w:rsidRDefault="00727861" w:rsidP="00C14175">
            <w:pPr>
              <w:tabs>
                <w:tab w:val="decimal" w:pos="738"/>
              </w:tabs>
              <w:ind w:left="-102" w:right="-72"/>
              <w:rPr>
                <w:rFonts w:cs="Times New Roman"/>
                <w:sz w:val="22"/>
                <w:szCs w:val="22"/>
              </w:rPr>
            </w:pPr>
          </w:p>
        </w:tc>
        <w:tc>
          <w:tcPr>
            <w:tcW w:w="561" w:type="pct"/>
            <w:tcBorders>
              <w:top w:val="double" w:sz="4" w:space="0" w:color="auto"/>
            </w:tcBorders>
          </w:tcPr>
          <w:p w:rsidR="00727861" w:rsidRPr="00A9628F" w:rsidRDefault="00727861" w:rsidP="00C14175">
            <w:pPr>
              <w:tabs>
                <w:tab w:val="decimal" w:pos="704"/>
              </w:tabs>
              <w:ind w:left="-102" w:right="-72"/>
              <w:rPr>
                <w:rFonts w:cs="Times New Roman"/>
                <w:sz w:val="22"/>
                <w:szCs w:val="22"/>
              </w:rPr>
            </w:pPr>
          </w:p>
        </w:tc>
      </w:tr>
      <w:tr w:rsidR="00727861" w:rsidRPr="00A9628F" w:rsidTr="00600A64">
        <w:tc>
          <w:tcPr>
            <w:tcW w:w="2479" w:type="pct"/>
          </w:tcPr>
          <w:p w:rsidR="00727861" w:rsidRPr="00A9628F" w:rsidRDefault="00727861" w:rsidP="00C14175">
            <w:pPr>
              <w:rPr>
                <w:rFonts w:cs="Times New Roman"/>
                <w:sz w:val="22"/>
                <w:szCs w:val="22"/>
              </w:rPr>
            </w:pPr>
            <w:r>
              <w:rPr>
                <w:rFonts w:cs="Times New Roman"/>
                <w:b/>
                <w:bCs/>
                <w:i/>
                <w:iCs/>
                <w:sz w:val="22"/>
                <w:szCs w:val="22"/>
              </w:rPr>
              <w:t xml:space="preserve">Other </w:t>
            </w:r>
            <w:r w:rsidRPr="00A9628F">
              <w:rPr>
                <w:rFonts w:cs="Times New Roman"/>
                <w:b/>
                <w:bCs/>
                <w:i/>
                <w:iCs/>
                <w:sz w:val="22"/>
                <w:szCs w:val="22"/>
              </w:rPr>
              <w:t>payable</w:t>
            </w:r>
            <w:r>
              <w:rPr>
                <w:rFonts w:cs="Times New Roman"/>
                <w:b/>
                <w:bCs/>
                <w:i/>
                <w:iCs/>
                <w:sz w:val="22"/>
                <w:szCs w:val="22"/>
              </w:rPr>
              <w:t>s</w:t>
            </w:r>
            <w:r w:rsidRPr="00A9628F">
              <w:rPr>
                <w:rFonts w:cs="Times New Roman"/>
                <w:b/>
                <w:bCs/>
                <w:i/>
                <w:iCs/>
                <w:sz w:val="22"/>
                <w:szCs w:val="22"/>
              </w:rPr>
              <w:t xml:space="preserve"> - related parties</w:t>
            </w:r>
          </w:p>
        </w:tc>
        <w:tc>
          <w:tcPr>
            <w:tcW w:w="513" w:type="pct"/>
            <w:shd w:val="clear" w:color="auto" w:fill="auto"/>
          </w:tcPr>
          <w:p w:rsidR="00727861" w:rsidRPr="00A9628F" w:rsidRDefault="00727861" w:rsidP="00CD3AEF">
            <w:pPr>
              <w:tabs>
                <w:tab w:val="decimal" w:pos="803"/>
              </w:tabs>
              <w:ind w:left="-102" w:right="-72"/>
              <w:rPr>
                <w:rFonts w:cs="Times New Roman"/>
                <w:sz w:val="22"/>
                <w:szCs w:val="22"/>
              </w:rPr>
            </w:pPr>
          </w:p>
        </w:tc>
        <w:tc>
          <w:tcPr>
            <w:tcW w:w="140" w:type="pct"/>
          </w:tcPr>
          <w:p w:rsidR="00727861" w:rsidRPr="00A9628F" w:rsidRDefault="00727861" w:rsidP="00C14175">
            <w:pPr>
              <w:tabs>
                <w:tab w:val="decimal" w:pos="837"/>
              </w:tabs>
              <w:ind w:left="-102" w:right="-72"/>
              <w:rPr>
                <w:rFonts w:cs="Times New Roman"/>
                <w:sz w:val="22"/>
                <w:szCs w:val="22"/>
              </w:rPr>
            </w:pPr>
          </w:p>
        </w:tc>
        <w:tc>
          <w:tcPr>
            <w:tcW w:w="514" w:type="pct"/>
          </w:tcPr>
          <w:p w:rsidR="00727861" w:rsidRPr="00A9628F" w:rsidRDefault="00727861" w:rsidP="00C14175">
            <w:pPr>
              <w:tabs>
                <w:tab w:val="decimal" w:pos="837"/>
              </w:tabs>
              <w:ind w:left="-102" w:right="-72"/>
              <w:rPr>
                <w:rFonts w:cs="Times New Roman"/>
                <w:sz w:val="22"/>
                <w:szCs w:val="22"/>
              </w:rPr>
            </w:pPr>
          </w:p>
        </w:tc>
        <w:tc>
          <w:tcPr>
            <w:tcW w:w="139" w:type="pct"/>
          </w:tcPr>
          <w:p w:rsidR="00727861" w:rsidRPr="00A9628F" w:rsidRDefault="00727861" w:rsidP="00C14175">
            <w:pPr>
              <w:tabs>
                <w:tab w:val="decimal" w:pos="837"/>
              </w:tabs>
              <w:ind w:left="-102" w:right="-72"/>
              <w:rPr>
                <w:rFonts w:cs="Times New Roman"/>
                <w:sz w:val="22"/>
                <w:szCs w:val="22"/>
              </w:rPr>
            </w:pPr>
          </w:p>
        </w:tc>
        <w:tc>
          <w:tcPr>
            <w:tcW w:w="513" w:type="pct"/>
            <w:shd w:val="clear" w:color="auto" w:fill="auto"/>
          </w:tcPr>
          <w:p w:rsidR="00727861" w:rsidRPr="00A9628F" w:rsidRDefault="00727861" w:rsidP="00CD3AEF">
            <w:pPr>
              <w:tabs>
                <w:tab w:val="decimal" w:pos="1062"/>
              </w:tabs>
              <w:ind w:left="-102" w:right="-19"/>
              <w:rPr>
                <w:rFonts w:cs="Times New Roman"/>
                <w:sz w:val="22"/>
                <w:szCs w:val="22"/>
              </w:rPr>
            </w:pPr>
          </w:p>
        </w:tc>
        <w:tc>
          <w:tcPr>
            <w:tcW w:w="141" w:type="pct"/>
          </w:tcPr>
          <w:p w:rsidR="00727861" w:rsidRPr="00A9628F" w:rsidRDefault="00727861" w:rsidP="00C14175">
            <w:pPr>
              <w:tabs>
                <w:tab w:val="decimal" w:pos="738"/>
              </w:tabs>
              <w:ind w:left="-102" w:right="-72"/>
              <w:rPr>
                <w:rFonts w:cs="Times New Roman"/>
                <w:sz w:val="22"/>
                <w:szCs w:val="22"/>
              </w:rPr>
            </w:pPr>
          </w:p>
        </w:tc>
        <w:tc>
          <w:tcPr>
            <w:tcW w:w="561" w:type="pct"/>
          </w:tcPr>
          <w:p w:rsidR="00727861" w:rsidRPr="00A9628F" w:rsidRDefault="00727861" w:rsidP="00C14175">
            <w:pPr>
              <w:tabs>
                <w:tab w:val="decimal" w:pos="704"/>
              </w:tabs>
              <w:ind w:left="-102" w:right="-72"/>
              <w:rPr>
                <w:rFonts w:cs="Times New Roman"/>
                <w:sz w:val="22"/>
                <w:szCs w:val="22"/>
              </w:rPr>
            </w:pPr>
          </w:p>
        </w:tc>
      </w:tr>
      <w:tr w:rsidR="00727861" w:rsidRPr="00A9628F" w:rsidTr="00600A64">
        <w:tc>
          <w:tcPr>
            <w:tcW w:w="2479" w:type="pct"/>
          </w:tcPr>
          <w:p w:rsidR="00727861" w:rsidRPr="00A9628F" w:rsidRDefault="00727861" w:rsidP="00C14175">
            <w:pPr>
              <w:rPr>
                <w:rFonts w:cs="Times New Roman"/>
                <w:sz w:val="22"/>
                <w:szCs w:val="22"/>
              </w:rPr>
            </w:pPr>
            <w:r w:rsidRPr="00A9628F">
              <w:rPr>
                <w:rFonts w:cs="Times New Roman"/>
                <w:sz w:val="22"/>
                <w:szCs w:val="22"/>
              </w:rPr>
              <w:t>Subsidiaries</w:t>
            </w:r>
          </w:p>
        </w:tc>
        <w:tc>
          <w:tcPr>
            <w:tcW w:w="513" w:type="pct"/>
            <w:shd w:val="clear" w:color="auto" w:fill="auto"/>
          </w:tcPr>
          <w:p w:rsidR="00727861" w:rsidRPr="00A9628F" w:rsidRDefault="00727861" w:rsidP="00CD3AEF">
            <w:pPr>
              <w:tabs>
                <w:tab w:val="decimal" w:pos="803"/>
              </w:tabs>
              <w:ind w:left="-102" w:right="-72"/>
              <w:rPr>
                <w:rFonts w:cs="Times New Roman"/>
                <w:sz w:val="22"/>
                <w:szCs w:val="22"/>
              </w:rPr>
            </w:pPr>
            <w:r>
              <w:rPr>
                <w:rFonts w:cs="Times New Roman"/>
                <w:sz w:val="22"/>
                <w:szCs w:val="22"/>
              </w:rPr>
              <w:t>-</w:t>
            </w:r>
          </w:p>
        </w:tc>
        <w:tc>
          <w:tcPr>
            <w:tcW w:w="140" w:type="pct"/>
          </w:tcPr>
          <w:p w:rsidR="00727861" w:rsidRPr="00A9628F" w:rsidRDefault="00727861" w:rsidP="00C14175">
            <w:pPr>
              <w:tabs>
                <w:tab w:val="decimal" w:pos="837"/>
              </w:tabs>
              <w:ind w:left="-102" w:right="-72"/>
              <w:rPr>
                <w:rFonts w:cs="Times New Roman"/>
                <w:sz w:val="22"/>
                <w:szCs w:val="22"/>
              </w:rPr>
            </w:pPr>
          </w:p>
        </w:tc>
        <w:tc>
          <w:tcPr>
            <w:tcW w:w="514" w:type="pct"/>
          </w:tcPr>
          <w:p w:rsidR="00727861" w:rsidRPr="00A9628F" w:rsidRDefault="00727861" w:rsidP="00C14175">
            <w:pPr>
              <w:tabs>
                <w:tab w:val="decimal" w:pos="837"/>
              </w:tabs>
              <w:ind w:left="-102" w:right="-72"/>
              <w:rPr>
                <w:rFonts w:cs="Times New Roman"/>
                <w:sz w:val="22"/>
                <w:szCs w:val="22"/>
              </w:rPr>
            </w:pPr>
            <w:r w:rsidRPr="00A9628F">
              <w:rPr>
                <w:rFonts w:cs="Times New Roman"/>
                <w:sz w:val="22"/>
                <w:szCs w:val="22"/>
              </w:rPr>
              <w:t>-</w:t>
            </w:r>
          </w:p>
        </w:tc>
        <w:tc>
          <w:tcPr>
            <w:tcW w:w="139" w:type="pct"/>
          </w:tcPr>
          <w:p w:rsidR="00727861" w:rsidRPr="00A9628F" w:rsidRDefault="00727861" w:rsidP="00C14175">
            <w:pPr>
              <w:tabs>
                <w:tab w:val="decimal" w:pos="837"/>
              </w:tabs>
              <w:ind w:left="-102" w:right="-72"/>
              <w:rPr>
                <w:rFonts w:cs="Times New Roman"/>
                <w:sz w:val="22"/>
                <w:szCs w:val="22"/>
              </w:rPr>
            </w:pPr>
          </w:p>
        </w:tc>
        <w:tc>
          <w:tcPr>
            <w:tcW w:w="513" w:type="pct"/>
            <w:shd w:val="clear" w:color="auto" w:fill="auto"/>
          </w:tcPr>
          <w:p w:rsidR="00727861" w:rsidRPr="00A9628F" w:rsidRDefault="00727861" w:rsidP="00CD3AEF">
            <w:pPr>
              <w:tabs>
                <w:tab w:val="decimal" w:pos="1062"/>
              </w:tabs>
              <w:ind w:left="-102" w:right="-19"/>
              <w:rPr>
                <w:rFonts w:cs="Times New Roman"/>
                <w:sz w:val="22"/>
                <w:szCs w:val="22"/>
              </w:rPr>
            </w:pPr>
            <w:r>
              <w:rPr>
                <w:rFonts w:cs="Times New Roman"/>
                <w:sz w:val="22"/>
                <w:szCs w:val="22"/>
              </w:rPr>
              <w:t>189</w:t>
            </w:r>
          </w:p>
        </w:tc>
        <w:tc>
          <w:tcPr>
            <w:tcW w:w="141" w:type="pct"/>
          </w:tcPr>
          <w:p w:rsidR="00727861" w:rsidRPr="00A9628F" w:rsidRDefault="00727861" w:rsidP="00C14175">
            <w:pPr>
              <w:tabs>
                <w:tab w:val="decimal" w:pos="738"/>
              </w:tabs>
              <w:ind w:left="-102" w:right="-72"/>
              <w:rPr>
                <w:rFonts w:cs="Times New Roman"/>
                <w:sz w:val="22"/>
                <w:szCs w:val="22"/>
              </w:rPr>
            </w:pPr>
          </w:p>
        </w:tc>
        <w:tc>
          <w:tcPr>
            <w:tcW w:w="561" w:type="pct"/>
          </w:tcPr>
          <w:p w:rsidR="00727861" w:rsidRPr="00A9628F" w:rsidRDefault="00727861" w:rsidP="00C14175">
            <w:pPr>
              <w:tabs>
                <w:tab w:val="decimal" w:pos="704"/>
              </w:tabs>
              <w:ind w:left="-102" w:right="-72"/>
              <w:rPr>
                <w:rFonts w:cs="Times New Roman"/>
                <w:sz w:val="22"/>
                <w:szCs w:val="22"/>
              </w:rPr>
            </w:pPr>
            <w:r>
              <w:rPr>
                <w:rFonts w:cs="Times New Roman"/>
                <w:sz w:val="22"/>
                <w:szCs w:val="22"/>
              </w:rPr>
              <w:t>1,109</w:t>
            </w:r>
          </w:p>
        </w:tc>
      </w:tr>
      <w:tr w:rsidR="00727861" w:rsidRPr="00A9628F" w:rsidTr="00600A64">
        <w:tc>
          <w:tcPr>
            <w:tcW w:w="2479" w:type="pct"/>
          </w:tcPr>
          <w:p w:rsidR="00727861" w:rsidRPr="00A9628F" w:rsidRDefault="00727861" w:rsidP="00C14175">
            <w:pPr>
              <w:rPr>
                <w:rFonts w:cs="Times New Roman"/>
                <w:sz w:val="22"/>
                <w:szCs w:val="22"/>
              </w:rPr>
            </w:pPr>
            <w:r w:rsidRPr="00A9628F">
              <w:rPr>
                <w:rFonts w:cs="Times New Roman"/>
                <w:b/>
                <w:bCs/>
                <w:sz w:val="22"/>
                <w:szCs w:val="22"/>
              </w:rPr>
              <w:t>Total</w:t>
            </w:r>
          </w:p>
        </w:tc>
        <w:tc>
          <w:tcPr>
            <w:tcW w:w="513" w:type="pct"/>
            <w:tcBorders>
              <w:top w:val="single" w:sz="4" w:space="0" w:color="auto"/>
              <w:bottom w:val="double" w:sz="4" w:space="0" w:color="auto"/>
            </w:tcBorders>
            <w:shd w:val="clear" w:color="auto" w:fill="auto"/>
          </w:tcPr>
          <w:p w:rsidR="00727861" w:rsidRPr="00841E23" w:rsidRDefault="00727861" w:rsidP="00CD3AEF">
            <w:pPr>
              <w:tabs>
                <w:tab w:val="decimal" w:pos="803"/>
              </w:tabs>
              <w:ind w:left="-102" w:right="-72"/>
              <w:rPr>
                <w:rFonts w:cs="Times New Roman"/>
                <w:b/>
                <w:bCs/>
                <w:sz w:val="22"/>
                <w:szCs w:val="22"/>
              </w:rPr>
            </w:pPr>
            <w:r>
              <w:rPr>
                <w:rFonts w:cs="Times New Roman"/>
                <w:b/>
                <w:bCs/>
                <w:sz w:val="22"/>
                <w:szCs w:val="22"/>
              </w:rPr>
              <w:t>-</w:t>
            </w:r>
          </w:p>
        </w:tc>
        <w:tc>
          <w:tcPr>
            <w:tcW w:w="140" w:type="pct"/>
          </w:tcPr>
          <w:p w:rsidR="00727861" w:rsidRPr="00493D47" w:rsidRDefault="00727861" w:rsidP="00C14175">
            <w:pPr>
              <w:tabs>
                <w:tab w:val="decimal" w:pos="837"/>
              </w:tabs>
              <w:ind w:left="-102" w:right="-72"/>
              <w:rPr>
                <w:rFonts w:cs="Times New Roman"/>
                <w:sz w:val="22"/>
                <w:szCs w:val="22"/>
              </w:rPr>
            </w:pPr>
          </w:p>
        </w:tc>
        <w:tc>
          <w:tcPr>
            <w:tcW w:w="514" w:type="pct"/>
            <w:tcBorders>
              <w:top w:val="single" w:sz="4" w:space="0" w:color="auto"/>
              <w:bottom w:val="double" w:sz="4" w:space="0" w:color="auto"/>
            </w:tcBorders>
          </w:tcPr>
          <w:p w:rsidR="00727861" w:rsidRPr="00841E23" w:rsidRDefault="00727861" w:rsidP="00C14175">
            <w:pPr>
              <w:tabs>
                <w:tab w:val="decimal" w:pos="837"/>
              </w:tabs>
              <w:ind w:left="-102" w:right="-72"/>
              <w:rPr>
                <w:rFonts w:cs="Times New Roman"/>
                <w:b/>
                <w:bCs/>
                <w:sz w:val="22"/>
                <w:szCs w:val="22"/>
              </w:rPr>
            </w:pPr>
            <w:r w:rsidRPr="00841E23">
              <w:rPr>
                <w:rFonts w:cs="Times New Roman"/>
                <w:b/>
                <w:bCs/>
                <w:sz w:val="22"/>
                <w:szCs w:val="22"/>
              </w:rPr>
              <w:t>-</w:t>
            </w:r>
          </w:p>
        </w:tc>
        <w:tc>
          <w:tcPr>
            <w:tcW w:w="139" w:type="pct"/>
          </w:tcPr>
          <w:p w:rsidR="00727861" w:rsidRPr="00A9628F" w:rsidRDefault="00727861" w:rsidP="00C14175">
            <w:pPr>
              <w:tabs>
                <w:tab w:val="decimal" w:pos="837"/>
              </w:tabs>
              <w:ind w:left="-102" w:right="-72"/>
              <w:rPr>
                <w:rFonts w:cs="Times New Roman"/>
                <w:b/>
                <w:bCs/>
                <w:sz w:val="22"/>
                <w:szCs w:val="22"/>
              </w:rPr>
            </w:pPr>
          </w:p>
        </w:tc>
        <w:tc>
          <w:tcPr>
            <w:tcW w:w="513" w:type="pct"/>
            <w:tcBorders>
              <w:top w:val="single" w:sz="4" w:space="0" w:color="auto"/>
              <w:bottom w:val="double" w:sz="4" w:space="0" w:color="auto"/>
            </w:tcBorders>
            <w:shd w:val="clear" w:color="auto" w:fill="auto"/>
          </w:tcPr>
          <w:p w:rsidR="00727861" w:rsidRPr="00600A64" w:rsidRDefault="00727861" w:rsidP="00CD3AEF">
            <w:pPr>
              <w:tabs>
                <w:tab w:val="decimal" w:pos="1062"/>
              </w:tabs>
              <w:ind w:left="-102" w:right="-19"/>
              <w:rPr>
                <w:rFonts w:cs="Times New Roman"/>
                <w:b/>
                <w:bCs/>
                <w:sz w:val="22"/>
                <w:szCs w:val="22"/>
              </w:rPr>
            </w:pPr>
            <w:r>
              <w:rPr>
                <w:rFonts w:cs="Times New Roman"/>
                <w:b/>
                <w:bCs/>
                <w:sz w:val="22"/>
                <w:szCs w:val="22"/>
              </w:rPr>
              <w:t>189</w:t>
            </w:r>
          </w:p>
        </w:tc>
        <w:tc>
          <w:tcPr>
            <w:tcW w:w="141" w:type="pct"/>
          </w:tcPr>
          <w:p w:rsidR="00727861" w:rsidRPr="00AA0E26" w:rsidRDefault="00727861" w:rsidP="00C14175">
            <w:pPr>
              <w:tabs>
                <w:tab w:val="decimal" w:pos="738"/>
              </w:tabs>
              <w:ind w:left="-102" w:right="-72"/>
              <w:rPr>
                <w:rFonts w:cs="Times New Roman"/>
                <w:b/>
                <w:bCs/>
                <w:sz w:val="22"/>
                <w:szCs w:val="22"/>
              </w:rPr>
            </w:pPr>
          </w:p>
        </w:tc>
        <w:tc>
          <w:tcPr>
            <w:tcW w:w="561" w:type="pct"/>
            <w:tcBorders>
              <w:top w:val="single" w:sz="4" w:space="0" w:color="auto"/>
              <w:bottom w:val="double" w:sz="4" w:space="0" w:color="auto"/>
            </w:tcBorders>
          </w:tcPr>
          <w:p w:rsidR="00727861" w:rsidRPr="00600A64" w:rsidRDefault="00727861" w:rsidP="00C14175">
            <w:pPr>
              <w:tabs>
                <w:tab w:val="decimal" w:pos="704"/>
              </w:tabs>
              <w:ind w:left="-102" w:right="-72"/>
              <w:rPr>
                <w:rFonts w:cs="Times New Roman"/>
                <w:b/>
                <w:bCs/>
                <w:sz w:val="22"/>
                <w:szCs w:val="22"/>
              </w:rPr>
            </w:pPr>
            <w:r w:rsidRPr="00600A64">
              <w:rPr>
                <w:rFonts w:cs="Times New Roman"/>
                <w:b/>
                <w:bCs/>
                <w:sz w:val="22"/>
                <w:szCs w:val="22"/>
              </w:rPr>
              <w:t>1,109</w:t>
            </w:r>
          </w:p>
        </w:tc>
      </w:tr>
    </w:tbl>
    <w:p w:rsidR="008E3969" w:rsidRPr="008E3969" w:rsidRDefault="008E3969" w:rsidP="00297ED7">
      <w:pPr>
        <w:rPr>
          <w:rFonts w:cstheme="minorBidi"/>
        </w:rPr>
      </w:pPr>
    </w:p>
    <w:tbl>
      <w:tblPr>
        <w:tblW w:w="10620" w:type="dxa"/>
        <w:tblInd w:w="450" w:type="dxa"/>
        <w:tblLayout w:type="fixed"/>
        <w:tblLook w:val="0000" w:firstRow="0" w:lastRow="0" w:firstColumn="0" w:lastColumn="0" w:noHBand="0" w:noVBand="0"/>
      </w:tblPr>
      <w:tblGrid>
        <w:gridCol w:w="2880"/>
        <w:gridCol w:w="810"/>
        <w:gridCol w:w="270"/>
        <w:gridCol w:w="900"/>
        <w:gridCol w:w="990"/>
        <w:gridCol w:w="236"/>
        <w:gridCol w:w="1024"/>
        <w:gridCol w:w="270"/>
        <w:gridCol w:w="990"/>
        <w:gridCol w:w="270"/>
        <w:gridCol w:w="990"/>
        <w:gridCol w:w="990"/>
      </w:tblGrid>
      <w:tr w:rsidR="00297ED7" w:rsidRPr="00A9628F" w:rsidTr="00727861">
        <w:trPr>
          <w:gridAfter w:val="1"/>
          <w:wAfter w:w="990" w:type="dxa"/>
        </w:trPr>
        <w:tc>
          <w:tcPr>
            <w:tcW w:w="2880" w:type="dxa"/>
          </w:tcPr>
          <w:p w:rsidR="00297ED7" w:rsidRPr="00A600ED" w:rsidRDefault="00297ED7" w:rsidP="00182E4C">
            <w:pPr>
              <w:pStyle w:val="BodyText"/>
              <w:ind w:left="162" w:right="-131" w:hanging="162"/>
              <w:jc w:val="both"/>
              <w:rPr>
                <w:rFonts w:cs="Times New Roman"/>
                <w:b/>
                <w:bCs/>
                <w:i/>
                <w:iCs/>
                <w:sz w:val="22"/>
                <w:szCs w:val="22"/>
              </w:rPr>
            </w:pPr>
            <w:r w:rsidRPr="00A600ED">
              <w:rPr>
                <w:rFonts w:cs="Times New Roman"/>
                <w:b/>
                <w:bCs/>
                <w:i/>
                <w:iCs/>
                <w:sz w:val="22"/>
                <w:szCs w:val="22"/>
              </w:rPr>
              <w:t xml:space="preserve">Short-term loans from    </w:t>
            </w:r>
          </w:p>
          <w:p w:rsidR="00297ED7" w:rsidRPr="00A600ED" w:rsidRDefault="00297ED7" w:rsidP="00182E4C">
            <w:pPr>
              <w:pStyle w:val="BodyText"/>
              <w:ind w:left="162" w:right="-131" w:hanging="162"/>
              <w:jc w:val="both"/>
              <w:rPr>
                <w:rFonts w:cs="Times New Roman"/>
                <w:b/>
                <w:bCs/>
                <w:i/>
                <w:iCs/>
                <w:sz w:val="22"/>
                <w:szCs w:val="22"/>
              </w:rPr>
            </w:pPr>
            <w:r w:rsidRPr="00A600ED">
              <w:rPr>
                <w:rFonts w:cs="Times New Roman"/>
                <w:b/>
                <w:bCs/>
                <w:i/>
                <w:iCs/>
                <w:sz w:val="22"/>
                <w:szCs w:val="22"/>
              </w:rPr>
              <w:t xml:space="preserve">  related parties</w:t>
            </w:r>
          </w:p>
        </w:tc>
        <w:tc>
          <w:tcPr>
            <w:tcW w:w="1980" w:type="dxa"/>
            <w:gridSpan w:val="3"/>
          </w:tcPr>
          <w:p w:rsidR="00297ED7" w:rsidRPr="00A600ED" w:rsidRDefault="00297ED7" w:rsidP="00182E4C">
            <w:pPr>
              <w:pStyle w:val="BodyText"/>
              <w:ind w:left="-110" w:right="-131"/>
              <w:jc w:val="center"/>
              <w:rPr>
                <w:rFonts w:cs="Times New Roman"/>
                <w:b/>
                <w:bCs/>
                <w:sz w:val="22"/>
                <w:szCs w:val="22"/>
              </w:rPr>
            </w:pPr>
          </w:p>
          <w:p w:rsidR="00297ED7" w:rsidRPr="00A600ED" w:rsidRDefault="00297ED7" w:rsidP="00182E4C">
            <w:pPr>
              <w:pStyle w:val="BodyText"/>
              <w:ind w:left="-110" w:right="-131"/>
              <w:jc w:val="center"/>
              <w:rPr>
                <w:rFonts w:cs="Times New Roman"/>
                <w:sz w:val="22"/>
                <w:szCs w:val="22"/>
              </w:rPr>
            </w:pPr>
            <w:r w:rsidRPr="00A600ED">
              <w:rPr>
                <w:rFonts w:cs="Times New Roman"/>
                <w:b/>
                <w:bCs/>
                <w:sz w:val="22"/>
                <w:szCs w:val="22"/>
              </w:rPr>
              <w:t>Interest rate</w:t>
            </w:r>
          </w:p>
        </w:tc>
        <w:tc>
          <w:tcPr>
            <w:tcW w:w="2250" w:type="dxa"/>
            <w:gridSpan w:val="3"/>
          </w:tcPr>
          <w:p w:rsidR="00297ED7" w:rsidRPr="00A600ED" w:rsidRDefault="00297ED7" w:rsidP="00182E4C">
            <w:pPr>
              <w:pStyle w:val="BodyText"/>
              <w:ind w:left="-121" w:right="-131"/>
              <w:jc w:val="center"/>
              <w:rPr>
                <w:rFonts w:cs="Times New Roman"/>
                <w:sz w:val="22"/>
                <w:szCs w:val="22"/>
              </w:rPr>
            </w:pPr>
            <w:r w:rsidRPr="00A600ED">
              <w:rPr>
                <w:rFonts w:cs="Times New Roman"/>
                <w:b/>
                <w:bCs/>
                <w:sz w:val="22"/>
                <w:szCs w:val="22"/>
              </w:rPr>
              <w:t>Consolidated</w:t>
            </w:r>
            <w:r w:rsidRPr="00A600ED">
              <w:rPr>
                <w:rFonts w:cs="Times New Roman"/>
                <w:b/>
                <w:bCs/>
                <w:sz w:val="22"/>
                <w:szCs w:val="22"/>
              </w:rPr>
              <w:br/>
              <w:t>financial statements</w:t>
            </w:r>
          </w:p>
        </w:tc>
        <w:tc>
          <w:tcPr>
            <w:tcW w:w="270" w:type="dxa"/>
          </w:tcPr>
          <w:p w:rsidR="00297ED7" w:rsidRPr="00A600ED" w:rsidRDefault="00297ED7" w:rsidP="00182E4C">
            <w:pPr>
              <w:pStyle w:val="BodyText"/>
              <w:ind w:right="-131"/>
              <w:jc w:val="center"/>
              <w:rPr>
                <w:rFonts w:cs="Times New Roman"/>
                <w:b/>
                <w:bCs/>
                <w:sz w:val="22"/>
                <w:szCs w:val="22"/>
              </w:rPr>
            </w:pPr>
          </w:p>
        </w:tc>
        <w:tc>
          <w:tcPr>
            <w:tcW w:w="2250" w:type="dxa"/>
            <w:gridSpan w:val="3"/>
          </w:tcPr>
          <w:p w:rsidR="00297ED7" w:rsidRPr="00A600ED" w:rsidRDefault="00297ED7" w:rsidP="00182E4C">
            <w:pPr>
              <w:pStyle w:val="BodyText"/>
              <w:ind w:left="-110" w:right="-131"/>
              <w:jc w:val="center"/>
              <w:rPr>
                <w:rFonts w:cs="Times New Roman"/>
                <w:sz w:val="22"/>
                <w:szCs w:val="22"/>
              </w:rPr>
            </w:pPr>
            <w:r w:rsidRPr="00A600ED">
              <w:rPr>
                <w:rFonts w:cs="Times New Roman"/>
                <w:b/>
                <w:bCs/>
                <w:sz w:val="22"/>
                <w:szCs w:val="22"/>
              </w:rPr>
              <w:t>Separate</w:t>
            </w:r>
            <w:r w:rsidRPr="00A600ED">
              <w:rPr>
                <w:rFonts w:cs="Times New Roman"/>
                <w:b/>
                <w:bCs/>
                <w:sz w:val="22"/>
                <w:szCs w:val="22"/>
              </w:rPr>
              <w:br/>
              <w:t>financial statements</w:t>
            </w:r>
          </w:p>
        </w:tc>
      </w:tr>
      <w:tr w:rsidR="00C14175" w:rsidRPr="00A9628F" w:rsidTr="00727861">
        <w:trPr>
          <w:gridAfter w:val="1"/>
          <w:wAfter w:w="990" w:type="dxa"/>
        </w:trPr>
        <w:tc>
          <w:tcPr>
            <w:tcW w:w="2880" w:type="dxa"/>
          </w:tcPr>
          <w:p w:rsidR="00C14175" w:rsidRPr="00A600ED" w:rsidRDefault="00C14175" w:rsidP="00C14175">
            <w:pPr>
              <w:pStyle w:val="BodyText"/>
              <w:ind w:right="-131"/>
              <w:jc w:val="both"/>
              <w:rPr>
                <w:rFonts w:cs="Times New Roman"/>
                <w:b/>
                <w:bCs/>
                <w:sz w:val="22"/>
                <w:szCs w:val="22"/>
              </w:rPr>
            </w:pPr>
          </w:p>
        </w:tc>
        <w:tc>
          <w:tcPr>
            <w:tcW w:w="810" w:type="dxa"/>
            <w:vAlign w:val="center"/>
          </w:tcPr>
          <w:p w:rsidR="00C14175" w:rsidRPr="00A600ED" w:rsidRDefault="00C14175" w:rsidP="00C14175">
            <w:pPr>
              <w:pStyle w:val="acctfourfigures"/>
              <w:tabs>
                <w:tab w:val="clear" w:pos="765"/>
              </w:tabs>
              <w:spacing w:line="220" w:lineRule="exact"/>
              <w:ind w:left="-108" w:right="-115"/>
              <w:jc w:val="center"/>
              <w:rPr>
                <w:szCs w:val="22"/>
                <w:lang w:val="en-US" w:bidi="th-TH"/>
              </w:rPr>
            </w:pPr>
          </w:p>
        </w:tc>
        <w:tc>
          <w:tcPr>
            <w:tcW w:w="270" w:type="dxa"/>
            <w:vAlign w:val="center"/>
          </w:tcPr>
          <w:p w:rsidR="00C14175" w:rsidRPr="00A600ED" w:rsidRDefault="00C14175" w:rsidP="00C14175">
            <w:pPr>
              <w:pStyle w:val="acctfourfigures"/>
              <w:tabs>
                <w:tab w:val="clear" w:pos="765"/>
              </w:tabs>
              <w:spacing w:line="220" w:lineRule="exact"/>
              <w:ind w:left="-108" w:right="-115"/>
              <w:jc w:val="center"/>
              <w:rPr>
                <w:szCs w:val="22"/>
                <w:lang w:val="en-US" w:bidi="th-TH"/>
              </w:rPr>
            </w:pPr>
          </w:p>
        </w:tc>
        <w:tc>
          <w:tcPr>
            <w:tcW w:w="900" w:type="dxa"/>
            <w:vAlign w:val="center"/>
          </w:tcPr>
          <w:p w:rsidR="00C14175" w:rsidRPr="00A600ED" w:rsidRDefault="00C14175" w:rsidP="00C14175">
            <w:pPr>
              <w:pStyle w:val="acctfourfigures"/>
              <w:tabs>
                <w:tab w:val="clear" w:pos="765"/>
              </w:tabs>
              <w:spacing w:line="220" w:lineRule="exact"/>
              <w:ind w:left="-108" w:right="-115"/>
              <w:jc w:val="center"/>
              <w:rPr>
                <w:szCs w:val="22"/>
                <w:lang w:val="en-US" w:bidi="th-TH"/>
              </w:rPr>
            </w:pPr>
          </w:p>
        </w:tc>
        <w:tc>
          <w:tcPr>
            <w:tcW w:w="990" w:type="dxa"/>
            <w:vAlign w:val="center"/>
          </w:tcPr>
          <w:p w:rsidR="00C14175" w:rsidRDefault="00C14175" w:rsidP="009F528A">
            <w:pPr>
              <w:pStyle w:val="acctfourfigures"/>
              <w:tabs>
                <w:tab w:val="clear" w:pos="765"/>
              </w:tabs>
              <w:spacing w:line="220" w:lineRule="exact"/>
              <w:ind w:left="-108" w:right="-108" w:hanging="4"/>
              <w:jc w:val="center"/>
              <w:rPr>
                <w:szCs w:val="22"/>
                <w:lang w:val="en-US" w:bidi="th-TH"/>
              </w:rPr>
            </w:pPr>
            <w:r>
              <w:rPr>
                <w:szCs w:val="22"/>
                <w:lang w:val="en-US" w:bidi="th-TH"/>
              </w:rPr>
              <w:t>30</w:t>
            </w:r>
          </w:p>
          <w:p w:rsidR="00C14175" w:rsidRPr="00A9628F" w:rsidRDefault="009F528A" w:rsidP="009F528A">
            <w:pPr>
              <w:pStyle w:val="acctfourfigures"/>
              <w:tabs>
                <w:tab w:val="clear" w:pos="765"/>
              </w:tabs>
              <w:spacing w:line="220" w:lineRule="exact"/>
              <w:ind w:left="-108" w:right="-108" w:hanging="4"/>
              <w:jc w:val="center"/>
              <w:rPr>
                <w:szCs w:val="22"/>
                <w:lang w:val="en-US" w:bidi="th-TH"/>
              </w:rPr>
            </w:pPr>
            <w:r>
              <w:rPr>
                <w:szCs w:val="22"/>
                <w:lang w:val="en-US" w:bidi="th-TH"/>
              </w:rPr>
              <w:t>September</w:t>
            </w:r>
          </w:p>
        </w:tc>
        <w:tc>
          <w:tcPr>
            <w:tcW w:w="236" w:type="dxa"/>
            <w:vAlign w:val="center"/>
          </w:tcPr>
          <w:p w:rsidR="00C14175" w:rsidRPr="00A600ED" w:rsidRDefault="00C14175" w:rsidP="00C14175">
            <w:pPr>
              <w:pStyle w:val="acctfourfigures"/>
              <w:tabs>
                <w:tab w:val="clear" w:pos="765"/>
              </w:tabs>
              <w:spacing w:line="220" w:lineRule="exact"/>
              <w:ind w:left="-108" w:right="-115"/>
              <w:jc w:val="center"/>
              <w:rPr>
                <w:szCs w:val="22"/>
                <w:lang w:val="en-US" w:bidi="th-TH"/>
              </w:rPr>
            </w:pPr>
          </w:p>
        </w:tc>
        <w:tc>
          <w:tcPr>
            <w:tcW w:w="1024" w:type="dxa"/>
            <w:vAlign w:val="center"/>
          </w:tcPr>
          <w:p w:rsidR="00C14175" w:rsidRPr="00A600ED" w:rsidRDefault="00C14175" w:rsidP="00C14175">
            <w:pPr>
              <w:pStyle w:val="acctfourfigures"/>
              <w:tabs>
                <w:tab w:val="clear" w:pos="765"/>
              </w:tabs>
              <w:spacing w:line="220" w:lineRule="exact"/>
              <w:ind w:left="-108" w:right="-115"/>
              <w:jc w:val="center"/>
              <w:rPr>
                <w:szCs w:val="22"/>
                <w:lang w:val="en-US" w:bidi="th-TH"/>
              </w:rPr>
            </w:pPr>
            <w:r w:rsidRPr="00A600ED">
              <w:rPr>
                <w:szCs w:val="22"/>
                <w:lang w:val="en-US" w:bidi="th-TH"/>
              </w:rPr>
              <w:t>31</w:t>
            </w:r>
          </w:p>
          <w:p w:rsidR="00C14175" w:rsidRPr="00A600ED" w:rsidRDefault="00C14175" w:rsidP="00C14175">
            <w:pPr>
              <w:pStyle w:val="acctfourfigures"/>
              <w:tabs>
                <w:tab w:val="clear" w:pos="765"/>
              </w:tabs>
              <w:spacing w:line="220" w:lineRule="exact"/>
              <w:ind w:left="-108" w:right="-115"/>
              <w:jc w:val="center"/>
              <w:rPr>
                <w:szCs w:val="22"/>
                <w:lang w:val="en-US" w:bidi="th-TH"/>
              </w:rPr>
            </w:pPr>
            <w:r w:rsidRPr="00A600ED">
              <w:rPr>
                <w:szCs w:val="22"/>
                <w:lang w:val="en-US" w:bidi="th-TH"/>
              </w:rPr>
              <w:t>December</w:t>
            </w:r>
          </w:p>
        </w:tc>
        <w:tc>
          <w:tcPr>
            <w:tcW w:w="270" w:type="dxa"/>
          </w:tcPr>
          <w:p w:rsidR="00C14175" w:rsidRPr="00A600ED" w:rsidRDefault="00C14175" w:rsidP="00C14175">
            <w:pPr>
              <w:pStyle w:val="BodyText"/>
              <w:ind w:left="-108" w:right="-115"/>
              <w:jc w:val="center"/>
              <w:rPr>
                <w:rFonts w:cs="Times New Roman"/>
                <w:sz w:val="22"/>
                <w:szCs w:val="22"/>
              </w:rPr>
            </w:pPr>
          </w:p>
        </w:tc>
        <w:tc>
          <w:tcPr>
            <w:tcW w:w="990" w:type="dxa"/>
            <w:vAlign w:val="center"/>
          </w:tcPr>
          <w:p w:rsidR="00C14175" w:rsidRDefault="00C14175" w:rsidP="009F528A">
            <w:pPr>
              <w:pStyle w:val="acctfourfigures"/>
              <w:tabs>
                <w:tab w:val="clear" w:pos="765"/>
              </w:tabs>
              <w:spacing w:line="220" w:lineRule="exact"/>
              <w:ind w:left="-108" w:right="-108" w:hanging="4"/>
              <w:jc w:val="center"/>
              <w:rPr>
                <w:szCs w:val="22"/>
                <w:lang w:val="en-US" w:bidi="th-TH"/>
              </w:rPr>
            </w:pPr>
            <w:r>
              <w:rPr>
                <w:szCs w:val="22"/>
                <w:lang w:val="en-US" w:bidi="th-TH"/>
              </w:rPr>
              <w:t>30</w:t>
            </w:r>
          </w:p>
          <w:p w:rsidR="00C14175" w:rsidRPr="00A9628F" w:rsidRDefault="009F528A" w:rsidP="009F528A">
            <w:pPr>
              <w:pStyle w:val="acctfourfigures"/>
              <w:tabs>
                <w:tab w:val="clear" w:pos="765"/>
              </w:tabs>
              <w:spacing w:line="220" w:lineRule="exact"/>
              <w:ind w:left="-108" w:right="-108" w:hanging="4"/>
              <w:jc w:val="center"/>
              <w:rPr>
                <w:szCs w:val="22"/>
                <w:lang w:val="en-US" w:bidi="th-TH"/>
              </w:rPr>
            </w:pPr>
            <w:r>
              <w:rPr>
                <w:szCs w:val="22"/>
                <w:lang w:val="en-US" w:bidi="th-TH"/>
              </w:rPr>
              <w:t>September</w:t>
            </w:r>
          </w:p>
        </w:tc>
        <w:tc>
          <w:tcPr>
            <w:tcW w:w="270" w:type="dxa"/>
            <w:vAlign w:val="center"/>
          </w:tcPr>
          <w:p w:rsidR="00C14175" w:rsidRPr="00A600ED" w:rsidRDefault="00C14175" w:rsidP="00C14175">
            <w:pPr>
              <w:pStyle w:val="acctfourfigures"/>
              <w:tabs>
                <w:tab w:val="clear" w:pos="765"/>
              </w:tabs>
              <w:spacing w:line="220" w:lineRule="exact"/>
              <w:ind w:left="-108" w:right="-115"/>
              <w:jc w:val="center"/>
              <w:rPr>
                <w:szCs w:val="22"/>
                <w:lang w:val="en-US" w:bidi="th-TH"/>
              </w:rPr>
            </w:pPr>
          </w:p>
        </w:tc>
        <w:tc>
          <w:tcPr>
            <w:tcW w:w="990" w:type="dxa"/>
            <w:vAlign w:val="center"/>
          </w:tcPr>
          <w:p w:rsidR="00C14175" w:rsidRPr="00A600ED" w:rsidRDefault="00C14175" w:rsidP="00C14175">
            <w:pPr>
              <w:pStyle w:val="acctfourfigures"/>
              <w:tabs>
                <w:tab w:val="clear" w:pos="765"/>
              </w:tabs>
              <w:spacing w:line="220" w:lineRule="exact"/>
              <w:ind w:left="-108" w:right="-115"/>
              <w:jc w:val="center"/>
              <w:rPr>
                <w:szCs w:val="22"/>
                <w:lang w:val="en-US" w:bidi="th-TH"/>
              </w:rPr>
            </w:pPr>
            <w:r w:rsidRPr="00A600ED">
              <w:rPr>
                <w:szCs w:val="22"/>
                <w:lang w:val="en-US" w:bidi="th-TH"/>
              </w:rPr>
              <w:t>31</w:t>
            </w:r>
          </w:p>
          <w:p w:rsidR="00C14175" w:rsidRPr="00A600ED" w:rsidRDefault="00C14175" w:rsidP="00C14175">
            <w:pPr>
              <w:pStyle w:val="acctfourfigures"/>
              <w:tabs>
                <w:tab w:val="clear" w:pos="765"/>
              </w:tabs>
              <w:spacing w:line="220" w:lineRule="exact"/>
              <w:ind w:left="-108" w:right="-115"/>
              <w:jc w:val="center"/>
              <w:rPr>
                <w:szCs w:val="22"/>
                <w:lang w:val="en-US" w:bidi="th-TH"/>
              </w:rPr>
            </w:pPr>
            <w:r w:rsidRPr="00A600ED">
              <w:rPr>
                <w:szCs w:val="22"/>
                <w:lang w:val="en-US" w:bidi="th-TH"/>
              </w:rPr>
              <w:t>December</w:t>
            </w:r>
          </w:p>
        </w:tc>
      </w:tr>
      <w:tr w:rsidR="00C14175" w:rsidRPr="00A9628F" w:rsidTr="00727861">
        <w:trPr>
          <w:gridAfter w:val="1"/>
          <w:wAfter w:w="990" w:type="dxa"/>
        </w:trPr>
        <w:tc>
          <w:tcPr>
            <w:tcW w:w="2880" w:type="dxa"/>
          </w:tcPr>
          <w:p w:rsidR="00C14175" w:rsidRPr="00A600ED" w:rsidRDefault="00C14175" w:rsidP="00C14175">
            <w:pPr>
              <w:pStyle w:val="BodyText"/>
              <w:ind w:right="-131"/>
              <w:jc w:val="both"/>
              <w:rPr>
                <w:rFonts w:cs="Times New Roman"/>
                <w:b/>
                <w:bCs/>
                <w:sz w:val="22"/>
                <w:szCs w:val="22"/>
              </w:rPr>
            </w:pPr>
          </w:p>
        </w:tc>
        <w:tc>
          <w:tcPr>
            <w:tcW w:w="810" w:type="dxa"/>
            <w:vAlign w:val="center"/>
          </w:tcPr>
          <w:p w:rsidR="00C14175" w:rsidRPr="00A600ED" w:rsidRDefault="00C14175" w:rsidP="00C14175">
            <w:pPr>
              <w:pStyle w:val="acctfourfigures"/>
              <w:tabs>
                <w:tab w:val="clear" w:pos="765"/>
              </w:tabs>
              <w:spacing w:line="220" w:lineRule="exact"/>
              <w:ind w:right="-115"/>
              <w:jc w:val="center"/>
              <w:rPr>
                <w:szCs w:val="22"/>
                <w:lang w:val="en-US" w:bidi="th-TH"/>
              </w:rPr>
            </w:pPr>
            <w:r w:rsidRPr="00A600ED">
              <w:rPr>
                <w:szCs w:val="22"/>
                <w:lang w:val="en-US" w:bidi="th-TH"/>
              </w:rPr>
              <w:t>2018</w:t>
            </w:r>
          </w:p>
        </w:tc>
        <w:tc>
          <w:tcPr>
            <w:tcW w:w="270" w:type="dxa"/>
            <w:vAlign w:val="center"/>
          </w:tcPr>
          <w:p w:rsidR="00C14175" w:rsidRPr="00A600ED" w:rsidRDefault="00C14175" w:rsidP="00C14175">
            <w:pPr>
              <w:pStyle w:val="acctfourfigures"/>
              <w:tabs>
                <w:tab w:val="clear" w:pos="765"/>
              </w:tabs>
              <w:spacing w:line="220" w:lineRule="exact"/>
              <w:ind w:right="-115"/>
              <w:jc w:val="center"/>
              <w:rPr>
                <w:szCs w:val="22"/>
                <w:lang w:val="en-US" w:bidi="th-TH"/>
              </w:rPr>
            </w:pPr>
          </w:p>
        </w:tc>
        <w:tc>
          <w:tcPr>
            <w:tcW w:w="900" w:type="dxa"/>
            <w:vAlign w:val="center"/>
          </w:tcPr>
          <w:p w:rsidR="00C14175" w:rsidRPr="00A600ED" w:rsidRDefault="00C14175" w:rsidP="00C14175">
            <w:pPr>
              <w:pStyle w:val="acctfourfigures"/>
              <w:tabs>
                <w:tab w:val="clear" w:pos="765"/>
              </w:tabs>
              <w:spacing w:line="220" w:lineRule="exact"/>
              <w:ind w:right="-115"/>
              <w:jc w:val="center"/>
              <w:rPr>
                <w:szCs w:val="22"/>
                <w:lang w:val="en-US" w:bidi="th-TH"/>
              </w:rPr>
            </w:pPr>
            <w:r w:rsidRPr="00A600ED">
              <w:rPr>
                <w:szCs w:val="22"/>
                <w:lang w:val="en-US" w:bidi="th-TH"/>
              </w:rPr>
              <w:t>2017</w:t>
            </w:r>
          </w:p>
        </w:tc>
        <w:tc>
          <w:tcPr>
            <w:tcW w:w="990" w:type="dxa"/>
            <w:vAlign w:val="center"/>
          </w:tcPr>
          <w:p w:rsidR="00C14175" w:rsidRPr="00A600ED" w:rsidRDefault="00C14175" w:rsidP="009F528A">
            <w:pPr>
              <w:pStyle w:val="acctfourfigures"/>
              <w:tabs>
                <w:tab w:val="clear" w:pos="765"/>
              </w:tabs>
              <w:spacing w:line="220" w:lineRule="exact"/>
              <w:ind w:left="-108" w:right="-108" w:hanging="4"/>
              <w:jc w:val="center"/>
              <w:rPr>
                <w:szCs w:val="22"/>
                <w:lang w:val="en-US" w:bidi="th-TH"/>
              </w:rPr>
            </w:pPr>
            <w:r w:rsidRPr="00A600ED">
              <w:rPr>
                <w:szCs w:val="22"/>
                <w:lang w:val="en-US" w:bidi="th-TH"/>
              </w:rPr>
              <w:t>2018</w:t>
            </w:r>
          </w:p>
        </w:tc>
        <w:tc>
          <w:tcPr>
            <w:tcW w:w="236" w:type="dxa"/>
            <w:vAlign w:val="center"/>
          </w:tcPr>
          <w:p w:rsidR="00C14175" w:rsidRPr="00A600ED" w:rsidRDefault="00C14175" w:rsidP="00C14175">
            <w:pPr>
              <w:pStyle w:val="acctfourfigures"/>
              <w:tabs>
                <w:tab w:val="clear" w:pos="765"/>
              </w:tabs>
              <w:spacing w:line="220" w:lineRule="exact"/>
              <w:ind w:right="-115"/>
              <w:jc w:val="center"/>
              <w:rPr>
                <w:szCs w:val="22"/>
                <w:lang w:val="en-US" w:bidi="th-TH"/>
              </w:rPr>
            </w:pPr>
          </w:p>
        </w:tc>
        <w:tc>
          <w:tcPr>
            <w:tcW w:w="1024" w:type="dxa"/>
            <w:vAlign w:val="center"/>
          </w:tcPr>
          <w:p w:rsidR="00C14175" w:rsidRPr="00A600ED" w:rsidRDefault="00C14175" w:rsidP="00C14175">
            <w:pPr>
              <w:pStyle w:val="acctfourfigures"/>
              <w:tabs>
                <w:tab w:val="clear" w:pos="765"/>
              </w:tabs>
              <w:spacing w:line="220" w:lineRule="exact"/>
              <w:ind w:right="-115"/>
              <w:jc w:val="center"/>
              <w:rPr>
                <w:szCs w:val="22"/>
                <w:lang w:val="en-US" w:bidi="th-TH"/>
              </w:rPr>
            </w:pPr>
            <w:r w:rsidRPr="00A600ED">
              <w:rPr>
                <w:szCs w:val="22"/>
                <w:lang w:val="en-US" w:bidi="th-TH"/>
              </w:rPr>
              <w:t>2017</w:t>
            </w:r>
          </w:p>
        </w:tc>
        <w:tc>
          <w:tcPr>
            <w:tcW w:w="270" w:type="dxa"/>
          </w:tcPr>
          <w:p w:rsidR="00C14175" w:rsidRPr="00A600ED" w:rsidRDefault="00C14175" w:rsidP="00C14175">
            <w:pPr>
              <w:pStyle w:val="BodyText"/>
              <w:ind w:left="-108" w:right="-115"/>
              <w:jc w:val="center"/>
              <w:rPr>
                <w:rFonts w:cs="Times New Roman"/>
                <w:sz w:val="22"/>
                <w:szCs w:val="22"/>
              </w:rPr>
            </w:pPr>
          </w:p>
        </w:tc>
        <w:tc>
          <w:tcPr>
            <w:tcW w:w="990" w:type="dxa"/>
            <w:vAlign w:val="center"/>
          </w:tcPr>
          <w:p w:rsidR="00C14175" w:rsidRPr="00A600ED" w:rsidRDefault="00C14175" w:rsidP="009F528A">
            <w:pPr>
              <w:pStyle w:val="acctfourfigures"/>
              <w:tabs>
                <w:tab w:val="clear" w:pos="765"/>
              </w:tabs>
              <w:spacing w:line="220" w:lineRule="exact"/>
              <w:ind w:left="-108" w:right="-108" w:hanging="4"/>
              <w:jc w:val="center"/>
              <w:rPr>
                <w:szCs w:val="22"/>
                <w:lang w:val="en-US" w:bidi="th-TH"/>
              </w:rPr>
            </w:pPr>
            <w:r w:rsidRPr="00A600ED">
              <w:rPr>
                <w:szCs w:val="22"/>
                <w:lang w:val="en-US" w:bidi="th-TH"/>
              </w:rPr>
              <w:t>2018</w:t>
            </w:r>
          </w:p>
        </w:tc>
        <w:tc>
          <w:tcPr>
            <w:tcW w:w="270" w:type="dxa"/>
            <w:vAlign w:val="center"/>
          </w:tcPr>
          <w:p w:rsidR="00C14175" w:rsidRPr="00A600ED" w:rsidRDefault="00C14175" w:rsidP="00C14175">
            <w:pPr>
              <w:pStyle w:val="acctfourfigures"/>
              <w:tabs>
                <w:tab w:val="clear" w:pos="765"/>
              </w:tabs>
              <w:spacing w:line="220" w:lineRule="exact"/>
              <w:ind w:right="-115"/>
              <w:jc w:val="center"/>
              <w:rPr>
                <w:szCs w:val="22"/>
                <w:lang w:val="en-US" w:bidi="th-TH"/>
              </w:rPr>
            </w:pPr>
          </w:p>
        </w:tc>
        <w:tc>
          <w:tcPr>
            <w:tcW w:w="990" w:type="dxa"/>
            <w:vAlign w:val="center"/>
          </w:tcPr>
          <w:p w:rsidR="00C14175" w:rsidRPr="00A600ED" w:rsidRDefault="00C14175" w:rsidP="00C14175">
            <w:pPr>
              <w:pStyle w:val="acctfourfigures"/>
              <w:tabs>
                <w:tab w:val="clear" w:pos="765"/>
              </w:tabs>
              <w:spacing w:line="220" w:lineRule="exact"/>
              <w:ind w:right="-115"/>
              <w:jc w:val="center"/>
              <w:rPr>
                <w:szCs w:val="22"/>
                <w:lang w:val="en-US" w:bidi="th-TH"/>
              </w:rPr>
            </w:pPr>
            <w:r w:rsidRPr="00A600ED">
              <w:rPr>
                <w:szCs w:val="22"/>
                <w:lang w:val="en-US" w:bidi="th-TH"/>
              </w:rPr>
              <w:t>2017</w:t>
            </w:r>
          </w:p>
        </w:tc>
      </w:tr>
      <w:tr w:rsidR="00C14175" w:rsidRPr="00A9628F" w:rsidTr="00727861">
        <w:trPr>
          <w:gridAfter w:val="1"/>
          <w:wAfter w:w="990" w:type="dxa"/>
        </w:trPr>
        <w:tc>
          <w:tcPr>
            <w:tcW w:w="2880" w:type="dxa"/>
          </w:tcPr>
          <w:p w:rsidR="00C14175" w:rsidRPr="00A600ED" w:rsidRDefault="00C14175" w:rsidP="00C14175">
            <w:pPr>
              <w:pStyle w:val="BodyText"/>
              <w:ind w:right="-131"/>
              <w:jc w:val="both"/>
              <w:rPr>
                <w:rFonts w:cs="Times New Roman"/>
                <w:b/>
                <w:bCs/>
                <w:i/>
                <w:iCs/>
                <w:sz w:val="22"/>
                <w:szCs w:val="22"/>
              </w:rPr>
            </w:pPr>
          </w:p>
        </w:tc>
        <w:tc>
          <w:tcPr>
            <w:tcW w:w="1980" w:type="dxa"/>
            <w:gridSpan w:val="3"/>
          </w:tcPr>
          <w:p w:rsidR="00C14175" w:rsidRPr="00A600ED" w:rsidRDefault="00C14175" w:rsidP="00C14175">
            <w:pPr>
              <w:pStyle w:val="BodyText"/>
              <w:ind w:left="-126" w:right="-131"/>
              <w:jc w:val="center"/>
              <w:rPr>
                <w:rFonts w:cs="Times New Roman"/>
                <w:sz w:val="22"/>
                <w:szCs w:val="22"/>
              </w:rPr>
            </w:pPr>
            <w:r w:rsidRPr="00A600ED">
              <w:rPr>
                <w:rFonts w:cs="Times New Roman"/>
                <w:i/>
                <w:iCs/>
                <w:sz w:val="22"/>
                <w:szCs w:val="22"/>
              </w:rPr>
              <w:t>(% per annum)</w:t>
            </w:r>
          </w:p>
        </w:tc>
        <w:tc>
          <w:tcPr>
            <w:tcW w:w="4770" w:type="dxa"/>
            <w:gridSpan w:val="7"/>
          </w:tcPr>
          <w:p w:rsidR="00C14175" w:rsidRPr="00A600ED" w:rsidRDefault="00C14175" w:rsidP="00C14175">
            <w:pPr>
              <w:pStyle w:val="BodyText"/>
              <w:ind w:left="-108" w:right="-110"/>
              <w:jc w:val="center"/>
              <w:rPr>
                <w:rFonts w:cs="Times New Roman"/>
                <w:sz w:val="22"/>
                <w:szCs w:val="22"/>
              </w:rPr>
            </w:pPr>
            <w:r w:rsidRPr="00A600ED">
              <w:rPr>
                <w:rFonts w:cs="Times New Roman"/>
                <w:i/>
                <w:iCs/>
                <w:sz w:val="22"/>
                <w:szCs w:val="22"/>
              </w:rPr>
              <w:t>(in thousand Baht)</w:t>
            </w:r>
          </w:p>
        </w:tc>
      </w:tr>
      <w:tr w:rsidR="00C14175" w:rsidRPr="00A9628F" w:rsidTr="00727861">
        <w:trPr>
          <w:gridAfter w:val="1"/>
          <w:wAfter w:w="990" w:type="dxa"/>
        </w:trPr>
        <w:tc>
          <w:tcPr>
            <w:tcW w:w="2880" w:type="dxa"/>
          </w:tcPr>
          <w:p w:rsidR="00C14175" w:rsidRPr="00A600ED" w:rsidRDefault="00C14175" w:rsidP="00C14175">
            <w:pPr>
              <w:jc w:val="thaiDistribute"/>
              <w:rPr>
                <w:rFonts w:cs="Times New Roman"/>
                <w:b/>
                <w:bCs/>
                <w:sz w:val="22"/>
                <w:szCs w:val="22"/>
              </w:rPr>
            </w:pPr>
            <w:r>
              <w:rPr>
                <w:rFonts w:cs="Times New Roman"/>
                <w:b/>
                <w:bCs/>
                <w:sz w:val="22"/>
                <w:szCs w:val="22"/>
              </w:rPr>
              <w:t>Subsidiary</w:t>
            </w:r>
          </w:p>
        </w:tc>
        <w:tc>
          <w:tcPr>
            <w:tcW w:w="810" w:type="dxa"/>
          </w:tcPr>
          <w:p w:rsidR="00C14175" w:rsidRPr="00A600ED" w:rsidRDefault="00C14175" w:rsidP="00C14175">
            <w:pPr>
              <w:pStyle w:val="BodyText"/>
              <w:ind w:left="-126" w:right="-100"/>
              <w:jc w:val="center"/>
              <w:rPr>
                <w:rFonts w:cs="Times New Roman"/>
                <w:sz w:val="22"/>
                <w:szCs w:val="22"/>
              </w:rPr>
            </w:pPr>
          </w:p>
        </w:tc>
        <w:tc>
          <w:tcPr>
            <w:tcW w:w="270" w:type="dxa"/>
          </w:tcPr>
          <w:p w:rsidR="00C14175" w:rsidRPr="00A600ED" w:rsidRDefault="00C14175" w:rsidP="00C14175">
            <w:pPr>
              <w:pStyle w:val="BodyText"/>
              <w:tabs>
                <w:tab w:val="decimal" w:pos="685"/>
              </w:tabs>
              <w:ind w:left="-126" w:right="-131"/>
              <w:jc w:val="both"/>
              <w:rPr>
                <w:rFonts w:cs="Times New Roman"/>
                <w:sz w:val="22"/>
                <w:szCs w:val="22"/>
              </w:rPr>
            </w:pPr>
          </w:p>
        </w:tc>
        <w:tc>
          <w:tcPr>
            <w:tcW w:w="900" w:type="dxa"/>
          </w:tcPr>
          <w:p w:rsidR="00C14175" w:rsidRPr="00A600ED" w:rsidRDefault="00C14175" w:rsidP="00C14175">
            <w:pPr>
              <w:pStyle w:val="BodyText"/>
              <w:ind w:left="-126" w:right="-100"/>
              <w:jc w:val="center"/>
              <w:rPr>
                <w:rFonts w:cs="Times New Roman"/>
                <w:sz w:val="22"/>
                <w:szCs w:val="22"/>
              </w:rPr>
            </w:pPr>
          </w:p>
        </w:tc>
        <w:tc>
          <w:tcPr>
            <w:tcW w:w="990" w:type="dxa"/>
          </w:tcPr>
          <w:p w:rsidR="00C14175" w:rsidRPr="00A600ED" w:rsidRDefault="00C14175" w:rsidP="00C14175">
            <w:pPr>
              <w:pStyle w:val="BodyText"/>
              <w:tabs>
                <w:tab w:val="decimal" w:pos="629"/>
              </w:tabs>
              <w:ind w:left="-108" w:right="69"/>
              <w:jc w:val="right"/>
              <w:rPr>
                <w:rFonts w:cs="Times New Roman"/>
                <w:sz w:val="22"/>
                <w:szCs w:val="22"/>
              </w:rPr>
            </w:pPr>
          </w:p>
        </w:tc>
        <w:tc>
          <w:tcPr>
            <w:tcW w:w="236" w:type="dxa"/>
          </w:tcPr>
          <w:p w:rsidR="00C14175" w:rsidRPr="00A600ED" w:rsidRDefault="00C14175" w:rsidP="00C14175">
            <w:pPr>
              <w:pStyle w:val="BodyText"/>
              <w:tabs>
                <w:tab w:val="decimal" w:pos="873"/>
              </w:tabs>
              <w:ind w:right="-131"/>
              <w:jc w:val="right"/>
              <w:rPr>
                <w:rFonts w:cs="Times New Roman"/>
                <w:sz w:val="22"/>
                <w:szCs w:val="22"/>
              </w:rPr>
            </w:pPr>
          </w:p>
        </w:tc>
        <w:tc>
          <w:tcPr>
            <w:tcW w:w="1024" w:type="dxa"/>
          </w:tcPr>
          <w:p w:rsidR="00C14175" w:rsidRPr="00A600ED" w:rsidRDefault="00C14175" w:rsidP="00C14175">
            <w:pPr>
              <w:pStyle w:val="BodyText"/>
              <w:tabs>
                <w:tab w:val="decimal" w:pos="629"/>
              </w:tabs>
              <w:ind w:left="-108" w:right="69"/>
              <w:jc w:val="right"/>
              <w:rPr>
                <w:rFonts w:cs="Times New Roman"/>
                <w:sz w:val="22"/>
                <w:szCs w:val="22"/>
              </w:rPr>
            </w:pPr>
          </w:p>
        </w:tc>
        <w:tc>
          <w:tcPr>
            <w:tcW w:w="270" w:type="dxa"/>
          </w:tcPr>
          <w:p w:rsidR="00C14175" w:rsidRPr="00A600ED" w:rsidRDefault="00C14175" w:rsidP="00C14175">
            <w:pPr>
              <w:pStyle w:val="BodyText"/>
              <w:tabs>
                <w:tab w:val="decimal" w:pos="873"/>
              </w:tabs>
              <w:ind w:right="-131"/>
              <w:jc w:val="both"/>
              <w:rPr>
                <w:rFonts w:cs="Times New Roman"/>
                <w:sz w:val="22"/>
                <w:szCs w:val="22"/>
              </w:rPr>
            </w:pPr>
          </w:p>
        </w:tc>
        <w:tc>
          <w:tcPr>
            <w:tcW w:w="990" w:type="dxa"/>
          </w:tcPr>
          <w:p w:rsidR="00C14175" w:rsidRPr="00A600ED" w:rsidRDefault="00C14175" w:rsidP="00C14175">
            <w:pPr>
              <w:pStyle w:val="BodyText"/>
              <w:tabs>
                <w:tab w:val="decimal" w:pos="685"/>
              </w:tabs>
              <w:ind w:left="-126" w:right="-131"/>
              <w:jc w:val="center"/>
              <w:rPr>
                <w:rFonts w:cs="Times New Roman"/>
                <w:sz w:val="22"/>
                <w:szCs w:val="22"/>
              </w:rPr>
            </w:pPr>
          </w:p>
        </w:tc>
        <w:tc>
          <w:tcPr>
            <w:tcW w:w="270" w:type="dxa"/>
          </w:tcPr>
          <w:p w:rsidR="00C14175" w:rsidRPr="00A600ED" w:rsidRDefault="00C14175" w:rsidP="00C14175">
            <w:pPr>
              <w:pStyle w:val="BodyText"/>
              <w:tabs>
                <w:tab w:val="decimal" w:pos="873"/>
              </w:tabs>
              <w:ind w:right="-131"/>
              <w:jc w:val="both"/>
              <w:rPr>
                <w:rFonts w:cs="Times New Roman"/>
                <w:sz w:val="22"/>
                <w:szCs w:val="22"/>
              </w:rPr>
            </w:pPr>
          </w:p>
        </w:tc>
        <w:tc>
          <w:tcPr>
            <w:tcW w:w="990" w:type="dxa"/>
          </w:tcPr>
          <w:p w:rsidR="00C14175" w:rsidRPr="00A600ED" w:rsidRDefault="00C14175" w:rsidP="00C14175">
            <w:pPr>
              <w:pStyle w:val="BodyText"/>
              <w:tabs>
                <w:tab w:val="decimal" w:pos="792"/>
              </w:tabs>
              <w:ind w:left="-126" w:right="-131"/>
              <w:jc w:val="both"/>
              <w:rPr>
                <w:rFonts w:cs="Times New Roman"/>
                <w:sz w:val="22"/>
                <w:szCs w:val="22"/>
              </w:rPr>
            </w:pPr>
          </w:p>
        </w:tc>
      </w:tr>
      <w:tr w:rsidR="00C14175" w:rsidRPr="00A9628F" w:rsidTr="00727861">
        <w:trPr>
          <w:gridAfter w:val="1"/>
          <w:wAfter w:w="990" w:type="dxa"/>
        </w:trPr>
        <w:tc>
          <w:tcPr>
            <w:tcW w:w="2880" w:type="dxa"/>
          </w:tcPr>
          <w:p w:rsidR="00C14175" w:rsidRPr="00A600ED" w:rsidRDefault="00C14175" w:rsidP="00C14175">
            <w:pPr>
              <w:jc w:val="thaiDistribute"/>
              <w:rPr>
                <w:rFonts w:cs="Times New Roman"/>
                <w:sz w:val="22"/>
                <w:szCs w:val="22"/>
              </w:rPr>
            </w:pPr>
            <w:r w:rsidRPr="00A600ED">
              <w:rPr>
                <w:rFonts w:cs="Times New Roman"/>
                <w:sz w:val="22"/>
                <w:szCs w:val="22"/>
              </w:rPr>
              <w:t xml:space="preserve">Thai Rubber HPNR </w:t>
            </w:r>
          </w:p>
        </w:tc>
        <w:tc>
          <w:tcPr>
            <w:tcW w:w="810" w:type="dxa"/>
          </w:tcPr>
          <w:p w:rsidR="00C14175" w:rsidRPr="00A600ED" w:rsidRDefault="00C14175" w:rsidP="00C14175">
            <w:pPr>
              <w:pStyle w:val="BodyText"/>
              <w:ind w:left="-126" w:right="-100"/>
              <w:jc w:val="center"/>
              <w:rPr>
                <w:rFonts w:cs="Times New Roman"/>
                <w:sz w:val="22"/>
                <w:szCs w:val="22"/>
              </w:rPr>
            </w:pPr>
          </w:p>
        </w:tc>
        <w:tc>
          <w:tcPr>
            <w:tcW w:w="270" w:type="dxa"/>
          </w:tcPr>
          <w:p w:rsidR="00C14175" w:rsidRPr="00A600ED" w:rsidRDefault="00C14175" w:rsidP="00C14175">
            <w:pPr>
              <w:pStyle w:val="BodyText"/>
              <w:tabs>
                <w:tab w:val="decimal" w:pos="685"/>
              </w:tabs>
              <w:ind w:left="-126" w:right="-131"/>
              <w:jc w:val="both"/>
              <w:rPr>
                <w:rFonts w:cs="Times New Roman"/>
                <w:sz w:val="22"/>
                <w:szCs w:val="22"/>
              </w:rPr>
            </w:pPr>
          </w:p>
        </w:tc>
        <w:tc>
          <w:tcPr>
            <w:tcW w:w="900" w:type="dxa"/>
          </w:tcPr>
          <w:p w:rsidR="00C14175" w:rsidRPr="00A600ED" w:rsidRDefault="00C14175" w:rsidP="00C14175">
            <w:pPr>
              <w:pStyle w:val="BodyText"/>
              <w:ind w:left="-126" w:right="-100"/>
              <w:jc w:val="center"/>
              <w:rPr>
                <w:rFonts w:cs="Times New Roman"/>
                <w:sz w:val="22"/>
                <w:szCs w:val="22"/>
              </w:rPr>
            </w:pPr>
          </w:p>
        </w:tc>
        <w:tc>
          <w:tcPr>
            <w:tcW w:w="990" w:type="dxa"/>
          </w:tcPr>
          <w:p w:rsidR="00C14175" w:rsidRPr="00A600ED" w:rsidRDefault="00C14175" w:rsidP="00C14175">
            <w:pPr>
              <w:tabs>
                <w:tab w:val="decimal" w:pos="837"/>
              </w:tabs>
              <w:ind w:left="-102" w:right="-72"/>
              <w:rPr>
                <w:rFonts w:cs="Times New Roman"/>
                <w:sz w:val="22"/>
                <w:szCs w:val="22"/>
              </w:rPr>
            </w:pPr>
          </w:p>
        </w:tc>
        <w:tc>
          <w:tcPr>
            <w:tcW w:w="236" w:type="dxa"/>
          </w:tcPr>
          <w:p w:rsidR="00C14175" w:rsidRPr="00A600ED" w:rsidRDefault="00C14175" w:rsidP="00C14175">
            <w:pPr>
              <w:pStyle w:val="BodyText"/>
              <w:tabs>
                <w:tab w:val="decimal" w:pos="873"/>
              </w:tabs>
              <w:ind w:right="-131"/>
              <w:jc w:val="right"/>
              <w:rPr>
                <w:rFonts w:cs="Times New Roman"/>
                <w:sz w:val="22"/>
                <w:szCs w:val="22"/>
              </w:rPr>
            </w:pPr>
          </w:p>
        </w:tc>
        <w:tc>
          <w:tcPr>
            <w:tcW w:w="1024" w:type="dxa"/>
          </w:tcPr>
          <w:p w:rsidR="00C14175" w:rsidRPr="00A600ED" w:rsidRDefault="00C14175" w:rsidP="00C14175">
            <w:pPr>
              <w:tabs>
                <w:tab w:val="decimal" w:pos="837"/>
              </w:tabs>
              <w:ind w:left="-102" w:right="-72"/>
              <w:rPr>
                <w:rFonts w:cs="Times New Roman"/>
                <w:sz w:val="22"/>
                <w:szCs w:val="22"/>
              </w:rPr>
            </w:pPr>
          </w:p>
        </w:tc>
        <w:tc>
          <w:tcPr>
            <w:tcW w:w="270" w:type="dxa"/>
          </w:tcPr>
          <w:p w:rsidR="00C14175" w:rsidRPr="00A600ED" w:rsidRDefault="00C14175" w:rsidP="00C14175">
            <w:pPr>
              <w:pStyle w:val="BodyText"/>
              <w:tabs>
                <w:tab w:val="decimal" w:pos="873"/>
              </w:tabs>
              <w:ind w:right="-131"/>
              <w:jc w:val="both"/>
              <w:rPr>
                <w:rFonts w:cs="Times New Roman"/>
                <w:sz w:val="22"/>
                <w:szCs w:val="22"/>
              </w:rPr>
            </w:pPr>
          </w:p>
        </w:tc>
        <w:tc>
          <w:tcPr>
            <w:tcW w:w="990" w:type="dxa"/>
          </w:tcPr>
          <w:p w:rsidR="00C14175" w:rsidRPr="00A600ED" w:rsidRDefault="00C14175" w:rsidP="00C14175">
            <w:pPr>
              <w:tabs>
                <w:tab w:val="decimal" w:pos="1062"/>
              </w:tabs>
              <w:ind w:left="-102" w:right="-19"/>
              <w:rPr>
                <w:rFonts w:cs="Times New Roman"/>
                <w:sz w:val="22"/>
                <w:szCs w:val="22"/>
              </w:rPr>
            </w:pPr>
          </w:p>
        </w:tc>
        <w:tc>
          <w:tcPr>
            <w:tcW w:w="270" w:type="dxa"/>
          </w:tcPr>
          <w:p w:rsidR="00C14175" w:rsidRPr="00A600ED" w:rsidRDefault="00C14175" w:rsidP="00C14175">
            <w:pPr>
              <w:pStyle w:val="BodyText"/>
              <w:tabs>
                <w:tab w:val="decimal" w:pos="873"/>
              </w:tabs>
              <w:ind w:right="-131"/>
              <w:jc w:val="both"/>
              <w:rPr>
                <w:rFonts w:cs="Times New Roman"/>
                <w:sz w:val="22"/>
                <w:szCs w:val="22"/>
              </w:rPr>
            </w:pPr>
          </w:p>
        </w:tc>
        <w:tc>
          <w:tcPr>
            <w:tcW w:w="990" w:type="dxa"/>
          </w:tcPr>
          <w:p w:rsidR="00C14175" w:rsidRPr="00A600ED" w:rsidRDefault="00C14175" w:rsidP="00C14175">
            <w:pPr>
              <w:tabs>
                <w:tab w:val="decimal" w:pos="1062"/>
              </w:tabs>
              <w:ind w:left="-102" w:right="-19"/>
              <w:rPr>
                <w:rFonts w:cs="Times New Roman"/>
                <w:sz w:val="22"/>
                <w:szCs w:val="22"/>
              </w:rPr>
            </w:pPr>
          </w:p>
        </w:tc>
      </w:tr>
      <w:tr w:rsidR="00727861" w:rsidRPr="00A9628F" w:rsidTr="00727861">
        <w:trPr>
          <w:gridAfter w:val="1"/>
          <w:wAfter w:w="990" w:type="dxa"/>
        </w:trPr>
        <w:tc>
          <w:tcPr>
            <w:tcW w:w="2880" w:type="dxa"/>
          </w:tcPr>
          <w:p w:rsidR="00727861" w:rsidRPr="00A600ED" w:rsidRDefault="00727861" w:rsidP="009F528A">
            <w:pPr>
              <w:ind w:left="162"/>
              <w:jc w:val="thaiDistribute"/>
              <w:rPr>
                <w:rFonts w:cs="Times New Roman"/>
                <w:sz w:val="22"/>
                <w:szCs w:val="22"/>
              </w:rPr>
            </w:pPr>
            <w:r w:rsidRPr="00A600ED">
              <w:rPr>
                <w:rFonts w:cs="Times New Roman"/>
                <w:sz w:val="22"/>
                <w:szCs w:val="22"/>
              </w:rPr>
              <w:t>Co., Ltd.</w:t>
            </w:r>
          </w:p>
        </w:tc>
        <w:tc>
          <w:tcPr>
            <w:tcW w:w="810" w:type="dxa"/>
          </w:tcPr>
          <w:p w:rsidR="00727861" w:rsidRPr="00A600ED" w:rsidRDefault="000C5A9F" w:rsidP="009F528A">
            <w:pPr>
              <w:pStyle w:val="BodyText"/>
              <w:ind w:left="-126" w:right="-100"/>
              <w:jc w:val="center"/>
              <w:rPr>
                <w:rFonts w:cs="Times New Roman"/>
                <w:sz w:val="22"/>
                <w:szCs w:val="22"/>
              </w:rPr>
            </w:pPr>
            <w:r>
              <w:rPr>
                <w:rFonts w:cs="Times New Roman"/>
                <w:sz w:val="22"/>
                <w:szCs w:val="22"/>
              </w:rPr>
              <w:t>3.9</w:t>
            </w:r>
          </w:p>
        </w:tc>
        <w:tc>
          <w:tcPr>
            <w:tcW w:w="270" w:type="dxa"/>
          </w:tcPr>
          <w:p w:rsidR="00727861" w:rsidRPr="00A600ED" w:rsidRDefault="00727861" w:rsidP="009F528A">
            <w:pPr>
              <w:pStyle w:val="BodyText"/>
              <w:tabs>
                <w:tab w:val="decimal" w:pos="685"/>
              </w:tabs>
              <w:ind w:left="-126" w:right="-131"/>
              <w:jc w:val="both"/>
              <w:rPr>
                <w:rFonts w:cs="Times New Roman"/>
                <w:sz w:val="22"/>
                <w:szCs w:val="22"/>
              </w:rPr>
            </w:pPr>
          </w:p>
        </w:tc>
        <w:tc>
          <w:tcPr>
            <w:tcW w:w="900" w:type="dxa"/>
          </w:tcPr>
          <w:p w:rsidR="00727861" w:rsidRPr="00A600ED" w:rsidRDefault="00727861" w:rsidP="009F528A">
            <w:pPr>
              <w:pStyle w:val="BodyText"/>
              <w:ind w:left="-126" w:right="-100"/>
              <w:jc w:val="center"/>
              <w:rPr>
                <w:rFonts w:cs="Times New Roman"/>
                <w:sz w:val="22"/>
                <w:szCs w:val="22"/>
              </w:rPr>
            </w:pPr>
            <w:r>
              <w:rPr>
                <w:rFonts w:cs="Times New Roman"/>
                <w:sz w:val="22"/>
                <w:szCs w:val="22"/>
              </w:rPr>
              <w:t>3.9</w:t>
            </w:r>
          </w:p>
        </w:tc>
        <w:tc>
          <w:tcPr>
            <w:tcW w:w="990" w:type="dxa"/>
          </w:tcPr>
          <w:p w:rsidR="00727861" w:rsidRPr="00A600ED" w:rsidRDefault="00727861" w:rsidP="009F528A">
            <w:pPr>
              <w:tabs>
                <w:tab w:val="decimal" w:pos="837"/>
              </w:tabs>
              <w:ind w:left="-102" w:right="-72"/>
              <w:rPr>
                <w:rFonts w:cs="Times New Roman"/>
                <w:sz w:val="22"/>
                <w:szCs w:val="22"/>
              </w:rPr>
            </w:pPr>
            <w:r>
              <w:rPr>
                <w:rFonts w:cs="Times New Roman"/>
                <w:sz w:val="22"/>
                <w:szCs w:val="22"/>
              </w:rPr>
              <w:t>-</w:t>
            </w:r>
          </w:p>
        </w:tc>
        <w:tc>
          <w:tcPr>
            <w:tcW w:w="236" w:type="dxa"/>
          </w:tcPr>
          <w:p w:rsidR="00727861" w:rsidRPr="00A600ED" w:rsidRDefault="00727861" w:rsidP="009F528A">
            <w:pPr>
              <w:pStyle w:val="BodyText"/>
              <w:tabs>
                <w:tab w:val="decimal" w:pos="873"/>
              </w:tabs>
              <w:ind w:right="-131"/>
              <w:jc w:val="right"/>
              <w:rPr>
                <w:rFonts w:cs="Times New Roman"/>
                <w:sz w:val="22"/>
                <w:szCs w:val="22"/>
              </w:rPr>
            </w:pPr>
          </w:p>
        </w:tc>
        <w:tc>
          <w:tcPr>
            <w:tcW w:w="1024" w:type="dxa"/>
          </w:tcPr>
          <w:p w:rsidR="00727861" w:rsidRPr="00A600ED" w:rsidRDefault="00727861" w:rsidP="009F528A">
            <w:pPr>
              <w:tabs>
                <w:tab w:val="decimal" w:pos="837"/>
              </w:tabs>
              <w:ind w:left="-102" w:right="-72"/>
              <w:rPr>
                <w:rFonts w:cs="Times New Roman"/>
                <w:sz w:val="22"/>
                <w:szCs w:val="22"/>
              </w:rPr>
            </w:pPr>
            <w:r w:rsidRPr="00A600ED">
              <w:rPr>
                <w:rFonts w:cs="Times New Roman"/>
                <w:sz w:val="22"/>
                <w:szCs w:val="22"/>
              </w:rPr>
              <w:t>-</w:t>
            </w:r>
          </w:p>
        </w:tc>
        <w:tc>
          <w:tcPr>
            <w:tcW w:w="270" w:type="dxa"/>
          </w:tcPr>
          <w:p w:rsidR="00727861" w:rsidRPr="00A600ED" w:rsidRDefault="00727861" w:rsidP="009F528A">
            <w:pPr>
              <w:pStyle w:val="BodyText"/>
              <w:tabs>
                <w:tab w:val="decimal" w:pos="873"/>
              </w:tabs>
              <w:ind w:right="-131"/>
              <w:jc w:val="both"/>
              <w:rPr>
                <w:rFonts w:cs="Times New Roman"/>
                <w:sz w:val="22"/>
                <w:szCs w:val="22"/>
              </w:rPr>
            </w:pPr>
          </w:p>
        </w:tc>
        <w:tc>
          <w:tcPr>
            <w:tcW w:w="990" w:type="dxa"/>
          </w:tcPr>
          <w:p w:rsidR="00727861" w:rsidRPr="00A600ED" w:rsidRDefault="00727861" w:rsidP="00727861">
            <w:pPr>
              <w:tabs>
                <w:tab w:val="decimal" w:pos="774"/>
              </w:tabs>
              <w:ind w:right="-19"/>
              <w:rPr>
                <w:rFonts w:cs="Times New Roman"/>
                <w:sz w:val="22"/>
                <w:szCs w:val="22"/>
              </w:rPr>
            </w:pPr>
            <w:r>
              <w:rPr>
                <w:rFonts w:cs="Times New Roman"/>
                <w:sz w:val="22"/>
                <w:szCs w:val="22"/>
              </w:rPr>
              <w:t>37,000</w:t>
            </w:r>
          </w:p>
        </w:tc>
        <w:tc>
          <w:tcPr>
            <w:tcW w:w="270" w:type="dxa"/>
          </w:tcPr>
          <w:p w:rsidR="00727861" w:rsidRPr="00A600ED" w:rsidRDefault="00727861" w:rsidP="009F528A">
            <w:pPr>
              <w:pStyle w:val="BodyText"/>
              <w:tabs>
                <w:tab w:val="decimal" w:pos="873"/>
              </w:tabs>
              <w:ind w:right="-131"/>
              <w:jc w:val="both"/>
              <w:rPr>
                <w:rFonts w:cs="Times New Roman"/>
                <w:sz w:val="22"/>
                <w:szCs w:val="22"/>
              </w:rPr>
            </w:pPr>
          </w:p>
        </w:tc>
        <w:tc>
          <w:tcPr>
            <w:tcW w:w="990" w:type="dxa"/>
          </w:tcPr>
          <w:p w:rsidR="00727861" w:rsidRPr="00A600ED" w:rsidRDefault="00727861" w:rsidP="00727861">
            <w:pPr>
              <w:tabs>
                <w:tab w:val="decimal" w:pos="833"/>
              </w:tabs>
              <w:ind w:left="-102" w:right="-19"/>
              <w:rPr>
                <w:rFonts w:cs="Times New Roman"/>
                <w:sz w:val="22"/>
                <w:szCs w:val="22"/>
              </w:rPr>
            </w:pPr>
            <w:r w:rsidRPr="00A600ED">
              <w:rPr>
                <w:rFonts w:cs="Times New Roman"/>
                <w:sz w:val="22"/>
                <w:szCs w:val="22"/>
              </w:rPr>
              <w:t>32,000</w:t>
            </w:r>
          </w:p>
        </w:tc>
      </w:tr>
      <w:tr w:rsidR="00727861" w:rsidRPr="00A9628F" w:rsidTr="00727861">
        <w:trPr>
          <w:gridAfter w:val="1"/>
          <w:wAfter w:w="990" w:type="dxa"/>
        </w:trPr>
        <w:tc>
          <w:tcPr>
            <w:tcW w:w="2880" w:type="dxa"/>
          </w:tcPr>
          <w:p w:rsidR="00727861" w:rsidRPr="00A600ED" w:rsidRDefault="00727861" w:rsidP="009F528A">
            <w:pPr>
              <w:jc w:val="thaiDistribute"/>
              <w:rPr>
                <w:rFonts w:cs="Times New Roman"/>
                <w:b/>
                <w:bCs/>
                <w:sz w:val="22"/>
                <w:szCs w:val="22"/>
              </w:rPr>
            </w:pPr>
            <w:r w:rsidRPr="00A600ED">
              <w:rPr>
                <w:rFonts w:cs="Times New Roman"/>
                <w:b/>
                <w:bCs/>
                <w:sz w:val="22"/>
                <w:szCs w:val="22"/>
              </w:rPr>
              <w:t>Associate</w:t>
            </w:r>
          </w:p>
        </w:tc>
        <w:tc>
          <w:tcPr>
            <w:tcW w:w="810" w:type="dxa"/>
          </w:tcPr>
          <w:p w:rsidR="00727861" w:rsidRPr="00A600ED" w:rsidRDefault="00727861" w:rsidP="009F528A">
            <w:pPr>
              <w:pStyle w:val="BodyText"/>
              <w:ind w:left="-126" w:right="-100"/>
              <w:jc w:val="center"/>
              <w:rPr>
                <w:rFonts w:cs="Times New Roman"/>
                <w:b/>
                <w:bCs/>
                <w:sz w:val="22"/>
                <w:szCs w:val="22"/>
              </w:rPr>
            </w:pPr>
          </w:p>
        </w:tc>
        <w:tc>
          <w:tcPr>
            <w:tcW w:w="270" w:type="dxa"/>
          </w:tcPr>
          <w:p w:rsidR="00727861" w:rsidRPr="00A600ED" w:rsidRDefault="00727861" w:rsidP="009F528A">
            <w:pPr>
              <w:pStyle w:val="BodyText"/>
              <w:tabs>
                <w:tab w:val="decimal" w:pos="685"/>
              </w:tabs>
              <w:ind w:left="-126" w:right="-131"/>
              <w:jc w:val="both"/>
              <w:rPr>
                <w:rFonts w:cs="Times New Roman"/>
                <w:b/>
                <w:bCs/>
                <w:sz w:val="22"/>
                <w:szCs w:val="22"/>
              </w:rPr>
            </w:pPr>
          </w:p>
        </w:tc>
        <w:tc>
          <w:tcPr>
            <w:tcW w:w="900" w:type="dxa"/>
          </w:tcPr>
          <w:p w:rsidR="00727861" w:rsidRPr="00A600ED" w:rsidRDefault="00727861" w:rsidP="009F528A">
            <w:pPr>
              <w:pStyle w:val="BodyText"/>
              <w:ind w:left="-126" w:right="-100"/>
              <w:jc w:val="center"/>
              <w:rPr>
                <w:rFonts w:cs="Times New Roman"/>
                <w:b/>
                <w:bCs/>
                <w:sz w:val="22"/>
                <w:szCs w:val="22"/>
              </w:rPr>
            </w:pPr>
          </w:p>
        </w:tc>
        <w:tc>
          <w:tcPr>
            <w:tcW w:w="990" w:type="dxa"/>
          </w:tcPr>
          <w:p w:rsidR="00727861" w:rsidRPr="00A600ED" w:rsidRDefault="00727861" w:rsidP="009F528A">
            <w:pPr>
              <w:tabs>
                <w:tab w:val="decimal" w:pos="837"/>
              </w:tabs>
              <w:ind w:left="-102" w:right="-72"/>
              <w:rPr>
                <w:rFonts w:cs="Times New Roman"/>
                <w:sz w:val="22"/>
                <w:szCs w:val="22"/>
              </w:rPr>
            </w:pPr>
          </w:p>
        </w:tc>
        <w:tc>
          <w:tcPr>
            <w:tcW w:w="236" w:type="dxa"/>
          </w:tcPr>
          <w:p w:rsidR="00727861" w:rsidRPr="00A600ED" w:rsidRDefault="00727861" w:rsidP="009F528A">
            <w:pPr>
              <w:pStyle w:val="BodyText"/>
              <w:tabs>
                <w:tab w:val="decimal" w:pos="873"/>
              </w:tabs>
              <w:ind w:right="-131"/>
              <w:jc w:val="right"/>
              <w:rPr>
                <w:rFonts w:cs="Times New Roman"/>
                <w:b/>
                <w:bCs/>
                <w:sz w:val="22"/>
                <w:szCs w:val="22"/>
              </w:rPr>
            </w:pPr>
          </w:p>
        </w:tc>
        <w:tc>
          <w:tcPr>
            <w:tcW w:w="1024" w:type="dxa"/>
          </w:tcPr>
          <w:p w:rsidR="00727861" w:rsidRPr="00A600ED" w:rsidRDefault="00727861" w:rsidP="009F528A">
            <w:pPr>
              <w:tabs>
                <w:tab w:val="decimal" w:pos="837"/>
              </w:tabs>
              <w:ind w:left="-102" w:right="-72"/>
              <w:rPr>
                <w:rFonts w:cs="Times New Roman"/>
                <w:sz w:val="22"/>
                <w:szCs w:val="22"/>
              </w:rPr>
            </w:pPr>
          </w:p>
        </w:tc>
        <w:tc>
          <w:tcPr>
            <w:tcW w:w="270" w:type="dxa"/>
          </w:tcPr>
          <w:p w:rsidR="00727861" w:rsidRPr="00A600ED" w:rsidRDefault="00727861" w:rsidP="009F528A">
            <w:pPr>
              <w:pStyle w:val="BodyText"/>
              <w:tabs>
                <w:tab w:val="decimal" w:pos="873"/>
              </w:tabs>
              <w:ind w:right="-131"/>
              <w:jc w:val="both"/>
              <w:rPr>
                <w:rFonts w:cs="Times New Roman"/>
                <w:b/>
                <w:bCs/>
                <w:sz w:val="22"/>
                <w:szCs w:val="22"/>
              </w:rPr>
            </w:pPr>
          </w:p>
        </w:tc>
        <w:tc>
          <w:tcPr>
            <w:tcW w:w="990" w:type="dxa"/>
          </w:tcPr>
          <w:p w:rsidR="00727861" w:rsidRPr="00A600ED" w:rsidRDefault="00727861" w:rsidP="00CD3AEF">
            <w:pPr>
              <w:tabs>
                <w:tab w:val="decimal" w:pos="1062"/>
              </w:tabs>
              <w:ind w:left="-102" w:right="-19"/>
              <w:rPr>
                <w:rFonts w:cs="Times New Roman"/>
                <w:sz w:val="22"/>
                <w:szCs w:val="22"/>
              </w:rPr>
            </w:pPr>
          </w:p>
        </w:tc>
        <w:tc>
          <w:tcPr>
            <w:tcW w:w="270" w:type="dxa"/>
          </w:tcPr>
          <w:p w:rsidR="00727861" w:rsidRPr="00A600ED" w:rsidRDefault="00727861" w:rsidP="009F528A">
            <w:pPr>
              <w:pStyle w:val="BodyText"/>
              <w:tabs>
                <w:tab w:val="decimal" w:pos="873"/>
              </w:tabs>
              <w:ind w:right="-131"/>
              <w:jc w:val="both"/>
              <w:rPr>
                <w:rFonts w:cs="Times New Roman"/>
                <w:b/>
                <w:bCs/>
                <w:sz w:val="22"/>
                <w:szCs w:val="22"/>
              </w:rPr>
            </w:pPr>
          </w:p>
        </w:tc>
        <w:tc>
          <w:tcPr>
            <w:tcW w:w="990" w:type="dxa"/>
          </w:tcPr>
          <w:p w:rsidR="00727861" w:rsidRPr="00A600ED" w:rsidRDefault="00727861" w:rsidP="009F528A">
            <w:pPr>
              <w:tabs>
                <w:tab w:val="decimal" w:pos="1062"/>
              </w:tabs>
              <w:ind w:left="-102" w:right="-19"/>
              <w:rPr>
                <w:rFonts w:cs="Times New Roman"/>
                <w:sz w:val="22"/>
                <w:szCs w:val="22"/>
              </w:rPr>
            </w:pPr>
          </w:p>
        </w:tc>
      </w:tr>
      <w:tr w:rsidR="00727861" w:rsidRPr="00A9628F" w:rsidTr="00727861">
        <w:trPr>
          <w:gridAfter w:val="1"/>
          <w:wAfter w:w="990" w:type="dxa"/>
        </w:trPr>
        <w:tc>
          <w:tcPr>
            <w:tcW w:w="2880" w:type="dxa"/>
          </w:tcPr>
          <w:p w:rsidR="00727861" w:rsidRPr="00A600ED" w:rsidRDefault="00727861" w:rsidP="009F528A">
            <w:pPr>
              <w:ind w:left="162" w:hanging="162"/>
              <w:rPr>
                <w:rFonts w:cs="Times New Roman"/>
                <w:sz w:val="22"/>
                <w:szCs w:val="22"/>
              </w:rPr>
            </w:pPr>
            <w:r w:rsidRPr="00A600ED">
              <w:rPr>
                <w:rFonts w:cs="Times New Roman"/>
                <w:sz w:val="22"/>
                <w:szCs w:val="22"/>
              </w:rPr>
              <w:t xml:space="preserve">Wang </w:t>
            </w:r>
            <w:proofErr w:type="spellStart"/>
            <w:r w:rsidRPr="00A600ED">
              <w:rPr>
                <w:rFonts w:cs="Times New Roman"/>
                <w:sz w:val="22"/>
                <w:szCs w:val="22"/>
              </w:rPr>
              <w:t>Somboon</w:t>
            </w:r>
            <w:proofErr w:type="spellEnd"/>
            <w:r w:rsidRPr="00A600ED">
              <w:rPr>
                <w:rFonts w:cs="Times New Roman"/>
                <w:sz w:val="22"/>
                <w:szCs w:val="22"/>
              </w:rPr>
              <w:t xml:space="preserve"> Rubber Estate Co., Ltd.</w:t>
            </w:r>
          </w:p>
        </w:tc>
        <w:tc>
          <w:tcPr>
            <w:tcW w:w="810" w:type="dxa"/>
            <w:vAlign w:val="bottom"/>
          </w:tcPr>
          <w:p w:rsidR="00727861" w:rsidRPr="00A600ED" w:rsidRDefault="000C5A9F" w:rsidP="009F528A">
            <w:pPr>
              <w:pStyle w:val="BodyText"/>
              <w:ind w:left="-126" w:right="-100"/>
              <w:jc w:val="center"/>
              <w:rPr>
                <w:rFonts w:cs="Times New Roman"/>
                <w:sz w:val="22"/>
                <w:szCs w:val="22"/>
              </w:rPr>
            </w:pPr>
            <w:r>
              <w:rPr>
                <w:rFonts w:cs="Times New Roman"/>
                <w:sz w:val="22"/>
                <w:szCs w:val="22"/>
              </w:rPr>
              <w:t>4.0</w:t>
            </w:r>
          </w:p>
        </w:tc>
        <w:tc>
          <w:tcPr>
            <w:tcW w:w="270" w:type="dxa"/>
          </w:tcPr>
          <w:p w:rsidR="00727861" w:rsidRPr="00A600ED" w:rsidRDefault="00727861" w:rsidP="009F528A">
            <w:pPr>
              <w:pStyle w:val="BodyText"/>
              <w:tabs>
                <w:tab w:val="decimal" w:pos="685"/>
              </w:tabs>
              <w:ind w:left="-126" w:right="-131"/>
              <w:jc w:val="both"/>
              <w:rPr>
                <w:rFonts w:cs="Times New Roman"/>
                <w:sz w:val="22"/>
                <w:szCs w:val="22"/>
              </w:rPr>
            </w:pPr>
          </w:p>
        </w:tc>
        <w:tc>
          <w:tcPr>
            <w:tcW w:w="900" w:type="dxa"/>
            <w:vAlign w:val="bottom"/>
          </w:tcPr>
          <w:p w:rsidR="00727861" w:rsidRPr="00A600ED" w:rsidRDefault="00727861" w:rsidP="009F528A">
            <w:pPr>
              <w:pStyle w:val="BodyText"/>
              <w:ind w:left="-126" w:right="-100"/>
              <w:jc w:val="center"/>
              <w:rPr>
                <w:rFonts w:cs="Times New Roman"/>
                <w:sz w:val="22"/>
                <w:szCs w:val="22"/>
              </w:rPr>
            </w:pPr>
            <w:r>
              <w:rPr>
                <w:rFonts w:cs="Times New Roman"/>
                <w:sz w:val="22"/>
                <w:szCs w:val="22"/>
              </w:rPr>
              <w:t>4.0</w:t>
            </w:r>
          </w:p>
        </w:tc>
        <w:tc>
          <w:tcPr>
            <w:tcW w:w="990" w:type="dxa"/>
            <w:vAlign w:val="bottom"/>
          </w:tcPr>
          <w:p w:rsidR="00727861" w:rsidRPr="00A600ED" w:rsidRDefault="00727861" w:rsidP="009F528A">
            <w:pPr>
              <w:tabs>
                <w:tab w:val="decimal" w:pos="837"/>
              </w:tabs>
              <w:ind w:left="-102" w:right="-72"/>
              <w:rPr>
                <w:rFonts w:cs="Times New Roman"/>
                <w:sz w:val="22"/>
                <w:szCs w:val="22"/>
              </w:rPr>
            </w:pPr>
            <w:r>
              <w:rPr>
                <w:rFonts w:cs="Times New Roman"/>
                <w:sz w:val="22"/>
                <w:szCs w:val="22"/>
              </w:rPr>
              <w:t>6,000</w:t>
            </w:r>
          </w:p>
        </w:tc>
        <w:tc>
          <w:tcPr>
            <w:tcW w:w="236" w:type="dxa"/>
            <w:vAlign w:val="bottom"/>
          </w:tcPr>
          <w:p w:rsidR="00727861" w:rsidRPr="00A600ED" w:rsidRDefault="00727861" w:rsidP="009F528A">
            <w:pPr>
              <w:pStyle w:val="BodyText"/>
              <w:tabs>
                <w:tab w:val="decimal" w:pos="873"/>
              </w:tabs>
              <w:ind w:right="-131"/>
              <w:jc w:val="center"/>
              <w:rPr>
                <w:rFonts w:cs="Times New Roman"/>
                <w:sz w:val="22"/>
                <w:szCs w:val="22"/>
              </w:rPr>
            </w:pPr>
          </w:p>
        </w:tc>
        <w:tc>
          <w:tcPr>
            <w:tcW w:w="1024" w:type="dxa"/>
            <w:vAlign w:val="bottom"/>
          </w:tcPr>
          <w:p w:rsidR="00727861" w:rsidRPr="00A600ED" w:rsidRDefault="00727861" w:rsidP="009F528A">
            <w:pPr>
              <w:tabs>
                <w:tab w:val="decimal" w:pos="837"/>
              </w:tabs>
              <w:ind w:left="-102" w:right="-72"/>
              <w:rPr>
                <w:rFonts w:cs="Times New Roman"/>
                <w:sz w:val="22"/>
                <w:szCs w:val="22"/>
              </w:rPr>
            </w:pPr>
            <w:r w:rsidRPr="00A600ED">
              <w:rPr>
                <w:rFonts w:cs="Times New Roman"/>
                <w:sz w:val="22"/>
                <w:szCs w:val="22"/>
              </w:rPr>
              <w:t>8,000</w:t>
            </w:r>
          </w:p>
        </w:tc>
        <w:tc>
          <w:tcPr>
            <w:tcW w:w="270" w:type="dxa"/>
            <w:vAlign w:val="bottom"/>
          </w:tcPr>
          <w:p w:rsidR="00727861" w:rsidRPr="00A600ED" w:rsidRDefault="00727861" w:rsidP="009F528A">
            <w:pPr>
              <w:pStyle w:val="BodyText"/>
              <w:tabs>
                <w:tab w:val="decimal" w:pos="873"/>
              </w:tabs>
              <w:ind w:right="-131"/>
              <w:jc w:val="center"/>
              <w:rPr>
                <w:rFonts w:cs="Times New Roman"/>
                <w:sz w:val="22"/>
                <w:szCs w:val="22"/>
              </w:rPr>
            </w:pPr>
          </w:p>
        </w:tc>
        <w:tc>
          <w:tcPr>
            <w:tcW w:w="990" w:type="dxa"/>
            <w:vAlign w:val="bottom"/>
          </w:tcPr>
          <w:p w:rsidR="00727861" w:rsidRPr="00A600ED" w:rsidRDefault="00727861" w:rsidP="00727861">
            <w:pPr>
              <w:tabs>
                <w:tab w:val="decimal" w:pos="774"/>
              </w:tabs>
              <w:ind w:left="-102" w:right="-19"/>
              <w:rPr>
                <w:rFonts w:cs="Times New Roman"/>
                <w:sz w:val="22"/>
                <w:szCs w:val="22"/>
              </w:rPr>
            </w:pPr>
            <w:r>
              <w:rPr>
                <w:rFonts w:cs="Times New Roman"/>
                <w:sz w:val="22"/>
                <w:szCs w:val="22"/>
              </w:rPr>
              <w:t>-</w:t>
            </w:r>
          </w:p>
        </w:tc>
        <w:tc>
          <w:tcPr>
            <w:tcW w:w="270" w:type="dxa"/>
            <w:vAlign w:val="bottom"/>
          </w:tcPr>
          <w:p w:rsidR="00727861" w:rsidRPr="00A600ED" w:rsidRDefault="00727861" w:rsidP="009F528A">
            <w:pPr>
              <w:pStyle w:val="BodyText"/>
              <w:tabs>
                <w:tab w:val="decimal" w:pos="873"/>
              </w:tabs>
              <w:ind w:right="-131"/>
              <w:jc w:val="center"/>
              <w:rPr>
                <w:rFonts w:cs="Times New Roman"/>
                <w:sz w:val="22"/>
                <w:szCs w:val="22"/>
              </w:rPr>
            </w:pPr>
          </w:p>
        </w:tc>
        <w:tc>
          <w:tcPr>
            <w:tcW w:w="990" w:type="dxa"/>
            <w:vAlign w:val="bottom"/>
          </w:tcPr>
          <w:p w:rsidR="00727861" w:rsidRPr="00A600ED" w:rsidRDefault="00727861" w:rsidP="00727861">
            <w:pPr>
              <w:tabs>
                <w:tab w:val="decimal" w:pos="833"/>
              </w:tabs>
              <w:ind w:left="-102" w:right="-19"/>
              <w:rPr>
                <w:rFonts w:cs="Times New Roman"/>
                <w:sz w:val="22"/>
                <w:szCs w:val="22"/>
              </w:rPr>
            </w:pPr>
            <w:r w:rsidRPr="00A600ED">
              <w:rPr>
                <w:rFonts w:cs="Times New Roman"/>
                <w:sz w:val="22"/>
                <w:szCs w:val="22"/>
              </w:rPr>
              <w:t>-</w:t>
            </w:r>
          </w:p>
        </w:tc>
      </w:tr>
      <w:tr w:rsidR="00727861" w:rsidRPr="00A9628F" w:rsidTr="00727861">
        <w:tc>
          <w:tcPr>
            <w:tcW w:w="4860" w:type="dxa"/>
            <w:gridSpan w:val="4"/>
          </w:tcPr>
          <w:p w:rsidR="00727861" w:rsidRPr="00A600ED" w:rsidRDefault="00727861" w:rsidP="009F528A">
            <w:pPr>
              <w:pStyle w:val="BodyText"/>
              <w:ind w:left="-18" w:right="-131"/>
              <w:rPr>
                <w:rFonts w:cs="Times New Roman"/>
                <w:sz w:val="22"/>
                <w:szCs w:val="22"/>
              </w:rPr>
            </w:pPr>
            <w:r w:rsidRPr="00A600ED">
              <w:rPr>
                <w:rFonts w:cs="Times New Roman"/>
                <w:b/>
                <w:bCs/>
                <w:sz w:val="22"/>
                <w:szCs w:val="22"/>
              </w:rPr>
              <w:t>Short-term loans from related parties</w:t>
            </w:r>
          </w:p>
        </w:tc>
        <w:tc>
          <w:tcPr>
            <w:tcW w:w="990" w:type="dxa"/>
            <w:tcBorders>
              <w:top w:val="single" w:sz="4" w:space="0" w:color="auto"/>
              <w:bottom w:val="double" w:sz="4" w:space="0" w:color="auto"/>
            </w:tcBorders>
          </w:tcPr>
          <w:p w:rsidR="00727861" w:rsidRPr="00A600ED" w:rsidRDefault="00727861" w:rsidP="009F528A">
            <w:pPr>
              <w:tabs>
                <w:tab w:val="decimal" w:pos="837"/>
              </w:tabs>
              <w:ind w:left="-102" w:right="-72"/>
              <w:rPr>
                <w:rFonts w:cs="Times New Roman"/>
                <w:b/>
                <w:bCs/>
                <w:sz w:val="22"/>
                <w:szCs w:val="22"/>
              </w:rPr>
            </w:pPr>
            <w:r>
              <w:rPr>
                <w:rFonts w:cs="Times New Roman"/>
                <w:b/>
                <w:bCs/>
                <w:sz w:val="22"/>
                <w:szCs w:val="22"/>
              </w:rPr>
              <w:t>6,000</w:t>
            </w:r>
          </w:p>
        </w:tc>
        <w:tc>
          <w:tcPr>
            <w:tcW w:w="236" w:type="dxa"/>
          </w:tcPr>
          <w:p w:rsidR="00727861" w:rsidRPr="00A600ED" w:rsidRDefault="00727861" w:rsidP="009F528A">
            <w:pPr>
              <w:pStyle w:val="BodyText"/>
              <w:tabs>
                <w:tab w:val="decimal" w:pos="873"/>
              </w:tabs>
              <w:ind w:right="-131"/>
              <w:jc w:val="right"/>
              <w:rPr>
                <w:rFonts w:cs="Times New Roman"/>
                <w:b/>
                <w:bCs/>
                <w:sz w:val="22"/>
                <w:szCs w:val="22"/>
              </w:rPr>
            </w:pPr>
          </w:p>
        </w:tc>
        <w:tc>
          <w:tcPr>
            <w:tcW w:w="1024" w:type="dxa"/>
            <w:tcBorders>
              <w:top w:val="single" w:sz="4" w:space="0" w:color="auto"/>
              <w:bottom w:val="double" w:sz="4" w:space="0" w:color="auto"/>
            </w:tcBorders>
          </w:tcPr>
          <w:p w:rsidR="00727861" w:rsidRPr="00A600ED" w:rsidRDefault="00727861" w:rsidP="009F528A">
            <w:pPr>
              <w:tabs>
                <w:tab w:val="decimal" w:pos="837"/>
              </w:tabs>
              <w:ind w:left="-102" w:right="-72"/>
              <w:rPr>
                <w:rFonts w:cs="Times New Roman"/>
                <w:b/>
                <w:bCs/>
                <w:sz w:val="22"/>
                <w:szCs w:val="22"/>
              </w:rPr>
            </w:pPr>
            <w:r w:rsidRPr="00A600ED">
              <w:rPr>
                <w:rFonts w:cs="Times New Roman"/>
                <w:b/>
                <w:bCs/>
                <w:sz w:val="22"/>
                <w:szCs w:val="22"/>
              </w:rPr>
              <w:t>8,000</w:t>
            </w:r>
          </w:p>
        </w:tc>
        <w:tc>
          <w:tcPr>
            <w:tcW w:w="270" w:type="dxa"/>
          </w:tcPr>
          <w:p w:rsidR="00727861" w:rsidRPr="00A600ED" w:rsidRDefault="00727861" w:rsidP="009F528A">
            <w:pPr>
              <w:pStyle w:val="BodyText"/>
              <w:tabs>
                <w:tab w:val="decimal" w:pos="873"/>
              </w:tabs>
              <w:ind w:left="-126" w:right="-131"/>
              <w:jc w:val="both"/>
              <w:rPr>
                <w:rFonts w:cs="Times New Roman"/>
                <w:b/>
                <w:bCs/>
                <w:sz w:val="22"/>
                <w:szCs w:val="22"/>
              </w:rPr>
            </w:pPr>
          </w:p>
        </w:tc>
        <w:tc>
          <w:tcPr>
            <w:tcW w:w="990" w:type="dxa"/>
            <w:tcBorders>
              <w:top w:val="single" w:sz="4" w:space="0" w:color="auto"/>
              <w:bottom w:val="double" w:sz="4" w:space="0" w:color="auto"/>
            </w:tcBorders>
          </w:tcPr>
          <w:p w:rsidR="00727861" w:rsidRPr="00A600ED" w:rsidRDefault="00727861" w:rsidP="00727861">
            <w:pPr>
              <w:tabs>
                <w:tab w:val="decimal" w:pos="817"/>
              </w:tabs>
              <w:ind w:left="-102" w:right="-19"/>
              <w:rPr>
                <w:rFonts w:cs="Times New Roman"/>
                <w:b/>
                <w:bCs/>
                <w:sz w:val="22"/>
                <w:szCs w:val="22"/>
              </w:rPr>
            </w:pPr>
            <w:r>
              <w:rPr>
                <w:rFonts w:cs="Times New Roman"/>
                <w:b/>
                <w:bCs/>
                <w:sz w:val="22"/>
                <w:szCs w:val="22"/>
              </w:rPr>
              <w:t>37,000</w:t>
            </w:r>
          </w:p>
        </w:tc>
        <w:tc>
          <w:tcPr>
            <w:tcW w:w="270" w:type="dxa"/>
          </w:tcPr>
          <w:p w:rsidR="00727861" w:rsidRPr="00A600ED" w:rsidRDefault="00727861" w:rsidP="009F528A">
            <w:pPr>
              <w:pStyle w:val="BodyText"/>
              <w:tabs>
                <w:tab w:val="decimal" w:pos="873"/>
              </w:tabs>
              <w:ind w:right="-131"/>
              <w:jc w:val="both"/>
              <w:rPr>
                <w:rFonts w:cs="Times New Roman"/>
                <w:b/>
                <w:bCs/>
                <w:sz w:val="22"/>
                <w:szCs w:val="22"/>
              </w:rPr>
            </w:pPr>
          </w:p>
        </w:tc>
        <w:tc>
          <w:tcPr>
            <w:tcW w:w="990" w:type="dxa"/>
            <w:tcBorders>
              <w:top w:val="single" w:sz="4" w:space="0" w:color="auto"/>
              <w:bottom w:val="double" w:sz="4" w:space="0" w:color="auto"/>
            </w:tcBorders>
          </w:tcPr>
          <w:p w:rsidR="00727861" w:rsidRPr="00A600ED" w:rsidRDefault="00727861" w:rsidP="009F528A">
            <w:pPr>
              <w:tabs>
                <w:tab w:val="decimal" w:pos="773"/>
              </w:tabs>
              <w:ind w:left="-102" w:right="-72"/>
              <w:rPr>
                <w:rFonts w:cs="Times New Roman"/>
                <w:b/>
                <w:bCs/>
                <w:sz w:val="22"/>
                <w:szCs w:val="22"/>
              </w:rPr>
            </w:pPr>
            <w:r w:rsidRPr="00A600ED">
              <w:rPr>
                <w:rFonts w:cs="Times New Roman"/>
                <w:b/>
                <w:bCs/>
                <w:sz w:val="22"/>
                <w:szCs w:val="22"/>
              </w:rPr>
              <w:t>32,000</w:t>
            </w:r>
          </w:p>
        </w:tc>
        <w:tc>
          <w:tcPr>
            <w:tcW w:w="990" w:type="dxa"/>
          </w:tcPr>
          <w:p w:rsidR="00727861" w:rsidRPr="00A600ED" w:rsidRDefault="00727861" w:rsidP="00CD3AEF">
            <w:pPr>
              <w:tabs>
                <w:tab w:val="decimal" w:pos="1062"/>
              </w:tabs>
              <w:ind w:left="-102" w:right="-19"/>
              <w:rPr>
                <w:rFonts w:cs="Times New Roman"/>
                <w:b/>
                <w:bCs/>
                <w:sz w:val="22"/>
                <w:szCs w:val="22"/>
              </w:rPr>
            </w:pPr>
          </w:p>
        </w:tc>
      </w:tr>
    </w:tbl>
    <w:p w:rsidR="009F528A" w:rsidRDefault="009F528A">
      <w:pPr>
        <w:autoSpaceDE/>
        <w:autoSpaceDN/>
        <w:rPr>
          <w:rFonts w:cs="Times New Roman"/>
          <w:sz w:val="22"/>
          <w:szCs w:val="22"/>
        </w:rPr>
      </w:pPr>
    </w:p>
    <w:p w:rsidR="009F528A" w:rsidRPr="00037F78" w:rsidRDefault="009F528A" w:rsidP="009F528A">
      <w:pPr>
        <w:spacing w:line="240" w:lineRule="atLeast"/>
        <w:ind w:left="540"/>
        <w:jc w:val="both"/>
        <w:rPr>
          <w:rFonts w:cs="Times New Roman"/>
          <w:sz w:val="22"/>
          <w:szCs w:val="22"/>
        </w:rPr>
      </w:pPr>
      <w:r w:rsidRPr="00037F78">
        <w:rPr>
          <w:rFonts w:cs="Times New Roman"/>
          <w:sz w:val="22"/>
          <w:szCs w:val="22"/>
        </w:rPr>
        <w:t xml:space="preserve">Movements during the nine-month periods ended 30 September </w:t>
      </w:r>
      <w:r>
        <w:rPr>
          <w:rFonts w:cs="Times New Roman"/>
          <w:sz w:val="22"/>
          <w:szCs w:val="22"/>
        </w:rPr>
        <w:t xml:space="preserve">2018 </w:t>
      </w:r>
      <w:r w:rsidRPr="00037F78">
        <w:rPr>
          <w:rFonts w:cs="Times New Roman"/>
          <w:sz w:val="22"/>
          <w:szCs w:val="22"/>
        </w:rPr>
        <w:t xml:space="preserve">and </w:t>
      </w:r>
      <w:r>
        <w:rPr>
          <w:rFonts w:cs="Times New Roman"/>
          <w:sz w:val="22"/>
          <w:szCs w:val="22"/>
        </w:rPr>
        <w:t>2017</w:t>
      </w:r>
      <w:r w:rsidRPr="00037F78">
        <w:rPr>
          <w:rFonts w:cs="Times New Roman"/>
          <w:sz w:val="22"/>
          <w:szCs w:val="22"/>
        </w:rPr>
        <w:t xml:space="preserve"> of short-term loans from related parties were as follows:</w:t>
      </w:r>
    </w:p>
    <w:p w:rsidR="009F528A" w:rsidRPr="00037F78" w:rsidRDefault="009F528A" w:rsidP="009F528A">
      <w:pPr>
        <w:spacing w:line="240" w:lineRule="atLeast"/>
        <w:ind w:left="540"/>
        <w:jc w:val="both"/>
        <w:rPr>
          <w:rFonts w:cs="Times New Roman"/>
          <w:sz w:val="22"/>
          <w:szCs w:val="22"/>
        </w:rPr>
      </w:pPr>
    </w:p>
    <w:tbl>
      <w:tblPr>
        <w:tblW w:w="9378" w:type="dxa"/>
        <w:tblInd w:w="450" w:type="dxa"/>
        <w:tblLayout w:type="fixed"/>
        <w:tblLook w:val="0000" w:firstRow="0" w:lastRow="0" w:firstColumn="0" w:lastColumn="0" w:noHBand="0" w:noVBand="0"/>
      </w:tblPr>
      <w:tblGrid>
        <w:gridCol w:w="3884"/>
        <w:gridCol w:w="1259"/>
        <w:gridCol w:w="268"/>
        <w:gridCol w:w="1168"/>
        <w:gridCol w:w="270"/>
        <w:gridCol w:w="987"/>
        <w:gridCol w:w="94"/>
        <w:gridCol w:w="272"/>
        <w:gridCol w:w="1176"/>
      </w:tblGrid>
      <w:tr w:rsidR="009F528A" w:rsidRPr="00037F78" w:rsidTr="00D022CF">
        <w:trPr>
          <w:tblHeader/>
        </w:trPr>
        <w:tc>
          <w:tcPr>
            <w:tcW w:w="2071" w:type="pct"/>
          </w:tcPr>
          <w:p w:rsidR="009F528A" w:rsidRDefault="009F528A" w:rsidP="001754C8">
            <w:pPr>
              <w:jc w:val="thaiDistribute"/>
              <w:rPr>
                <w:rFonts w:cs="Times New Roman"/>
                <w:b/>
                <w:bCs/>
                <w:i/>
                <w:iCs/>
                <w:sz w:val="22"/>
                <w:szCs w:val="22"/>
              </w:rPr>
            </w:pPr>
          </w:p>
          <w:p w:rsidR="009F528A" w:rsidRPr="003925AF" w:rsidRDefault="009F528A" w:rsidP="001754C8">
            <w:pPr>
              <w:jc w:val="thaiDistribute"/>
              <w:rPr>
                <w:rFonts w:cs="Times New Roman"/>
                <w:b/>
                <w:bCs/>
                <w:i/>
                <w:iCs/>
                <w:sz w:val="22"/>
                <w:szCs w:val="22"/>
                <w:cs/>
              </w:rPr>
            </w:pPr>
            <w:r w:rsidRPr="00037F78">
              <w:rPr>
                <w:rFonts w:cs="Times New Roman"/>
                <w:b/>
                <w:bCs/>
                <w:i/>
                <w:iCs/>
                <w:sz w:val="22"/>
                <w:szCs w:val="22"/>
              </w:rPr>
              <w:t>Short-term loans from related parties</w:t>
            </w:r>
          </w:p>
        </w:tc>
        <w:tc>
          <w:tcPr>
            <w:tcW w:w="1437" w:type="pct"/>
            <w:gridSpan w:val="3"/>
          </w:tcPr>
          <w:p w:rsidR="009F528A" w:rsidRPr="00037F78" w:rsidRDefault="009F528A" w:rsidP="001754C8">
            <w:pPr>
              <w:pStyle w:val="BodyText"/>
              <w:ind w:right="-131"/>
              <w:jc w:val="center"/>
              <w:rPr>
                <w:rFonts w:cs="Times New Roman"/>
                <w:b/>
                <w:bCs/>
                <w:sz w:val="22"/>
                <w:szCs w:val="22"/>
                <w:cs/>
              </w:rPr>
            </w:pPr>
            <w:r w:rsidRPr="00037F78">
              <w:rPr>
                <w:rFonts w:cs="Times New Roman"/>
                <w:b/>
                <w:bCs/>
                <w:sz w:val="22"/>
                <w:szCs w:val="22"/>
              </w:rPr>
              <w:t>Consolidated</w:t>
            </w:r>
            <w:r w:rsidRPr="00037F78">
              <w:rPr>
                <w:rFonts w:cs="Times New Roman"/>
                <w:b/>
                <w:bCs/>
                <w:sz w:val="22"/>
                <w:szCs w:val="22"/>
              </w:rPr>
              <w:br/>
              <w:t>financial statements</w:t>
            </w:r>
          </w:p>
        </w:tc>
        <w:tc>
          <w:tcPr>
            <w:tcW w:w="144" w:type="pct"/>
          </w:tcPr>
          <w:p w:rsidR="009F528A" w:rsidRPr="00037F78" w:rsidRDefault="009F528A" w:rsidP="001754C8">
            <w:pPr>
              <w:pStyle w:val="BodyText"/>
              <w:ind w:left="-108" w:right="-110"/>
              <w:jc w:val="center"/>
              <w:rPr>
                <w:rFonts w:cs="Times New Roman"/>
                <w:b/>
                <w:bCs/>
                <w:sz w:val="22"/>
                <w:szCs w:val="22"/>
              </w:rPr>
            </w:pPr>
          </w:p>
        </w:tc>
        <w:tc>
          <w:tcPr>
            <w:tcW w:w="1347" w:type="pct"/>
            <w:gridSpan w:val="4"/>
          </w:tcPr>
          <w:p w:rsidR="009F528A" w:rsidRPr="00037F78" w:rsidRDefault="009F528A" w:rsidP="001754C8">
            <w:pPr>
              <w:pStyle w:val="BodyText"/>
              <w:ind w:right="-131"/>
              <w:jc w:val="center"/>
              <w:rPr>
                <w:rFonts w:cs="Times New Roman"/>
                <w:b/>
                <w:bCs/>
                <w:sz w:val="22"/>
                <w:szCs w:val="22"/>
              </w:rPr>
            </w:pPr>
            <w:r w:rsidRPr="00037F78">
              <w:rPr>
                <w:rFonts w:cs="Times New Roman"/>
                <w:b/>
                <w:bCs/>
                <w:sz w:val="22"/>
                <w:szCs w:val="22"/>
              </w:rPr>
              <w:t>Separate</w:t>
            </w:r>
            <w:r w:rsidRPr="00037F78">
              <w:rPr>
                <w:rFonts w:cs="Times New Roman"/>
                <w:b/>
                <w:bCs/>
                <w:sz w:val="22"/>
                <w:szCs w:val="22"/>
              </w:rPr>
              <w:br/>
              <w:t>financial statements</w:t>
            </w:r>
          </w:p>
        </w:tc>
      </w:tr>
      <w:tr w:rsidR="009F528A" w:rsidRPr="00037F78" w:rsidTr="00D022CF">
        <w:trPr>
          <w:tblHeader/>
        </w:trPr>
        <w:tc>
          <w:tcPr>
            <w:tcW w:w="2071" w:type="pct"/>
          </w:tcPr>
          <w:p w:rsidR="009F528A" w:rsidRPr="00037F78" w:rsidRDefault="009F528A" w:rsidP="001754C8">
            <w:pPr>
              <w:pStyle w:val="BodyText"/>
              <w:ind w:right="-138" w:firstLine="162"/>
              <w:jc w:val="both"/>
              <w:rPr>
                <w:rFonts w:cs="Times New Roman"/>
                <w:sz w:val="22"/>
                <w:szCs w:val="22"/>
                <w:cs/>
              </w:rPr>
            </w:pPr>
            <w:r w:rsidRPr="00037F78">
              <w:rPr>
                <w:rFonts w:cs="Times New Roman"/>
                <w:b/>
                <w:bCs/>
                <w:i/>
                <w:iCs/>
                <w:spacing w:val="-10"/>
                <w:sz w:val="22"/>
                <w:szCs w:val="22"/>
              </w:rPr>
              <w:t xml:space="preserve">Nine-month period ended 30 </w:t>
            </w:r>
            <w:r w:rsidRPr="00037F78">
              <w:rPr>
                <w:b/>
                <w:bCs/>
                <w:i/>
                <w:iCs/>
                <w:spacing w:val="-10"/>
                <w:sz w:val="22"/>
                <w:szCs w:val="22"/>
              </w:rPr>
              <w:t>September</w:t>
            </w:r>
          </w:p>
        </w:tc>
        <w:tc>
          <w:tcPr>
            <w:tcW w:w="671" w:type="pct"/>
          </w:tcPr>
          <w:p w:rsidR="009F528A" w:rsidRPr="00037F78" w:rsidRDefault="009F528A" w:rsidP="001754C8">
            <w:pPr>
              <w:pStyle w:val="BodyText"/>
              <w:ind w:left="-108" w:right="-110"/>
              <w:jc w:val="center"/>
              <w:rPr>
                <w:rFonts w:cs="Times New Roman"/>
                <w:sz w:val="22"/>
                <w:szCs w:val="22"/>
              </w:rPr>
            </w:pPr>
            <w:r>
              <w:rPr>
                <w:rFonts w:cs="Times New Roman"/>
                <w:sz w:val="22"/>
                <w:szCs w:val="22"/>
              </w:rPr>
              <w:t>2018</w:t>
            </w:r>
          </w:p>
        </w:tc>
        <w:tc>
          <w:tcPr>
            <w:tcW w:w="143" w:type="pct"/>
          </w:tcPr>
          <w:p w:rsidR="009F528A" w:rsidRPr="00037F78" w:rsidRDefault="009F528A" w:rsidP="001754C8">
            <w:pPr>
              <w:pStyle w:val="BodyText"/>
              <w:ind w:left="-108" w:right="-110"/>
              <w:jc w:val="center"/>
              <w:rPr>
                <w:rFonts w:cs="Times New Roman"/>
                <w:sz w:val="22"/>
                <w:szCs w:val="22"/>
              </w:rPr>
            </w:pPr>
          </w:p>
        </w:tc>
        <w:tc>
          <w:tcPr>
            <w:tcW w:w="623" w:type="pct"/>
          </w:tcPr>
          <w:p w:rsidR="009F528A" w:rsidRPr="00037F78" w:rsidRDefault="009F528A" w:rsidP="001754C8">
            <w:pPr>
              <w:pStyle w:val="BodyText"/>
              <w:ind w:left="-108" w:right="-110"/>
              <w:jc w:val="center"/>
              <w:rPr>
                <w:rFonts w:cs="Times New Roman"/>
                <w:sz w:val="22"/>
                <w:szCs w:val="22"/>
              </w:rPr>
            </w:pPr>
            <w:r>
              <w:rPr>
                <w:rFonts w:cs="Times New Roman"/>
                <w:sz w:val="22"/>
                <w:szCs w:val="22"/>
              </w:rPr>
              <w:t>2017</w:t>
            </w:r>
          </w:p>
        </w:tc>
        <w:tc>
          <w:tcPr>
            <w:tcW w:w="144" w:type="pct"/>
          </w:tcPr>
          <w:p w:rsidR="009F528A" w:rsidRPr="00037F78" w:rsidRDefault="009F528A" w:rsidP="001754C8">
            <w:pPr>
              <w:pStyle w:val="BodyText"/>
              <w:ind w:left="-108" w:right="-110"/>
              <w:jc w:val="center"/>
              <w:rPr>
                <w:rFonts w:cs="Times New Roman"/>
                <w:sz w:val="22"/>
                <w:szCs w:val="22"/>
              </w:rPr>
            </w:pPr>
          </w:p>
        </w:tc>
        <w:tc>
          <w:tcPr>
            <w:tcW w:w="526" w:type="pct"/>
          </w:tcPr>
          <w:p w:rsidR="009F528A" w:rsidRPr="00037F78" w:rsidRDefault="009F528A" w:rsidP="001754C8">
            <w:pPr>
              <w:pStyle w:val="BodyText"/>
              <w:ind w:left="-108" w:right="-110"/>
              <w:jc w:val="center"/>
              <w:rPr>
                <w:rFonts w:cs="Times New Roman"/>
                <w:sz w:val="22"/>
                <w:szCs w:val="22"/>
              </w:rPr>
            </w:pPr>
            <w:r>
              <w:rPr>
                <w:rFonts w:cs="Times New Roman"/>
                <w:sz w:val="22"/>
                <w:szCs w:val="22"/>
              </w:rPr>
              <w:t>2018</w:t>
            </w:r>
          </w:p>
        </w:tc>
        <w:tc>
          <w:tcPr>
            <w:tcW w:w="195" w:type="pct"/>
            <w:gridSpan w:val="2"/>
          </w:tcPr>
          <w:p w:rsidR="009F528A" w:rsidRPr="00037F78" w:rsidRDefault="009F528A" w:rsidP="001754C8">
            <w:pPr>
              <w:pStyle w:val="BodyText"/>
              <w:ind w:left="-108" w:right="-110"/>
              <w:jc w:val="center"/>
              <w:rPr>
                <w:rFonts w:cs="Times New Roman"/>
                <w:sz w:val="22"/>
                <w:szCs w:val="22"/>
              </w:rPr>
            </w:pPr>
          </w:p>
        </w:tc>
        <w:tc>
          <w:tcPr>
            <w:tcW w:w="626" w:type="pct"/>
          </w:tcPr>
          <w:p w:rsidR="009F528A" w:rsidRPr="00037F78" w:rsidRDefault="009F528A" w:rsidP="001754C8">
            <w:pPr>
              <w:pStyle w:val="BodyText"/>
              <w:ind w:left="-108" w:right="-110"/>
              <w:jc w:val="center"/>
              <w:rPr>
                <w:rFonts w:cs="Times New Roman"/>
                <w:sz w:val="22"/>
                <w:szCs w:val="22"/>
              </w:rPr>
            </w:pPr>
            <w:r>
              <w:rPr>
                <w:rFonts w:cs="Times New Roman"/>
                <w:sz w:val="22"/>
                <w:szCs w:val="22"/>
              </w:rPr>
              <w:t>2017</w:t>
            </w:r>
          </w:p>
        </w:tc>
      </w:tr>
      <w:tr w:rsidR="009F528A" w:rsidRPr="00037F78" w:rsidTr="00D022CF">
        <w:trPr>
          <w:tblHeader/>
        </w:trPr>
        <w:tc>
          <w:tcPr>
            <w:tcW w:w="2071" w:type="pct"/>
          </w:tcPr>
          <w:p w:rsidR="009F528A" w:rsidRPr="00037F78" w:rsidRDefault="009F528A" w:rsidP="001754C8">
            <w:pPr>
              <w:jc w:val="thaiDistribute"/>
              <w:rPr>
                <w:rFonts w:cs="Times New Roman"/>
                <w:b/>
                <w:bCs/>
                <w:i/>
                <w:iCs/>
                <w:sz w:val="22"/>
                <w:szCs w:val="22"/>
                <w:cs/>
              </w:rPr>
            </w:pPr>
          </w:p>
        </w:tc>
        <w:tc>
          <w:tcPr>
            <w:tcW w:w="2929" w:type="pct"/>
            <w:gridSpan w:val="8"/>
          </w:tcPr>
          <w:p w:rsidR="009F528A" w:rsidRPr="00037F78" w:rsidRDefault="009F528A" w:rsidP="001754C8">
            <w:pPr>
              <w:ind w:left="-102" w:right="-72"/>
              <w:jc w:val="center"/>
              <w:rPr>
                <w:rFonts w:cs="Times New Roman"/>
                <w:sz w:val="22"/>
                <w:szCs w:val="22"/>
              </w:rPr>
            </w:pPr>
            <w:r w:rsidRPr="00037F78">
              <w:rPr>
                <w:rFonts w:cs="Times New Roman"/>
                <w:i/>
                <w:iCs/>
                <w:sz w:val="22"/>
                <w:szCs w:val="22"/>
              </w:rPr>
              <w:t>(in thousand Baht)</w:t>
            </w:r>
          </w:p>
        </w:tc>
      </w:tr>
      <w:tr w:rsidR="009F528A" w:rsidRPr="00037F78" w:rsidTr="00D022CF">
        <w:tc>
          <w:tcPr>
            <w:tcW w:w="2071" w:type="pct"/>
          </w:tcPr>
          <w:p w:rsidR="009F528A" w:rsidRPr="00037F78" w:rsidRDefault="009F528A" w:rsidP="001754C8">
            <w:pPr>
              <w:jc w:val="thaiDistribute"/>
              <w:rPr>
                <w:rFonts w:cs="Times New Roman"/>
                <w:b/>
                <w:bCs/>
                <w:sz w:val="22"/>
                <w:szCs w:val="22"/>
                <w:cs/>
              </w:rPr>
            </w:pPr>
            <w:r w:rsidRPr="00037F78">
              <w:rPr>
                <w:rFonts w:cs="Times New Roman"/>
                <w:b/>
                <w:bCs/>
                <w:sz w:val="22"/>
                <w:szCs w:val="22"/>
              </w:rPr>
              <w:t>Subsidiar</w:t>
            </w:r>
            <w:r w:rsidR="00B341CD">
              <w:rPr>
                <w:rFonts w:cs="Times New Roman"/>
                <w:b/>
                <w:bCs/>
                <w:sz w:val="22"/>
                <w:szCs w:val="22"/>
              </w:rPr>
              <w:t>y</w:t>
            </w:r>
          </w:p>
        </w:tc>
        <w:tc>
          <w:tcPr>
            <w:tcW w:w="671" w:type="pct"/>
          </w:tcPr>
          <w:p w:rsidR="009F528A" w:rsidRPr="00037F78" w:rsidRDefault="009F528A" w:rsidP="001754C8">
            <w:pPr>
              <w:tabs>
                <w:tab w:val="decimal" w:pos="738"/>
              </w:tabs>
              <w:ind w:left="-102" w:right="-72"/>
              <w:rPr>
                <w:rFonts w:cs="Times New Roman"/>
                <w:sz w:val="22"/>
                <w:szCs w:val="22"/>
              </w:rPr>
            </w:pPr>
          </w:p>
        </w:tc>
        <w:tc>
          <w:tcPr>
            <w:tcW w:w="143" w:type="pct"/>
          </w:tcPr>
          <w:p w:rsidR="009F528A" w:rsidRPr="00037F78" w:rsidRDefault="009F528A" w:rsidP="001754C8">
            <w:pPr>
              <w:tabs>
                <w:tab w:val="decimal" w:pos="738"/>
              </w:tabs>
              <w:ind w:left="-102" w:right="-72"/>
              <w:rPr>
                <w:rFonts w:cs="Times New Roman"/>
                <w:sz w:val="22"/>
                <w:szCs w:val="22"/>
              </w:rPr>
            </w:pPr>
          </w:p>
        </w:tc>
        <w:tc>
          <w:tcPr>
            <w:tcW w:w="623" w:type="pct"/>
          </w:tcPr>
          <w:p w:rsidR="009F528A" w:rsidRPr="00037F78" w:rsidRDefault="009F528A" w:rsidP="001754C8">
            <w:pPr>
              <w:tabs>
                <w:tab w:val="decimal" w:pos="738"/>
              </w:tabs>
              <w:ind w:left="-102" w:right="-72"/>
              <w:rPr>
                <w:rFonts w:cs="Times New Roman"/>
                <w:sz w:val="22"/>
                <w:szCs w:val="22"/>
              </w:rPr>
            </w:pPr>
          </w:p>
        </w:tc>
        <w:tc>
          <w:tcPr>
            <w:tcW w:w="144" w:type="pct"/>
          </w:tcPr>
          <w:p w:rsidR="009F528A" w:rsidRPr="00037F78" w:rsidRDefault="009F528A" w:rsidP="001754C8">
            <w:pPr>
              <w:tabs>
                <w:tab w:val="decimal" w:pos="738"/>
              </w:tabs>
              <w:ind w:left="-102" w:right="-72"/>
              <w:rPr>
                <w:rFonts w:cs="Times New Roman"/>
                <w:sz w:val="22"/>
                <w:szCs w:val="22"/>
              </w:rPr>
            </w:pPr>
          </w:p>
        </w:tc>
        <w:tc>
          <w:tcPr>
            <w:tcW w:w="576" w:type="pct"/>
            <w:gridSpan w:val="2"/>
          </w:tcPr>
          <w:p w:rsidR="009F528A" w:rsidRPr="00037F78" w:rsidRDefault="009F528A" w:rsidP="001754C8">
            <w:pPr>
              <w:tabs>
                <w:tab w:val="decimal" w:pos="819"/>
              </w:tabs>
              <w:ind w:left="-102" w:right="-72"/>
              <w:rPr>
                <w:rFonts w:cs="Times New Roman"/>
                <w:sz w:val="22"/>
                <w:szCs w:val="22"/>
              </w:rPr>
            </w:pPr>
          </w:p>
        </w:tc>
        <w:tc>
          <w:tcPr>
            <w:tcW w:w="144" w:type="pct"/>
          </w:tcPr>
          <w:p w:rsidR="009F528A" w:rsidRPr="00037F78" w:rsidRDefault="009F528A" w:rsidP="001754C8">
            <w:pPr>
              <w:tabs>
                <w:tab w:val="decimal" w:pos="738"/>
              </w:tabs>
              <w:ind w:left="-102" w:right="-72"/>
              <w:rPr>
                <w:rFonts w:cs="Times New Roman"/>
                <w:sz w:val="22"/>
                <w:szCs w:val="22"/>
              </w:rPr>
            </w:pPr>
          </w:p>
        </w:tc>
        <w:tc>
          <w:tcPr>
            <w:tcW w:w="626" w:type="pct"/>
          </w:tcPr>
          <w:p w:rsidR="009F528A" w:rsidRPr="00037F78" w:rsidRDefault="009F528A" w:rsidP="001754C8">
            <w:pPr>
              <w:tabs>
                <w:tab w:val="decimal" w:pos="817"/>
              </w:tabs>
              <w:ind w:left="-102" w:right="-72"/>
              <w:rPr>
                <w:rFonts w:cs="Times New Roman"/>
                <w:sz w:val="22"/>
                <w:szCs w:val="22"/>
              </w:rPr>
            </w:pPr>
          </w:p>
        </w:tc>
      </w:tr>
      <w:tr w:rsidR="00CD3AEF" w:rsidRPr="00037F78" w:rsidTr="00D022CF">
        <w:tc>
          <w:tcPr>
            <w:tcW w:w="2071" w:type="pct"/>
          </w:tcPr>
          <w:p w:rsidR="00CD3AEF" w:rsidRPr="00037F78" w:rsidRDefault="00CD3AEF" w:rsidP="009F528A">
            <w:pPr>
              <w:jc w:val="thaiDistribute"/>
              <w:rPr>
                <w:rFonts w:cs="Times New Roman"/>
                <w:sz w:val="22"/>
                <w:szCs w:val="22"/>
                <w:cs/>
                <w:lang w:val="th-TH"/>
              </w:rPr>
            </w:pPr>
            <w:r w:rsidRPr="00037F78">
              <w:rPr>
                <w:rFonts w:cs="Times New Roman"/>
                <w:sz w:val="22"/>
                <w:szCs w:val="22"/>
              </w:rPr>
              <w:t>At 1 January</w:t>
            </w:r>
          </w:p>
        </w:tc>
        <w:tc>
          <w:tcPr>
            <w:tcW w:w="671" w:type="pct"/>
          </w:tcPr>
          <w:p w:rsidR="00CD3AEF" w:rsidRPr="00037F78" w:rsidRDefault="00CD3AEF" w:rsidP="00CD3AEF">
            <w:pPr>
              <w:tabs>
                <w:tab w:val="decimal" w:pos="973"/>
              </w:tabs>
              <w:ind w:right="-72"/>
              <w:rPr>
                <w:rFonts w:cs="Times New Roman"/>
                <w:sz w:val="22"/>
                <w:szCs w:val="22"/>
              </w:rPr>
            </w:pPr>
            <w:r>
              <w:rPr>
                <w:rFonts w:cs="Times New Roman"/>
                <w:sz w:val="22"/>
                <w:szCs w:val="22"/>
              </w:rPr>
              <w:t>-</w:t>
            </w:r>
          </w:p>
        </w:tc>
        <w:tc>
          <w:tcPr>
            <w:tcW w:w="143" w:type="pct"/>
          </w:tcPr>
          <w:p w:rsidR="00CD3AEF" w:rsidRPr="00037F78" w:rsidRDefault="00CD3AEF" w:rsidP="009F528A">
            <w:pPr>
              <w:tabs>
                <w:tab w:val="decimal" w:pos="738"/>
              </w:tabs>
              <w:ind w:left="-102" w:right="-72"/>
              <w:rPr>
                <w:rFonts w:cs="Times New Roman"/>
                <w:sz w:val="22"/>
                <w:szCs w:val="22"/>
              </w:rPr>
            </w:pPr>
          </w:p>
        </w:tc>
        <w:tc>
          <w:tcPr>
            <w:tcW w:w="623" w:type="pct"/>
          </w:tcPr>
          <w:p w:rsidR="00CD3AEF" w:rsidRPr="00037F78" w:rsidRDefault="00CD3AEF" w:rsidP="009F528A">
            <w:pPr>
              <w:tabs>
                <w:tab w:val="decimal" w:pos="952"/>
              </w:tabs>
              <w:ind w:left="-120" w:right="-188"/>
              <w:rPr>
                <w:rFonts w:cs="Times New Roman"/>
                <w:sz w:val="22"/>
                <w:szCs w:val="22"/>
              </w:rPr>
            </w:pPr>
            <w:r>
              <w:rPr>
                <w:rFonts w:cs="Times New Roman"/>
                <w:sz w:val="22"/>
                <w:szCs w:val="22"/>
              </w:rPr>
              <w:t>-</w:t>
            </w:r>
          </w:p>
        </w:tc>
        <w:tc>
          <w:tcPr>
            <w:tcW w:w="144" w:type="pct"/>
          </w:tcPr>
          <w:p w:rsidR="00CD3AEF" w:rsidRPr="00037F78" w:rsidRDefault="00CD3AEF" w:rsidP="009F528A">
            <w:pPr>
              <w:tabs>
                <w:tab w:val="decimal" w:pos="738"/>
              </w:tabs>
              <w:ind w:left="-102" w:right="-72"/>
              <w:rPr>
                <w:rFonts w:cs="Times New Roman"/>
                <w:sz w:val="22"/>
                <w:szCs w:val="22"/>
              </w:rPr>
            </w:pPr>
          </w:p>
        </w:tc>
        <w:tc>
          <w:tcPr>
            <w:tcW w:w="576" w:type="pct"/>
            <w:gridSpan w:val="2"/>
            <w:shd w:val="clear" w:color="auto" w:fill="auto"/>
          </w:tcPr>
          <w:p w:rsidR="00CD3AEF" w:rsidRPr="00037F78" w:rsidRDefault="00CD3AEF" w:rsidP="00CD3AEF">
            <w:pPr>
              <w:tabs>
                <w:tab w:val="decimal" w:pos="865"/>
              </w:tabs>
              <w:ind w:left="-102" w:right="-72"/>
              <w:rPr>
                <w:rFonts w:cs="Times New Roman"/>
                <w:sz w:val="22"/>
                <w:szCs w:val="22"/>
              </w:rPr>
            </w:pPr>
            <w:r>
              <w:rPr>
                <w:rFonts w:cs="Times New Roman"/>
                <w:sz w:val="22"/>
                <w:szCs w:val="22"/>
              </w:rPr>
              <w:t>32,000</w:t>
            </w:r>
          </w:p>
        </w:tc>
        <w:tc>
          <w:tcPr>
            <w:tcW w:w="144" w:type="pct"/>
            <w:shd w:val="clear" w:color="auto" w:fill="auto"/>
          </w:tcPr>
          <w:p w:rsidR="00CD3AEF" w:rsidRPr="00037F78" w:rsidRDefault="00CD3AEF" w:rsidP="009F528A">
            <w:pPr>
              <w:tabs>
                <w:tab w:val="decimal" w:pos="738"/>
              </w:tabs>
              <w:ind w:left="-102" w:right="-72"/>
              <w:rPr>
                <w:rFonts w:cs="Times New Roman"/>
                <w:sz w:val="22"/>
                <w:szCs w:val="22"/>
              </w:rPr>
            </w:pPr>
          </w:p>
        </w:tc>
        <w:tc>
          <w:tcPr>
            <w:tcW w:w="626" w:type="pct"/>
          </w:tcPr>
          <w:p w:rsidR="00CD3AEF" w:rsidRPr="00037F78" w:rsidRDefault="00CD3AEF" w:rsidP="009F528A">
            <w:pPr>
              <w:tabs>
                <w:tab w:val="decimal" w:pos="905"/>
              </w:tabs>
              <w:ind w:left="-102" w:right="-72"/>
              <w:rPr>
                <w:rFonts w:cs="Times New Roman"/>
                <w:sz w:val="22"/>
                <w:szCs w:val="22"/>
              </w:rPr>
            </w:pPr>
            <w:r>
              <w:rPr>
                <w:rFonts w:cs="Times New Roman"/>
                <w:sz w:val="22"/>
                <w:szCs w:val="22"/>
              </w:rPr>
              <w:t>1,349,300</w:t>
            </w:r>
          </w:p>
        </w:tc>
      </w:tr>
      <w:tr w:rsidR="00CD3AEF" w:rsidRPr="00037F78" w:rsidTr="00D022CF">
        <w:tc>
          <w:tcPr>
            <w:tcW w:w="2071" w:type="pct"/>
          </w:tcPr>
          <w:p w:rsidR="00CD3AEF" w:rsidRPr="00037F78" w:rsidRDefault="00CD3AEF" w:rsidP="009F528A">
            <w:pPr>
              <w:jc w:val="thaiDistribute"/>
              <w:rPr>
                <w:rFonts w:cs="Times New Roman"/>
                <w:sz w:val="22"/>
                <w:szCs w:val="22"/>
                <w:cs/>
              </w:rPr>
            </w:pPr>
            <w:r w:rsidRPr="00037F78">
              <w:rPr>
                <w:rFonts w:cs="Times New Roman"/>
                <w:sz w:val="22"/>
                <w:szCs w:val="22"/>
              </w:rPr>
              <w:t>Increase</w:t>
            </w:r>
          </w:p>
        </w:tc>
        <w:tc>
          <w:tcPr>
            <w:tcW w:w="671" w:type="pct"/>
          </w:tcPr>
          <w:p w:rsidR="00CD3AEF" w:rsidRPr="00037F78" w:rsidRDefault="00CD3AEF" w:rsidP="00CD3AEF">
            <w:pPr>
              <w:tabs>
                <w:tab w:val="decimal" w:pos="973"/>
              </w:tabs>
              <w:ind w:left="-102" w:right="-72"/>
              <w:rPr>
                <w:rFonts w:cs="Times New Roman"/>
                <w:sz w:val="22"/>
                <w:szCs w:val="22"/>
              </w:rPr>
            </w:pPr>
            <w:r>
              <w:rPr>
                <w:rFonts w:cs="Times New Roman"/>
                <w:sz w:val="22"/>
                <w:szCs w:val="22"/>
              </w:rPr>
              <w:t>-</w:t>
            </w:r>
          </w:p>
        </w:tc>
        <w:tc>
          <w:tcPr>
            <w:tcW w:w="143" w:type="pct"/>
          </w:tcPr>
          <w:p w:rsidR="00CD3AEF" w:rsidRPr="00037F78" w:rsidRDefault="00CD3AEF" w:rsidP="009F528A">
            <w:pPr>
              <w:tabs>
                <w:tab w:val="decimal" w:pos="738"/>
              </w:tabs>
              <w:ind w:left="-102" w:right="-72"/>
              <w:rPr>
                <w:rFonts w:cs="Times New Roman"/>
                <w:sz w:val="22"/>
                <w:szCs w:val="22"/>
              </w:rPr>
            </w:pPr>
          </w:p>
        </w:tc>
        <w:tc>
          <w:tcPr>
            <w:tcW w:w="623" w:type="pct"/>
          </w:tcPr>
          <w:p w:rsidR="00CD3AEF" w:rsidRPr="00037F78" w:rsidRDefault="00CD3AEF" w:rsidP="009F528A">
            <w:pPr>
              <w:tabs>
                <w:tab w:val="decimal" w:pos="952"/>
              </w:tabs>
              <w:ind w:left="-120" w:right="-188"/>
              <w:rPr>
                <w:rFonts w:cs="Times New Roman"/>
                <w:sz w:val="22"/>
                <w:szCs w:val="22"/>
              </w:rPr>
            </w:pPr>
            <w:r>
              <w:rPr>
                <w:rFonts w:cs="Times New Roman"/>
                <w:sz w:val="22"/>
                <w:szCs w:val="22"/>
              </w:rPr>
              <w:t>-</w:t>
            </w:r>
          </w:p>
        </w:tc>
        <w:tc>
          <w:tcPr>
            <w:tcW w:w="144" w:type="pct"/>
          </w:tcPr>
          <w:p w:rsidR="00CD3AEF" w:rsidRPr="00037F78" w:rsidRDefault="00CD3AEF" w:rsidP="009F528A">
            <w:pPr>
              <w:tabs>
                <w:tab w:val="decimal" w:pos="738"/>
              </w:tabs>
              <w:ind w:left="-102" w:right="-72"/>
              <w:rPr>
                <w:rFonts w:cs="Times New Roman"/>
                <w:sz w:val="22"/>
                <w:szCs w:val="22"/>
              </w:rPr>
            </w:pPr>
          </w:p>
        </w:tc>
        <w:tc>
          <w:tcPr>
            <w:tcW w:w="576" w:type="pct"/>
            <w:gridSpan w:val="2"/>
            <w:shd w:val="clear" w:color="auto" w:fill="auto"/>
          </w:tcPr>
          <w:p w:rsidR="00CD3AEF" w:rsidRPr="00037F78" w:rsidRDefault="00CD3AEF" w:rsidP="00CD3AEF">
            <w:pPr>
              <w:tabs>
                <w:tab w:val="decimal" w:pos="865"/>
              </w:tabs>
              <w:ind w:left="-102" w:right="-72"/>
              <w:rPr>
                <w:rFonts w:cs="Times New Roman"/>
                <w:sz w:val="22"/>
                <w:szCs w:val="22"/>
              </w:rPr>
            </w:pPr>
            <w:r>
              <w:rPr>
                <w:rFonts w:cs="Times New Roman"/>
                <w:sz w:val="22"/>
                <w:szCs w:val="22"/>
              </w:rPr>
              <w:t>5,000</w:t>
            </w:r>
          </w:p>
        </w:tc>
        <w:tc>
          <w:tcPr>
            <w:tcW w:w="144" w:type="pct"/>
          </w:tcPr>
          <w:p w:rsidR="00CD3AEF" w:rsidRPr="00037F78" w:rsidRDefault="00CD3AEF" w:rsidP="009F528A">
            <w:pPr>
              <w:tabs>
                <w:tab w:val="decimal" w:pos="738"/>
              </w:tabs>
              <w:ind w:left="-102" w:right="-72"/>
              <w:rPr>
                <w:rFonts w:cs="Times New Roman"/>
                <w:sz w:val="22"/>
                <w:szCs w:val="22"/>
              </w:rPr>
            </w:pPr>
          </w:p>
        </w:tc>
        <w:tc>
          <w:tcPr>
            <w:tcW w:w="626" w:type="pct"/>
          </w:tcPr>
          <w:p w:rsidR="00CD3AEF" w:rsidRPr="00037F78" w:rsidRDefault="00CD3AEF" w:rsidP="009F528A">
            <w:pPr>
              <w:tabs>
                <w:tab w:val="decimal" w:pos="905"/>
              </w:tabs>
              <w:ind w:left="-102" w:right="-72"/>
              <w:rPr>
                <w:rFonts w:cs="Times New Roman"/>
                <w:sz w:val="22"/>
                <w:szCs w:val="22"/>
              </w:rPr>
            </w:pPr>
            <w:r>
              <w:rPr>
                <w:rFonts w:cs="Times New Roman"/>
                <w:sz w:val="22"/>
                <w:szCs w:val="22"/>
              </w:rPr>
              <w:t>87,776</w:t>
            </w:r>
          </w:p>
        </w:tc>
      </w:tr>
      <w:tr w:rsidR="00CD3AEF" w:rsidRPr="00037F78" w:rsidTr="00D022CF">
        <w:tc>
          <w:tcPr>
            <w:tcW w:w="2071" w:type="pct"/>
          </w:tcPr>
          <w:p w:rsidR="00CD3AEF" w:rsidRPr="00037F78" w:rsidRDefault="00CD3AEF" w:rsidP="009F528A">
            <w:pPr>
              <w:jc w:val="thaiDistribute"/>
              <w:rPr>
                <w:rFonts w:cs="Times New Roman"/>
                <w:sz w:val="22"/>
                <w:szCs w:val="22"/>
                <w:cs/>
              </w:rPr>
            </w:pPr>
            <w:r w:rsidRPr="00037F78">
              <w:rPr>
                <w:rFonts w:cs="Times New Roman"/>
                <w:sz w:val="22"/>
                <w:szCs w:val="22"/>
              </w:rPr>
              <w:t xml:space="preserve">Decrease </w:t>
            </w:r>
          </w:p>
        </w:tc>
        <w:tc>
          <w:tcPr>
            <w:tcW w:w="671" w:type="pct"/>
            <w:tcBorders>
              <w:bottom w:val="single" w:sz="4" w:space="0" w:color="auto"/>
            </w:tcBorders>
          </w:tcPr>
          <w:p w:rsidR="00CD3AEF" w:rsidRPr="00037F78" w:rsidRDefault="00CD3AEF" w:rsidP="00CD3AEF">
            <w:pPr>
              <w:tabs>
                <w:tab w:val="decimal" w:pos="973"/>
              </w:tabs>
              <w:ind w:left="-102" w:right="-72"/>
              <w:rPr>
                <w:rFonts w:cs="Times New Roman"/>
                <w:sz w:val="22"/>
                <w:szCs w:val="22"/>
              </w:rPr>
            </w:pPr>
            <w:r>
              <w:rPr>
                <w:rFonts w:cs="Times New Roman"/>
                <w:sz w:val="22"/>
                <w:szCs w:val="22"/>
              </w:rPr>
              <w:t>-</w:t>
            </w:r>
          </w:p>
        </w:tc>
        <w:tc>
          <w:tcPr>
            <w:tcW w:w="143" w:type="pct"/>
          </w:tcPr>
          <w:p w:rsidR="00CD3AEF" w:rsidRPr="00037F78" w:rsidRDefault="00CD3AEF" w:rsidP="009F528A">
            <w:pPr>
              <w:tabs>
                <w:tab w:val="decimal" w:pos="738"/>
              </w:tabs>
              <w:ind w:left="-102" w:right="-72"/>
              <w:rPr>
                <w:rFonts w:cs="Times New Roman"/>
                <w:sz w:val="22"/>
                <w:szCs w:val="22"/>
              </w:rPr>
            </w:pPr>
          </w:p>
        </w:tc>
        <w:tc>
          <w:tcPr>
            <w:tcW w:w="623" w:type="pct"/>
            <w:tcBorders>
              <w:bottom w:val="single" w:sz="4" w:space="0" w:color="auto"/>
            </w:tcBorders>
          </w:tcPr>
          <w:p w:rsidR="00CD3AEF" w:rsidRPr="00037F78" w:rsidRDefault="00CD3AEF" w:rsidP="009F528A">
            <w:pPr>
              <w:tabs>
                <w:tab w:val="decimal" w:pos="952"/>
              </w:tabs>
              <w:ind w:left="-120" w:right="-188"/>
              <w:rPr>
                <w:rFonts w:cs="Times New Roman"/>
                <w:sz w:val="22"/>
                <w:szCs w:val="22"/>
              </w:rPr>
            </w:pPr>
            <w:r>
              <w:rPr>
                <w:rFonts w:cs="Times New Roman"/>
                <w:sz w:val="22"/>
                <w:szCs w:val="22"/>
              </w:rPr>
              <w:t>-</w:t>
            </w:r>
          </w:p>
        </w:tc>
        <w:tc>
          <w:tcPr>
            <w:tcW w:w="144" w:type="pct"/>
          </w:tcPr>
          <w:p w:rsidR="00CD3AEF" w:rsidRPr="00037F78" w:rsidRDefault="00CD3AEF" w:rsidP="009F528A">
            <w:pPr>
              <w:tabs>
                <w:tab w:val="decimal" w:pos="819"/>
              </w:tabs>
              <w:ind w:left="-102" w:right="-72"/>
              <w:rPr>
                <w:rFonts w:cs="Times New Roman"/>
                <w:sz w:val="22"/>
                <w:szCs w:val="22"/>
              </w:rPr>
            </w:pPr>
          </w:p>
        </w:tc>
        <w:tc>
          <w:tcPr>
            <w:tcW w:w="576" w:type="pct"/>
            <w:gridSpan w:val="2"/>
            <w:tcBorders>
              <w:bottom w:val="single" w:sz="4" w:space="0" w:color="auto"/>
            </w:tcBorders>
            <w:shd w:val="clear" w:color="auto" w:fill="auto"/>
          </w:tcPr>
          <w:p w:rsidR="00CD3AEF" w:rsidRPr="00037F78" w:rsidRDefault="00CD3AEF" w:rsidP="00CD3AEF">
            <w:pPr>
              <w:tabs>
                <w:tab w:val="decimal" w:pos="900"/>
              </w:tabs>
              <w:ind w:right="-72"/>
              <w:rPr>
                <w:rFonts w:cs="Times New Roman"/>
                <w:sz w:val="22"/>
                <w:szCs w:val="22"/>
              </w:rPr>
            </w:pPr>
            <w:r>
              <w:rPr>
                <w:rFonts w:cs="Times New Roman"/>
                <w:sz w:val="22"/>
                <w:szCs w:val="22"/>
              </w:rPr>
              <w:t>-</w:t>
            </w:r>
          </w:p>
        </w:tc>
        <w:tc>
          <w:tcPr>
            <w:tcW w:w="144" w:type="pct"/>
          </w:tcPr>
          <w:p w:rsidR="00CD3AEF" w:rsidRPr="00037F78" w:rsidRDefault="00CD3AEF" w:rsidP="009F528A">
            <w:pPr>
              <w:tabs>
                <w:tab w:val="decimal" w:pos="738"/>
              </w:tabs>
              <w:ind w:left="-102" w:right="-72"/>
              <w:rPr>
                <w:rFonts w:cs="Times New Roman"/>
                <w:sz w:val="22"/>
                <w:szCs w:val="22"/>
              </w:rPr>
            </w:pPr>
          </w:p>
        </w:tc>
        <w:tc>
          <w:tcPr>
            <w:tcW w:w="626" w:type="pct"/>
            <w:tcBorders>
              <w:bottom w:val="single" w:sz="4" w:space="0" w:color="auto"/>
            </w:tcBorders>
          </w:tcPr>
          <w:p w:rsidR="00CD3AEF" w:rsidRPr="00037F78" w:rsidRDefault="00CD3AEF" w:rsidP="009F528A">
            <w:pPr>
              <w:tabs>
                <w:tab w:val="decimal" w:pos="905"/>
              </w:tabs>
              <w:ind w:right="-72"/>
              <w:rPr>
                <w:rFonts w:cs="Times New Roman"/>
                <w:sz w:val="22"/>
                <w:szCs w:val="22"/>
              </w:rPr>
            </w:pPr>
            <w:r>
              <w:rPr>
                <w:rFonts w:cs="Times New Roman"/>
                <w:sz w:val="22"/>
                <w:szCs w:val="22"/>
              </w:rPr>
              <w:t>(110,100)</w:t>
            </w:r>
          </w:p>
        </w:tc>
      </w:tr>
      <w:tr w:rsidR="00CD3AEF" w:rsidRPr="00037F78" w:rsidTr="00D022CF">
        <w:trPr>
          <w:trHeight w:val="211"/>
        </w:trPr>
        <w:tc>
          <w:tcPr>
            <w:tcW w:w="2071" w:type="pct"/>
          </w:tcPr>
          <w:p w:rsidR="00CD3AEF" w:rsidRPr="00037F78" w:rsidRDefault="00CD3AEF" w:rsidP="009F528A">
            <w:pPr>
              <w:ind w:right="-108"/>
              <w:rPr>
                <w:rFonts w:cs="Times New Roman"/>
                <w:sz w:val="22"/>
                <w:szCs w:val="22"/>
                <w:cs/>
              </w:rPr>
            </w:pPr>
            <w:r w:rsidRPr="00037F78">
              <w:rPr>
                <w:rFonts w:cs="Times New Roman"/>
                <w:b/>
                <w:bCs/>
                <w:sz w:val="22"/>
                <w:szCs w:val="22"/>
              </w:rPr>
              <w:t xml:space="preserve">At  30 </w:t>
            </w:r>
            <w:r w:rsidRPr="00037F78">
              <w:rPr>
                <w:b/>
                <w:bCs/>
                <w:sz w:val="22"/>
                <w:szCs w:val="22"/>
              </w:rPr>
              <w:t>September</w:t>
            </w:r>
          </w:p>
        </w:tc>
        <w:tc>
          <w:tcPr>
            <w:tcW w:w="671" w:type="pct"/>
            <w:tcBorders>
              <w:top w:val="single" w:sz="4" w:space="0" w:color="auto"/>
              <w:bottom w:val="double" w:sz="4" w:space="0" w:color="auto"/>
            </w:tcBorders>
          </w:tcPr>
          <w:p w:rsidR="00CD3AEF" w:rsidRPr="00037F78" w:rsidRDefault="00CD3AEF" w:rsidP="00CD3AEF">
            <w:pPr>
              <w:tabs>
                <w:tab w:val="decimal" w:pos="973"/>
              </w:tabs>
              <w:ind w:left="-102" w:right="-72"/>
              <w:rPr>
                <w:rFonts w:cs="Times New Roman"/>
                <w:b/>
                <w:bCs/>
                <w:sz w:val="22"/>
                <w:szCs w:val="22"/>
              </w:rPr>
            </w:pPr>
            <w:r>
              <w:rPr>
                <w:rFonts w:cs="Times New Roman"/>
                <w:b/>
                <w:bCs/>
                <w:sz w:val="22"/>
                <w:szCs w:val="22"/>
              </w:rPr>
              <w:t>-</w:t>
            </w:r>
          </w:p>
        </w:tc>
        <w:tc>
          <w:tcPr>
            <w:tcW w:w="143" w:type="pct"/>
          </w:tcPr>
          <w:p w:rsidR="00CD3AEF" w:rsidRPr="00037F78" w:rsidRDefault="00CD3AEF" w:rsidP="009F528A">
            <w:pPr>
              <w:tabs>
                <w:tab w:val="decimal" w:pos="738"/>
              </w:tabs>
              <w:ind w:left="-102" w:right="-72"/>
              <w:rPr>
                <w:rFonts w:cs="Times New Roman"/>
                <w:b/>
                <w:bCs/>
                <w:sz w:val="22"/>
                <w:szCs w:val="22"/>
              </w:rPr>
            </w:pPr>
          </w:p>
        </w:tc>
        <w:tc>
          <w:tcPr>
            <w:tcW w:w="623" w:type="pct"/>
            <w:tcBorders>
              <w:top w:val="single" w:sz="4" w:space="0" w:color="auto"/>
              <w:bottom w:val="double" w:sz="4" w:space="0" w:color="auto"/>
            </w:tcBorders>
          </w:tcPr>
          <w:p w:rsidR="00CD3AEF" w:rsidRPr="00037F78" w:rsidRDefault="00CD3AEF" w:rsidP="009F528A">
            <w:pPr>
              <w:tabs>
                <w:tab w:val="decimal" w:pos="952"/>
              </w:tabs>
              <w:ind w:left="-120" w:right="-188"/>
              <w:rPr>
                <w:rFonts w:cs="Times New Roman"/>
                <w:b/>
                <w:bCs/>
                <w:sz w:val="22"/>
                <w:szCs w:val="22"/>
              </w:rPr>
            </w:pPr>
            <w:r>
              <w:rPr>
                <w:rFonts w:cs="Times New Roman"/>
                <w:b/>
                <w:bCs/>
                <w:sz w:val="22"/>
                <w:szCs w:val="22"/>
              </w:rPr>
              <w:t>-</w:t>
            </w:r>
          </w:p>
        </w:tc>
        <w:tc>
          <w:tcPr>
            <w:tcW w:w="144" w:type="pct"/>
          </w:tcPr>
          <w:p w:rsidR="00CD3AEF" w:rsidRPr="00037F78" w:rsidRDefault="00CD3AEF" w:rsidP="009F528A">
            <w:pPr>
              <w:tabs>
                <w:tab w:val="decimal" w:pos="738"/>
              </w:tabs>
              <w:ind w:left="-102" w:right="-72"/>
              <w:rPr>
                <w:rFonts w:cs="Times New Roman"/>
                <w:b/>
                <w:bCs/>
                <w:sz w:val="22"/>
                <w:szCs w:val="22"/>
              </w:rPr>
            </w:pPr>
          </w:p>
        </w:tc>
        <w:tc>
          <w:tcPr>
            <w:tcW w:w="576" w:type="pct"/>
            <w:gridSpan w:val="2"/>
            <w:tcBorders>
              <w:top w:val="single" w:sz="4" w:space="0" w:color="auto"/>
              <w:bottom w:val="double" w:sz="4" w:space="0" w:color="auto"/>
            </w:tcBorders>
            <w:shd w:val="clear" w:color="auto" w:fill="auto"/>
          </w:tcPr>
          <w:p w:rsidR="00CD3AEF" w:rsidRPr="00037F78" w:rsidRDefault="00CD3AEF" w:rsidP="00CD3AEF">
            <w:pPr>
              <w:tabs>
                <w:tab w:val="decimal" w:pos="865"/>
              </w:tabs>
              <w:ind w:left="-102" w:right="-72"/>
              <w:rPr>
                <w:rFonts w:cs="Times New Roman"/>
                <w:b/>
                <w:bCs/>
                <w:sz w:val="22"/>
                <w:szCs w:val="22"/>
              </w:rPr>
            </w:pPr>
            <w:r>
              <w:rPr>
                <w:rFonts w:cs="Times New Roman"/>
                <w:b/>
                <w:bCs/>
                <w:sz w:val="22"/>
                <w:szCs w:val="22"/>
              </w:rPr>
              <w:t>37,000</w:t>
            </w:r>
          </w:p>
        </w:tc>
        <w:tc>
          <w:tcPr>
            <w:tcW w:w="144" w:type="pct"/>
          </w:tcPr>
          <w:p w:rsidR="00CD3AEF" w:rsidRPr="00037F78" w:rsidRDefault="00CD3AEF" w:rsidP="009F528A">
            <w:pPr>
              <w:tabs>
                <w:tab w:val="decimal" w:pos="738"/>
              </w:tabs>
              <w:ind w:left="-102" w:right="-72"/>
              <w:rPr>
                <w:rFonts w:cs="Times New Roman"/>
                <w:b/>
                <w:bCs/>
                <w:sz w:val="22"/>
                <w:szCs w:val="22"/>
              </w:rPr>
            </w:pPr>
          </w:p>
        </w:tc>
        <w:tc>
          <w:tcPr>
            <w:tcW w:w="626" w:type="pct"/>
            <w:tcBorders>
              <w:top w:val="single" w:sz="4" w:space="0" w:color="auto"/>
              <w:bottom w:val="double" w:sz="4" w:space="0" w:color="auto"/>
            </w:tcBorders>
          </w:tcPr>
          <w:p w:rsidR="00CD3AEF" w:rsidRPr="00037F78" w:rsidRDefault="00CD3AEF" w:rsidP="009F528A">
            <w:pPr>
              <w:tabs>
                <w:tab w:val="decimal" w:pos="905"/>
              </w:tabs>
              <w:ind w:left="-102" w:right="-72"/>
              <w:rPr>
                <w:rFonts w:cs="Times New Roman"/>
                <w:b/>
                <w:bCs/>
                <w:sz w:val="22"/>
                <w:szCs w:val="22"/>
              </w:rPr>
            </w:pPr>
            <w:r>
              <w:rPr>
                <w:rFonts w:cs="Times New Roman"/>
                <w:b/>
                <w:bCs/>
                <w:sz w:val="22"/>
                <w:szCs w:val="22"/>
              </w:rPr>
              <w:t>1,326,976</w:t>
            </w:r>
          </w:p>
        </w:tc>
      </w:tr>
      <w:tr w:rsidR="00CD3AEF" w:rsidRPr="00037F78" w:rsidTr="00D022CF">
        <w:tc>
          <w:tcPr>
            <w:tcW w:w="2071" w:type="pct"/>
          </w:tcPr>
          <w:p w:rsidR="00CD3AEF" w:rsidRPr="00037F78" w:rsidRDefault="00CD3AEF" w:rsidP="009F528A">
            <w:pPr>
              <w:spacing w:line="240" w:lineRule="exact"/>
              <w:jc w:val="thaiDistribute"/>
              <w:rPr>
                <w:rFonts w:cs="Times New Roman"/>
                <w:b/>
                <w:bCs/>
                <w:sz w:val="22"/>
                <w:szCs w:val="22"/>
                <w:cs/>
              </w:rPr>
            </w:pPr>
          </w:p>
        </w:tc>
        <w:tc>
          <w:tcPr>
            <w:tcW w:w="671" w:type="pct"/>
            <w:tcBorders>
              <w:top w:val="double" w:sz="4" w:space="0" w:color="auto"/>
            </w:tcBorders>
          </w:tcPr>
          <w:p w:rsidR="00CD3AEF" w:rsidRPr="00037F78" w:rsidRDefault="00CD3AEF" w:rsidP="009F528A">
            <w:pPr>
              <w:tabs>
                <w:tab w:val="decimal" w:pos="738"/>
              </w:tabs>
              <w:spacing w:line="240" w:lineRule="exact"/>
              <w:ind w:left="-102" w:right="-72"/>
              <w:rPr>
                <w:rFonts w:cs="Times New Roman"/>
                <w:sz w:val="22"/>
                <w:szCs w:val="22"/>
              </w:rPr>
            </w:pPr>
          </w:p>
        </w:tc>
        <w:tc>
          <w:tcPr>
            <w:tcW w:w="143" w:type="pct"/>
          </w:tcPr>
          <w:p w:rsidR="00CD3AEF" w:rsidRPr="00037F78" w:rsidRDefault="00CD3AEF" w:rsidP="009F528A">
            <w:pPr>
              <w:tabs>
                <w:tab w:val="decimal" w:pos="738"/>
              </w:tabs>
              <w:spacing w:line="240" w:lineRule="exact"/>
              <w:ind w:left="-102" w:right="-72"/>
              <w:rPr>
                <w:rFonts w:cs="Times New Roman"/>
                <w:sz w:val="22"/>
                <w:szCs w:val="22"/>
              </w:rPr>
            </w:pPr>
          </w:p>
        </w:tc>
        <w:tc>
          <w:tcPr>
            <w:tcW w:w="623" w:type="pct"/>
            <w:tcBorders>
              <w:top w:val="double" w:sz="4" w:space="0" w:color="auto"/>
            </w:tcBorders>
          </w:tcPr>
          <w:p w:rsidR="00CD3AEF" w:rsidRPr="00037F78" w:rsidRDefault="00CD3AEF" w:rsidP="009F528A">
            <w:pPr>
              <w:tabs>
                <w:tab w:val="decimal" w:pos="952"/>
              </w:tabs>
              <w:spacing w:line="240" w:lineRule="exact"/>
              <w:ind w:left="-120" w:right="-188"/>
              <w:rPr>
                <w:rFonts w:cs="Times New Roman"/>
                <w:sz w:val="22"/>
                <w:szCs w:val="22"/>
              </w:rPr>
            </w:pPr>
          </w:p>
        </w:tc>
        <w:tc>
          <w:tcPr>
            <w:tcW w:w="144" w:type="pct"/>
          </w:tcPr>
          <w:p w:rsidR="00CD3AEF" w:rsidRPr="00037F78" w:rsidRDefault="00CD3AEF" w:rsidP="009F528A">
            <w:pPr>
              <w:tabs>
                <w:tab w:val="decimal" w:pos="738"/>
              </w:tabs>
              <w:spacing w:line="240" w:lineRule="exact"/>
              <w:ind w:left="-102" w:right="-72"/>
              <w:rPr>
                <w:rFonts w:cs="Times New Roman"/>
                <w:sz w:val="22"/>
                <w:szCs w:val="22"/>
              </w:rPr>
            </w:pPr>
          </w:p>
        </w:tc>
        <w:tc>
          <w:tcPr>
            <w:tcW w:w="576" w:type="pct"/>
            <w:gridSpan w:val="2"/>
            <w:tcBorders>
              <w:top w:val="double" w:sz="4" w:space="0" w:color="auto"/>
            </w:tcBorders>
            <w:shd w:val="clear" w:color="auto" w:fill="auto"/>
          </w:tcPr>
          <w:p w:rsidR="00CD3AEF" w:rsidRPr="00037F78" w:rsidRDefault="00CD3AEF" w:rsidP="009F528A">
            <w:pPr>
              <w:tabs>
                <w:tab w:val="decimal" w:pos="819"/>
              </w:tabs>
              <w:spacing w:line="240" w:lineRule="exact"/>
              <w:ind w:left="-102" w:right="-72"/>
              <w:rPr>
                <w:rFonts w:cs="Times New Roman"/>
                <w:sz w:val="22"/>
                <w:szCs w:val="22"/>
              </w:rPr>
            </w:pPr>
          </w:p>
        </w:tc>
        <w:tc>
          <w:tcPr>
            <w:tcW w:w="144" w:type="pct"/>
          </w:tcPr>
          <w:p w:rsidR="00CD3AEF" w:rsidRPr="00037F78" w:rsidRDefault="00CD3AEF" w:rsidP="009F528A">
            <w:pPr>
              <w:tabs>
                <w:tab w:val="decimal" w:pos="738"/>
              </w:tabs>
              <w:spacing w:line="240" w:lineRule="exact"/>
              <w:ind w:left="-102" w:right="-72"/>
              <w:rPr>
                <w:rFonts w:cs="Times New Roman"/>
                <w:sz w:val="22"/>
                <w:szCs w:val="22"/>
              </w:rPr>
            </w:pPr>
          </w:p>
        </w:tc>
        <w:tc>
          <w:tcPr>
            <w:tcW w:w="626" w:type="pct"/>
            <w:tcBorders>
              <w:top w:val="double" w:sz="4" w:space="0" w:color="auto"/>
            </w:tcBorders>
          </w:tcPr>
          <w:p w:rsidR="00CD3AEF" w:rsidRPr="00037F78" w:rsidRDefault="00CD3AEF" w:rsidP="009F528A">
            <w:pPr>
              <w:tabs>
                <w:tab w:val="decimal" w:pos="905"/>
              </w:tabs>
              <w:spacing w:line="240" w:lineRule="exact"/>
              <w:ind w:left="-102" w:right="-72"/>
              <w:rPr>
                <w:rFonts w:cs="Times New Roman"/>
                <w:sz w:val="22"/>
                <w:szCs w:val="22"/>
              </w:rPr>
            </w:pPr>
          </w:p>
        </w:tc>
      </w:tr>
      <w:tr w:rsidR="00CD3AEF" w:rsidRPr="00037F78" w:rsidTr="00D022CF">
        <w:tc>
          <w:tcPr>
            <w:tcW w:w="2071" w:type="pct"/>
          </w:tcPr>
          <w:p w:rsidR="00CD3AEF" w:rsidRPr="00037F78" w:rsidRDefault="00CD3AEF" w:rsidP="00CD3AEF">
            <w:pPr>
              <w:spacing w:line="240" w:lineRule="exact"/>
              <w:jc w:val="thaiDistribute"/>
              <w:rPr>
                <w:rFonts w:cs="Times New Roman"/>
                <w:b/>
                <w:bCs/>
                <w:sz w:val="22"/>
                <w:szCs w:val="22"/>
                <w:cs/>
              </w:rPr>
            </w:pPr>
            <w:r w:rsidRPr="00037F78">
              <w:rPr>
                <w:rFonts w:cs="Times New Roman"/>
                <w:b/>
                <w:bCs/>
                <w:sz w:val="22"/>
                <w:szCs w:val="22"/>
              </w:rPr>
              <w:t>Associate</w:t>
            </w:r>
          </w:p>
        </w:tc>
        <w:tc>
          <w:tcPr>
            <w:tcW w:w="671" w:type="pct"/>
          </w:tcPr>
          <w:p w:rsidR="00CD3AEF" w:rsidRPr="00037F78" w:rsidRDefault="00CD3AEF" w:rsidP="00CD3AEF">
            <w:pPr>
              <w:tabs>
                <w:tab w:val="decimal" w:pos="738"/>
              </w:tabs>
              <w:spacing w:line="240" w:lineRule="exact"/>
              <w:ind w:left="-102" w:right="-72"/>
              <w:rPr>
                <w:rFonts w:cs="Times New Roman"/>
                <w:sz w:val="22"/>
                <w:szCs w:val="22"/>
              </w:rPr>
            </w:pPr>
          </w:p>
        </w:tc>
        <w:tc>
          <w:tcPr>
            <w:tcW w:w="143" w:type="pct"/>
          </w:tcPr>
          <w:p w:rsidR="00CD3AEF" w:rsidRPr="00037F78" w:rsidRDefault="00CD3AEF" w:rsidP="00CD3AEF">
            <w:pPr>
              <w:tabs>
                <w:tab w:val="decimal" w:pos="738"/>
              </w:tabs>
              <w:spacing w:line="240" w:lineRule="exact"/>
              <w:ind w:left="-102" w:right="-72"/>
              <w:rPr>
                <w:rFonts w:cs="Times New Roman"/>
                <w:sz w:val="22"/>
                <w:szCs w:val="22"/>
              </w:rPr>
            </w:pPr>
          </w:p>
        </w:tc>
        <w:tc>
          <w:tcPr>
            <w:tcW w:w="623" w:type="pct"/>
          </w:tcPr>
          <w:p w:rsidR="00CD3AEF" w:rsidRPr="00037F78" w:rsidRDefault="00CD3AEF" w:rsidP="00CD3AEF">
            <w:pPr>
              <w:tabs>
                <w:tab w:val="decimal" w:pos="952"/>
              </w:tabs>
              <w:spacing w:line="240" w:lineRule="exact"/>
              <w:ind w:left="-120" w:right="-188"/>
              <w:rPr>
                <w:rFonts w:cs="Times New Roman"/>
                <w:sz w:val="22"/>
                <w:szCs w:val="22"/>
              </w:rPr>
            </w:pPr>
          </w:p>
        </w:tc>
        <w:tc>
          <w:tcPr>
            <w:tcW w:w="144" w:type="pct"/>
          </w:tcPr>
          <w:p w:rsidR="00CD3AEF" w:rsidRPr="00037F78" w:rsidRDefault="00CD3AEF" w:rsidP="00CD3AEF">
            <w:pPr>
              <w:tabs>
                <w:tab w:val="decimal" w:pos="738"/>
              </w:tabs>
              <w:spacing w:line="240" w:lineRule="exact"/>
              <w:ind w:left="-102" w:right="-72"/>
              <w:rPr>
                <w:rFonts w:cs="Times New Roman"/>
                <w:sz w:val="22"/>
                <w:szCs w:val="22"/>
              </w:rPr>
            </w:pPr>
          </w:p>
        </w:tc>
        <w:tc>
          <w:tcPr>
            <w:tcW w:w="576" w:type="pct"/>
            <w:gridSpan w:val="2"/>
          </w:tcPr>
          <w:p w:rsidR="00CD3AEF" w:rsidRPr="00037F78" w:rsidRDefault="00CD3AEF" w:rsidP="00CD3AEF">
            <w:pPr>
              <w:tabs>
                <w:tab w:val="decimal" w:pos="819"/>
              </w:tabs>
              <w:spacing w:line="240" w:lineRule="exact"/>
              <w:ind w:left="-102" w:right="-72"/>
              <w:rPr>
                <w:rFonts w:cs="Times New Roman"/>
                <w:sz w:val="22"/>
                <w:szCs w:val="22"/>
              </w:rPr>
            </w:pPr>
          </w:p>
        </w:tc>
        <w:tc>
          <w:tcPr>
            <w:tcW w:w="144" w:type="pct"/>
          </w:tcPr>
          <w:p w:rsidR="00CD3AEF" w:rsidRPr="00037F78" w:rsidRDefault="00CD3AEF" w:rsidP="00CD3AEF">
            <w:pPr>
              <w:tabs>
                <w:tab w:val="decimal" w:pos="738"/>
              </w:tabs>
              <w:spacing w:line="240" w:lineRule="exact"/>
              <w:ind w:left="-102" w:right="-72"/>
              <w:rPr>
                <w:rFonts w:cs="Times New Roman"/>
                <w:sz w:val="22"/>
                <w:szCs w:val="22"/>
              </w:rPr>
            </w:pPr>
          </w:p>
        </w:tc>
        <w:tc>
          <w:tcPr>
            <w:tcW w:w="626" w:type="pct"/>
          </w:tcPr>
          <w:p w:rsidR="00CD3AEF" w:rsidRPr="00037F78" w:rsidRDefault="00CD3AEF" w:rsidP="00CD3AEF">
            <w:pPr>
              <w:tabs>
                <w:tab w:val="decimal" w:pos="905"/>
              </w:tabs>
              <w:spacing w:line="240" w:lineRule="exact"/>
              <w:ind w:left="-102" w:right="-72"/>
              <w:rPr>
                <w:rFonts w:cs="Times New Roman"/>
                <w:sz w:val="22"/>
                <w:szCs w:val="22"/>
              </w:rPr>
            </w:pPr>
          </w:p>
        </w:tc>
      </w:tr>
      <w:tr w:rsidR="00CD3AEF" w:rsidRPr="00037F78" w:rsidTr="00D022CF">
        <w:tc>
          <w:tcPr>
            <w:tcW w:w="2071" w:type="pct"/>
          </w:tcPr>
          <w:p w:rsidR="00CD3AEF" w:rsidRPr="00B345D2" w:rsidRDefault="00CD3AEF" w:rsidP="00CD3AEF">
            <w:pPr>
              <w:spacing w:line="240" w:lineRule="exact"/>
              <w:jc w:val="thaiDistribute"/>
              <w:rPr>
                <w:rFonts w:cstheme="minorBidi"/>
                <w:sz w:val="22"/>
                <w:szCs w:val="22"/>
                <w:cs/>
              </w:rPr>
            </w:pPr>
            <w:r w:rsidRPr="00037F78">
              <w:rPr>
                <w:rFonts w:cs="Times New Roman"/>
                <w:sz w:val="22"/>
                <w:szCs w:val="22"/>
              </w:rPr>
              <w:t xml:space="preserve">At 1 January </w:t>
            </w:r>
          </w:p>
        </w:tc>
        <w:tc>
          <w:tcPr>
            <w:tcW w:w="671" w:type="pct"/>
          </w:tcPr>
          <w:p w:rsidR="00CD3AEF" w:rsidRPr="00037F78" w:rsidRDefault="00CD3AEF" w:rsidP="00492F81">
            <w:pPr>
              <w:tabs>
                <w:tab w:val="decimal" w:pos="952"/>
              </w:tabs>
              <w:spacing w:line="240" w:lineRule="exact"/>
              <w:ind w:left="-120" w:right="-188"/>
              <w:rPr>
                <w:rFonts w:cs="Times New Roman"/>
                <w:sz w:val="22"/>
                <w:szCs w:val="22"/>
              </w:rPr>
            </w:pPr>
            <w:r>
              <w:rPr>
                <w:rFonts w:cs="Times New Roman"/>
                <w:sz w:val="22"/>
                <w:szCs w:val="22"/>
              </w:rPr>
              <w:t>8,000</w:t>
            </w:r>
          </w:p>
        </w:tc>
        <w:tc>
          <w:tcPr>
            <w:tcW w:w="143" w:type="pct"/>
          </w:tcPr>
          <w:p w:rsidR="00CD3AEF" w:rsidRPr="00037F78" w:rsidRDefault="00CD3AEF" w:rsidP="00CD3AEF">
            <w:pPr>
              <w:tabs>
                <w:tab w:val="decimal" w:pos="738"/>
              </w:tabs>
              <w:spacing w:line="240" w:lineRule="exact"/>
              <w:ind w:left="-102" w:right="-72"/>
              <w:rPr>
                <w:rFonts w:cs="Times New Roman"/>
                <w:sz w:val="22"/>
                <w:szCs w:val="22"/>
              </w:rPr>
            </w:pPr>
          </w:p>
        </w:tc>
        <w:tc>
          <w:tcPr>
            <w:tcW w:w="623" w:type="pct"/>
          </w:tcPr>
          <w:p w:rsidR="00CD3AEF" w:rsidRPr="00037F78" w:rsidRDefault="00CD3AEF" w:rsidP="00CD3AEF">
            <w:pPr>
              <w:tabs>
                <w:tab w:val="decimal" w:pos="952"/>
              </w:tabs>
              <w:spacing w:line="240" w:lineRule="exact"/>
              <w:ind w:left="-120" w:right="-188"/>
              <w:rPr>
                <w:rFonts w:cs="Times New Roman"/>
                <w:sz w:val="22"/>
                <w:szCs w:val="22"/>
              </w:rPr>
            </w:pPr>
            <w:r>
              <w:rPr>
                <w:rFonts w:cs="Times New Roman"/>
                <w:sz w:val="22"/>
                <w:szCs w:val="22"/>
              </w:rPr>
              <w:t>8,000</w:t>
            </w:r>
          </w:p>
        </w:tc>
        <w:tc>
          <w:tcPr>
            <w:tcW w:w="144" w:type="pct"/>
          </w:tcPr>
          <w:p w:rsidR="00CD3AEF" w:rsidRPr="00037F78" w:rsidRDefault="00CD3AEF" w:rsidP="00CD3AEF">
            <w:pPr>
              <w:tabs>
                <w:tab w:val="decimal" w:pos="738"/>
              </w:tabs>
              <w:spacing w:line="240" w:lineRule="exact"/>
              <w:ind w:left="-102" w:right="-72"/>
              <w:rPr>
                <w:rFonts w:cs="Times New Roman"/>
                <w:sz w:val="22"/>
                <w:szCs w:val="22"/>
              </w:rPr>
            </w:pPr>
          </w:p>
        </w:tc>
        <w:tc>
          <w:tcPr>
            <w:tcW w:w="576" w:type="pct"/>
            <w:gridSpan w:val="2"/>
            <w:shd w:val="clear" w:color="auto" w:fill="auto"/>
          </w:tcPr>
          <w:p w:rsidR="00CD3AEF" w:rsidRPr="00037F78" w:rsidRDefault="00CD3AEF" w:rsidP="00CD3AEF">
            <w:pPr>
              <w:tabs>
                <w:tab w:val="decimal" w:pos="739"/>
              </w:tabs>
              <w:spacing w:line="240" w:lineRule="exact"/>
              <w:ind w:left="-102"/>
              <w:jc w:val="center"/>
              <w:rPr>
                <w:rFonts w:cs="Times New Roman"/>
                <w:sz w:val="22"/>
                <w:szCs w:val="22"/>
              </w:rPr>
            </w:pPr>
            <w:r>
              <w:rPr>
                <w:rFonts w:cs="Times New Roman"/>
                <w:sz w:val="22"/>
                <w:szCs w:val="22"/>
              </w:rPr>
              <w:t>-</w:t>
            </w:r>
          </w:p>
        </w:tc>
        <w:tc>
          <w:tcPr>
            <w:tcW w:w="144" w:type="pct"/>
            <w:shd w:val="clear" w:color="auto" w:fill="auto"/>
          </w:tcPr>
          <w:p w:rsidR="00CD3AEF" w:rsidRPr="00037F78" w:rsidRDefault="00CD3AEF" w:rsidP="00CD3AEF">
            <w:pPr>
              <w:tabs>
                <w:tab w:val="decimal" w:pos="738"/>
              </w:tabs>
              <w:spacing w:line="240" w:lineRule="exact"/>
              <w:ind w:left="-102" w:right="-72"/>
              <w:rPr>
                <w:rFonts w:cs="Times New Roman"/>
                <w:sz w:val="22"/>
                <w:szCs w:val="22"/>
              </w:rPr>
            </w:pPr>
          </w:p>
        </w:tc>
        <w:tc>
          <w:tcPr>
            <w:tcW w:w="626" w:type="pct"/>
          </w:tcPr>
          <w:p w:rsidR="00CD3AEF" w:rsidRPr="00037F78" w:rsidRDefault="00CD3AEF" w:rsidP="00CD3AEF">
            <w:pPr>
              <w:tabs>
                <w:tab w:val="decimal" w:pos="905"/>
              </w:tabs>
              <w:spacing w:line="240" w:lineRule="exact"/>
              <w:ind w:left="-102"/>
              <w:rPr>
                <w:rFonts w:cs="Times New Roman"/>
                <w:sz w:val="22"/>
                <w:szCs w:val="22"/>
              </w:rPr>
            </w:pPr>
            <w:r>
              <w:rPr>
                <w:rFonts w:cs="Times New Roman"/>
                <w:sz w:val="22"/>
                <w:szCs w:val="22"/>
              </w:rPr>
              <w:t>-</w:t>
            </w:r>
          </w:p>
        </w:tc>
      </w:tr>
      <w:tr w:rsidR="00CD3AEF" w:rsidRPr="00037F78" w:rsidTr="00D022CF">
        <w:tc>
          <w:tcPr>
            <w:tcW w:w="2071" w:type="pct"/>
          </w:tcPr>
          <w:p w:rsidR="00CD3AEF" w:rsidRPr="00037F78" w:rsidRDefault="00CD3AEF" w:rsidP="00CD3AEF">
            <w:pPr>
              <w:spacing w:line="240" w:lineRule="exact"/>
              <w:jc w:val="thaiDistribute"/>
              <w:rPr>
                <w:rFonts w:cs="Times New Roman"/>
                <w:sz w:val="22"/>
                <w:szCs w:val="22"/>
              </w:rPr>
            </w:pPr>
            <w:r w:rsidRPr="00037F78">
              <w:rPr>
                <w:rFonts w:cs="Times New Roman"/>
                <w:sz w:val="22"/>
                <w:szCs w:val="22"/>
              </w:rPr>
              <w:t>Decrease</w:t>
            </w:r>
          </w:p>
        </w:tc>
        <w:tc>
          <w:tcPr>
            <w:tcW w:w="671" w:type="pct"/>
          </w:tcPr>
          <w:p w:rsidR="00CD3AEF" w:rsidRPr="00037F78" w:rsidRDefault="00CD3AEF" w:rsidP="00492F81">
            <w:pPr>
              <w:tabs>
                <w:tab w:val="decimal" w:pos="952"/>
              </w:tabs>
              <w:spacing w:line="240" w:lineRule="exact"/>
              <w:ind w:left="-120" w:right="-188"/>
              <w:rPr>
                <w:rFonts w:cs="Times New Roman"/>
                <w:sz w:val="22"/>
                <w:szCs w:val="22"/>
              </w:rPr>
            </w:pPr>
            <w:r>
              <w:rPr>
                <w:rFonts w:cs="Times New Roman"/>
                <w:sz w:val="22"/>
                <w:szCs w:val="22"/>
              </w:rPr>
              <w:t>(2,000)</w:t>
            </w:r>
          </w:p>
        </w:tc>
        <w:tc>
          <w:tcPr>
            <w:tcW w:w="143" w:type="pct"/>
          </w:tcPr>
          <w:p w:rsidR="00CD3AEF" w:rsidRPr="00037F78" w:rsidRDefault="00CD3AEF" w:rsidP="00CD3AEF">
            <w:pPr>
              <w:tabs>
                <w:tab w:val="decimal" w:pos="738"/>
              </w:tabs>
              <w:spacing w:line="240" w:lineRule="exact"/>
              <w:ind w:left="-102" w:right="-72"/>
              <w:rPr>
                <w:rFonts w:cs="Times New Roman"/>
                <w:sz w:val="22"/>
                <w:szCs w:val="22"/>
              </w:rPr>
            </w:pPr>
          </w:p>
        </w:tc>
        <w:tc>
          <w:tcPr>
            <w:tcW w:w="623" w:type="pct"/>
          </w:tcPr>
          <w:p w:rsidR="00CD3AEF" w:rsidRDefault="00CD3AEF" w:rsidP="00CD3AEF">
            <w:pPr>
              <w:tabs>
                <w:tab w:val="decimal" w:pos="952"/>
              </w:tabs>
              <w:spacing w:line="240" w:lineRule="exact"/>
              <w:ind w:left="-120" w:right="-188"/>
              <w:rPr>
                <w:rFonts w:cs="Times New Roman"/>
                <w:sz w:val="22"/>
                <w:szCs w:val="22"/>
              </w:rPr>
            </w:pPr>
            <w:r>
              <w:rPr>
                <w:rFonts w:cs="Times New Roman"/>
                <w:sz w:val="22"/>
                <w:szCs w:val="22"/>
              </w:rPr>
              <w:t>-</w:t>
            </w:r>
          </w:p>
        </w:tc>
        <w:tc>
          <w:tcPr>
            <w:tcW w:w="144" w:type="pct"/>
          </w:tcPr>
          <w:p w:rsidR="00CD3AEF" w:rsidRPr="00037F78" w:rsidRDefault="00CD3AEF" w:rsidP="00CD3AEF">
            <w:pPr>
              <w:tabs>
                <w:tab w:val="decimal" w:pos="738"/>
              </w:tabs>
              <w:spacing w:line="240" w:lineRule="exact"/>
              <w:ind w:left="-102" w:right="-72"/>
              <w:rPr>
                <w:rFonts w:cs="Times New Roman"/>
                <w:sz w:val="22"/>
                <w:szCs w:val="22"/>
              </w:rPr>
            </w:pPr>
          </w:p>
        </w:tc>
        <w:tc>
          <w:tcPr>
            <w:tcW w:w="576" w:type="pct"/>
            <w:gridSpan w:val="2"/>
            <w:shd w:val="clear" w:color="auto" w:fill="auto"/>
          </w:tcPr>
          <w:p w:rsidR="00CD3AEF" w:rsidRPr="00037F78" w:rsidRDefault="00CD3AEF" w:rsidP="00CD3AEF">
            <w:pPr>
              <w:tabs>
                <w:tab w:val="decimal" w:pos="739"/>
              </w:tabs>
              <w:spacing w:line="240" w:lineRule="exact"/>
              <w:ind w:left="-102"/>
              <w:jc w:val="center"/>
              <w:rPr>
                <w:rFonts w:cs="Times New Roman"/>
                <w:sz w:val="22"/>
                <w:szCs w:val="22"/>
              </w:rPr>
            </w:pPr>
            <w:r>
              <w:rPr>
                <w:rFonts w:cs="Times New Roman"/>
                <w:sz w:val="22"/>
                <w:szCs w:val="22"/>
              </w:rPr>
              <w:t>-</w:t>
            </w:r>
          </w:p>
        </w:tc>
        <w:tc>
          <w:tcPr>
            <w:tcW w:w="144" w:type="pct"/>
            <w:shd w:val="clear" w:color="auto" w:fill="auto"/>
          </w:tcPr>
          <w:p w:rsidR="00CD3AEF" w:rsidRPr="00037F78" w:rsidRDefault="00CD3AEF" w:rsidP="00CD3AEF">
            <w:pPr>
              <w:tabs>
                <w:tab w:val="decimal" w:pos="738"/>
              </w:tabs>
              <w:spacing w:line="240" w:lineRule="exact"/>
              <w:ind w:left="-102" w:right="-72"/>
              <w:rPr>
                <w:rFonts w:cs="Times New Roman"/>
                <w:sz w:val="22"/>
                <w:szCs w:val="22"/>
              </w:rPr>
            </w:pPr>
          </w:p>
        </w:tc>
        <w:tc>
          <w:tcPr>
            <w:tcW w:w="626" w:type="pct"/>
          </w:tcPr>
          <w:p w:rsidR="00CD3AEF" w:rsidRDefault="00CD3AEF" w:rsidP="00CD3AEF">
            <w:pPr>
              <w:tabs>
                <w:tab w:val="decimal" w:pos="905"/>
              </w:tabs>
              <w:spacing w:line="240" w:lineRule="exact"/>
              <w:ind w:left="-102"/>
              <w:rPr>
                <w:rFonts w:cs="Times New Roman"/>
                <w:sz w:val="22"/>
                <w:szCs w:val="22"/>
              </w:rPr>
            </w:pPr>
            <w:r>
              <w:rPr>
                <w:rFonts w:cs="Times New Roman"/>
                <w:sz w:val="22"/>
                <w:szCs w:val="22"/>
              </w:rPr>
              <w:t>-</w:t>
            </w:r>
          </w:p>
        </w:tc>
      </w:tr>
      <w:tr w:rsidR="00CD3AEF" w:rsidRPr="00037F78" w:rsidTr="00D022CF">
        <w:trPr>
          <w:trHeight w:val="211"/>
        </w:trPr>
        <w:tc>
          <w:tcPr>
            <w:tcW w:w="2071" w:type="pct"/>
          </w:tcPr>
          <w:p w:rsidR="00CD3AEF" w:rsidRPr="00037F78" w:rsidRDefault="00CD3AEF" w:rsidP="00CD3AEF">
            <w:pPr>
              <w:spacing w:line="240" w:lineRule="exact"/>
              <w:ind w:left="270" w:right="-108" w:hanging="270"/>
              <w:rPr>
                <w:rFonts w:cs="Times New Roman"/>
                <w:sz w:val="22"/>
                <w:szCs w:val="22"/>
                <w:cs/>
              </w:rPr>
            </w:pPr>
            <w:r>
              <w:rPr>
                <w:rFonts w:cs="Times New Roman"/>
                <w:b/>
                <w:bCs/>
                <w:sz w:val="22"/>
                <w:szCs w:val="22"/>
              </w:rPr>
              <w:t xml:space="preserve">At </w:t>
            </w:r>
            <w:r w:rsidRPr="00037F78">
              <w:rPr>
                <w:rFonts w:cs="Times New Roman"/>
                <w:b/>
                <w:bCs/>
                <w:sz w:val="22"/>
                <w:szCs w:val="22"/>
              </w:rPr>
              <w:t xml:space="preserve">30 </w:t>
            </w:r>
            <w:r w:rsidRPr="00037F78">
              <w:rPr>
                <w:b/>
                <w:bCs/>
                <w:sz w:val="22"/>
                <w:szCs w:val="22"/>
              </w:rPr>
              <w:t>September</w:t>
            </w:r>
          </w:p>
        </w:tc>
        <w:tc>
          <w:tcPr>
            <w:tcW w:w="671" w:type="pct"/>
            <w:tcBorders>
              <w:top w:val="single" w:sz="4" w:space="0" w:color="auto"/>
              <w:bottom w:val="double" w:sz="4" w:space="0" w:color="auto"/>
            </w:tcBorders>
          </w:tcPr>
          <w:p w:rsidR="00CD3AEF" w:rsidRPr="004142F6" w:rsidRDefault="00CD3AEF" w:rsidP="00492F81">
            <w:pPr>
              <w:tabs>
                <w:tab w:val="decimal" w:pos="952"/>
              </w:tabs>
              <w:spacing w:line="240" w:lineRule="exact"/>
              <w:ind w:left="-120" w:right="-188"/>
              <w:rPr>
                <w:rFonts w:cs="Times New Roman"/>
                <w:b/>
                <w:bCs/>
                <w:sz w:val="22"/>
                <w:szCs w:val="22"/>
              </w:rPr>
            </w:pPr>
            <w:r>
              <w:rPr>
                <w:rFonts w:cs="Times New Roman"/>
                <w:b/>
                <w:bCs/>
                <w:sz w:val="22"/>
                <w:szCs w:val="22"/>
              </w:rPr>
              <w:t>6,000</w:t>
            </w:r>
          </w:p>
        </w:tc>
        <w:tc>
          <w:tcPr>
            <w:tcW w:w="143" w:type="pct"/>
          </w:tcPr>
          <w:p w:rsidR="00CD3AEF" w:rsidRPr="004142F6" w:rsidRDefault="00CD3AEF" w:rsidP="00492F81">
            <w:pPr>
              <w:tabs>
                <w:tab w:val="decimal" w:pos="738"/>
                <w:tab w:val="decimal" w:pos="952"/>
              </w:tabs>
              <w:spacing w:line="240" w:lineRule="exact"/>
              <w:ind w:left="-120" w:right="-188"/>
              <w:rPr>
                <w:rFonts w:cs="Times New Roman"/>
                <w:b/>
                <w:bCs/>
                <w:sz w:val="22"/>
                <w:szCs w:val="22"/>
              </w:rPr>
            </w:pPr>
          </w:p>
        </w:tc>
        <w:tc>
          <w:tcPr>
            <w:tcW w:w="623" w:type="pct"/>
            <w:tcBorders>
              <w:top w:val="single" w:sz="4" w:space="0" w:color="auto"/>
              <w:bottom w:val="double" w:sz="4" w:space="0" w:color="auto"/>
            </w:tcBorders>
          </w:tcPr>
          <w:p w:rsidR="00CD3AEF" w:rsidRPr="004142F6" w:rsidRDefault="00CD3AEF" w:rsidP="00CD3AEF">
            <w:pPr>
              <w:tabs>
                <w:tab w:val="decimal" w:pos="952"/>
              </w:tabs>
              <w:spacing w:line="240" w:lineRule="exact"/>
              <w:ind w:left="-120" w:right="-188"/>
              <w:rPr>
                <w:rFonts w:cs="Times New Roman"/>
                <w:b/>
                <w:bCs/>
                <w:sz w:val="22"/>
                <w:szCs w:val="22"/>
              </w:rPr>
            </w:pPr>
            <w:r w:rsidRPr="004142F6">
              <w:rPr>
                <w:rFonts w:cs="Times New Roman"/>
                <w:b/>
                <w:bCs/>
                <w:sz w:val="22"/>
                <w:szCs w:val="22"/>
              </w:rPr>
              <w:t>8,000</w:t>
            </w:r>
          </w:p>
        </w:tc>
        <w:tc>
          <w:tcPr>
            <w:tcW w:w="144" w:type="pct"/>
          </w:tcPr>
          <w:p w:rsidR="00CD3AEF" w:rsidRPr="004142F6" w:rsidRDefault="00CD3AEF" w:rsidP="00CD3AEF">
            <w:pPr>
              <w:tabs>
                <w:tab w:val="decimal" w:pos="738"/>
              </w:tabs>
              <w:spacing w:line="240" w:lineRule="exact"/>
              <w:ind w:left="-102" w:right="-72"/>
              <w:rPr>
                <w:rFonts w:cs="Times New Roman"/>
                <w:b/>
                <w:bCs/>
                <w:sz w:val="22"/>
                <w:szCs w:val="22"/>
              </w:rPr>
            </w:pPr>
          </w:p>
        </w:tc>
        <w:tc>
          <w:tcPr>
            <w:tcW w:w="576" w:type="pct"/>
            <w:gridSpan w:val="2"/>
            <w:tcBorders>
              <w:top w:val="single" w:sz="4" w:space="0" w:color="auto"/>
              <w:bottom w:val="double" w:sz="4" w:space="0" w:color="auto"/>
            </w:tcBorders>
            <w:shd w:val="clear" w:color="auto" w:fill="auto"/>
          </w:tcPr>
          <w:p w:rsidR="00CD3AEF" w:rsidRPr="004142F6" w:rsidRDefault="00CD3AEF" w:rsidP="00CD3AEF">
            <w:pPr>
              <w:tabs>
                <w:tab w:val="decimal" w:pos="739"/>
              </w:tabs>
              <w:spacing w:line="240" w:lineRule="exact"/>
              <w:ind w:left="-102" w:right="66"/>
              <w:jc w:val="right"/>
              <w:rPr>
                <w:rFonts w:cs="Times New Roman"/>
                <w:b/>
                <w:bCs/>
                <w:sz w:val="22"/>
                <w:szCs w:val="22"/>
              </w:rPr>
            </w:pPr>
            <w:r>
              <w:rPr>
                <w:rFonts w:cs="Times New Roman"/>
                <w:b/>
                <w:bCs/>
                <w:sz w:val="22"/>
                <w:szCs w:val="22"/>
              </w:rPr>
              <w:t>-</w:t>
            </w:r>
          </w:p>
        </w:tc>
        <w:tc>
          <w:tcPr>
            <w:tcW w:w="144" w:type="pct"/>
          </w:tcPr>
          <w:p w:rsidR="00CD3AEF" w:rsidRPr="004142F6" w:rsidRDefault="00CD3AEF" w:rsidP="00CD3AEF">
            <w:pPr>
              <w:tabs>
                <w:tab w:val="decimal" w:pos="738"/>
              </w:tabs>
              <w:spacing w:line="240" w:lineRule="exact"/>
              <w:ind w:left="-102" w:right="-72"/>
              <w:rPr>
                <w:rFonts w:cs="Times New Roman"/>
                <w:b/>
                <w:bCs/>
                <w:sz w:val="22"/>
                <w:szCs w:val="22"/>
              </w:rPr>
            </w:pPr>
          </w:p>
        </w:tc>
        <w:tc>
          <w:tcPr>
            <w:tcW w:w="626" w:type="pct"/>
            <w:tcBorders>
              <w:top w:val="single" w:sz="4" w:space="0" w:color="auto"/>
              <w:bottom w:val="double" w:sz="4" w:space="0" w:color="auto"/>
            </w:tcBorders>
          </w:tcPr>
          <w:p w:rsidR="00CD3AEF" w:rsidRPr="004142F6" w:rsidRDefault="00CD3AEF" w:rsidP="00CD3AEF">
            <w:pPr>
              <w:tabs>
                <w:tab w:val="decimal" w:pos="905"/>
              </w:tabs>
              <w:spacing w:line="240" w:lineRule="exact"/>
              <w:ind w:left="-102" w:right="66"/>
              <w:rPr>
                <w:rFonts w:cs="Times New Roman"/>
                <w:b/>
                <w:bCs/>
                <w:sz w:val="22"/>
                <w:szCs w:val="22"/>
              </w:rPr>
            </w:pPr>
            <w:r>
              <w:rPr>
                <w:rFonts w:cs="Times New Roman"/>
                <w:b/>
                <w:bCs/>
                <w:sz w:val="22"/>
                <w:szCs w:val="22"/>
              </w:rPr>
              <w:t>-</w:t>
            </w:r>
          </w:p>
        </w:tc>
      </w:tr>
    </w:tbl>
    <w:p w:rsidR="008E3969" w:rsidRDefault="008E3969" w:rsidP="00CD3AEF">
      <w:pPr>
        <w:spacing w:line="240" w:lineRule="exact"/>
        <w:ind w:right="-27"/>
        <w:jc w:val="both"/>
        <w:rPr>
          <w:rFonts w:eastAsia="Arial Unicode MS" w:cs="Times New Roman"/>
          <w:sz w:val="22"/>
          <w:szCs w:val="22"/>
        </w:rPr>
      </w:pPr>
    </w:p>
    <w:p w:rsidR="002C56C9" w:rsidRDefault="002C56C9" w:rsidP="00600A64">
      <w:pPr>
        <w:spacing w:line="240" w:lineRule="exact"/>
        <w:ind w:left="540" w:right="-27"/>
        <w:jc w:val="both"/>
        <w:rPr>
          <w:rFonts w:eastAsia="Arial Unicode MS" w:cs="Times New Roman"/>
          <w:sz w:val="22"/>
          <w:szCs w:val="22"/>
        </w:rPr>
      </w:pPr>
    </w:p>
    <w:p w:rsidR="002C56C9" w:rsidRDefault="002C56C9" w:rsidP="00600A64">
      <w:pPr>
        <w:spacing w:line="240" w:lineRule="exact"/>
        <w:ind w:left="540" w:right="-27"/>
        <w:jc w:val="both"/>
        <w:rPr>
          <w:rFonts w:eastAsia="Arial Unicode MS" w:cs="Times New Roman"/>
          <w:sz w:val="22"/>
          <w:szCs w:val="22"/>
        </w:rPr>
      </w:pPr>
    </w:p>
    <w:p w:rsidR="002C56C9" w:rsidRDefault="002C56C9" w:rsidP="00600A64">
      <w:pPr>
        <w:spacing w:line="240" w:lineRule="exact"/>
        <w:ind w:left="540" w:right="-27"/>
        <w:jc w:val="both"/>
        <w:rPr>
          <w:rFonts w:eastAsia="Arial Unicode MS" w:cs="Times New Roman"/>
          <w:sz w:val="22"/>
          <w:szCs w:val="22"/>
        </w:rPr>
      </w:pPr>
    </w:p>
    <w:p w:rsidR="002C56C9" w:rsidRDefault="002C56C9" w:rsidP="00600A64">
      <w:pPr>
        <w:spacing w:line="240" w:lineRule="exact"/>
        <w:ind w:left="540" w:right="-27"/>
        <w:jc w:val="both"/>
        <w:rPr>
          <w:rFonts w:eastAsia="Arial Unicode MS" w:cs="Times New Roman"/>
          <w:sz w:val="22"/>
          <w:szCs w:val="22"/>
        </w:rPr>
      </w:pPr>
    </w:p>
    <w:p w:rsidR="005163A7" w:rsidRPr="00A822CE" w:rsidRDefault="00A9219D" w:rsidP="00600A64">
      <w:pPr>
        <w:spacing w:line="240" w:lineRule="exact"/>
        <w:ind w:left="540" w:right="-27"/>
        <w:jc w:val="both"/>
        <w:rPr>
          <w:rFonts w:eastAsia="Arial Unicode MS" w:cs="Times New Roman"/>
          <w:sz w:val="22"/>
          <w:szCs w:val="22"/>
        </w:rPr>
      </w:pPr>
      <w:r w:rsidRPr="006E39A5">
        <w:rPr>
          <w:rFonts w:eastAsia="Arial Unicode MS" w:cs="Times New Roman"/>
          <w:sz w:val="22"/>
          <w:szCs w:val="22"/>
        </w:rPr>
        <w:lastRenderedPageBreak/>
        <w:t>As</w:t>
      </w:r>
      <w:r w:rsidR="00C14175" w:rsidRPr="006E39A5">
        <w:rPr>
          <w:rFonts w:eastAsia="Arial Unicode MS" w:cs="Times New Roman"/>
          <w:sz w:val="22"/>
          <w:szCs w:val="22"/>
        </w:rPr>
        <w:t xml:space="preserve"> at </w:t>
      </w:r>
      <w:r w:rsidR="008E28C1" w:rsidRPr="006E39A5">
        <w:rPr>
          <w:rFonts w:eastAsia="Arial Unicode MS" w:cs="Times New Roman"/>
          <w:sz w:val="22"/>
          <w:szCs w:val="22"/>
        </w:rPr>
        <w:t xml:space="preserve">30 September </w:t>
      </w:r>
      <w:r w:rsidR="005163A7" w:rsidRPr="006E39A5">
        <w:rPr>
          <w:rFonts w:eastAsia="Arial Unicode MS" w:cs="Times New Roman"/>
          <w:sz w:val="22"/>
          <w:szCs w:val="22"/>
        </w:rPr>
        <w:t>201</w:t>
      </w:r>
      <w:r w:rsidR="000073D6" w:rsidRPr="006E39A5">
        <w:rPr>
          <w:rFonts w:eastAsia="Arial Unicode MS" w:cs="Times New Roman"/>
          <w:sz w:val="22"/>
          <w:szCs w:val="22"/>
        </w:rPr>
        <w:t>8</w:t>
      </w:r>
      <w:r w:rsidR="00461C4C" w:rsidRPr="006E39A5">
        <w:rPr>
          <w:rFonts w:eastAsia="Arial Unicode MS" w:cs="Times New Roman"/>
          <w:sz w:val="22"/>
          <w:szCs w:val="22"/>
        </w:rPr>
        <w:t>,</w:t>
      </w:r>
      <w:r w:rsidR="00561BF4" w:rsidRPr="006E39A5">
        <w:rPr>
          <w:rFonts w:eastAsia="Arial Unicode MS" w:cs="Times New Roman"/>
          <w:sz w:val="22"/>
          <w:szCs w:val="22"/>
        </w:rPr>
        <w:t xml:space="preserve"> the Group has </w:t>
      </w:r>
      <w:proofErr w:type="spellStart"/>
      <w:r w:rsidR="00561BF4" w:rsidRPr="006E39A5">
        <w:rPr>
          <w:rFonts w:eastAsia="Arial Unicode MS" w:cs="Times New Roman"/>
          <w:sz w:val="22"/>
          <w:szCs w:val="22"/>
        </w:rPr>
        <w:t>unutilis</w:t>
      </w:r>
      <w:r w:rsidR="006F2CDD" w:rsidRPr="006E39A5">
        <w:rPr>
          <w:rFonts w:eastAsia="Arial Unicode MS" w:cs="Times New Roman"/>
          <w:sz w:val="22"/>
          <w:szCs w:val="22"/>
        </w:rPr>
        <w:t>ed</w:t>
      </w:r>
      <w:proofErr w:type="spellEnd"/>
      <w:r w:rsidR="006F2CDD" w:rsidRPr="006E39A5">
        <w:rPr>
          <w:rFonts w:eastAsia="Arial Unicode MS" w:cs="Times New Roman"/>
          <w:sz w:val="22"/>
          <w:szCs w:val="22"/>
        </w:rPr>
        <w:t xml:space="preserve"> credit facilities a</w:t>
      </w:r>
      <w:r w:rsidR="00D120B2" w:rsidRPr="006E39A5">
        <w:rPr>
          <w:rFonts w:eastAsia="Arial Unicode MS" w:cs="Times New Roman"/>
          <w:sz w:val="22"/>
          <w:szCs w:val="22"/>
        </w:rPr>
        <w:t>t the</w:t>
      </w:r>
      <w:r w:rsidR="000073D6" w:rsidRPr="006E39A5">
        <w:rPr>
          <w:rFonts w:eastAsia="Arial Unicode MS" w:cs="Times New Roman"/>
          <w:sz w:val="22"/>
          <w:szCs w:val="22"/>
        </w:rPr>
        <w:t xml:space="preserve"> total </w:t>
      </w:r>
      <w:r w:rsidR="00364822" w:rsidRPr="006E39A5">
        <w:rPr>
          <w:rFonts w:eastAsia="Arial Unicode MS" w:cs="Times New Roman"/>
          <w:sz w:val="22"/>
          <w:szCs w:val="22"/>
        </w:rPr>
        <w:t xml:space="preserve">of Baht </w:t>
      </w:r>
      <w:r w:rsidR="006E39A5" w:rsidRPr="006E39A5">
        <w:rPr>
          <w:rFonts w:eastAsia="Arial Unicode MS" w:cs="Times New Roman"/>
          <w:sz w:val="22"/>
          <w:szCs w:val="22"/>
        </w:rPr>
        <w:t>1,118</w:t>
      </w:r>
      <w:r w:rsidR="00A63960" w:rsidRPr="006E39A5">
        <w:rPr>
          <w:rFonts w:eastAsia="Arial Unicode MS" w:cs="Times New Roman"/>
          <w:sz w:val="22"/>
          <w:szCs w:val="22"/>
        </w:rPr>
        <w:t xml:space="preserve"> </w:t>
      </w:r>
      <w:r w:rsidR="000073D6" w:rsidRPr="006E39A5">
        <w:rPr>
          <w:rFonts w:eastAsia="Arial Unicode MS" w:cs="Times New Roman"/>
          <w:sz w:val="22"/>
          <w:szCs w:val="22"/>
        </w:rPr>
        <w:t>million and</w:t>
      </w:r>
      <w:r w:rsidR="00364822" w:rsidRPr="006E39A5">
        <w:rPr>
          <w:rFonts w:eastAsia="Arial Unicode MS" w:cs="Times New Roman"/>
          <w:sz w:val="22"/>
          <w:szCs w:val="22"/>
        </w:rPr>
        <w:t xml:space="preserve"> USD </w:t>
      </w:r>
      <w:r w:rsidR="006E39A5" w:rsidRPr="006E39A5">
        <w:rPr>
          <w:rFonts w:eastAsia="Arial Unicode MS" w:cs="Times New Roman"/>
          <w:sz w:val="22"/>
          <w:szCs w:val="22"/>
        </w:rPr>
        <w:t>111</w:t>
      </w:r>
      <w:r w:rsidR="00A63960" w:rsidRPr="006E39A5">
        <w:rPr>
          <w:rFonts w:eastAsia="Arial Unicode MS" w:cs="Times New Roman"/>
          <w:sz w:val="22"/>
          <w:szCs w:val="22"/>
        </w:rPr>
        <w:t xml:space="preserve"> </w:t>
      </w:r>
      <w:r w:rsidR="006F2CDD" w:rsidRPr="006E39A5">
        <w:rPr>
          <w:rFonts w:eastAsia="Arial Unicode MS" w:cs="Times New Roman"/>
          <w:sz w:val="22"/>
          <w:szCs w:val="22"/>
        </w:rPr>
        <w:t>million (</w:t>
      </w:r>
      <w:r w:rsidR="000073D6" w:rsidRPr="006E39A5">
        <w:rPr>
          <w:rFonts w:eastAsia="Arial Unicode MS" w:cs="Times New Roman"/>
          <w:i/>
          <w:iCs/>
          <w:sz w:val="22"/>
          <w:szCs w:val="22"/>
        </w:rPr>
        <w:t>31 December 2017: Baht 1,709 million and USD 115</w:t>
      </w:r>
      <w:r w:rsidR="006F2CDD" w:rsidRPr="006E39A5">
        <w:rPr>
          <w:rFonts w:eastAsia="Arial Unicode MS" w:cs="Times New Roman"/>
          <w:i/>
          <w:iCs/>
          <w:sz w:val="22"/>
          <w:szCs w:val="22"/>
        </w:rPr>
        <w:t xml:space="preserve"> million</w:t>
      </w:r>
      <w:r w:rsidR="006F2CDD" w:rsidRPr="006E39A5">
        <w:rPr>
          <w:rFonts w:eastAsia="Arial Unicode MS" w:cs="Times New Roman"/>
          <w:sz w:val="22"/>
          <w:szCs w:val="22"/>
        </w:rPr>
        <w:t>) and</w:t>
      </w:r>
      <w:r w:rsidR="00162587" w:rsidRPr="006E39A5">
        <w:rPr>
          <w:rFonts w:eastAsia="Arial Unicode MS" w:cs="Times New Roman"/>
          <w:sz w:val="22"/>
          <w:szCs w:val="22"/>
        </w:rPr>
        <w:t xml:space="preserve"> used credit facilities</w:t>
      </w:r>
      <w:r w:rsidR="006F2CDD" w:rsidRPr="006E39A5">
        <w:rPr>
          <w:rFonts w:eastAsia="Arial Unicode MS" w:cs="Times New Roman"/>
          <w:sz w:val="22"/>
          <w:szCs w:val="22"/>
        </w:rPr>
        <w:t xml:space="preserve"> a</w:t>
      </w:r>
      <w:r w:rsidR="00D120B2" w:rsidRPr="006E39A5">
        <w:rPr>
          <w:rFonts w:eastAsia="Arial Unicode MS" w:cs="Times New Roman"/>
          <w:sz w:val="22"/>
          <w:szCs w:val="22"/>
        </w:rPr>
        <w:t>t the</w:t>
      </w:r>
      <w:r w:rsidR="00364822" w:rsidRPr="006E39A5">
        <w:rPr>
          <w:rFonts w:eastAsia="Arial Unicode MS" w:cs="Times New Roman"/>
          <w:sz w:val="22"/>
          <w:szCs w:val="22"/>
        </w:rPr>
        <w:t xml:space="preserve"> total of Baht </w:t>
      </w:r>
      <w:r w:rsidR="006E39A5" w:rsidRPr="006E39A5">
        <w:rPr>
          <w:rFonts w:eastAsia="Arial Unicode MS" w:cs="Times New Roman"/>
          <w:sz w:val="22"/>
          <w:szCs w:val="22"/>
        </w:rPr>
        <w:t>4,684</w:t>
      </w:r>
      <w:r w:rsidR="00364822" w:rsidRPr="006E39A5">
        <w:rPr>
          <w:rFonts w:eastAsia="Arial Unicode MS" w:cs="Times New Roman"/>
          <w:sz w:val="22"/>
          <w:szCs w:val="22"/>
        </w:rPr>
        <w:t xml:space="preserve"> million and USD </w:t>
      </w:r>
      <w:r w:rsidR="006E39A5" w:rsidRPr="006E39A5">
        <w:rPr>
          <w:rFonts w:eastAsia="Arial Unicode MS" w:cs="Times New Roman"/>
          <w:sz w:val="22"/>
          <w:szCs w:val="22"/>
        </w:rPr>
        <w:t>1</w:t>
      </w:r>
      <w:r w:rsidR="00364822" w:rsidRPr="006E39A5">
        <w:rPr>
          <w:rFonts w:eastAsia="Arial Unicode MS" w:cs="Times New Roman"/>
          <w:sz w:val="22"/>
          <w:szCs w:val="22"/>
        </w:rPr>
        <w:t>5</w:t>
      </w:r>
      <w:r w:rsidR="00D737AE" w:rsidRPr="006E39A5">
        <w:rPr>
          <w:rFonts w:eastAsia="Arial Unicode MS" w:cs="Times New Roman"/>
          <w:sz w:val="22"/>
          <w:szCs w:val="22"/>
        </w:rPr>
        <w:t xml:space="preserve"> </w:t>
      </w:r>
      <w:r w:rsidR="006F2CDD" w:rsidRPr="006E39A5">
        <w:rPr>
          <w:rFonts w:eastAsia="Arial Unicode MS" w:cs="Times New Roman"/>
          <w:sz w:val="22"/>
          <w:szCs w:val="22"/>
        </w:rPr>
        <w:t>million (</w:t>
      </w:r>
      <w:r w:rsidR="007E70FD" w:rsidRPr="006E39A5">
        <w:rPr>
          <w:rFonts w:eastAsia="Arial Unicode MS" w:cs="Times New Roman"/>
          <w:i/>
          <w:iCs/>
          <w:sz w:val="22"/>
          <w:szCs w:val="22"/>
        </w:rPr>
        <w:t xml:space="preserve">31 December </w:t>
      </w:r>
      <w:r w:rsidR="006F2CDD" w:rsidRPr="006E39A5">
        <w:rPr>
          <w:rFonts w:eastAsia="Arial Unicode MS" w:cs="Times New Roman"/>
          <w:i/>
          <w:iCs/>
          <w:sz w:val="22"/>
          <w:szCs w:val="22"/>
        </w:rPr>
        <w:t>20</w:t>
      </w:r>
      <w:r w:rsidR="00915AAB" w:rsidRPr="006E39A5">
        <w:rPr>
          <w:rFonts w:eastAsia="Arial Unicode MS" w:cs="Times New Roman"/>
          <w:i/>
          <w:iCs/>
          <w:sz w:val="22"/>
          <w:szCs w:val="22"/>
        </w:rPr>
        <w:t>17: Baht 4,651 million and USD 14</w:t>
      </w:r>
      <w:r w:rsidR="006F2CDD" w:rsidRPr="006E39A5">
        <w:rPr>
          <w:rFonts w:eastAsia="Arial Unicode MS" w:cs="Times New Roman"/>
          <w:i/>
          <w:iCs/>
          <w:sz w:val="22"/>
          <w:szCs w:val="22"/>
        </w:rPr>
        <w:t xml:space="preserve"> million</w:t>
      </w:r>
      <w:r w:rsidR="006F2CDD" w:rsidRPr="006E39A5">
        <w:rPr>
          <w:rFonts w:eastAsia="Arial Unicode MS" w:cs="Times New Roman"/>
          <w:sz w:val="22"/>
          <w:szCs w:val="22"/>
        </w:rPr>
        <w:t>),</w:t>
      </w:r>
      <w:r w:rsidR="005E7E8A" w:rsidRPr="006E39A5">
        <w:rPr>
          <w:rFonts w:eastAsia="Arial Unicode MS" w:cs="Times New Roman"/>
          <w:sz w:val="22"/>
          <w:szCs w:val="22"/>
        </w:rPr>
        <w:t xml:space="preserve"> </w:t>
      </w:r>
      <w:r w:rsidR="006F2CDD" w:rsidRPr="006E39A5">
        <w:rPr>
          <w:rFonts w:eastAsia="Arial Unicode MS" w:cs="Times New Roman"/>
          <w:sz w:val="22"/>
          <w:szCs w:val="22"/>
        </w:rPr>
        <w:t xml:space="preserve">and the Company has issued letter of guarantee to banks to secure credit facilities granted by the banks to its </w:t>
      </w:r>
      <w:r w:rsidR="006778B2" w:rsidRPr="006E39A5">
        <w:rPr>
          <w:rFonts w:eastAsia="Arial Unicode MS" w:cs="Times New Roman"/>
          <w:sz w:val="22"/>
          <w:szCs w:val="22"/>
        </w:rPr>
        <w:t xml:space="preserve">subsidiaries totaling Baht </w:t>
      </w:r>
      <w:r w:rsidR="006E39A5" w:rsidRPr="006E39A5">
        <w:rPr>
          <w:rFonts w:eastAsia="Arial Unicode MS" w:cs="Times New Roman"/>
          <w:sz w:val="22"/>
          <w:szCs w:val="22"/>
        </w:rPr>
        <w:t>850</w:t>
      </w:r>
      <w:r w:rsidR="00081CEB" w:rsidRPr="006E39A5">
        <w:rPr>
          <w:rFonts w:eastAsia="Arial Unicode MS" w:cs="Times New Roman"/>
          <w:sz w:val="22"/>
          <w:szCs w:val="22"/>
        </w:rPr>
        <w:t xml:space="preserve"> million and USD </w:t>
      </w:r>
      <w:r w:rsidR="00364822" w:rsidRPr="006E39A5">
        <w:rPr>
          <w:rFonts w:eastAsia="Arial Unicode MS" w:cs="Times New Roman"/>
          <w:sz w:val="22"/>
          <w:szCs w:val="22"/>
        </w:rPr>
        <w:t>15</w:t>
      </w:r>
      <w:r w:rsidR="00D737AE">
        <w:rPr>
          <w:rFonts w:eastAsia="Arial Unicode MS" w:cs="Times New Roman"/>
          <w:sz w:val="22"/>
          <w:szCs w:val="22"/>
        </w:rPr>
        <w:t xml:space="preserve"> </w:t>
      </w:r>
      <w:r w:rsidR="00B46945" w:rsidRPr="000E3896">
        <w:rPr>
          <w:rFonts w:eastAsia="Arial Unicode MS" w:cs="Times New Roman"/>
          <w:sz w:val="22"/>
          <w:szCs w:val="22"/>
        </w:rPr>
        <w:t xml:space="preserve">million </w:t>
      </w:r>
      <w:r w:rsidR="006F2CDD" w:rsidRPr="000E3896">
        <w:rPr>
          <w:rFonts w:eastAsia="Arial Unicode MS" w:cs="Times New Roman"/>
          <w:sz w:val="22"/>
          <w:szCs w:val="22"/>
        </w:rPr>
        <w:t>(</w:t>
      </w:r>
      <w:r w:rsidR="007E70FD" w:rsidRPr="000E3896">
        <w:rPr>
          <w:rFonts w:eastAsia="Arial Unicode MS" w:cs="Times New Roman"/>
          <w:i/>
          <w:iCs/>
          <w:sz w:val="22"/>
          <w:szCs w:val="22"/>
        </w:rPr>
        <w:t>31 December</w:t>
      </w:r>
      <w:r w:rsidR="007E70FD" w:rsidRPr="000E3896">
        <w:rPr>
          <w:rFonts w:eastAsia="Arial Unicode MS" w:cs="Times New Roman"/>
          <w:sz w:val="22"/>
          <w:szCs w:val="22"/>
        </w:rPr>
        <w:t xml:space="preserve"> </w:t>
      </w:r>
      <w:r w:rsidR="00B46945" w:rsidRPr="000E3896">
        <w:rPr>
          <w:rFonts w:eastAsia="Arial Unicode MS" w:cs="Times New Roman"/>
          <w:i/>
          <w:iCs/>
          <w:sz w:val="22"/>
          <w:szCs w:val="22"/>
        </w:rPr>
        <w:t xml:space="preserve">2017: </w:t>
      </w:r>
      <w:r w:rsidR="009C6782" w:rsidRPr="000E3896">
        <w:rPr>
          <w:rFonts w:eastAsia="Arial Unicode MS" w:cs="Times New Roman"/>
          <w:i/>
          <w:iCs/>
          <w:sz w:val="22"/>
          <w:szCs w:val="22"/>
        </w:rPr>
        <w:t xml:space="preserve">Baht </w:t>
      </w:r>
      <w:r w:rsidR="00B46945" w:rsidRPr="000E3896">
        <w:rPr>
          <w:rFonts w:eastAsia="Arial Unicode MS" w:cs="Times New Roman"/>
          <w:i/>
          <w:iCs/>
          <w:sz w:val="22"/>
          <w:szCs w:val="22"/>
        </w:rPr>
        <w:t>9</w:t>
      </w:r>
      <w:r w:rsidR="00081CEB">
        <w:rPr>
          <w:rFonts w:eastAsia="Arial Unicode MS" w:cs="Times New Roman"/>
          <w:i/>
          <w:iCs/>
          <w:sz w:val="22"/>
          <w:szCs w:val="22"/>
        </w:rPr>
        <w:t>06</w:t>
      </w:r>
      <w:r w:rsidR="007E70FD" w:rsidRPr="000E3896">
        <w:rPr>
          <w:rFonts w:eastAsia="Arial Unicode MS" w:cs="Times New Roman"/>
          <w:i/>
          <w:iCs/>
          <w:sz w:val="22"/>
          <w:szCs w:val="22"/>
        </w:rPr>
        <w:t xml:space="preserve"> </w:t>
      </w:r>
      <w:r w:rsidR="006F2CDD" w:rsidRPr="000E3896">
        <w:rPr>
          <w:rFonts w:eastAsia="Arial Unicode MS" w:cs="Times New Roman"/>
          <w:i/>
          <w:iCs/>
          <w:sz w:val="22"/>
          <w:szCs w:val="22"/>
        </w:rPr>
        <w:t>m</w:t>
      </w:r>
      <w:r w:rsidR="00081CEB">
        <w:rPr>
          <w:rFonts w:eastAsia="Arial Unicode MS" w:cs="Times New Roman"/>
          <w:i/>
          <w:iCs/>
          <w:sz w:val="22"/>
          <w:szCs w:val="22"/>
        </w:rPr>
        <w:t>illion and USD 1</w:t>
      </w:r>
      <w:r w:rsidR="00B46945" w:rsidRPr="000E3896">
        <w:rPr>
          <w:rFonts w:eastAsia="Arial Unicode MS" w:cs="Times New Roman"/>
          <w:i/>
          <w:iCs/>
          <w:sz w:val="22"/>
          <w:szCs w:val="22"/>
        </w:rPr>
        <w:t>5</w:t>
      </w:r>
      <w:r w:rsidR="006F2CDD" w:rsidRPr="000E3896">
        <w:rPr>
          <w:rFonts w:eastAsia="Arial Unicode MS" w:cs="Times New Roman"/>
          <w:i/>
          <w:iCs/>
          <w:sz w:val="22"/>
          <w:szCs w:val="22"/>
        </w:rPr>
        <w:t xml:space="preserve"> million</w:t>
      </w:r>
      <w:r w:rsidR="006F2CDD" w:rsidRPr="000E3896">
        <w:rPr>
          <w:rFonts w:eastAsia="Arial Unicode MS" w:cs="Times New Roman"/>
          <w:sz w:val="22"/>
          <w:szCs w:val="22"/>
        </w:rPr>
        <w:t>).</w:t>
      </w:r>
    </w:p>
    <w:p w:rsidR="003555EE" w:rsidRDefault="003555EE">
      <w:pPr>
        <w:autoSpaceDE/>
        <w:autoSpaceDN/>
        <w:rPr>
          <w:rFonts w:cs="Times New Roman"/>
          <w:b/>
          <w:bCs/>
          <w:sz w:val="22"/>
          <w:szCs w:val="22"/>
        </w:rPr>
      </w:pPr>
    </w:p>
    <w:p w:rsidR="001A5EB3" w:rsidRPr="00A822CE" w:rsidRDefault="001A5EB3" w:rsidP="00D022CF">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Trade accounts receivable</w:t>
      </w:r>
    </w:p>
    <w:p w:rsidR="001A5EB3" w:rsidRDefault="001A5EB3" w:rsidP="001C4DBA">
      <w:pPr>
        <w:spacing w:line="240" w:lineRule="exact"/>
        <w:ind w:left="1080" w:hanging="540"/>
        <w:jc w:val="both"/>
        <w:outlineLvl w:val="0"/>
        <w:rPr>
          <w:rFonts w:cs="Times New Roman"/>
          <w:sz w:val="22"/>
          <w:szCs w:val="22"/>
        </w:rPr>
      </w:pPr>
    </w:p>
    <w:tbl>
      <w:tblPr>
        <w:tblW w:w="9543" w:type="dxa"/>
        <w:tblInd w:w="450" w:type="dxa"/>
        <w:tblLayout w:type="fixed"/>
        <w:tblLook w:val="0000" w:firstRow="0" w:lastRow="0" w:firstColumn="0" w:lastColumn="0" w:noHBand="0" w:noVBand="0"/>
      </w:tblPr>
      <w:tblGrid>
        <w:gridCol w:w="3448"/>
        <w:gridCol w:w="512"/>
        <w:gridCol w:w="1260"/>
        <w:gridCol w:w="258"/>
        <w:gridCol w:w="1183"/>
        <w:gridCol w:w="252"/>
        <w:gridCol w:w="1176"/>
        <w:gridCol w:w="242"/>
        <w:gridCol w:w="1212"/>
      </w:tblGrid>
      <w:tr w:rsidR="00A4172D" w:rsidRPr="00A9628F" w:rsidTr="00182E4C">
        <w:tc>
          <w:tcPr>
            <w:tcW w:w="1807" w:type="pct"/>
          </w:tcPr>
          <w:p w:rsidR="00A4172D" w:rsidRPr="00A9628F" w:rsidRDefault="00A4172D" w:rsidP="00182E4C">
            <w:pPr>
              <w:pStyle w:val="BodyText"/>
              <w:spacing w:line="240" w:lineRule="atLeast"/>
              <w:ind w:right="-138"/>
              <w:rPr>
                <w:rFonts w:cs="Times New Roman"/>
                <w:b/>
                <w:bCs/>
                <w:sz w:val="22"/>
                <w:szCs w:val="22"/>
              </w:rPr>
            </w:pPr>
          </w:p>
        </w:tc>
        <w:tc>
          <w:tcPr>
            <w:tcW w:w="268" w:type="pct"/>
          </w:tcPr>
          <w:p w:rsidR="00A4172D" w:rsidRPr="00A9628F" w:rsidRDefault="00A4172D" w:rsidP="00182E4C">
            <w:pPr>
              <w:pStyle w:val="BodyText"/>
              <w:spacing w:line="240" w:lineRule="atLeast"/>
              <w:ind w:left="-108" w:right="-110"/>
              <w:jc w:val="center"/>
              <w:rPr>
                <w:rFonts w:cs="Times New Roman"/>
                <w:b/>
                <w:bCs/>
                <w:sz w:val="22"/>
                <w:szCs w:val="22"/>
              </w:rPr>
            </w:pPr>
          </w:p>
        </w:tc>
        <w:tc>
          <w:tcPr>
            <w:tcW w:w="1415" w:type="pct"/>
            <w:gridSpan w:val="3"/>
          </w:tcPr>
          <w:p w:rsidR="00A4172D" w:rsidRPr="00A9628F" w:rsidRDefault="00A4172D" w:rsidP="00182E4C">
            <w:pPr>
              <w:pStyle w:val="BodyText"/>
              <w:spacing w:line="240" w:lineRule="atLeast"/>
              <w:ind w:left="-108" w:right="-110"/>
              <w:jc w:val="center"/>
              <w:rPr>
                <w:rFonts w:cs="Times New Roman"/>
                <w:sz w:val="22"/>
                <w:szCs w:val="22"/>
              </w:rPr>
            </w:pPr>
            <w:r w:rsidRPr="00A9628F">
              <w:rPr>
                <w:rFonts w:cs="Times New Roman"/>
                <w:b/>
                <w:bCs/>
                <w:sz w:val="22"/>
                <w:szCs w:val="22"/>
              </w:rPr>
              <w:t>Consolidated</w:t>
            </w:r>
            <w:r w:rsidRPr="00A9628F">
              <w:rPr>
                <w:rFonts w:cs="Times New Roman"/>
                <w:b/>
                <w:bCs/>
                <w:sz w:val="22"/>
                <w:szCs w:val="22"/>
              </w:rPr>
              <w:br/>
              <w:t>financial statements</w:t>
            </w:r>
          </w:p>
        </w:tc>
        <w:tc>
          <w:tcPr>
            <w:tcW w:w="132" w:type="pct"/>
          </w:tcPr>
          <w:p w:rsidR="00A4172D" w:rsidRPr="00A9628F" w:rsidRDefault="00A4172D" w:rsidP="00182E4C">
            <w:pPr>
              <w:pStyle w:val="BodyText"/>
              <w:spacing w:line="240" w:lineRule="atLeast"/>
              <w:ind w:left="-108" w:right="-110"/>
              <w:jc w:val="center"/>
              <w:rPr>
                <w:rFonts w:cs="Times New Roman"/>
                <w:sz w:val="22"/>
                <w:szCs w:val="22"/>
              </w:rPr>
            </w:pPr>
          </w:p>
        </w:tc>
        <w:tc>
          <w:tcPr>
            <w:tcW w:w="1378" w:type="pct"/>
            <w:gridSpan w:val="3"/>
          </w:tcPr>
          <w:p w:rsidR="00A4172D" w:rsidRPr="00A9628F" w:rsidRDefault="00A4172D" w:rsidP="00182E4C">
            <w:pPr>
              <w:pStyle w:val="BodyText"/>
              <w:spacing w:line="240" w:lineRule="atLeast"/>
              <w:ind w:left="-108" w:right="-110"/>
              <w:jc w:val="center"/>
              <w:rPr>
                <w:rFonts w:cs="Times New Roman"/>
                <w:b/>
                <w:bCs/>
                <w:sz w:val="22"/>
                <w:szCs w:val="22"/>
                <w:cs/>
              </w:rPr>
            </w:pPr>
            <w:r w:rsidRPr="00A9628F">
              <w:rPr>
                <w:rFonts w:cs="Times New Roman"/>
                <w:b/>
                <w:bCs/>
                <w:sz w:val="22"/>
                <w:szCs w:val="22"/>
              </w:rPr>
              <w:t>Separate</w:t>
            </w:r>
            <w:r w:rsidRPr="00A9628F">
              <w:rPr>
                <w:rFonts w:cs="Times New Roman"/>
                <w:b/>
                <w:bCs/>
                <w:sz w:val="22"/>
                <w:szCs w:val="22"/>
              </w:rPr>
              <w:br/>
              <w:t>financial statements</w:t>
            </w:r>
          </w:p>
        </w:tc>
      </w:tr>
      <w:tr w:rsidR="00C14175" w:rsidRPr="00A9628F" w:rsidTr="00C14175">
        <w:tc>
          <w:tcPr>
            <w:tcW w:w="1807" w:type="pct"/>
          </w:tcPr>
          <w:p w:rsidR="00C14175" w:rsidRPr="00A9628F" w:rsidRDefault="00C14175" w:rsidP="00C14175">
            <w:pPr>
              <w:pStyle w:val="BodyText"/>
              <w:spacing w:line="240" w:lineRule="atLeast"/>
              <w:ind w:right="-138"/>
              <w:rPr>
                <w:rFonts w:cs="Times New Roman"/>
                <w:sz w:val="22"/>
                <w:szCs w:val="22"/>
              </w:rPr>
            </w:pPr>
          </w:p>
        </w:tc>
        <w:tc>
          <w:tcPr>
            <w:tcW w:w="268" w:type="pct"/>
          </w:tcPr>
          <w:p w:rsidR="00C14175" w:rsidRPr="00A9628F" w:rsidRDefault="00C14175" w:rsidP="00C14175">
            <w:pPr>
              <w:pStyle w:val="acctfourfigures"/>
              <w:tabs>
                <w:tab w:val="clear" w:pos="765"/>
              </w:tabs>
              <w:spacing w:line="240" w:lineRule="atLeast"/>
              <w:ind w:left="-108" w:right="-110"/>
              <w:jc w:val="center"/>
              <w:rPr>
                <w:i/>
                <w:iCs/>
                <w:szCs w:val="22"/>
                <w:lang w:val="en-US" w:bidi="th-TH"/>
              </w:rPr>
            </w:pPr>
          </w:p>
        </w:tc>
        <w:tc>
          <w:tcPr>
            <w:tcW w:w="660" w:type="pct"/>
            <w:vAlign w:val="center"/>
          </w:tcPr>
          <w:p w:rsidR="00C14175"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30</w:t>
            </w:r>
          </w:p>
          <w:p w:rsidR="00C14175" w:rsidRPr="00A9628F" w:rsidRDefault="00D21C82" w:rsidP="00C14175">
            <w:pPr>
              <w:pStyle w:val="acctfourfigures"/>
              <w:tabs>
                <w:tab w:val="clear" w:pos="765"/>
              </w:tabs>
              <w:spacing w:line="220" w:lineRule="exact"/>
              <w:ind w:left="-15" w:right="11" w:hanging="4"/>
              <w:jc w:val="center"/>
              <w:rPr>
                <w:szCs w:val="22"/>
                <w:lang w:val="en-US" w:bidi="th-TH"/>
              </w:rPr>
            </w:pPr>
            <w:r>
              <w:rPr>
                <w:szCs w:val="22"/>
                <w:lang w:val="en-US" w:bidi="th-TH"/>
              </w:rPr>
              <w:t>September</w:t>
            </w:r>
          </w:p>
        </w:tc>
        <w:tc>
          <w:tcPr>
            <w:tcW w:w="135" w:type="pct"/>
          </w:tcPr>
          <w:p w:rsidR="00C14175" w:rsidRPr="006F47B4" w:rsidRDefault="00C14175" w:rsidP="00C14175">
            <w:pPr>
              <w:pStyle w:val="BodyText"/>
              <w:ind w:left="-108" w:right="-110"/>
              <w:jc w:val="center"/>
              <w:rPr>
                <w:rFonts w:cs="Times New Roman"/>
                <w:sz w:val="22"/>
                <w:szCs w:val="22"/>
              </w:rPr>
            </w:pPr>
          </w:p>
        </w:tc>
        <w:tc>
          <w:tcPr>
            <w:tcW w:w="620" w:type="pct"/>
          </w:tcPr>
          <w:p w:rsidR="00C14175" w:rsidRDefault="00C14175" w:rsidP="00C14175">
            <w:pPr>
              <w:pStyle w:val="BodyText"/>
              <w:ind w:left="-108" w:right="-110"/>
              <w:jc w:val="center"/>
              <w:rPr>
                <w:rFonts w:cs="Times New Roman"/>
                <w:sz w:val="22"/>
                <w:szCs w:val="22"/>
              </w:rPr>
            </w:pPr>
            <w:r>
              <w:rPr>
                <w:rFonts w:cs="Times New Roman"/>
                <w:sz w:val="22"/>
                <w:szCs w:val="22"/>
              </w:rPr>
              <w:t>31</w:t>
            </w:r>
          </w:p>
          <w:p w:rsidR="00C14175" w:rsidRDefault="00C14175" w:rsidP="00C14175">
            <w:pPr>
              <w:pStyle w:val="BodyText"/>
              <w:ind w:left="-108" w:right="-110"/>
              <w:jc w:val="center"/>
              <w:rPr>
                <w:rFonts w:cs="Times New Roman"/>
                <w:sz w:val="22"/>
                <w:szCs w:val="22"/>
              </w:rPr>
            </w:pPr>
            <w:r>
              <w:rPr>
                <w:rFonts w:cs="Times New Roman"/>
                <w:sz w:val="22"/>
                <w:szCs w:val="22"/>
              </w:rPr>
              <w:t>December</w:t>
            </w:r>
          </w:p>
        </w:tc>
        <w:tc>
          <w:tcPr>
            <w:tcW w:w="132" w:type="pct"/>
          </w:tcPr>
          <w:p w:rsidR="00C14175" w:rsidRPr="006F47B4" w:rsidRDefault="00C14175" w:rsidP="00C14175">
            <w:pPr>
              <w:pStyle w:val="BodyText"/>
              <w:ind w:left="-108" w:right="-110"/>
              <w:jc w:val="center"/>
              <w:rPr>
                <w:rFonts w:cs="Times New Roman"/>
                <w:sz w:val="22"/>
                <w:szCs w:val="22"/>
              </w:rPr>
            </w:pPr>
          </w:p>
        </w:tc>
        <w:tc>
          <w:tcPr>
            <w:tcW w:w="616" w:type="pct"/>
            <w:vAlign w:val="center"/>
          </w:tcPr>
          <w:p w:rsidR="00C14175" w:rsidRDefault="00C14175" w:rsidP="00C14175">
            <w:pPr>
              <w:pStyle w:val="acctfourfigures"/>
              <w:tabs>
                <w:tab w:val="clear" w:pos="765"/>
              </w:tabs>
              <w:spacing w:line="220" w:lineRule="exact"/>
              <w:ind w:left="-15" w:right="-16" w:hanging="4"/>
              <w:jc w:val="center"/>
              <w:rPr>
                <w:szCs w:val="22"/>
                <w:lang w:val="en-US" w:bidi="th-TH"/>
              </w:rPr>
            </w:pPr>
            <w:r>
              <w:rPr>
                <w:szCs w:val="22"/>
                <w:lang w:val="en-US" w:bidi="th-TH"/>
              </w:rPr>
              <w:t>30</w:t>
            </w:r>
          </w:p>
          <w:p w:rsidR="00C14175" w:rsidRPr="00A9628F" w:rsidRDefault="00D21C82" w:rsidP="00C14175">
            <w:pPr>
              <w:pStyle w:val="acctfourfigures"/>
              <w:tabs>
                <w:tab w:val="clear" w:pos="765"/>
              </w:tabs>
              <w:spacing w:line="220" w:lineRule="exact"/>
              <w:ind w:left="-15" w:right="-16" w:hanging="4"/>
              <w:jc w:val="center"/>
              <w:rPr>
                <w:szCs w:val="22"/>
                <w:lang w:val="en-US" w:bidi="th-TH"/>
              </w:rPr>
            </w:pPr>
            <w:r>
              <w:rPr>
                <w:szCs w:val="22"/>
                <w:lang w:val="en-US" w:bidi="th-TH"/>
              </w:rPr>
              <w:t>September</w:t>
            </w:r>
          </w:p>
        </w:tc>
        <w:tc>
          <w:tcPr>
            <w:tcW w:w="127" w:type="pct"/>
          </w:tcPr>
          <w:p w:rsidR="00C14175" w:rsidRPr="006F47B4" w:rsidRDefault="00C14175" w:rsidP="00C14175">
            <w:pPr>
              <w:pStyle w:val="BodyText"/>
              <w:ind w:left="-108" w:right="-110"/>
              <w:jc w:val="center"/>
              <w:rPr>
                <w:rFonts w:cs="Times New Roman"/>
                <w:sz w:val="22"/>
                <w:szCs w:val="22"/>
              </w:rPr>
            </w:pPr>
          </w:p>
        </w:tc>
        <w:tc>
          <w:tcPr>
            <w:tcW w:w="635" w:type="pct"/>
          </w:tcPr>
          <w:p w:rsidR="00C14175" w:rsidRDefault="00C14175" w:rsidP="00C14175">
            <w:pPr>
              <w:pStyle w:val="BodyText"/>
              <w:ind w:left="-108" w:right="-110"/>
              <w:jc w:val="center"/>
              <w:rPr>
                <w:rFonts w:cs="Times New Roman"/>
                <w:sz w:val="22"/>
                <w:szCs w:val="22"/>
              </w:rPr>
            </w:pPr>
            <w:r>
              <w:rPr>
                <w:rFonts w:cs="Times New Roman"/>
                <w:sz w:val="22"/>
                <w:szCs w:val="22"/>
              </w:rPr>
              <w:t>31</w:t>
            </w:r>
          </w:p>
          <w:p w:rsidR="00C14175" w:rsidRDefault="00C14175" w:rsidP="00C14175">
            <w:pPr>
              <w:pStyle w:val="BodyText"/>
              <w:ind w:left="-108" w:right="-110"/>
              <w:jc w:val="center"/>
              <w:rPr>
                <w:rFonts w:cs="Times New Roman"/>
                <w:sz w:val="22"/>
                <w:szCs w:val="22"/>
              </w:rPr>
            </w:pPr>
            <w:r>
              <w:rPr>
                <w:rFonts w:cs="Times New Roman"/>
                <w:sz w:val="22"/>
                <w:szCs w:val="22"/>
              </w:rPr>
              <w:t>December</w:t>
            </w:r>
          </w:p>
        </w:tc>
      </w:tr>
      <w:tr w:rsidR="00C14175" w:rsidRPr="00A9628F" w:rsidTr="00A4172D">
        <w:tc>
          <w:tcPr>
            <w:tcW w:w="1807" w:type="pct"/>
          </w:tcPr>
          <w:p w:rsidR="00C14175" w:rsidRPr="00A9628F" w:rsidRDefault="00C14175" w:rsidP="00C14175">
            <w:pPr>
              <w:pStyle w:val="BodyText"/>
              <w:spacing w:line="240" w:lineRule="atLeast"/>
              <w:ind w:right="-138"/>
              <w:rPr>
                <w:rFonts w:cs="Times New Roman"/>
                <w:sz w:val="22"/>
                <w:szCs w:val="22"/>
              </w:rPr>
            </w:pPr>
          </w:p>
        </w:tc>
        <w:tc>
          <w:tcPr>
            <w:tcW w:w="268" w:type="pct"/>
          </w:tcPr>
          <w:p w:rsidR="00C14175" w:rsidRPr="00A9628F" w:rsidRDefault="00C14175" w:rsidP="00C14175">
            <w:pPr>
              <w:pStyle w:val="acctfourfigures"/>
              <w:tabs>
                <w:tab w:val="clear" w:pos="765"/>
              </w:tabs>
              <w:spacing w:line="240" w:lineRule="atLeast"/>
              <w:ind w:left="-108" w:right="-110"/>
              <w:jc w:val="center"/>
              <w:rPr>
                <w:i/>
                <w:iCs/>
                <w:szCs w:val="22"/>
                <w:lang w:val="en-US" w:bidi="th-TH"/>
              </w:rPr>
            </w:pPr>
            <w:r w:rsidRPr="00A9628F">
              <w:rPr>
                <w:i/>
                <w:iCs/>
                <w:szCs w:val="22"/>
                <w:lang w:val="en-US" w:bidi="th-TH"/>
              </w:rPr>
              <w:t>Note</w:t>
            </w:r>
          </w:p>
        </w:tc>
        <w:tc>
          <w:tcPr>
            <w:tcW w:w="660" w:type="pct"/>
          </w:tcPr>
          <w:p w:rsidR="00C14175" w:rsidRPr="006F47B4" w:rsidRDefault="00C14175" w:rsidP="00C14175">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35" w:type="pct"/>
          </w:tcPr>
          <w:p w:rsidR="00C14175" w:rsidRPr="006F47B4" w:rsidRDefault="00C14175" w:rsidP="00C14175">
            <w:pPr>
              <w:pStyle w:val="BodyText"/>
              <w:ind w:left="-108" w:right="-110"/>
              <w:jc w:val="center"/>
              <w:rPr>
                <w:rFonts w:cs="Times New Roman"/>
                <w:sz w:val="22"/>
                <w:szCs w:val="22"/>
              </w:rPr>
            </w:pPr>
          </w:p>
        </w:tc>
        <w:tc>
          <w:tcPr>
            <w:tcW w:w="620" w:type="pct"/>
          </w:tcPr>
          <w:p w:rsidR="00C14175" w:rsidRPr="006F47B4" w:rsidRDefault="00C14175" w:rsidP="00C14175">
            <w:pPr>
              <w:pStyle w:val="BodyText"/>
              <w:ind w:left="-108" w:right="-110"/>
              <w:jc w:val="center"/>
              <w:rPr>
                <w:rFonts w:cs="Times New Roman"/>
                <w:sz w:val="22"/>
                <w:szCs w:val="22"/>
              </w:rPr>
            </w:pPr>
            <w:r>
              <w:rPr>
                <w:rFonts w:cs="Times New Roman"/>
                <w:sz w:val="22"/>
                <w:szCs w:val="22"/>
              </w:rPr>
              <w:t>2017</w:t>
            </w:r>
          </w:p>
        </w:tc>
        <w:tc>
          <w:tcPr>
            <w:tcW w:w="132" w:type="pct"/>
          </w:tcPr>
          <w:p w:rsidR="00C14175" w:rsidRPr="006F47B4" w:rsidRDefault="00C14175" w:rsidP="00C14175">
            <w:pPr>
              <w:pStyle w:val="BodyText"/>
              <w:ind w:left="-108" w:right="-110"/>
              <w:jc w:val="center"/>
              <w:rPr>
                <w:rFonts w:cs="Times New Roman"/>
                <w:sz w:val="22"/>
                <w:szCs w:val="22"/>
              </w:rPr>
            </w:pPr>
          </w:p>
        </w:tc>
        <w:tc>
          <w:tcPr>
            <w:tcW w:w="616" w:type="pct"/>
          </w:tcPr>
          <w:p w:rsidR="00C14175" w:rsidRPr="006F47B4" w:rsidRDefault="00C14175" w:rsidP="00C14175">
            <w:pPr>
              <w:pStyle w:val="BodyText"/>
              <w:ind w:left="-15" w:right="-16" w:hanging="4"/>
              <w:jc w:val="center"/>
              <w:rPr>
                <w:rFonts w:cs="Times New Roman"/>
                <w:sz w:val="22"/>
                <w:szCs w:val="22"/>
              </w:rPr>
            </w:pPr>
            <w:r w:rsidRPr="006F47B4">
              <w:rPr>
                <w:rFonts w:cs="Times New Roman"/>
                <w:sz w:val="22"/>
                <w:szCs w:val="22"/>
              </w:rPr>
              <w:t>201</w:t>
            </w:r>
            <w:r>
              <w:rPr>
                <w:rFonts w:cs="Times New Roman"/>
                <w:sz w:val="22"/>
                <w:szCs w:val="22"/>
              </w:rPr>
              <w:t>8</w:t>
            </w:r>
          </w:p>
        </w:tc>
        <w:tc>
          <w:tcPr>
            <w:tcW w:w="127" w:type="pct"/>
          </w:tcPr>
          <w:p w:rsidR="00C14175" w:rsidRPr="006F47B4" w:rsidRDefault="00C14175" w:rsidP="00C14175">
            <w:pPr>
              <w:pStyle w:val="BodyText"/>
              <w:ind w:left="-108" w:right="-110"/>
              <w:jc w:val="center"/>
              <w:rPr>
                <w:rFonts w:cs="Times New Roman"/>
                <w:sz w:val="22"/>
                <w:szCs w:val="22"/>
              </w:rPr>
            </w:pPr>
          </w:p>
        </w:tc>
        <w:tc>
          <w:tcPr>
            <w:tcW w:w="635" w:type="pct"/>
          </w:tcPr>
          <w:p w:rsidR="00C14175" w:rsidRPr="006F47B4" w:rsidRDefault="00C14175" w:rsidP="00C14175">
            <w:pPr>
              <w:pStyle w:val="BodyText"/>
              <w:ind w:left="-108" w:right="-110"/>
              <w:jc w:val="center"/>
              <w:rPr>
                <w:rFonts w:cs="Times New Roman"/>
                <w:sz w:val="22"/>
                <w:szCs w:val="22"/>
              </w:rPr>
            </w:pPr>
            <w:r>
              <w:rPr>
                <w:rFonts w:cs="Times New Roman"/>
                <w:sz w:val="22"/>
                <w:szCs w:val="22"/>
              </w:rPr>
              <w:t>2017</w:t>
            </w:r>
          </w:p>
        </w:tc>
      </w:tr>
      <w:tr w:rsidR="00C14175" w:rsidRPr="00A9628F" w:rsidTr="00182E4C">
        <w:tc>
          <w:tcPr>
            <w:tcW w:w="1807" w:type="pct"/>
          </w:tcPr>
          <w:p w:rsidR="00C14175" w:rsidRPr="00A9628F" w:rsidRDefault="00C14175" w:rsidP="00C14175">
            <w:pPr>
              <w:pStyle w:val="BodyText"/>
              <w:spacing w:line="240" w:lineRule="atLeast"/>
              <w:ind w:right="-138"/>
              <w:rPr>
                <w:rFonts w:cs="Times New Roman"/>
                <w:i/>
                <w:iCs/>
                <w:sz w:val="22"/>
                <w:szCs w:val="22"/>
              </w:rPr>
            </w:pPr>
          </w:p>
        </w:tc>
        <w:tc>
          <w:tcPr>
            <w:tcW w:w="268" w:type="pct"/>
          </w:tcPr>
          <w:p w:rsidR="00C14175" w:rsidRPr="00A9628F" w:rsidRDefault="00C14175" w:rsidP="00C14175">
            <w:pPr>
              <w:pStyle w:val="BodyText"/>
              <w:spacing w:line="240" w:lineRule="atLeast"/>
              <w:ind w:left="-108" w:right="-110"/>
              <w:jc w:val="center"/>
              <w:rPr>
                <w:rFonts w:cs="Times New Roman"/>
                <w:i/>
                <w:iCs/>
                <w:sz w:val="22"/>
                <w:szCs w:val="22"/>
              </w:rPr>
            </w:pPr>
          </w:p>
        </w:tc>
        <w:tc>
          <w:tcPr>
            <w:tcW w:w="2925" w:type="pct"/>
            <w:gridSpan w:val="7"/>
          </w:tcPr>
          <w:p w:rsidR="00C14175" w:rsidRPr="00A9628F" w:rsidRDefault="00C14175" w:rsidP="00C14175">
            <w:pPr>
              <w:pStyle w:val="BodyText"/>
              <w:spacing w:line="240" w:lineRule="atLeast"/>
              <w:ind w:left="-108" w:right="-110"/>
              <w:jc w:val="center"/>
              <w:rPr>
                <w:rFonts w:cs="Times New Roman"/>
                <w:i/>
                <w:iCs/>
                <w:sz w:val="22"/>
                <w:szCs w:val="22"/>
              </w:rPr>
            </w:pPr>
            <w:r w:rsidRPr="00A9628F">
              <w:rPr>
                <w:rFonts w:cs="Times New Roman"/>
                <w:i/>
                <w:iCs/>
                <w:sz w:val="22"/>
                <w:szCs w:val="22"/>
              </w:rPr>
              <w:t>(in thousand Baht)</w:t>
            </w:r>
          </w:p>
        </w:tc>
      </w:tr>
      <w:tr w:rsidR="00CD3AEF" w:rsidRPr="00A9628F" w:rsidTr="00A4172D">
        <w:tc>
          <w:tcPr>
            <w:tcW w:w="1807" w:type="pct"/>
            <w:vAlign w:val="bottom"/>
          </w:tcPr>
          <w:p w:rsidR="00CD3AEF" w:rsidRPr="00A9628F" w:rsidRDefault="00CD3AEF" w:rsidP="00C14175">
            <w:pPr>
              <w:spacing w:line="240" w:lineRule="atLeast"/>
              <w:ind w:right="-108"/>
              <w:rPr>
                <w:rFonts w:cs="Times New Roman"/>
                <w:spacing w:val="-2"/>
                <w:sz w:val="22"/>
                <w:szCs w:val="22"/>
              </w:rPr>
            </w:pPr>
            <w:r w:rsidRPr="00A9628F">
              <w:rPr>
                <w:rFonts w:cs="Times New Roman"/>
                <w:sz w:val="22"/>
                <w:szCs w:val="22"/>
              </w:rPr>
              <w:t>Related parties</w:t>
            </w:r>
          </w:p>
        </w:tc>
        <w:tc>
          <w:tcPr>
            <w:tcW w:w="268" w:type="pct"/>
          </w:tcPr>
          <w:p w:rsidR="00CD3AEF" w:rsidRPr="00A9628F" w:rsidRDefault="008B35AF" w:rsidP="00C14175">
            <w:pPr>
              <w:spacing w:line="240" w:lineRule="atLeast"/>
              <w:ind w:left="-108" w:right="-110"/>
              <w:jc w:val="center"/>
              <w:rPr>
                <w:rFonts w:cs="Times New Roman"/>
                <w:i/>
                <w:iCs/>
                <w:sz w:val="22"/>
                <w:szCs w:val="22"/>
              </w:rPr>
            </w:pPr>
            <w:r>
              <w:rPr>
                <w:rFonts w:cs="Times New Roman"/>
                <w:i/>
                <w:iCs/>
                <w:sz w:val="22"/>
                <w:szCs w:val="22"/>
              </w:rPr>
              <w:t>5</w:t>
            </w:r>
          </w:p>
        </w:tc>
        <w:tc>
          <w:tcPr>
            <w:tcW w:w="660" w:type="pct"/>
          </w:tcPr>
          <w:p w:rsidR="00CD3AEF" w:rsidRPr="001208D9" w:rsidRDefault="00CD3AEF" w:rsidP="00CD3AEF">
            <w:pPr>
              <w:tabs>
                <w:tab w:val="decimal" w:pos="972"/>
              </w:tabs>
              <w:spacing w:line="240" w:lineRule="atLeast"/>
              <w:ind w:left="-108" w:right="-79" w:firstLine="1"/>
              <w:rPr>
                <w:rFonts w:cs="Times New Roman"/>
                <w:sz w:val="22"/>
                <w:szCs w:val="22"/>
              </w:rPr>
            </w:pPr>
            <w:r>
              <w:rPr>
                <w:rFonts w:cs="Times New Roman"/>
                <w:sz w:val="22"/>
                <w:szCs w:val="22"/>
              </w:rPr>
              <w:t>-</w:t>
            </w:r>
          </w:p>
        </w:tc>
        <w:tc>
          <w:tcPr>
            <w:tcW w:w="135" w:type="pct"/>
          </w:tcPr>
          <w:p w:rsidR="00CD3AEF" w:rsidRPr="001208D9" w:rsidRDefault="00CD3AEF" w:rsidP="00CD3AEF">
            <w:pPr>
              <w:pStyle w:val="Index1"/>
              <w:rPr>
                <w:rFonts w:cs="Times New Roman"/>
              </w:rPr>
            </w:pPr>
          </w:p>
        </w:tc>
        <w:tc>
          <w:tcPr>
            <w:tcW w:w="620" w:type="pct"/>
          </w:tcPr>
          <w:p w:rsidR="00CD3AEF" w:rsidRPr="001208D9" w:rsidRDefault="00CD3AEF" w:rsidP="00CD3AEF">
            <w:pPr>
              <w:tabs>
                <w:tab w:val="decimal" w:pos="972"/>
              </w:tabs>
              <w:spacing w:line="240" w:lineRule="atLeast"/>
              <w:ind w:left="-108" w:right="-90"/>
              <w:rPr>
                <w:rFonts w:cs="Times New Roman"/>
                <w:sz w:val="22"/>
                <w:szCs w:val="22"/>
              </w:rPr>
            </w:pPr>
            <w:r w:rsidRPr="001208D9">
              <w:rPr>
                <w:rFonts w:cs="Times New Roman"/>
                <w:sz w:val="22"/>
                <w:szCs w:val="22"/>
              </w:rPr>
              <w:t>31,134</w:t>
            </w:r>
          </w:p>
        </w:tc>
        <w:tc>
          <w:tcPr>
            <w:tcW w:w="132" w:type="pct"/>
          </w:tcPr>
          <w:p w:rsidR="00CD3AEF" w:rsidRPr="001208D9" w:rsidRDefault="00CD3AEF" w:rsidP="00CD3AEF">
            <w:pPr>
              <w:pStyle w:val="Index1"/>
              <w:rPr>
                <w:rFonts w:cs="Times New Roman"/>
              </w:rPr>
            </w:pPr>
          </w:p>
        </w:tc>
        <w:tc>
          <w:tcPr>
            <w:tcW w:w="616" w:type="pct"/>
          </w:tcPr>
          <w:p w:rsidR="00CD3AEF" w:rsidRPr="001208D9" w:rsidRDefault="006644B5" w:rsidP="00CD3AEF">
            <w:pPr>
              <w:tabs>
                <w:tab w:val="decimal" w:pos="960"/>
              </w:tabs>
              <w:ind w:right="-72"/>
              <w:rPr>
                <w:rFonts w:cs="Times New Roman"/>
                <w:sz w:val="22"/>
                <w:szCs w:val="22"/>
              </w:rPr>
            </w:pPr>
            <w:r>
              <w:rPr>
                <w:rFonts w:cs="Times New Roman"/>
                <w:sz w:val="22"/>
                <w:szCs w:val="22"/>
              </w:rPr>
              <w:t>224,855</w:t>
            </w:r>
          </w:p>
        </w:tc>
        <w:tc>
          <w:tcPr>
            <w:tcW w:w="127" w:type="pct"/>
          </w:tcPr>
          <w:p w:rsidR="00CD3AEF" w:rsidRPr="00A9628F" w:rsidRDefault="00CD3AEF" w:rsidP="00CD3AEF">
            <w:pPr>
              <w:pStyle w:val="Index1"/>
            </w:pPr>
          </w:p>
        </w:tc>
        <w:tc>
          <w:tcPr>
            <w:tcW w:w="635" w:type="pct"/>
          </w:tcPr>
          <w:p w:rsidR="00CD3AEF" w:rsidRPr="00A9628F" w:rsidRDefault="00CD3AEF" w:rsidP="00CD3AEF">
            <w:pPr>
              <w:tabs>
                <w:tab w:val="decimal" w:pos="970"/>
              </w:tabs>
              <w:spacing w:line="240" w:lineRule="atLeast"/>
              <w:ind w:left="-115" w:right="-90"/>
              <w:rPr>
                <w:rFonts w:cs="Times New Roman"/>
                <w:sz w:val="22"/>
                <w:szCs w:val="22"/>
              </w:rPr>
            </w:pPr>
            <w:r>
              <w:rPr>
                <w:rFonts w:cs="Times New Roman"/>
                <w:sz w:val="22"/>
                <w:szCs w:val="22"/>
              </w:rPr>
              <w:t>234,216</w:t>
            </w:r>
          </w:p>
        </w:tc>
      </w:tr>
      <w:tr w:rsidR="00CD3AEF" w:rsidRPr="00A9628F" w:rsidTr="00896EF5">
        <w:trPr>
          <w:trHeight w:val="80"/>
        </w:trPr>
        <w:tc>
          <w:tcPr>
            <w:tcW w:w="1807" w:type="pct"/>
            <w:vAlign w:val="bottom"/>
          </w:tcPr>
          <w:p w:rsidR="00CD3AEF" w:rsidRPr="00A9628F" w:rsidRDefault="00CD3AEF" w:rsidP="00C14175">
            <w:pPr>
              <w:spacing w:line="240" w:lineRule="atLeast"/>
              <w:ind w:right="-108"/>
              <w:rPr>
                <w:rFonts w:cs="Times New Roman"/>
                <w:spacing w:val="-2"/>
                <w:sz w:val="22"/>
                <w:szCs w:val="22"/>
              </w:rPr>
            </w:pPr>
            <w:r w:rsidRPr="00A9628F">
              <w:rPr>
                <w:rFonts w:cs="Times New Roman"/>
                <w:sz w:val="22"/>
                <w:szCs w:val="22"/>
              </w:rPr>
              <w:t>Other parties</w:t>
            </w:r>
          </w:p>
        </w:tc>
        <w:tc>
          <w:tcPr>
            <w:tcW w:w="268" w:type="pct"/>
          </w:tcPr>
          <w:p w:rsidR="00CD3AEF" w:rsidRPr="00A9628F" w:rsidRDefault="00CD3AEF" w:rsidP="00C14175">
            <w:pPr>
              <w:tabs>
                <w:tab w:val="decimal" w:pos="883"/>
              </w:tabs>
              <w:spacing w:line="240" w:lineRule="atLeast"/>
              <w:ind w:left="-108" w:right="-110"/>
              <w:rPr>
                <w:rFonts w:cs="Times New Roman"/>
                <w:sz w:val="22"/>
                <w:szCs w:val="22"/>
              </w:rPr>
            </w:pPr>
          </w:p>
        </w:tc>
        <w:tc>
          <w:tcPr>
            <w:tcW w:w="660" w:type="pct"/>
            <w:tcBorders>
              <w:bottom w:val="single" w:sz="4" w:space="0" w:color="auto"/>
            </w:tcBorders>
            <w:shd w:val="clear" w:color="auto" w:fill="auto"/>
          </w:tcPr>
          <w:p w:rsidR="00CD3AEF" w:rsidRPr="001208D9" w:rsidRDefault="00247059" w:rsidP="00247059">
            <w:pPr>
              <w:tabs>
                <w:tab w:val="decimal" w:pos="972"/>
              </w:tabs>
              <w:spacing w:line="240" w:lineRule="atLeast"/>
              <w:ind w:left="-108" w:right="-90"/>
              <w:rPr>
                <w:rFonts w:cs="Times New Roman"/>
                <w:sz w:val="22"/>
                <w:szCs w:val="22"/>
              </w:rPr>
            </w:pPr>
            <w:r w:rsidRPr="00247059">
              <w:rPr>
                <w:rFonts w:cs="Times New Roman"/>
                <w:sz w:val="22"/>
                <w:szCs w:val="22"/>
              </w:rPr>
              <w:t>1,059,032</w:t>
            </w:r>
          </w:p>
        </w:tc>
        <w:tc>
          <w:tcPr>
            <w:tcW w:w="135" w:type="pct"/>
            <w:shd w:val="clear" w:color="auto" w:fill="auto"/>
          </w:tcPr>
          <w:p w:rsidR="00CD3AEF" w:rsidRPr="001208D9" w:rsidRDefault="00CD3AEF" w:rsidP="00CD3AEF">
            <w:pPr>
              <w:tabs>
                <w:tab w:val="decimal" w:pos="883"/>
              </w:tabs>
              <w:spacing w:line="240" w:lineRule="atLeast"/>
              <w:ind w:left="-108" w:right="-79" w:firstLine="1"/>
              <w:rPr>
                <w:rFonts w:cs="Times New Roman"/>
                <w:sz w:val="22"/>
                <w:szCs w:val="22"/>
              </w:rPr>
            </w:pPr>
          </w:p>
        </w:tc>
        <w:tc>
          <w:tcPr>
            <w:tcW w:w="620" w:type="pct"/>
            <w:tcBorders>
              <w:bottom w:val="single" w:sz="4" w:space="0" w:color="auto"/>
            </w:tcBorders>
            <w:shd w:val="clear" w:color="auto" w:fill="auto"/>
          </w:tcPr>
          <w:p w:rsidR="00CD3AEF" w:rsidRPr="001208D9" w:rsidRDefault="00CD3AEF" w:rsidP="00CD3AEF">
            <w:pPr>
              <w:tabs>
                <w:tab w:val="decimal" w:pos="972"/>
              </w:tabs>
              <w:spacing w:line="240" w:lineRule="atLeast"/>
              <w:ind w:left="-108" w:right="-90"/>
              <w:rPr>
                <w:rFonts w:cs="Times New Roman"/>
                <w:sz w:val="22"/>
                <w:szCs w:val="22"/>
              </w:rPr>
            </w:pPr>
            <w:r w:rsidRPr="001208D9">
              <w:rPr>
                <w:rFonts w:cs="Times New Roman"/>
                <w:sz w:val="22"/>
                <w:szCs w:val="22"/>
              </w:rPr>
              <w:t>1,073,686</w:t>
            </w:r>
          </w:p>
        </w:tc>
        <w:tc>
          <w:tcPr>
            <w:tcW w:w="132" w:type="pct"/>
            <w:shd w:val="clear" w:color="auto" w:fill="auto"/>
          </w:tcPr>
          <w:p w:rsidR="00CD3AEF" w:rsidRPr="001208D9" w:rsidRDefault="00CD3AEF" w:rsidP="00CD3AEF">
            <w:pPr>
              <w:pStyle w:val="Index1"/>
              <w:rPr>
                <w:rFonts w:cs="Times New Roman"/>
              </w:rPr>
            </w:pPr>
          </w:p>
        </w:tc>
        <w:tc>
          <w:tcPr>
            <w:tcW w:w="616" w:type="pct"/>
            <w:tcBorders>
              <w:bottom w:val="single" w:sz="4" w:space="0" w:color="auto"/>
            </w:tcBorders>
            <w:shd w:val="clear" w:color="auto" w:fill="auto"/>
          </w:tcPr>
          <w:p w:rsidR="00CD3AEF" w:rsidRPr="001208D9" w:rsidRDefault="00CD3AEF" w:rsidP="00CD3AEF">
            <w:pPr>
              <w:tabs>
                <w:tab w:val="decimal" w:pos="960"/>
              </w:tabs>
              <w:ind w:right="-72"/>
              <w:rPr>
                <w:rFonts w:cs="Times New Roman"/>
                <w:sz w:val="22"/>
                <w:szCs w:val="22"/>
              </w:rPr>
            </w:pPr>
            <w:r>
              <w:rPr>
                <w:rFonts w:cs="Times New Roman"/>
                <w:sz w:val="22"/>
                <w:szCs w:val="22"/>
              </w:rPr>
              <w:t>787,417</w:t>
            </w:r>
          </w:p>
        </w:tc>
        <w:tc>
          <w:tcPr>
            <w:tcW w:w="127" w:type="pct"/>
          </w:tcPr>
          <w:p w:rsidR="00CD3AEF" w:rsidRPr="00A9628F" w:rsidRDefault="00CD3AEF" w:rsidP="00CD3AEF">
            <w:pPr>
              <w:pStyle w:val="Index1"/>
            </w:pPr>
          </w:p>
        </w:tc>
        <w:tc>
          <w:tcPr>
            <w:tcW w:w="635" w:type="pct"/>
            <w:tcBorders>
              <w:bottom w:val="single" w:sz="4" w:space="0" w:color="auto"/>
            </w:tcBorders>
          </w:tcPr>
          <w:p w:rsidR="00CD3AEF" w:rsidRPr="00A9628F" w:rsidRDefault="00CD3AEF" w:rsidP="00CD3AEF">
            <w:pPr>
              <w:tabs>
                <w:tab w:val="decimal" w:pos="970"/>
              </w:tabs>
              <w:spacing w:line="240" w:lineRule="atLeast"/>
              <w:ind w:left="-115" w:right="-90"/>
              <w:rPr>
                <w:rFonts w:cs="Times New Roman"/>
                <w:sz w:val="22"/>
                <w:szCs w:val="22"/>
              </w:rPr>
            </w:pPr>
            <w:r>
              <w:rPr>
                <w:rFonts w:cs="Times New Roman"/>
                <w:sz w:val="22"/>
                <w:szCs w:val="22"/>
              </w:rPr>
              <w:t>724,785</w:t>
            </w:r>
          </w:p>
        </w:tc>
      </w:tr>
      <w:tr w:rsidR="00CD3AEF" w:rsidRPr="00A9628F" w:rsidTr="00CD66AA">
        <w:tc>
          <w:tcPr>
            <w:tcW w:w="1807" w:type="pct"/>
            <w:vAlign w:val="bottom"/>
          </w:tcPr>
          <w:p w:rsidR="00CD3AEF" w:rsidRPr="00A9628F" w:rsidRDefault="00CD3AEF" w:rsidP="00C14175">
            <w:pPr>
              <w:spacing w:line="240" w:lineRule="atLeast"/>
              <w:ind w:right="-108"/>
              <w:rPr>
                <w:rFonts w:cs="Times New Roman"/>
                <w:b/>
                <w:bCs/>
                <w:spacing w:val="-2"/>
                <w:sz w:val="22"/>
                <w:szCs w:val="22"/>
              </w:rPr>
            </w:pPr>
            <w:r w:rsidRPr="00A9628F">
              <w:rPr>
                <w:rFonts w:cs="Times New Roman"/>
                <w:b/>
                <w:bCs/>
                <w:spacing w:val="-2"/>
                <w:sz w:val="22"/>
                <w:szCs w:val="22"/>
              </w:rPr>
              <w:t>Total</w:t>
            </w:r>
          </w:p>
        </w:tc>
        <w:tc>
          <w:tcPr>
            <w:tcW w:w="268" w:type="pct"/>
          </w:tcPr>
          <w:p w:rsidR="00CD3AEF" w:rsidRPr="00A9628F" w:rsidRDefault="00CD3AEF" w:rsidP="00C14175">
            <w:pPr>
              <w:tabs>
                <w:tab w:val="decimal" w:pos="883"/>
              </w:tabs>
              <w:spacing w:line="240" w:lineRule="atLeast"/>
              <w:ind w:left="-108" w:right="-110"/>
              <w:rPr>
                <w:rFonts w:cs="Times New Roman"/>
                <w:sz w:val="22"/>
                <w:szCs w:val="22"/>
              </w:rPr>
            </w:pPr>
          </w:p>
        </w:tc>
        <w:tc>
          <w:tcPr>
            <w:tcW w:w="660" w:type="pct"/>
            <w:tcBorders>
              <w:top w:val="single" w:sz="4" w:space="0" w:color="auto"/>
            </w:tcBorders>
            <w:shd w:val="clear" w:color="auto" w:fill="auto"/>
          </w:tcPr>
          <w:p w:rsidR="00CD3AEF" w:rsidRPr="0073179C" w:rsidRDefault="00247059" w:rsidP="00247059">
            <w:pPr>
              <w:tabs>
                <w:tab w:val="decimal" w:pos="972"/>
              </w:tabs>
              <w:spacing w:line="240" w:lineRule="atLeast"/>
              <w:ind w:left="-108" w:right="-90"/>
              <w:rPr>
                <w:rFonts w:cs="Times New Roman"/>
                <w:b/>
                <w:bCs/>
                <w:sz w:val="22"/>
                <w:szCs w:val="22"/>
              </w:rPr>
            </w:pPr>
            <w:r w:rsidRPr="00247059">
              <w:rPr>
                <w:rFonts w:cs="Times New Roman"/>
                <w:b/>
                <w:bCs/>
                <w:sz w:val="22"/>
                <w:szCs w:val="22"/>
              </w:rPr>
              <w:t>1,059,032</w:t>
            </w:r>
          </w:p>
        </w:tc>
        <w:tc>
          <w:tcPr>
            <w:tcW w:w="135" w:type="pct"/>
            <w:shd w:val="clear" w:color="auto" w:fill="auto"/>
            <w:vAlign w:val="bottom"/>
          </w:tcPr>
          <w:p w:rsidR="00CD3AEF" w:rsidRPr="0073179C" w:rsidRDefault="00CD3AEF" w:rsidP="00CD3AEF">
            <w:pPr>
              <w:tabs>
                <w:tab w:val="decimal" w:pos="883"/>
              </w:tabs>
              <w:spacing w:line="240" w:lineRule="atLeast"/>
              <w:ind w:left="-108" w:right="-79" w:firstLine="1"/>
              <w:rPr>
                <w:rFonts w:cs="Times New Roman"/>
                <w:b/>
                <w:bCs/>
                <w:sz w:val="22"/>
                <w:szCs w:val="22"/>
              </w:rPr>
            </w:pPr>
          </w:p>
        </w:tc>
        <w:tc>
          <w:tcPr>
            <w:tcW w:w="620" w:type="pct"/>
            <w:tcBorders>
              <w:top w:val="single" w:sz="4" w:space="0" w:color="auto"/>
            </w:tcBorders>
            <w:shd w:val="clear" w:color="auto" w:fill="auto"/>
            <w:vAlign w:val="bottom"/>
          </w:tcPr>
          <w:p w:rsidR="00CD3AEF" w:rsidRPr="0073179C" w:rsidRDefault="00CD3AEF" w:rsidP="00CD3AEF">
            <w:pPr>
              <w:tabs>
                <w:tab w:val="decimal" w:pos="972"/>
              </w:tabs>
              <w:spacing w:line="240" w:lineRule="atLeast"/>
              <w:ind w:left="-108" w:right="-90"/>
              <w:rPr>
                <w:rFonts w:cs="Times New Roman"/>
                <w:b/>
                <w:bCs/>
                <w:sz w:val="22"/>
                <w:szCs w:val="22"/>
              </w:rPr>
            </w:pPr>
            <w:r w:rsidRPr="0073179C">
              <w:rPr>
                <w:rFonts w:cs="Times New Roman"/>
                <w:b/>
                <w:bCs/>
                <w:sz w:val="22"/>
                <w:szCs w:val="22"/>
              </w:rPr>
              <w:t>1,104,820</w:t>
            </w:r>
          </w:p>
        </w:tc>
        <w:tc>
          <w:tcPr>
            <w:tcW w:w="132" w:type="pct"/>
            <w:shd w:val="clear" w:color="auto" w:fill="auto"/>
          </w:tcPr>
          <w:p w:rsidR="00CD3AEF" w:rsidRPr="0073179C" w:rsidRDefault="00CD3AEF" w:rsidP="00CD3AEF">
            <w:pPr>
              <w:pStyle w:val="Index1"/>
              <w:rPr>
                <w:rFonts w:cs="Times New Roman"/>
                <w:b/>
                <w:bCs/>
              </w:rPr>
            </w:pPr>
          </w:p>
        </w:tc>
        <w:tc>
          <w:tcPr>
            <w:tcW w:w="616" w:type="pct"/>
            <w:tcBorders>
              <w:top w:val="single" w:sz="4" w:space="0" w:color="auto"/>
            </w:tcBorders>
            <w:shd w:val="clear" w:color="auto" w:fill="auto"/>
          </w:tcPr>
          <w:p w:rsidR="00CD3AEF" w:rsidRPr="0073179C" w:rsidRDefault="00CC2DD9" w:rsidP="00CD3AEF">
            <w:pPr>
              <w:tabs>
                <w:tab w:val="decimal" w:pos="960"/>
              </w:tabs>
              <w:ind w:right="-72"/>
              <w:rPr>
                <w:rFonts w:cs="Times New Roman"/>
                <w:b/>
                <w:bCs/>
                <w:sz w:val="22"/>
                <w:szCs w:val="22"/>
              </w:rPr>
            </w:pPr>
            <w:r>
              <w:rPr>
                <w:rFonts w:cs="Times New Roman"/>
                <w:b/>
                <w:bCs/>
                <w:sz w:val="22"/>
                <w:szCs w:val="22"/>
              </w:rPr>
              <w:t>1,012,272</w:t>
            </w:r>
          </w:p>
        </w:tc>
        <w:tc>
          <w:tcPr>
            <w:tcW w:w="127" w:type="pct"/>
            <w:vAlign w:val="bottom"/>
          </w:tcPr>
          <w:p w:rsidR="00CD3AEF" w:rsidRPr="0073179C" w:rsidRDefault="00CD3AEF" w:rsidP="00CD3AEF">
            <w:pPr>
              <w:pStyle w:val="Index1"/>
              <w:rPr>
                <w:b/>
                <w:bCs/>
              </w:rPr>
            </w:pPr>
          </w:p>
        </w:tc>
        <w:tc>
          <w:tcPr>
            <w:tcW w:w="635" w:type="pct"/>
            <w:tcBorders>
              <w:top w:val="single" w:sz="4" w:space="0" w:color="auto"/>
            </w:tcBorders>
            <w:vAlign w:val="bottom"/>
          </w:tcPr>
          <w:p w:rsidR="00CD3AEF" w:rsidRPr="0073179C" w:rsidRDefault="00CD3AEF" w:rsidP="00CD3AEF">
            <w:pPr>
              <w:tabs>
                <w:tab w:val="decimal" w:pos="970"/>
              </w:tabs>
              <w:spacing w:line="240" w:lineRule="atLeast"/>
              <w:ind w:left="-115" w:right="-90"/>
              <w:rPr>
                <w:rFonts w:cs="Times New Roman"/>
                <w:b/>
                <w:bCs/>
                <w:sz w:val="22"/>
                <w:szCs w:val="22"/>
              </w:rPr>
            </w:pPr>
            <w:r w:rsidRPr="0073179C">
              <w:rPr>
                <w:rFonts w:cs="Times New Roman"/>
                <w:b/>
                <w:bCs/>
                <w:sz w:val="22"/>
                <w:szCs w:val="22"/>
              </w:rPr>
              <w:t>959,001</w:t>
            </w:r>
          </w:p>
        </w:tc>
      </w:tr>
      <w:tr w:rsidR="00CD3AEF" w:rsidRPr="00A9628F" w:rsidTr="00CD66AA">
        <w:tc>
          <w:tcPr>
            <w:tcW w:w="1807" w:type="pct"/>
            <w:vAlign w:val="bottom"/>
          </w:tcPr>
          <w:p w:rsidR="00CD3AEF" w:rsidRPr="00A9628F" w:rsidRDefault="00CD3AEF" w:rsidP="00C14175">
            <w:pPr>
              <w:ind w:right="-72"/>
              <w:rPr>
                <w:rFonts w:cs="Times New Roman"/>
                <w:sz w:val="22"/>
                <w:szCs w:val="22"/>
              </w:rPr>
            </w:pPr>
            <w:r w:rsidRPr="00A9628F">
              <w:rPr>
                <w:rFonts w:cs="Times New Roman"/>
                <w:i/>
                <w:iCs/>
                <w:sz w:val="22"/>
                <w:szCs w:val="22"/>
                <w:lang w:val="en-GB"/>
              </w:rPr>
              <w:t>Less</w:t>
            </w:r>
            <w:r w:rsidRPr="00A9628F">
              <w:rPr>
                <w:rFonts w:cs="Times New Roman"/>
                <w:sz w:val="22"/>
                <w:szCs w:val="22"/>
                <w:lang w:val="en-GB"/>
              </w:rPr>
              <w:t xml:space="preserve"> allowance for doubtful accounts</w:t>
            </w:r>
          </w:p>
        </w:tc>
        <w:tc>
          <w:tcPr>
            <w:tcW w:w="268" w:type="pct"/>
          </w:tcPr>
          <w:p w:rsidR="00CD3AEF" w:rsidRPr="00A9628F" w:rsidRDefault="00CD3AEF" w:rsidP="00C14175">
            <w:pPr>
              <w:tabs>
                <w:tab w:val="decimal" w:pos="883"/>
              </w:tabs>
              <w:spacing w:line="240" w:lineRule="atLeast"/>
              <w:ind w:left="-108" w:right="-110"/>
              <w:rPr>
                <w:rFonts w:cs="Times New Roman"/>
                <w:sz w:val="22"/>
                <w:szCs w:val="22"/>
              </w:rPr>
            </w:pPr>
          </w:p>
        </w:tc>
        <w:tc>
          <w:tcPr>
            <w:tcW w:w="660" w:type="pct"/>
            <w:tcBorders>
              <w:bottom w:val="single" w:sz="4" w:space="0" w:color="auto"/>
            </w:tcBorders>
            <w:shd w:val="clear" w:color="auto" w:fill="auto"/>
          </w:tcPr>
          <w:p w:rsidR="00CD3AEF" w:rsidRPr="001208D9" w:rsidRDefault="00CD3AEF" w:rsidP="00CD3AEF">
            <w:pPr>
              <w:tabs>
                <w:tab w:val="decimal" w:pos="972"/>
              </w:tabs>
              <w:spacing w:line="240" w:lineRule="atLeast"/>
              <w:ind w:left="-108" w:right="-79" w:firstLine="1"/>
              <w:rPr>
                <w:rFonts w:cs="Times New Roman"/>
                <w:sz w:val="22"/>
                <w:szCs w:val="22"/>
              </w:rPr>
            </w:pPr>
            <w:r>
              <w:rPr>
                <w:rFonts w:cs="Times New Roman"/>
                <w:sz w:val="22"/>
                <w:szCs w:val="22"/>
              </w:rPr>
              <w:t>(133,531)</w:t>
            </w:r>
          </w:p>
        </w:tc>
        <w:tc>
          <w:tcPr>
            <w:tcW w:w="135" w:type="pct"/>
            <w:shd w:val="clear" w:color="auto" w:fill="auto"/>
            <w:vAlign w:val="bottom"/>
          </w:tcPr>
          <w:p w:rsidR="00CD3AEF" w:rsidRPr="001208D9" w:rsidRDefault="00CD3AEF" w:rsidP="00CD3AEF">
            <w:pPr>
              <w:tabs>
                <w:tab w:val="decimal" w:pos="883"/>
              </w:tabs>
              <w:spacing w:line="240" w:lineRule="atLeast"/>
              <w:ind w:left="-108" w:right="-79" w:firstLine="1"/>
              <w:rPr>
                <w:rFonts w:cs="Times New Roman"/>
                <w:sz w:val="22"/>
                <w:szCs w:val="22"/>
              </w:rPr>
            </w:pPr>
          </w:p>
        </w:tc>
        <w:tc>
          <w:tcPr>
            <w:tcW w:w="620" w:type="pct"/>
            <w:tcBorders>
              <w:bottom w:val="single" w:sz="4" w:space="0" w:color="auto"/>
            </w:tcBorders>
            <w:shd w:val="clear" w:color="auto" w:fill="auto"/>
            <w:vAlign w:val="bottom"/>
          </w:tcPr>
          <w:p w:rsidR="00CD3AEF" w:rsidRPr="001208D9" w:rsidRDefault="00CD3AEF" w:rsidP="00CD3AEF">
            <w:pPr>
              <w:tabs>
                <w:tab w:val="decimal" w:pos="972"/>
              </w:tabs>
              <w:spacing w:line="240" w:lineRule="atLeast"/>
              <w:ind w:left="-108" w:right="-90"/>
              <w:rPr>
                <w:rFonts w:cs="Times New Roman"/>
                <w:sz w:val="22"/>
                <w:szCs w:val="22"/>
              </w:rPr>
            </w:pPr>
            <w:r w:rsidRPr="001208D9">
              <w:rPr>
                <w:rFonts w:cs="Times New Roman"/>
                <w:sz w:val="22"/>
                <w:szCs w:val="22"/>
              </w:rPr>
              <w:t>(133,534)</w:t>
            </w:r>
          </w:p>
        </w:tc>
        <w:tc>
          <w:tcPr>
            <w:tcW w:w="132" w:type="pct"/>
            <w:shd w:val="clear" w:color="auto" w:fill="auto"/>
          </w:tcPr>
          <w:p w:rsidR="00CD3AEF" w:rsidRPr="001208D9" w:rsidRDefault="00CD3AEF" w:rsidP="00CD3AEF">
            <w:pPr>
              <w:pStyle w:val="Index1"/>
              <w:rPr>
                <w:rFonts w:cs="Times New Roman"/>
              </w:rPr>
            </w:pPr>
          </w:p>
        </w:tc>
        <w:tc>
          <w:tcPr>
            <w:tcW w:w="616" w:type="pct"/>
            <w:tcBorders>
              <w:bottom w:val="single" w:sz="4" w:space="0" w:color="auto"/>
            </w:tcBorders>
            <w:shd w:val="clear" w:color="auto" w:fill="auto"/>
          </w:tcPr>
          <w:p w:rsidR="00CD3AEF" w:rsidRPr="001208D9" w:rsidRDefault="00CD3AEF" w:rsidP="00CD3AEF">
            <w:pPr>
              <w:tabs>
                <w:tab w:val="decimal" w:pos="960"/>
              </w:tabs>
              <w:ind w:right="-72"/>
              <w:rPr>
                <w:rFonts w:cs="Times New Roman"/>
                <w:sz w:val="22"/>
                <w:szCs w:val="22"/>
              </w:rPr>
            </w:pPr>
            <w:r>
              <w:rPr>
                <w:rFonts w:cs="Times New Roman"/>
                <w:sz w:val="22"/>
                <w:szCs w:val="22"/>
              </w:rPr>
              <w:t>(133,531)</w:t>
            </w:r>
          </w:p>
        </w:tc>
        <w:tc>
          <w:tcPr>
            <w:tcW w:w="127" w:type="pct"/>
            <w:vAlign w:val="bottom"/>
          </w:tcPr>
          <w:p w:rsidR="00CD3AEF" w:rsidRPr="00A9628F" w:rsidRDefault="00CD3AEF" w:rsidP="00CD3AEF">
            <w:pPr>
              <w:pStyle w:val="Index1"/>
            </w:pPr>
          </w:p>
        </w:tc>
        <w:tc>
          <w:tcPr>
            <w:tcW w:w="635" w:type="pct"/>
            <w:tcBorders>
              <w:bottom w:val="single" w:sz="4" w:space="0" w:color="auto"/>
            </w:tcBorders>
            <w:vAlign w:val="bottom"/>
          </w:tcPr>
          <w:p w:rsidR="00CD3AEF" w:rsidRPr="00A9628F" w:rsidRDefault="00CD3AEF" w:rsidP="00CD3AEF">
            <w:pPr>
              <w:tabs>
                <w:tab w:val="decimal" w:pos="970"/>
              </w:tabs>
              <w:spacing w:line="240" w:lineRule="atLeast"/>
              <w:ind w:left="-115" w:right="-90"/>
              <w:rPr>
                <w:rFonts w:cs="Times New Roman"/>
                <w:sz w:val="22"/>
                <w:szCs w:val="22"/>
              </w:rPr>
            </w:pPr>
            <w:r>
              <w:rPr>
                <w:rFonts w:cs="Times New Roman"/>
                <w:sz w:val="22"/>
                <w:szCs w:val="22"/>
              </w:rPr>
              <w:t>(133,534)</w:t>
            </w:r>
          </w:p>
        </w:tc>
      </w:tr>
      <w:tr w:rsidR="00CD3AEF" w:rsidRPr="00A9628F" w:rsidTr="00CD66AA">
        <w:tc>
          <w:tcPr>
            <w:tcW w:w="1807" w:type="pct"/>
            <w:vAlign w:val="bottom"/>
          </w:tcPr>
          <w:p w:rsidR="00CD3AEF" w:rsidRPr="00A9628F" w:rsidRDefault="00CD3AEF" w:rsidP="00C14175">
            <w:pPr>
              <w:spacing w:line="240" w:lineRule="atLeast"/>
              <w:rPr>
                <w:rFonts w:cs="Times New Roman"/>
                <w:b/>
                <w:bCs/>
                <w:spacing w:val="-2"/>
                <w:sz w:val="22"/>
                <w:szCs w:val="22"/>
              </w:rPr>
            </w:pPr>
            <w:r w:rsidRPr="00A9628F">
              <w:rPr>
                <w:rFonts w:cs="Times New Roman"/>
                <w:b/>
                <w:bCs/>
                <w:spacing w:val="-2"/>
                <w:sz w:val="22"/>
                <w:szCs w:val="22"/>
              </w:rPr>
              <w:t>Net</w:t>
            </w:r>
          </w:p>
        </w:tc>
        <w:tc>
          <w:tcPr>
            <w:tcW w:w="268" w:type="pct"/>
          </w:tcPr>
          <w:p w:rsidR="00CD3AEF" w:rsidRPr="00A9628F" w:rsidRDefault="00CD3AEF" w:rsidP="00C14175">
            <w:pPr>
              <w:tabs>
                <w:tab w:val="decimal" w:pos="883"/>
              </w:tabs>
              <w:spacing w:line="240" w:lineRule="atLeast"/>
              <w:ind w:left="-108" w:right="-110"/>
              <w:rPr>
                <w:rFonts w:cs="Times New Roman"/>
                <w:sz w:val="22"/>
                <w:szCs w:val="22"/>
              </w:rPr>
            </w:pPr>
          </w:p>
        </w:tc>
        <w:tc>
          <w:tcPr>
            <w:tcW w:w="660" w:type="pct"/>
            <w:tcBorders>
              <w:top w:val="single" w:sz="4" w:space="0" w:color="auto"/>
              <w:bottom w:val="double" w:sz="4" w:space="0" w:color="auto"/>
            </w:tcBorders>
            <w:shd w:val="clear" w:color="auto" w:fill="auto"/>
          </w:tcPr>
          <w:p w:rsidR="00CD3AEF" w:rsidRPr="0073179C" w:rsidRDefault="00247059" w:rsidP="00247059">
            <w:pPr>
              <w:tabs>
                <w:tab w:val="decimal" w:pos="972"/>
              </w:tabs>
              <w:spacing w:line="240" w:lineRule="atLeast"/>
              <w:ind w:left="-108" w:right="-90"/>
              <w:rPr>
                <w:rFonts w:cs="Times New Roman"/>
                <w:b/>
                <w:bCs/>
                <w:sz w:val="22"/>
                <w:szCs w:val="22"/>
              </w:rPr>
            </w:pPr>
            <w:r w:rsidRPr="00247059">
              <w:rPr>
                <w:rFonts w:cs="Times New Roman"/>
                <w:b/>
                <w:bCs/>
                <w:sz w:val="22"/>
                <w:szCs w:val="22"/>
              </w:rPr>
              <w:t>925,501</w:t>
            </w:r>
          </w:p>
        </w:tc>
        <w:tc>
          <w:tcPr>
            <w:tcW w:w="135" w:type="pct"/>
            <w:shd w:val="clear" w:color="auto" w:fill="auto"/>
            <w:vAlign w:val="bottom"/>
          </w:tcPr>
          <w:p w:rsidR="00CD3AEF" w:rsidRPr="0073179C" w:rsidRDefault="00CD3AEF" w:rsidP="00247059">
            <w:pPr>
              <w:tabs>
                <w:tab w:val="decimal" w:pos="883"/>
              </w:tabs>
              <w:spacing w:line="240" w:lineRule="atLeast"/>
              <w:ind w:left="-108" w:right="-90"/>
              <w:rPr>
                <w:rFonts w:cs="Times New Roman"/>
                <w:b/>
                <w:bCs/>
                <w:sz w:val="22"/>
                <w:szCs w:val="22"/>
              </w:rPr>
            </w:pPr>
          </w:p>
        </w:tc>
        <w:tc>
          <w:tcPr>
            <w:tcW w:w="620" w:type="pct"/>
            <w:tcBorders>
              <w:top w:val="single" w:sz="4" w:space="0" w:color="auto"/>
              <w:bottom w:val="double" w:sz="4" w:space="0" w:color="auto"/>
            </w:tcBorders>
            <w:shd w:val="clear" w:color="auto" w:fill="auto"/>
            <w:vAlign w:val="bottom"/>
          </w:tcPr>
          <w:p w:rsidR="00CD3AEF" w:rsidRPr="0073179C" w:rsidRDefault="00CD3AEF" w:rsidP="00CD3AEF">
            <w:pPr>
              <w:tabs>
                <w:tab w:val="decimal" w:pos="972"/>
              </w:tabs>
              <w:spacing w:line="240" w:lineRule="atLeast"/>
              <w:ind w:left="-108" w:right="-90"/>
              <w:rPr>
                <w:rFonts w:cs="Times New Roman"/>
                <w:b/>
                <w:bCs/>
                <w:sz w:val="22"/>
                <w:szCs w:val="22"/>
              </w:rPr>
            </w:pPr>
            <w:r w:rsidRPr="0073179C">
              <w:rPr>
                <w:rFonts w:cs="Times New Roman"/>
                <w:b/>
                <w:bCs/>
                <w:sz w:val="22"/>
                <w:szCs w:val="22"/>
              </w:rPr>
              <w:t>971,286</w:t>
            </w:r>
          </w:p>
        </w:tc>
        <w:tc>
          <w:tcPr>
            <w:tcW w:w="132" w:type="pct"/>
            <w:shd w:val="clear" w:color="auto" w:fill="auto"/>
          </w:tcPr>
          <w:p w:rsidR="00CD3AEF" w:rsidRPr="0073179C" w:rsidRDefault="00CD3AEF" w:rsidP="00CD3AEF">
            <w:pPr>
              <w:pStyle w:val="Index1"/>
              <w:rPr>
                <w:rFonts w:cs="Times New Roman"/>
                <w:b/>
                <w:bCs/>
              </w:rPr>
            </w:pPr>
          </w:p>
        </w:tc>
        <w:tc>
          <w:tcPr>
            <w:tcW w:w="616" w:type="pct"/>
            <w:tcBorders>
              <w:top w:val="single" w:sz="4" w:space="0" w:color="auto"/>
              <w:bottom w:val="double" w:sz="4" w:space="0" w:color="auto"/>
            </w:tcBorders>
            <w:shd w:val="clear" w:color="auto" w:fill="auto"/>
          </w:tcPr>
          <w:p w:rsidR="00CD3AEF" w:rsidRPr="0073179C" w:rsidRDefault="006644B5" w:rsidP="00CD3AEF">
            <w:pPr>
              <w:tabs>
                <w:tab w:val="decimal" w:pos="960"/>
              </w:tabs>
              <w:ind w:right="-72"/>
              <w:rPr>
                <w:rFonts w:cs="Times New Roman"/>
                <w:b/>
                <w:bCs/>
                <w:sz w:val="22"/>
                <w:szCs w:val="22"/>
              </w:rPr>
            </w:pPr>
            <w:r>
              <w:rPr>
                <w:rFonts w:cs="Times New Roman"/>
                <w:b/>
                <w:bCs/>
                <w:sz w:val="22"/>
                <w:szCs w:val="22"/>
              </w:rPr>
              <w:t>878,741</w:t>
            </w:r>
          </w:p>
        </w:tc>
        <w:tc>
          <w:tcPr>
            <w:tcW w:w="127" w:type="pct"/>
            <w:vAlign w:val="bottom"/>
          </w:tcPr>
          <w:p w:rsidR="00CD3AEF" w:rsidRPr="0073179C" w:rsidRDefault="00CD3AEF" w:rsidP="00CD3AEF">
            <w:pPr>
              <w:pStyle w:val="Index1"/>
              <w:rPr>
                <w:b/>
                <w:bCs/>
              </w:rPr>
            </w:pPr>
          </w:p>
        </w:tc>
        <w:tc>
          <w:tcPr>
            <w:tcW w:w="635" w:type="pct"/>
            <w:tcBorders>
              <w:top w:val="single" w:sz="4" w:space="0" w:color="auto"/>
              <w:bottom w:val="double" w:sz="4" w:space="0" w:color="auto"/>
            </w:tcBorders>
            <w:vAlign w:val="bottom"/>
          </w:tcPr>
          <w:p w:rsidR="00CD3AEF" w:rsidRPr="0073179C" w:rsidRDefault="00CD3AEF" w:rsidP="00CD3AEF">
            <w:pPr>
              <w:tabs>
                <w:tab w:val="decimal" w:pos="970"/>
              </w:tabs>
              <w:spacing w:line="240" w:lineRule="atLeast"/>
              <w:ind w:left="-115" w:right="-90"/>
              <w:rPr>
                <w:rFonts w:cs="Times New Roman"/>
                <w:b/>
                <w:bCs/>
                <w:sz w:val="22"/>
                <w:szCs w:val="22"/>
              </w:rPr>
            </w:pPr>
            <w:r w:rsidRPr="0073179C">
              <w:rPr>
                <w:rFonts w:cs="Times New Roman"/>
                <w:b/>
                <w:bCs/>
                <w:sz w:val="22"/>
                <w:szCs w:val="22"/>
              </w:rPr>
              <w:t>825,467</w:t>
            </w:r>
          </w:p>
        </w:tc>
      </w:tr>
    </w:tbl>
    <w:p w:rsidR="008E3969" w:rsidRDefault="008E3969" w:rsidP="008E3969">
      <w:pPr>
        <w:spacing w:line="240" w:lineRule="atLeast"/>
        <w:rPr>
          <w:rFonts w:cstheme="minorBidi"/>
          <w:sz w:val="22"/>
          <w:szCs w:val="22"/>
        </w:rPr>
      </w:pPr>
    </w:p>
    <w:tbl>
      <w:tblPr>
        <w:tblW w:w="9523" w:type="dxa"/>
        <w:tblInd w:w="468" w:type="dxa"/>
        <w:tblLayout w:type="fixed"/>
        <w:tblLook w:val="0000" w:firstRow="0" w:lastRow="0" w:firstColumn="0" w:lastColumn="0" w:noHBand="0" w:noVBand="0"/>
      </w:tblPr>
      <w:tblGrid>
        <w:gridCol w:w="3944"/>
        <w:gridCol w:w="1263"/>
        <w:gridCol w:w="272"/>
        <w:gridCol w:w="1171"/>
        <w:gridCol w:w="269"/>
        <w:gridCol w:w="1080"/>
        <w:gridCol w:w="269"/>
        <w:gridCol w:w="1255"/>
      </w:tblGrid>
      <w:tr w:rsidR="00EE4CF0" w:rsidRPr="006F47B4" w:rsidTr="00896EF5">
        <w:tc>
          <w:tcPr>
            <w:tcW w:w="2071" w:type="pct"/>
            <w:shd w:val="clear" w:color="auto" w:fill="auto"/>
          </w:tcPr>
          <w:p w:rsidR="00EE4CF0" w:rsidRPr="00A9628F" w:rsidRDefault="00EE4CF0" w:rsidP="00793F89">
            <w:pPr>
              <w:pStyle w:val="BodyText"/>
              <w:tabs>
                <w:tab w:val="left" w:pos="342"/>
              </w:tabs>
              <w:spacing w:line="240" w:lineRule="atLeast"/>
              <w:ind w:right="-138"/>
              <w:jc w:val="both"/>
              <w:rPr>
                <w:rFonts w:cs="Times New Roman"/>
                <w:b/>
                <w:bCs/>
                <w:sz w:val="22"/>
                <w:szCs w:val="22"/>
              </w:rPr>
            </w:pPr>
          </w:p>
        </w:tc>
        <w:tc>
          <w:tcPr>
            <w:tcW w:w="663" w:type="pct"/>
            <w:shd w:val="clear" w:color="auto" w:fill="auto"/>
          </w:tcPr>
          <w:p w:rsidR="00EE4CF0" w:rsidRPr="006F47B4" w:rsidRDefault="00EE4CF0" w:rsidP="00793F89">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43" w:type="pct"/>
            <w:shd w:val="clear" w:color="auto" w:fill="auto"/>
          </w:tcPr>
          <w:p w:rsidR="00EE4CF0" w:rsidRPr="006F47B4" w:rsidRDefault="00EE4CF0" w:rsidP="00793F89">
            <w:pPr>
              <w:pStyle w:val="BodyText"/>
              <w:ind w:left="-108" w:right="-110"/>
              <w:jc w:val="center"/>
              <w:rPr>
                <w:rFonts w:cs="Times New Roman"/>
                <w:sz w:val="22"/>
                <w:szCs w:val="22"/>
              </w:rPr>
            </w:pPr>
          </w:p>
        </w:tc>
        <w:tc>
          <w:tcPr>
            <w:tcW w:w="615" w:type="pct"/>
            <w:shd w:val="clear" w:color="auto" w:fill="auto"/>
          </w:tcPr>
          <w:p w:rsidR="00EE4CF0" w:rsidRPr="006F47B4" w:rsidRDefault="00EE4CF0" w:rsidP="00793F89">
            <w:pPr>
              <w:pStyle w:val="BodyText"/>
              <w:ind w:left="-108" w:right="-110"/>
              <w:jc w:val="center"/>
              <w:rPr>
                <w:rFonts w:cs="Times New Roman"/>
                <w:sz w:val="22"/>
                <w:szCs w:val="22"/>
              </w:rPr>
            </w:pPr>
            <w:r>
              <w:rPr>
                <w:rFonts w:cs="Times New Roman"/>
                <w:sz w:val="22"/>
                <w:szCs w:val="22"/>
              </w:rPr>
              <w:t>2017</w:t>
            </w:r>
          </w:p>
        </w:tc>
        <w:tc>
          <w:tcPr>
            <w:tcW w:w="141" w:type="pct"/>
            <w:shd w:val="clear" w:color="auto" w:fill="auto"/>
          </w:tcPr>
          <w:p w:rsidR="00EE4CF0" w:rsidRPr="006F47B4" w:rsidRDefault="00EE4CF0" w:rsidP="00793F89">
            <w:pPr>
              <w:pStyle w:val="BodyText"/>
              <w:ind w:left="-108" w:right="-110"/>
              <w:jc w:val="center"/>
              <w:rPr>
                <w:rFonts w:cs="Times New Roman"/>
                <w:sz w:val="22"/>
                <w:szCs w:val="22"/>
              </w:rPr>
            </w:pPr>
          </w:p>
        </w:tc>
        <w:tc>
          <w:tcPr>
            <w:tcW w:w="567" w:type="pct"/>
            <w:shd w:val="clear" w:color="auto" w:fill="auto"/>
          </w:tcPr>
          <w:p w:rsidR="00EE4CF0" w:rsidRPr="006F47B4" w:rsidRDefault="00EE4CF0" w:rsidP="00793F89">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41" w:type="pct"/>
            <w:shd w:val="clear" w:color="auto" w:fill="auto"/>
          </w:tcPr>
          <w:p w:rsidR="00EE4CF0" w:rsidRPr="006F47B4" w:rsidRDefault="00EE4CF0" w:rsidP="00793F89">
            <w:pPr>
              <w:pStyle w:val="BodyText"/>
              <w:ind w:left="-108" w:right="-110"/>
              <w:jc w:val="center"/>
              <w:rPr>
                <w:rFonts w:cs="Times New Roman"/>
                <w:sz w:val="22"/>
                <w:szCs w:val="22"/>
              </w:rPr>
            </w:pPr>
          </w:p>
        </w:tc>
        <w:tc>
          <w:tcPr>
            <w:tcW w:w="659" w:type="pct"/>
            <w:shd w:val="clear" w:color="auto" w:fill="auto"/>
          </w:tcPr>
          <w:p w:rsidR="00EE4CF0" w:rsidRPr="006F47B4" w:rsidRDefault="00EE4CF0" w:rsidP="00793F89">
            <w:pPr>
              <w:pStyle w:val="BodyText"/>
              <w:ind w:left="-108" w:right="-110"/>
              <w:jc w:val="center"/>
              <w:rPr>
                <w:rFonts w:cs="Times New Roman"/>
                <w:sz w:val="22"/>
                <w:szCs w:val="22"/>
              </w:rPr>
            </w:pPr>
            <w:r>
              <w:rPr>
                <w:rFonts w:cs="Times New Roman"/>
                <w:sz w:val="22"/>
                <w:szCs w:val="22"/>
              </w:rPr>
              <w:t>2017</w:t>
            </w:r>
          </w:p>
        </w:tc>
      </w:tr>
      <w:tr w:rsidR="00EE4CF0" w:rsidRPr="00A9628F" w:rsidTr="00EE4CF0">
        <w:tc>
          <w:tcPr>
            <w:tcW w:w="2071" w:type="pct"/>
            <w:shd w:val="clear" w:color="auto" w:fill="auto"/>
          </w:tcPr>
          <w:p w:rsidR="00EE4CF0" w:rsidRPr="00A9628F" w:rsidRDefault="00EE4CF0" w:rsidP="00793F89">
            <w:pPr>
              <w:pStyle w:val="BodyText"/>
              <w:tabs>
                <w:tab w:val="left" w:pos="342"/>
              </w:tabs>
              <w:spacing w:line="240" w:lineRule="atLeast"/>
              <w:ind w:right="-138"/>
              <w:jc w:val="both"/>
              <w:rPr>
                <w:rFonts w:cs="Times New Roman"/>
                <w:b/>
                <w:bCs/>
                <w:sz w:val="22"/>
                <w:szCs w:val="22"/>
              </w:rPr>
            </w:pPr>
          </w:p>
        </w:tc>
        <w:tc>
          <w:tcPr>
            <w:tcW w:w="2929" w:type="pct"/>
            <w:gridSpan w:val="7"/>
            <w:shd w:val="clear" w:color="auto" w:fill="auto"/>
          </w:tcPr>
          <w:p w:rsidR="00EE4CF0" w:rsidRPr="00A9628F" w:rsidRDefault="00EE4CF0" w:rsidP="00793F89">
            <w:pPr>
              <w:spacing w:line="240" w:lineRule="atLeast"/>
              <w:ind w:left="-108" w:right="-92"/>
              <w:jc w:val="center"/>
              <w:rPr>
                <w:rFonts w:cs="Times New Roman"/>
                <w:i/>
                <w:iCs/>
                <w:sz w:val="22"/>
                <w:szCs w:val="22"/>
              </w:rPr>
            </w:pPr>
            <w:r w:rsidRPr="00A9628F">
              <w:rPr>
                <w:rFonts w:cs="Times New Roman"/>
                <w:i/>
                <w:iCs/>
                <w:sz w:val="22"/>
                <w:szCs w:val="22"/>
              </w:rPr>
              <w:t>(in thousand Baht)</w:t>
            </w:r>
          </w:p>
        </w:tc>
      </w:tr>
      <w:tr w:rsidR="00EE4CF0" w:rsidRPr="00A9628F" w:rsidTr="00906366">
        <w:trPr>
          <w:trHeight w:val="80"/>
        </w:trPr>
        <w:tc>
          <w:tcPr>
            <w:tcW w:w="2071" w:type="pct"/>
            <w:shd w:val="clear" w:color="auto" w:fill="auto"/>
            <w:vAlign w:val="center"/>
          </w:tcPr>
          <w:p w:rsidR="00EE4CF0" w:rsidRPr="00906366" w:rsidRDefault="00EE4CF0" w:rsidP="00793F89">
            <w:pPr>
              <w:tabs>
                <w:tab w:val="left" w:pos="342"/>
              </w:tabs>
              <w:spacing w:line="240" w:lineRule="atLeast"/>
              <w:rPr>
                <w:rFonts w:cs="Times New Roman"/>
                <w:sz w:val="22"/>
                <w:szCs w:val="22"/>
              </w:rPr>
            </w:pPr>
            <w:r w:rsidRPr="00906366">
              <w:rPr>
                <w:rFonts w:cs="Times New Roman"/>
                <w:sz w:val="22"/>
                <w:szCs w:val="22"/>
              </w:rPr>
              <w:t>Reversal of bad and doubtful debts</w:t>
            </w:r>
          </w:p>
        </w:tc>
        <w:tc>
          <w:tcPr>
            <w:tcW w:w="663" w:type="pct"/>
            <w:shd w:val="clear" w:color="auto" w:fill="auto"/>
          </w:tcPr>
          <w:p w:rsidR="00EE4CF0" w:rsidRPr="00A9628F" w:rsidRDefault="00EE4CF0" w:rsidP="00793F89">
            <w:pPr>
              <w:tabs>
                <w:tab w:val="decimal" w:pos="885"/>
              </w:tabs>
              <w:spacing w:line="240" w:lineRule="atLeast"/>
              <w:ind w:left="-108" w:right="-90"/>
              <w:rPr>
                <w:rFonts w:cs="Times New Roman"/>
                <w:sz w:val="22"/>
                <w:szCs w:val="22"/>
              </w:rPr>
            </w:pPr>
          </w:p>
        </w:tc>
        <w:tc>
          <w:tcPr>
            <w:tcW w:w="143" w:type="pct"/>
            <w:shd w:val="clear" w:color="auto" w:fill="auto"/>
          </w:tcPr>
          <w:p w:rsidR="00EE4CF0" w:rsidRPr="00A9628F" w:rsidRDefault="00EE4CF0" w:rsidP="00793F89">
            <w:pPr>
              <w:tabs>
                <w:tab w:val="decimal" w:pos="639"/>
              </w:tabs>
              <w:spacing w:line="240" w:lineRule="atLeast"/>
              <w:ind w:left="-108" w:right="-90"/>
              <w:rPr>
                <w:rFonts w:cs="Times New Roman"/>
                <w:sz w:val="22"/>
                <w:szCs w:val="22"/>
              </w:rPr>
            </w:pPr>
          </w:p>
        </w:tc>
        <w:tc>
          <w:tcPr>
            <w:tcW w:w="615" w:type="pct"/>
            <w:shd w:val="clear" w:color="auto" w:fill="auto"/>
          </w:tcPr>
          <w:p w:rsidR="00EE4CF0" w:rsidRPr="00A9628F" w:rsidRDefault="00EE4CF0" w:rsidP="00793F89">
            <w:pPr>
              <w:tabs>
                <w:tab w:val="decimal" w:pos="790"/>
              </w:tabs>
              <w:spacing w:line="240" w:lineRule="atLeast"/>
              <w:ind w:left="-108" w:right="-90"/>
              <w:rPr>
                <w:rFonts w:cs="Times New Roman"/>
                <w:sz w:val="22"/>
                <w:szCs w:val="22"/>
              </w:rPr>
            </w:pPr>
          </w:p>
        </w:tc>
        <w:tc>
          <w:tcPr>
            <w:tcW w:w="141" w:type="pct"/>
            <w:shd w:val="clear" w:color="auto" w:fill="auto"/>
          </w:tcPr>
          <w:p w:rsidR="00EE4CF0" w:rsidRPr="00A9628F" w:rsidRDefault="00EE4CF0" w:rsidP="00793F89">
            <w:pPr>
              <w:pStyle w:val="Index1"/>
            </w:pPr>
          </w:p>
        </w:tc>
        <w:tc>
          <w:tcPr>
            <w:tcW w:w="567" w:type="pct"/>
            <w:shd w:val="clear" w:color="auto" w:fill="auto"/>
          </w:tcPr>
          <w:p w:rsidR="00EE4CF0" w:rsidRPr="00A9628F" w:rsidRDefault="00EE4CF0" w:rsidP="00793F89">
            <w:pPr>
              <w:pStyle w:val="Index1"/>
            </w:pPr>
          </w:p>
        </w:tc>
        <w:tc>
          <w:tcPr>
            <w:tcW w:w="141" w:type="pct"/>
            <w:shd w:val="clear" w:color="auto" w:fill="auto"/>
          </w:tcPr>
          <w:p w:rsidR="00EE4CF0" w:rsidRPr="00A9628F" w:rsidRDefault="00EE4CF0" w:rsidP="00793F89">
            <w:pPr>
              <w:pStyle w:val="Index1"/>
            </w:pPr>
          </w:p>
        </w:tc>
        <w:tc>
          <w:tcPr>
            <w:tcW w:w="659" w:type="pct"/>
            <w:shd w:val="clear" w:color="auto" w:fill="auto"/>
          </w:tcPr>
          <w:p w:rsidR="00EE4CF0" w:rsidRPr="00A9628F" w:rsidRDefault="00EE4CF0" w:rsidP="00793F89">
            <w:pPr>
              <w:pStyle w:val="Index1"/>
            </w:pPr>
          </w:p>
        </w:tc>
      </w:tr>
      <w:tr w:rsidR="00EE4CF0" w:rsidRPr="00A9628F" w:rsidTr="00906366">
        <w:tc>
          <w:tcPr>
            <w:tcW w:w="2071" w:type="pct"/>
            <w:shd w:val="clear" w:color="auto" w:fill="auto"/>
            <w:vAlign w:val="center"/>
          </w:tcPr>
          <w:p w:rsidR="00EE4CF0" w:rsidRPr="00A9628F" w:rsidRDefault="00EE4CF0" w:rsidP="00793F89">
            <w:pPr>
              <w:tabs>
                <w:tab w:val="left" w:pos="342"/>
              </w:tabs>
              <w:spacing w:line="240" w:lineRule="atLeast"/>
              <w:rPr>
                <w:rFonts w:cs="Times New Roman"/>
                <w:sz w:val="22"/>
                <w:szCs w:val="22"/>
              </w:rPr>
            </w:pPr>
            <w:r>
              <w:rPr>
                <w:rFonts w:cs="Times New Roman"/>
                <w:sz w:val="22"/>
                <w:szCs w:val="22"/>
              </w:rPr>
              <w:t xml:space="preserve">     </w:t>
            </w:r>
            <w:r w:rsidR="00207665">
              <w:rPr>
                <w:rFonts w:cs="Times New Roman"/>
                <w:sz w:val="22"/>
                <w:szCs w:val="22"/>
              </w:rPr>
              <w:t>e</w:t>
            </w:r>
            <w:r w:rsidRPr="00EE4CF0">
              <w:rPr>
                <w:rFonts w:cs="Times New Roman"/>
                <w:sz w:val="22"/>
                <w:szCs w:val="22"/>
              </w:rPr>
              <w:t>xpense for the:</w:t>
            </w:r>
          </w:p>
        </w:tc>
        <w:tc>
          <w:tcPr>
            <w:tcW w:w="663" w:type="pct"/>
            <w:shd w:val="clear" w:color="auto" w:fill="auto"/>
          </w:tcPr>
          <w:p w:rsidR="00EE4CF0" w:rsidRPr="002104CD" w:rsidRDefault="00EE4CF0" w:rsidP="00793F89">
            <w:pPr>
              <w:tabs>
                <w:tab w:val="decimal" w:pos="990"/>
              </w:tabs>
              <w:spacing w:line="240" w:lineRule="atLeast"/>
              <w:ind w:left="-108" w:right="-90"/>
              <w:rPr>
                <w:rFonts w:cs="Times New Roman"/>
                <w:sz w:val="22"/>
                <w:szCs w:val="22"/>
              </w:rPr>
            </w:pPr>
          </w:p>
        </w:tc>
        <w:tc>
          <w:tcPr>
            <w:tcW w:w="143" w:type="pct"/>
            <w:shd w:val="clear" w:color="auto" w:fill="auto"/>
          </w:tcPr>
          <w:p w:rsidR="00EE4CF0" w:rsidRPr="002104CD" w:rsidRDefault="00EE4CF0" w:rsidP="00793F89">
            <w:pPr>
              <w:tabs>
                <w:tab w:val="decimal" w:pos="639"/>
              </w:tabs>
              <w:spacing w:line="240" w:lineRule="atLeast"/>
              <w:ind w:left="-108" w:right="-90"/>
              <w:rPr>
                <w:rFonts w:cs="Times New Roman"/>
                <w:sz w:val="22"/>
                <w:szCs w:val="22"/>
              </w:rPr>
            </w:pPr>
          </w:p>
        </w:tc>
        <w:tc>
          <w:tcPr>
            <w:tcW w:w="615" w:type="pct"/>
            <w:shd w:val="clear" w:color="auto" w:fill="auto"/>
          </w:tcPr>
          <w:p w:rsidR="00EE4CF0" w:rsidRPr="002104CD" w:rsidRDefault="00EE4CF0" w:rsidP="00793F89">
            <w:pPr>
              <w:tabs>
                <w:tab w:val="decimal" w:pos="990"/>
              </w:tabs>
              <w:spacing w:line="240" w:lineRule="atLeast"/>
              <w:ind w:left="-108" w:right="-90"/>
              <w:rPr>
                <w:rFonts w:cs="Times New Roman"/>
                <w:sz w:val="22"/>
                <w:szCs w:val="22"/>
              </w:rPr>
            </w:pPr>
          </w:p>
        </w:tc>
        <w:tc>
          <w:tcPr>
            <w:tcW w:w="141" w:type="pct"/>
            <w:shd w:val="clear" w:color="auto" w:fill="auto"/>
          </w:tcPr>
          <w:p w:rsidR="00EE4CF0" w:rsidRPr="002104CD" w:rsidRDefault="00EE4CF0" w:rsidP="00793F89">
            <w:pPr>
              <w:pStyle w:val="Index1"/>
              <w:rPr>
                <w:rFonts w:cs="Times New Roman"/>
                <w:snapToGrid w:val="0"/>
              </w:rPr>
            </w:pPr>
          </w:p>
        </w:tc>
        <w:tc>
          <w:tcPr>
            <w:tcW w:w="567" w:type="pct"/>
            <w:shd w:val="clear" w:color="auto" w:fill="auto"/>
          </w:tcPr>
          <w:p w:rsidR="00EE4CF0" w:rsidRPr="002104CD" w:rsidRDefault="00EE4CF0" w:rsidP="00793F89">
            <w:pPr>
              <w:tabs>
                <w:tab w:val="decimal" w:pos="831"/>
              </w:tabs>
              <w:ind w:right="-72"/>
              <w:rPr>
                <w:rFonts w:cs="Times New Roman"/>
                <w:sz w:val="22"/>
                <w:szCs w:val="22"/>
              </w:rPr>
            </w:pPr>
          </w:p>
        </w:tc>
        <w:tc>
          <w:tcPr>
            <w:tcW w:w="141" w:type="pct"/>
            <w:shd w:val="clear" w:color="auto" w:fill="auto"/>
          </w:tcPr>
          <w:p w:rsidR="00EE4CF0" w:rsidRPr="00A9628F" w:rsidRDefault="00EE4CF0" w:rsidP="00793F89">
            <w:pPr>
              <w:pStyle w:val="Index1"/>
              <w:rPr>
                <w:snapToGrid w:val="0"/>
              </w:rPr>
            </w:pPr>
          </w:p>
        </w:tc>
        <w:tc>
          <w:tcPr>
            <w:tcW w:w="659" w:type="pct"/>
            <w:shd w:val="clear" w:color="auto" w:fill="auto"/>
          </w:tcPr>
          <w:p w:rsidR="00EE4CF0" w:rsidRPr="00A9628F" w:rsidRDefault="00EE4CF0" w:rsidP="00793F89">
            <w:pPr>
              <w:tabs>
                <w:tab w:val="decimal" w:pos="970"/>
              </w:tabs>
              <w:spacing w:line="240" w:lineRule="atLeast"/>
              <w:ind w:left="-115" w:right="-90"/>
              <w:rPr>
                <w:rFonts w:cs="Times New Roman"/>
                <w:sz w:val="22"/>
                <w:szCs w:val="22"/>
              </w:rPr>
            </w:pPr>
          </w:p>
        </w:tc>
      </w:tr>
      <w:tr w:rsidR="00896EF5" w:rsidRPr="00A9628F" w:rsidTr="00906366">
        <w:tc>
          <w:tcPr>
            <w:tcW w:w="2071" w:type="pct"/>
            <w:shd w:val="clear" w:color="auto" w:fill="auto"/>
            <w:vAlign w:val="center"/>
          </w:tcPr>
          <w:p w:rsidR="00896EF5" w:rsidRPr="005F59B3" w:rsidRDefault="00896EF5" w:rsidP="005F59B3">
            <w:pPr>
              <w:tabs>
                <w:tab w:val="left" w:pos="342"/>
              </w:tabs>
              <w:spacing w:line="240" w:lineRule="atLeast"/>
              <w:ind w:right="-106"/>
              <w:rPr>
                <w:rFonts w:cs="Times New Roman"/>
                <w:spacing w:val="-8"/>
                <w:sz w:val="22"/>
                <w:szCs w:val="22"/>
              </w:rPr>
            </w:pPr>
            <w:r w:rsidRPr="005F59B3">
              <w:rPr>
                <w:rFonts w:cs="Times New Roman"/>
                <w:spacing w:val="-8"/>
                <w:sz w:val="22"/>
                <w:szCs w:val="22"/>
              </w:rPr>
              <w:t xml:space="preserve">         Three-month period ended 30 </w:t>
            </w:r>
            <w:r w:rsidRPr="005F59B3">
              <w:rPr>
                <w:spacing w:val="-8"/>
                <w:sz w:val="22"/>
                <w:szCs w:val="22"/>
              </w:rPr>
              <w:t>September</w:t>
            </w:r>
          </w:p>
        </w:tc>
        <w:tc>
          <w:tcPr>
            <w:tcW w:w="663" w:type="pct"/>
            <w:tcBorders>
              <w:bottom w:val="double" w:sz="4" w:space="0" w:color="auto"/>
            </w:tcBorders>
            <w:shd w:val="clear" w:color="auto" w:fill="auto"/>
          </w:tcPr>
          <w:p w:rsidR="00896EF5" w:rsidRPr="002104CD" w:rsidRDefault="00896EF5" w:rsidP="00610EC5">
            <w:pPr>
              <w:tabs>
                <w:tab w:val="decimal" w:pos="990"/>
              </w:tabs>
              <w:spacing w:line="240" w:lineRule="atLeast"/>
              <w:ind w:left="-108" w:right="-90"/>
              <w:rPr>
                <w:rFonts w:cs="Times New Roman"/>
                <w:sz w:val="22"/>
                <w:szCs w:val="22"/>
              </w:rPr>
            </w:pPr>
            <w:r>
              <w:rPr>
                <w:rFonts w:cs="Times New Roman"/>
                <w:sz w:val="22"/>
                <w:szCs w:val="22"/>
              </w:rPr>
              <w:t>(2)</w:t>
            </w:r>
          </w:p>
        </w:tc>
        <w:tc>
          <w:tcPr>
            <w:tcW w:w="143" w:type="pct"/>
            <w:shd w:val="clear" w:color="auto" w:fill="auto"/>
          </w:tcPr>
          <w:p w:rsidR="00896EF5" w:rsidRPr="002104CD" w:rsidRDefault="00896EF5" w:rsidP="00610EC5">
            <w:pPr>
              <w:tabs>
                <w:tab w:val="decimal" w:pos="639"/>
              </w:tabs>
              <w:spacing w:line="240" w:lineRule="atLeast"/>
              <w:ind w:left="-108" w:right="-90"/>
              <w:rPr>
                <w:rFonts w:cs="Times New Roman"/>
                <w:sz w:val="22"/>
                <w:szCs w:val="22"/>
              </w:rPr>
            </w:pPr>
          </w:p>
        </w:tc>
        <w:tc>
          <w:tcPr>
            <w:tcW w:w="615" w:type="pct"/>
            <w:tcBorders>
              <w:bottom w:val="double" w:sz="4" w:space="0" w:color="auto"/>
            </w:tcBorders>
            <w:shd w:val="clear" w:color="auto" w:fill="auto"/>
          </w:tcPr>
          <w:p w:rsidR="00896EF5" w:rsidRPr="002104CD" w:rsidRDefault="00EE2CD0" w:rsidP="00610EC5">
            <w:pPr>
              <w:tabs>
                <w:tab w:val="decimal" w:pos="990"/>
              </w:tabs>
              <w:spacing w:line="240" w:lineRule="atLeast"/>
              <w:ind w:left="-108" w:right="-90"/>
              <w:rPr>
                <w:rFonts w:cs="Times New Roman"/>
                <w:sz w:val="22"/>
                <w:szCs w:val="22"/>
              </w:rPr>
            </w:pPr>
            <w:r>
              <w:rPr>
                <w:rFonts w:cs="Times New Roman"/>
                <w:sz w:val="22"/>
                <w:szCs w:val="22"/>
              </w:rPr>
              <w:t>(2,203</w:t>
            </w:r>
            <w:r w:rsidR="00896EF5">
              <w:rPr>
                <w:rFonts w:cs="Times New Roman"/>
                <w:sz w:val="22"/>
                <w:szCs w:val="22"/>
              </w:rPr>
              <w:t>)</w:t>
            </w:r>
          </w:p>
        </w:tc>
        <w:tc>
          <w:tcPr>
            <w:tcW w:w="141" w:type="pct"/>
            <w:shd w:val="clear" w:color="auto" w:fill="auto"/>
          </w:tcPr>
          <w:p w:rsidR="00896EF5" w:rsidRPr="002104CD" w:rsidRDefault="00896EF5" w:rsidP="00610EC5">
            <w:pPr>
              <w:pStyle w:val="Index1"/>
              <w:rPr>
                <w:rFonts w:cs="Times New Roman"/>
                <w:snapToGrid w:val="0"/>
              </w:rPr>
            </w:pPr>
          </w:p>
        </w:tc>
        <w:tc>
          <w:tcPr>
            <w:tcW w:w="567" w:type="pct"/>
            <w:tcBorders>
              <w:bottom w:val="double" w:sz="4" w:space="0" w:color="auto"/>
            </w:tcBorders>
            <w:shd w:val="clear" w:color="auto" w:fill="auto"/>
          </w:tcPr>
          <w:p w:rsidR="00896EF5" w:rsidRPr="002104CD" w:rsidRDefault="00896EF5" w:rsidP="00610EC5">
            <w:pPr>
              <w:tabs>
                <w:tab w:val="decimal" w:pos="831"/>
              </w:tabs>
              <w:ind w:left="-102" w:right="-72"/>
              <w:rPr>
                <w:rFonts w:cs="Times New Roman"/>
                <w:sz w:val="22"/>
                <w:szCs w:val="22"/>
              </w:rPr>
            </w:pPr>
            <w:r>
              <w:rPr>
                <w:rFonts w:cs="Times New Roman"/>
                <w:sz w:val="22"/>
                <w:szCs w:val="22"/>
              </w:rPr>
              <w:t>(2)</w:t>
            </w:r>
          </w:p>
        </w:tc>
        <w:tc>
          <w:tcPr>
            <w:tcW w:w="141" w:type="pct"/>
            <w:shd w:val="clear" w:color="auto" w:fill="auto"/>
          </w:tcPr>
          <w:p w:rsidR="00896EF5" w:rsidRPr="00A9628F" w:rsidRDefault="00896EF5" w:rsidP="00610EC5">
            <w:pPr>
              <w:pStyle w:val="Index1"/>
              <w:rPr>
                <w:snapToGrid w:val="0"/>
              </w:rPr>
            </w:pPr>
          </w:p>
        </w:tc>
        <w:tc>
          <w:tcPr>
            <w:tcW w:w="659" w:type="pct"/>
            <w:tcBorders>
              <w:bottom w:val="double" w:sz="4" w:space="0" w:color="auto"/>
            </w:tcBorders>
            <w:shd w:val="clear" w:color="auto" w:fill="auto"/>
          </w:tcPr>
          <w:p w:rsidR="00896EF5" w:rsidRPr="00A9628F" w:rsidRDefault="00EE2CD0" w:rsidP="00610EC5">
            <w:pPr>
              <w:tabs>
                <w:tab w:val="decimal" w:pos="970"/>
              </w:tabs>
              <w:spacing w:line="240" w:lineRule="atLeast"/>
              <w:ind w:left="-115" w:right="-90"/>
              <w:rPr>
                <w:rFonts w:cs="Times New Roman"/>
                <w:sz w:val="22"/>
                <w:szCs w:val="22"/>
              </w:rPr>
            </w:pPr>
            <w:r>
              <w:rPr>
                <w:rFonts w:cs="Times New Roman"/>
                <w:sz w:val="22"/>
                <w:szCs w:val="22"/>
              </w:rPr>
              <w:t>-</w:t>
            </w:r>
          </w:p>
        </w:tc>
      </w:tr>
      <w:tr w:rsidR="00896EF5" w:rsidRPr="00A9628F" w:rsidTr="00906366">
        <w:tc>
          <w:tcPr>
            <w:tcW w:w="2071" w:type="pct"/>
            <w:shd w:val="clear" w:color="auto" w:fill="auto"/>
            <w:vAlign w:val="center"/>
          </w:tcPr>
          <w:p w:rsidR="00896EF5" w:rsidRPr="005F59B3" w:rsidRDefault="00896EF5" w:rsidP="005F59B3">
            <w:pPr>
              <w:tabs>
                <w:tab w:val="left" w:pos="342"/>
              </w:tabs>
              <w:spacing w:line="240" w:lineRule="atLeast"/>
              <w:ind w:right="-106"/>
              <w:rPr>
                <w:rFonts w:cs="Times New Roman"/>
                <w:spacing w:val="-10"/>
                <w:sz w:val="22"/>
                <w:szCs w:val="22"/>
              </w:rPr>
            </w:pPr>
            <w:r w:rsidRPr="005F59B3">
              <w:rPr>
                <w:rFonts w:cs="Times New Roman"/>
                <w:spacing w:val="-10"/>
                <w:sz w:val="22"/>
                <w:szCs w:val="22"/>
              </w:rPr>
              <w:t xml:space="preserve">         Nine-month period ended 30 </w:t>
            </w:r>
            <w:r w:rsidRPr="005F59B3">
              <w:rPr>
                <w:spacing w:val="-10"/>
                <w:sz w:val="22"/>
                <w:szCs w:val="22"/>
              </w:rPr>
              <w:t>September</w:t>
            </w:r>
            <w:r w:rsidRPr="005F59B3">
              <w:rPr>
                <w:rFonts w:cs="Times New Roman"/>
                <w:spacing w:val="-10"/>
                <w:sz w:val="22"/>
                <w:szCs w:val="22"/>
              </w:rPr>
              <w:tab/>
            </w:r>
          </w:p>
        </w:tc>
        <w:tc>
          <w:tcPr>
            <w:tcW w:w="663" w:type="pct"/>
            <w:tcBorders>
              <w:top w:val="double" w:sz="4" w:space="0" w:color="auto"/>
              <w:bottom w:val="double" w:sz="4" w:space="0" w:color="auto"/>
            </w:tcBorders>
            <w:shd w:val="clear" w:color="auto" w:fill="auto"/>
          </w:tcPr>
          <w:p w:rsidR="00896EF5" w:rsidRPr="002104CD" w:rsidRDefault="00896EF5" w:rsidP="00610EC5">
            <w:pPr>
              <w:tabs>
                <w:tab w:val="decimal" w:pos="990"/>
              </w:tabs>
              <w:spacing w:line="240" w:lineRule="atLeast"/>
              <w:ind w:left="-108" w:right="-90"/>
              <w:rPr>
                <w:rFonts w:cs="Times New Roman"/>
                <w:sz w:val="22"/>
                <w:szCs w:val="22"/>
              </w:rPr>
            </w:pPr>
            <w:r>
              <w:rPr>
                <w:rFonts w:cs="Times New Roman"/>
                <w:sz w:val="22"/>
                <w:szCs w:val="22"/>
              </w:rPr>
              <w:t>(3)</w:t>
            </w:r>
          </w:p>
        </w:tc>
        <w:tc>
          <w:tcPr>
            <w:tcW w:w="143" w:type="pct"/>
            <w:shd w:val="clear" w:color="auto" w:fill="auto"/>
          </w:tcPr>
          <w:p w:rsidR="00896EF5" w:rsidRPr="002104CD" w:rsidRDefault="00896EF5" w:rsidP="00610EC5">
            <w:pPr>
              <w:pStyle w:val="Index1"/>
              <w:rPr>
                <w:rFonts w:cs="Times New Roman"/>
                <w:snapToGrid w:val="0"/>
              </w:rPr>
            </w:pPr>
          </w:p>
        </w:tc>
        <w:tc>
          <w:tcPr>
            <w:tcW w:w="615" w:type="pct"/>
            <w:tcBorders>
              <w:top w:val="double" w:sz="4" w:space="0" w:color="auto"/>
              <w:bottom w:val="double" w:sz="4" w:space="0" w:color="auto"/>
            </w:tcBorders>
            <w:shd w:val="clear" w:color="auto" w:fill="auto"/>
          </w:tcPr>
          <w:p w:rsidR="00896EF5" w:rsidRPr="002104CD" w:rsidRDefault="00896EF5" w:rsidP="00EE2CD0">
            <w:pPr>
              <w:tabs>
                <w:tab w:val="decimal" w:pos="990"/>
              </w:tabs>
              <w:spacing w:line="240" w:lineRule="atLeast"/>
              <w:ind w:left="-108" w:right="-90"/>
              <w:rPr>
                <w:rFonts w:cs="Times New Roman"/>
                <w:sz w:val="22"/>
                <w:szCs w:val="22"/>
              </w:rPr>
            </w:pPr>
            <w:r>
              <w:rPr>
                <w:rFonts w:cs="Times New Roman"/>
                <w:sz w:val="22"/>
                <w:szCs w:val="22"/>
              </w:rPr>
              <w:t>(</w:t>
            </w:r>
            <w:r w:rsidR="00EE2CD0">
              <w:rPr>
                <w:rFonts w:cs="Times New Roman"/>
                <w:sz w:val="22"/>
                <w:szCs w:val="22"/>
              </w:rPr>
              <w:t>2,205</w:t>
            </w:r>
            <w:r>
              <w:rPr>
                <w:rFonts w:cs="Times New Roman"/>
                <w:sz w:val="22"/>
                <w:szCs w:val="22"/>
              </w:rPr>
              <w:t>)</w:t>
            </w:r>
          </w:p>
        </w:tc>
        <w:tc>
          <w:tcPr>
            <w:tcW w:w="141" w:type="pct"/>
            <w:shd w:val="clear" w:color="auto" w:fill="auto"/>
          </w:tcPr>
          <w:p w:rsidR="00896EF5" w:rsidRPr="002104CD" w:rsidRDefault="00896EF5" w:rsidP="00610EC5">
            <w:pPr>
              <w:pStyle w:val="Index1"/>
              <w:rPr>
                <w:rFonts w:cs="Times New Roman"/>
                <w:snapToGrid w:val="0"/>
              </w:rPr>
            </w:pPr>
          </w:p>
        </w:tc>
        <w:tc>
          <w:tcPr>
            <w:tcW w:w="567" w:type="pct"/>
            <w:tcBorders>
              <w:top w:val="double" w:sz="4" w:space="0" w:color="auto"/>
              <w:bottom w:val="double" w:sz="4" w:space="0" w:color="auto"/>
            </w:tcBorders>
            <w:shd w:val="clear" w:color="auto" w:fill="auto"/>
          </w:tcPr>
          <w:p w:rsidR="00896EF5" w:rsidRPr="002104CD" w:rsidRDefault="00896EF5" w:rsidP="00610EC5">
            <w:pPr>
              <w:tabs>
                <w:tab w:val="decimal" w:pos="831"/>
              </w:tabs>
              <w:ind w:right="-72"/>
              <w:rPr>
                <w:rFonts w:cs="Times New Roman"/>
                <w:sz w:val="22"/>
                <w:szCs w:val="22"/>
              </w:rPr>
            </w:pPr>
            <w:r>
              <w:rPr>
                <w:rFonts w:cs="Times New Roman"/>
                <w:sz w:val="22"/>
                <w:szCs w:val="22"/>
              </w:rPr>
              <w:t>(3)</w:t>
            </w:r>
          </w:p>
        </w:tc>
        <w:tc>
          <w:tcPr>
            <w:tcW w:w="141" w:type="pct"/>
            <w:shd w:val="clear" w:color="auto" w:fill="auto"/>
          </w:tcPr>
          <w:p w:rsidR="00896EF5" w:rsidRPr="00A9628F" w:rsidRDefault="00896EF5" w:rsidP="00610EC5">
            <w:pPr>
              <w:tabs>
                <w:tab w:val="decimal" w:pos="639"/>
              </w:tabs>
              <w:spacing w:line="240" w:lineRule="atLeast"/>
              <w:ind w:left="-108" w:right="-90"/>
              <w:rPr>
                <w:rFonts w:cs="Times New Roman"/>
                <w:sz w:val="22"/>
                <w:szCs w:val="22"/>
              </w:rPr>
            </w:pPr>
          </w:p>
        </w:tc>
        <w:tc>
          <w:tcPr>
            <w:tcW w:w="659" w:type="pct"/>
            <w:tcBorders>
              <w:top w:val="double" w:sz="4" w:space="0" w:color="auto"/>
              <w:bottom w:val="double" w:sz="4" w:space="0" w:color="auto"/>
            </w:tcBorders>
            <w:shd w:val="clear" w:color="auto" w:fill="auto"/>
          </w:tcPr>
          <w:p w:rsidR="00896EF5" w:rsidRPr="00B345D2" w:rsidRDefault="00EE2CD0" w:rsidP="00610EC5">
            <w:pPr>
              <w:tabs>
                <w:tab w:val="decimal" w:pos="970"/>
              </w:tabs>
              <w:spacing w:line="240" w:lineRule="atLeast"/>
              <w:ind w:left="-115" w:right="-90"/>
              <w:rPr>
                <w:rFonts w:cs="Times New Roman"/>
                <w:sz w:val="22"/>
                <w:szCs w:val="22"/>
              </w:rPr>
            </w:pPr>
            <w:r>
              <w:rPr>
                <w:rFonts w:cs="Times New Roman"/>
                <w:sz w:val="22"/>
                <w:szCs w:val="22"/>
              </w:rPr>
              <w:t>-</w:t>
            </w:r>
          </w:p>
        </w:tc>
      </w:tr>
      <w:tr w:rsidR="00896EF5" w:rsidRPr="00A9628F" w:rsidTr="00906366">
        <w:tc>
          <w:tcPr>
            <w:tcW w:w="2071" w:type="pct"/>
            <w:shd w:val="clear" w:color="auto" w:fill="auto"/>
            <w:vAlign w:val="center"/>
          </w:tcPr>
          <w:p w:rsidR="00896EF5" w:rsidRPr="00A9628F" w:rsidRDefault="00896EF5" w:rsidP="00EE4CF0">
            <w:pPr>
              <w:tabs>
                <w:tab w:val="left" w:pos="342"/>
              </w:tabs>
              <w:spacing w:line="240" w:lineRule="atLeast"/>
              <w:rPr>
                <w:rFonts w:cs="Times New Roman"/>
                <w:sz w:val="22"/>
                <w:szCs w:val="22"/>
              </w:rPr>
            </w:pPr>
          </w:p>
        </w:tc>
        <w:tc>
          <w:tcPr>
            <w:tcW w:w="663" w:type="pct"/>
            <w:tcBorders>
              <w:top w:val="double" w:sz="4" w:space="0" w:color="auto"/>
            </w:tcBorders>
            <w:shd w:val="clear" w:color="auto" w:fill="auto"/>
          </w:tcPr>
          <w:p w:rsidR="00896EF5" w:rsidRPr="002104CD" w:rsidRDefault="00896EF5" w:rsidP="00EE4CF0">
            <w:pPr>
              <w:tabs>
                <w:tab w:val="decimal" w:pos="990"/>
              </w:tabs>
              <w:spacing w:line="240" w:lineRule="atLeast"/>
              <w:ind w:left="-108" w:right="-90"/>
              <w:rPr>
                <w:rFonts w:cs="Times New Roman"/>
                <w:sz w:val="22"/>
                <w:szCs w:val="22"/>
              </w:rPr>
            </w:pPr>
          </w:p>
        </w:tc>
        <w:tc>
          <w:tcPr>
            <w:tcW w:w="143" w:type="pct"/>
            <w:shd w:val="clear" w:color="auto" w:fill="auto"/>
          </w:tcPr>
          <w:p w:rsidR="00896EF5" w:rsidRPr="002104CD" w:rsidRDefault="00896EF5" w:rsidP="00EE4CF0">
            <w:pPr>
              <w:pStyle w:val="Index1"/>
              <w:rPr>
                <w:rFonts w:cs="Times New Roman"/>
                <w:snapToGrid w:val="0"/>
              </w:rPr>
            </w:pPr>
          </w:p>
        </w:tc>
        <w:tc>
          <w:tcPr>
            <w:tcW w:w="615" w:type="pct"/>
            <w:tcBorders>
              <w:top w:val="double" w:sz="4" w:space="0" w:color="auto"/>
            </w:tcBorders>
            <w:shd w:val="clear" w:color="auto" w:fill="auto"/>
          </w:tcPr>
          <w:p w:rsidR="00896EF5" w:rsidRPr="002104CD" w:rsidRDefault="00896EF5" w:rsidP="00EE4CF0">
            <w:pPr>
              <w:tabs>
                <w:tab w:val="decimal" w:pos="990"/>
              </w:tabs>
              <w:spacing w:line="240" w:lineRule="atLeast"/>
              <w:ind w:left="-108" w:right="-90"/>
              <w:rPr>
                <w:rFonts w:cs="Times New Roman"/>
                <w:sz w:val="22"/>
                <w:szCs w:val="22"/>
              </w:rPr>
            </w:pPr>
          </w:p>
        </w:tc>
        <w:tc>
          <w:tcPr>
            <w:tcW w:w="141" w:type="pct"/>
            <w:shd w:val="clear" w:color="auto" w:fill="auto"/>
          </w:tcPr>
          <w:p w:rsidR="00896EF5" w:rsidRPr="002104CD" w:rsidRDefault="00896EF5" w:rsidP="00EE4CF0">
            <w:pPr>
              <w:tabs>
                <w:tab w:val="decimal" w:pos="639"/>
              </w:tabs>
              <w:spacing w:line="240" w:lineRule="atLeast"/>
              <w:ind w:left="-108" w:right="-90"/>
              <w:rPr>
                <w:rFonts w:cs="Times New Roman"/>
                <w:sz w:val="22"/>
                <w:szCs w:val="22"/>
              </w:rPr>
            </w:pPr>
          </w:p>
        </w:tc>
        <w:tc>
          <w:tcPr>
            <w:tcW w:w="567" w:type="pct"/>
            <w:tcBorders>
              <w:top w:val="double" w:sz="4" w:space="0" w:color="auto"/>
            </w:tcBorders>
            <w:shd w:val="clear" w:color="auto" w:fill="auto"/>
          </w:tcPr>
          <w:p w:rsidR="00896EF5" w:rsidRPr="002104CD" w:rsidRDefault="00896EF5" w:rsidP="00EE4CF0">
            <w:pPr>
              <w:tabs>
                <w:tab w:val="decimal" w:pos="831"/>
              </w:tabs>
              <w:ind w:left="-102" w:right="-72"/>
              <w:rPr>
                <w:rFonts w:cs="Times New Roman"/>
                <w:sz w:val="22"/>
                <w:szCs w:val="22"/>
              </w:rPr>
            </w:pPr>
          </w:p>
        </w:tc>
        <w:tc>
          <w:tcPr>
            <w:tcW w:w="141" w:type="pct"/>
            <w:shd w:val="clear" w:color="auto" w:fill="auto"/>
          </w:tcPr>
          <w:p w:rsidR="00896EF5" w:rsidRPr="00A9628F" w:rsidRDefault="00896EF5" w:rsidP="00EE4CF0">
            <w:pPr>
              <w:tabs>
                <w:tab w:val="decimal" w:pos="639"/>
              </w:tabs>
              <w:spacing w:line="240" w:lineRule="atLeast"/>
              <w:ind w:left="-108" w:right="-90"/>
              <w:rPr>
                <w:rFonts w:cs="Times New Roman"/>
                <w:sz w:val="22"/>
                <w:szCs w:val="22"/>
              </w:rPr>
            </w:pPr>
          </w:p>
        </w:tc>
        <w:tc>
          <w:tcPr>
            <w:tcW w:w="659" w:type="pct"/>
            <w:tcBorders>
              <w:top w:val="double" w:sz="4" w:space="0" w:color="auto"/>
            </w:tcBorders>
            <w:shd w:val="clear" w:color="auto" w:fill="auto"/>
          </w:tcPr>
          <w:p w:rsidR="00896EF5" w:rsidRPr="00A9628F" w:rsidRDefault="00896EF5" w:rsidP="00EE4CF0">
            <w:pPr>
              <w:tabs>
                <w:tab w:val="decimal" w:pos="970"/>
              </w:tabs>
              <w:spacing w:line="240" w:lineRule="atLeast"/>
              <w:ind w:left="-115" w:right="-90"/>
              <w:rPr>
                <w:rFonts w:cs="Times New Roman"/>
                <w:sz w:val="22"/>
                <w:szCs w:val="22"/>
              </w:rPr>
            </w:pPr>
          </w:p>
        </w:tc>
      </w:tr>
    </w:tbl>
    <w:p w:rsidR="003F3CD5" w:rsidRDefault="003F3CD5" w:rsidP="008E3969">
      <w:pPr>
        <w:spacing w:line="240" w:lineRule="atLeast"/>
        <w:ind w:firstLine="720"/>
        <w:rPr>
          <w:rFonts w:cs="Times New Roman"/>
          <w:sz w:val="22"/>
          <w:szCs w:val="22"/>
        </w:rPr>
      </w:pPr>
    </w:p>
    <w:p w:rsidR="00343E5B" w:rsidRDefault="00C543B7" w:rsidP="00CD571B">
      <w:pPr>
        <w:spacing w:line="240" w:lineRule="atLeast"/>
        <w:ind w:firstLine="630"/>
        <w:rPr>
          <w:rFonts w:cs="Times New Roman"/>
          <w:sz w:val="22"/>
          <w:szCs w:val="22"/>
        </w:rPr>
      </w:pPr>
      <w:r>
        <w:rPr>
          <w:rFonts w:cs="Times New Roman"/>
          <w:sz w:val="22"/>
          <w:szCs w:val="22"/>
        </w:rPr>
        <w:t>Aging analysis</w:t>
      </w:r>
      <w:r w:rsidR="00343E5B" w:rsidRPr="00DF0E72">
        <w:rPr>
          <w:rFonts w:cs="Times New Roman"/>
          <w:sz w:val="22"/>
          <w:szCs w:val="22"/>
        </w:rPr>
        <w:t xml:space="preserve"> for trade accounts receivable are as follows:</w:t>
      </w:r>
    </w:p>
    <w:p w:rsidR="00465831" w:rsidRDefault="00465831" w:rsidP="001C301A">
      <w:pPr>
        <w:spacing w:line="240" w:lineRule="atLeast"/>
        <w:ind w:left="540"/>
        <w:rPr>
          <w:rFonts w:cs="Times New Roman"/>
          <w:sz w:val="22"/>
          <w:szCs w:val="22"/>
        </w:rPr>
      </w:pPr>
    </w:p>
    <w:tbl>
      <w:tblPr>
        <w:tblW w:w="9522" w:type="dxa"/>
        <w:tblInd w:w="468" w:type="dxa"/>
        <w:tblLayout w:type="fixed"/>
        <w:tblLook w:val="0000" w:firstRow="0" w:lastRow="0" w:firstColumn="0" w:lastColumn="0" w:noHBand="0" w:noVBand="0"/>
      </w:tblPr>
      <w:tblGrid>
        <w:gridCol w:w="3943"/>
        <w:gridCol w:w="1261"/>
        <w:gridCol w:w="272"/>
        <w:gridCol w:w="1171"/>
        <w:gridCol w:w="270"/>
        <w:gridCol w:w="1082"/>
        <w:gridCol w:w="270"/>
        <w:gridCol w:w="1253"/>
      </w:tblGrid>
      <w:tr w:rsidR="00465831" w:rsidRPr="00A9628F" w:rsidTr="00C14175">
        <w:tc>
          <w:tcPr>
            <w:tcW w:w="2070" w:type="pct"/>
            <w:shd w:val="clear" w:color="auto" w:fill="auto"/>
          </w:tcPr>
          <w:p w:rsidR="00465831" w:rsidRPr="00A9628F" w:rsidRDefault="00465831" w:rsidP="00182E4C">
            <w:pPr>
              <w:pStyle w:val="BodyText"/>
              <w:tabs>
                <w:tab w:val="left" w:pos="342"/>
              </w:tabs>
              <w:spacing w:line="240" w:lineRule="atLeast"/>
              <w:ind w:right="-138"/>
              <w:jc w:val="both"/>
              <w:rPr>
                <w:rFonts w:cs="Times New Roman"/>
                <w:b/>
                <w:bCs/>
                <w:sz w:val="22"/>
                <w:szCs w:val="22"/>
              </w:rPr>
            </w:pPr>
          </w:p>
        </w:tc>
        <w:tc>
          <w:tcPr>
            <w:tcW w:w="1420" w:type="pct"/>
            <w:gridSpan w:val="3"/>
            <w:shd w:val="clear" w:color="auto" w:fill="auto"/>
          </w:tcPr>
          <w:p w:rsidR="00465831" w:rsidRPr="00A9628F" w:rsidRDefault="00465831" w:rsidP="00182E4C">
            <w:pPr>
              <w:pStyle w:val="BodyText"/>
              <w:spacing w:line="240" w:lineRule="atLeast"/>
              <w:ind w:left="-108" w:right="-110"/>
              <w:jc w:val="center"/>
              <w:rPr>
                <w:rFonts w:cs="Times New Roman"/>
                <w:b/>
                <w:bCs/>
                <w:sz w:val="22"/>
                <w:szCs w:val="22"/>
              </w:rPr>
            </w:pPr>
            <w:r w:rsidRPr="00A9628F">
              <w:rPr>
                <w:rFonts w:cs="Times New Roman"/>
                <w:b/>
                <w:bCs/>
                <w:sz w:val="22"/>
                <w:szCs w:val="22"/>
              </w:rPr>
              <w:t>Consolidated</w:t>
            </w:r>
          </w:p>
        </w:tc>
        <w:tc>
          <w:tcPr>
            <w:tcW w:w="142" w:type="pct"/>
            <w:shd w:val="clear" w:color="auto" w:fill="auto"/>
          </w:tcPr>
          <w:p w:rsidR="00465831" w:rsidRPr="00A9628F" w:rsidRDefault="00465831" w:rsidP="00182E4C">
            <w:pPr>
              <w:pStyle w:val="BodyText"/>
              <w:spacing w:line="240" w:lineRule="atLeast"/>
              <w:ind w:left="-108" w:right="-110"/>
              <w:jc w:val="center"/>
              <w:rPr>
                <w:rFonts w:cs="Times New Roman"/>
                <w:b/>
                <w:bCs/>
                <w:sz w:val="22"/>
                <w:szCs w:val="22"/>
              </w:rPr>
            </w:pPr>
          </w:p>
        </w:tc>
        <w:tc>
          <w:tcPr>
            <w:tcW w:w="1368" w:type="pct"/>
            <w:gridSpan w:val="3"/>
            <w:shd w:val="clear" w:color="auto" w:fill="auto"/>
          </w:tcPr>
          <w:p w:rsidR="00465831" w:rsidRPr="00A9628F" w:rsidRDefault="00465831" w:rsidP="00182E4C">
            <w:pPr>
              <w:pStyle w:val="BodyText"/>
              <w:spacing w:line="240" w:lineRule="atLeast"/>
              <w:ind w:left="-108" w:right="-110"/>
              <w:jc w:val="center"/>
              <w:rPr>
                <w:rFonts w:cs="Times New Roman"/>
                <w:b/>
                <w:bCs/>
                <w:sz w:val="22"/>
                <w:szCs w:val="22"/>
              </w:rPr>
            </w:pPr>
            <w:r w:rsidRPr="00A9628F">
              <w:rPr>
                <w:rFonts w:cs="Times New Roman"/>
                <w:b/>
                <w:bCs/>
                <w:sz w:val="22"/>
                <w:szCs w:val="22"/>
              </w:rPr>
              <w:t>Separate</w:t>
            </w:r>
          </w:p>
        </w:tc>
      </w:tr>
      <w:tr w:rsidR="00465831" w:rsidRPr="00A9628F" w:rsidTr="00C14175">
        <w:tc>
          <w:tcPr>
            <w:tcW w:w="2070" w:type="pct"/>
            <w:shd w:val="clear" w:color="auto" w:fill="auto"/>
          </w:tcPr>
          <w:p w:rsidR="00465831" w:rsidRPr="00A9628F" w:rsidRDefault="00465831" w:rsidP="00182E4C">
            <w:pPr>
              <w:pStyle w:val="BodyText"/>
              <w:tabs>
                <w:tab w:val="left" w:pos="342"/>
              </w:tabs>
              <w:spacing w:line="240" w:lineRule="atLeast"/>
              <w:ind w:right="-138"/>
              <w:jc w:val="both"/>
              <w:rPr>
                <w:rFonts w:cs="Times New Roman"/>
                <w:b/>
                <w:bCs/>
                <w:sz w:val="22"/>
                <w:szCs w:val="22"/>
              </w:rPr>
            </w:pPr>
          </w:p>
        </w:tc>
        <w:tc>
          <w:tcPr>
            <w:tcW w:w="1420" w:type="pct"/>
            <w:gridSpan w:val="3"/>
            <w:shd w:val="clear" w:color="auto" w:fill="auto"/>
          </w:tcPr>
          <w:p w:rsidR="00465831" w:rsidRPr="00A9628F" w:rsidRDefault="00465831" w:rsidP="00182E4C">
            <w:pPr>
              <w:pStyle w:val="BodyText"/>
              <w:spacing w:line="240" w:lineRule="atLeast"/>
              <w:ind w:left="-108" w:right="-110"/>
              <w:jc w:val="center"/>
              <w:rPr>
                <w:rFonts w:cs="Times New Roman"/>
                <w:b/>
                <w:bCs/>
                <w:sz w:val="22"/>
                <w:szCs w:val="22"/>
              </w:rPr>
            </w:pPr>
            <w:r w:rsidRPr="00A9628F">
              <w:rPr>
                <w:rFonts w:cs="Times New Roman"/>
                <w:b/>
                <w:bCs/>
                <w:sz w:val="22"/>
                <w:szCs w:val="22"/>
              </w:rPr>
              <w:t>financial statements</w:t>
            </w:r>
          </w:p>
        </w:tc>
        <w:tc>
          <w:tcPr>
            <w:tcW w:w="142" w:type="pct"/>
            <w:shd w:val="clear" w:color="auto" w:fill="auto"/>
          </w:tcPr>
          <w:p w:rsidR="00465831" w:rsidRPr="00A9628F" w:rsidRDefault="00465831" w:rsidP="00182E4C">
            <w:pPr>
              <w:pStyle w:val="BodyText"/>
              <w:spacing w:line="240" w:lineRule="atLeast"/>
              <w:ind w:left="-108" w:right="-110"/>
              <w:jc w:val="center"/>
              <w:rPr>
                <w:rFonts w:cs="Times New Roman"/>
                <w:b/>
                <w:bCs/>
                <w:sz w:val="22"/>
                <w:szCs w:val="22"/>
              </w:rPr>
            </w:pPr>
          </w:p>
        </w:tc>
        <w:tc>
          <w:tcPr>
            <w:tcW w:w="1368" w:type="pct"/>
            <w:gridSpan w:val="3"/>
            <w:shd w:val="clear" w:color="auto" w:fill="auto"/>
          </w:tcPr>
          <w:p w:rsidR="00465831" w:rsidRPr="00A9628F" w:rsidRDefault="00465831" w:rsidP="00182E4C">
            <w:pPr>
              <w:pStyle w:val="BodyText"/>
              <w:spacing w:line="240" w:lineRule="atLeast"/>
              <w:ind w:left="-108" w:right="-110"/>
              <w:jc w:val="center"/>
              <w:rPr>
                <w:rFonts w:cs="Times New Roman"/>
                <w:b/>
                <w:bCs/>
                <w:sz w:val="22"/>
                <w:szCs w:val="22"/>
              </w:rPr>
            </w:pPr>
            <w:r w:rsidRPr="00A9628F">
              <w:rPr>
                <w:rFonts w:cs="Times New Roman"/>
                <w:b/>
                <w:bCs/>
                <w:sz w:val="22"/>
                <w:szCs w:val="22"/>
              </w:rPr>
              <w:t>financial statements</w:t>
            </w:r>
          </w:p>
        </w:tc>
      </w:tr>
      <w:tr w:rsidR="00C14175" w:rsidRPr="00A9628F" w:rsidTr="00C14175">
        <w:tc>
          <w:tcPr>
            <w:tcW w:w="2070" w:type="pct"/>
            <w:shd w:val="clear" w:color="auto" w:fill="auto"/>
          </w:tcPr>
          <w:p w:rsidR="00C14175" w:rsidRPr="00A9628F" w:rsidRDefault="00C14175" w:rsidP="00C14175">
            <w:pPr>
              <w:pStyle w:val="BodyText"/>
              <w:tabs>
                <w:tab w:val="left" w:pos="342"/>
              </w:tabs>
              <w:spacing w:line="240" w:lineRule="atLeast"/>
              <w:ind w:right="-138"/>
              <w:jc w:val="both"/>
              <w:rPr>
                <w:rFonts w:cs="Times New Roman"/>
                <w:b/>
                <w:bCs/>
                <w:sz w:val="22"/>
                <w:szCs w:val="22"/>
              </w:rPr>
            </w:pPr>
          </w:p>
        </w:tc>
        <w:tc>
          <w:tcPr>
            <w:tcW w:w="662" w:type="pct"/>
            <w:shd w:val="clear" w:color="auto" w:fill="auto"/>
            <w:vAlign w:val="center"/>
          </w:tcPr>
          <w:p w:rsidR="00C14175"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30</w:t>
            </w:r>
          </w:p>
          <w:p w:rsidR="00C14175" w:rsidRPr="00A9628F" w:rsidRDefault="002B4151" w:rsidP="00C14175">
            <w:pPr>
              <w:pStyle w:val="acctfourfigures"/>
              <w:tabs>
                <w:tab w:val="clear" w:pos="765"/>
              </w:tabs>
              <w:spacing w:line="220" w:lineRule="exact"/>
              <w:ind w:left="-15" w:right="11" w:hanging="4"/>
              <w:jc w:val="center"/>
              <w:rPr>
                <w:szCs w:val="22"/>
                <w:lang w:val="en-US" w:bidi="th-TH"/>
              </w:rPr>
            </w:pPr>
            <w:r>
              <w:rPr>
                <w:szCs w:val="22"/>
                <w:lang w:val="en-US" w:bidi="th-TH"/>
              </w:rPr>
              <w:t>September</w:t>
            </w:r>
          </w:p>
        </w:tc>
        <w:tc>
          <w:tcPr>
            <w:tcW w:w="143" w:type="pct"/>
            <w:shd w:val="clear" w:color="auto" w:fill="auto"/>
          </w:tcPr>
          <w:p w:rsidR="00C14175" w:rsidRPr="006F47B4" w:rsidRDefault="00C14175" w:rsidP="00C14175">
            <w:pPr>
              <w:pStyle w:val="BodyText"/>
              <w:ind w:left="-108" w:right="-110"/>
              <w:jc w:val="center"/>
              <w:rPr>
                <w:rFonts w:cs="Times New Roman"/>
                <w:sz w:val="22"/>
                <w:szCs w:val="22"/>
              </w:rPr>
            </w:pPr>
          </w:p>
        </w:tc>
        <w:tc>
          <w:tcPr>
            <w:tcW w:w="615" w:type="pct"/>
            <w:shd w:val="clear" w:color="auto" w:fill="auto"/>
          </w:tcPr>
          <w:p w:rsidR="00C14175" w:rsidRDefault="00C14175" w:rsidP="00C14175">
            <w:pPr>
              <w:pStyle w:val="BodyText"/>
              <w:ind w:left="-108" w:right="-110"/>
              <w:jc w:val="center"/>
              <w:rPr>
                <w:rFonts w:cs="Times New Roman"/>
                <w:sz w:val="22"/>
                <w:szCs w:val="22"/>
              </w:rPr>
            </w:pPr>
            <w:r>
              <w:rPr>
                <w:rFonts w:cs="Times New Roman"/>
                <w:sz w:val="22"/>
                <w:szCs w:val="22"/>
              </w:rPr>
              <w:t>31</w:t>
            </w:r>
          </w:p>
          <w:p w:rsidR="00C14175" w:rsidRDefault="00C14175" w:rsidP="00C14175">
            <w:pPr>
              <w:pStyle w:val="BodyText"/>
              <w:ind w:left="-108" w:right="-110"/>
              <w:jc w:val="center"/>
              <w:rPr>
                <w:rFonts w:cs="Times New Roman"/>
                <w:sz w:val="22"/>
                <w:szCs w:val="22"/>
              </w:rPr>
            </w:pPr>
            <w:r>
              <w:rPr>
                <w:rFonts w:cs="Times New Roman"/>
                <w:sz w:val="22"/>
                <w:szCs w:val="22"/>
              </w:rPr>
              <w:t>December</w:t>
            </w:r>
          </w:p>
        </w:tc>
        <w:tc>
          <w:tcPr>
            <w:tcW w:w="142" w:type="pct"/>
            <w:shd w:val="clear" w:color="auto" w:fill="auto"/>
          </w:tcPr>
          <w:p w:rsidR="00C14175" w:rsidRPr="006F47B4" w:rsidRDefault="00C14175" w:rsidP="00C14175">
            <w:pPr>
              <w:pStyle w:val="BodyText"/>
              <w:ind w:left="-108" w:right="-110"/>
              <w:jc w:val="center"/>
              <w:rPr>
                <w:rFonts w:cs="Times New Roman"/>
                <w:sz w:val="22"/>
                <w:szCs w:val="22"/>
              </w:rPr>
            </w:pPr>
          </w:p>
        </w:tc>
        <w:tc>
          <w:tcPr>
            <w:tcW w:w="568" w:type="pct"/>
            <w:shd w:val="clear" w:color="auto" w:fill="auto"/>
            <w:vAlign w:val="center"/>
          </w:tcPr>
          <w:p w:rsidR="00C14175" w:rsidRDefault="00C14175" w:rsidP="002B4151">
            <w:pPr>
              <w:pStyle w:val="acctfourfigures"/>
              <w:tabs>
                <w:tab w:val="clear" w:pos="765"/>
              </w:tabs>
              <w:spacing w:line="220" w:lineRule="exact"/>
              <w:ind w:left="-113" w:right="-101" w:hanging="4"/>
              <w:jc w:val="center"/>
              <w:rPr>
                <w:szCs w:val="22"/>
                <w:lang w:val="en-US" w:bidi="th-TH"/>
              </w:rPr>
            </w:pPr>
            <w:r>
              <w:rPr>
                <w:szCs w:val="22"/>
                <w:lang w:val="en-US" w:bidi="th-TH"/>
              </w:rPr>
              <w:t>30</w:t>
            </w:r>
          </w:p>
          <w:p w:rsidR="00C14175" w:rsidRPr="00A9628F" w:rsidRDefault="002B4151" w:rsidP="002B4151">
            <w:pPr>
              <w:pStyle w:val="acctfourfigures"/>
              <w:tabs>
                <w:tab w:val="clear" w:pos="765"/>
              </w:tabs>
              <w:spacing w:line="220" w:lineRule="exact"/>
              <w:ind w:left="-113" w:right="-101" w:hanging="4"/>
              <w:jc w:val="center"/>
              <w:rPr>
                <w:szCs w:val="22"/>
                <w:lang w:val="en-US" w:bidi="th-TH"/>
              </w:rPr>
            </w:pPr>
            <w:r>
              <w:rPr>
                <w:szCs w:val="22"/>
                <w:lang w:val="en-US" w:bidi="th-TH"/>
              </w:rPr>
              <w:t>September</w:t>
            </w:r>
          </w:p>
        </w:tc>
        <w:tc>
          <w:tcPr>
            <w:tcW w:w="142" w:type="pct"/>
            <w:shd w:val="clear" w:color="auto" w:fill="auto"/>
          </w:tcPr>
          <w:p w:rsidR="00C14175" w:rsidRPr="006F47B4" w:rsidRDefault="00C14175" w:rsidP="00C14175">
            <w:pPr>
              <w:pStyle w:val="BodyText"/>
              <w:ind w:left="-108" w:right="-110"/>
              <w:jc w:val="center"/>
              <w:rPr>
                <w:rFonts w:cs="Times New Roman"/>
                <w:sz w:val="22"/>
                <w:szCs w:val="22"/>
              </w:rPr>
            </w:pPr>
          </w:p>
        </w:tc>
        <w:tc>
          <w:tcPr>
            <w:tcW w:w="658" w:type="pct"/>
            <w:shd w:val="clear" w:color="auto" w:fill="auto"/>
          </w:tcPr>
          <w:p w:rsidR="00C14175" w:rsidRDefault="00C14175" w:rsidP="00C14175">
            <w:pPr>
              <w:pStyle w:val="BodyText"/>
              <w:ind w:left="-108" w:right="-110"/>
              <w:jc w:val="center"/>
              <w:rPr>
                <w:rFonts w:cs="Times New Roman"/>
                <w:sz w:val="22"/>
                <w:szCs w:val="22"/>
              </w:rPr>
            </w:pPr>
            <w:r>
              <w:rPr>
                <w:rFonts w:cs="Times New Roman"/>
                <w:sz w:val="22"/>
                <w:szCs w:val="22"/>
              </w:rPr>
              <w:t>31</w:t>
            </w:r>
          </w:p>
          <w:p w:rsidR="00C14175" w:rsidRDefault="00C14175" w:rsidP="00C14175">
            <w:pPr>
              <w:pStyle w:val="BodyText"/>
              <w:ind w:left="-108" w:right="-110"/>
              <w:jc w:val="center"/>
              <w:rPr>
                <w:rFonts w:cs="Times New Roman"/>
                <w:sz w:val="22"/>
                <w:szCs w:val="22"/>
              </w:rPr>
            </w:pPr>
            <w:r>
              <w:rPr>
                <w:rFonts w:cs="Times New Roman"/>
                <w:sz w:val="22"/>
                <w:szCs w:val="22"/>
              </w:rPr>
              <w:t>December</w:t>
            </w:r>
          </w:p>
        </w:tc>
      </w:tr>
      <w:tr w:rsidR="00C14175" w:rsidRPr="00A9628F" w:rsidTr="00C14175">
        <w:tc>
          <w:tcPr>
            <w:tcW w:w="2070" w:type="pct"/>
            <w:shd w:val="clear" w:color="auto" w:fill="auto"/>
          </w:tcPr>
          <w:p w:rsidR="00C14175" w:rsidRPr="00A9628F" w:rsidRDefault="00C14175" w:rsidP="00C14175">
            <w:pPr>
              <w:pStyle w:val="BodyText"/>
              <w:tabs>
                <w:tab w:val="left" w:pos="342"/>
              </w:tabs>
              <w:spacing w:line="240" w:lineRule="atLeast"/>
              <w:ind w:right="-138"/>
              <w:jc w:val="both"/>
              <w:rPr>
                <w:rFonts w:cs="Times New Roman"/>
                <w:b/>
                <w:bCs/>
                <w:sz w:val="22"/>
                <w:szCs w:val="22"/>
              </w:rPr>
            </w:pPr>
          </w:p>
        </w:tc>
        <w:tc>
          <w:tcPr>
            <w:tcW w:w="662" w:type="pct"/>
            <w:shd w:val="clear" w:color="auto" w:fill="auto"/>
          </w:tcPr>
          <w:p w:rsidR="00C14175" w:rsidRPr="006F47B4" w:rsidRDefault="00C14175" w:rsidP="00C14175">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43" w:type="pct"/>
            <w:shd w:val="clear" w:color="auto" w:fill="auto"/>
          </w:tcPr>
          <w:p w:rsidR="00C14175" w:rsidRPr="006F47B4" w:rsidRDefault="00C14175" w:rsidP="00C14175">
            <w:pPr>
              <w:pStyle w:val="BodyText"/>
              <w:ind w:left="-108" w:right="-110"/>
              <w:jc w:val="center"/>
              <w:rPr>
                <w:rFonts w:cs="Times New Roman"/>
                <w:sz w:val="22"/>
                <w:szCs w:val="22"/>
              </w:rPr>
            </w:pPr>
          </w:p>
        </w:tc>
        <w:tc>
          <w:tcPr>
            <w:tcW w:w="615" w:type="pct"/>
            <w:shd w:val="clear" w:color="auto" w:fill="auto"/>
          </w:tcPr>
          <w:p w:rsidR="00C14175" w:rsidRPr="006F47B4" w:rsidRDefault="00C14175" w:rsidP="00C14175">
            <w:pPr>
              <w:pStyle w:val="BodyText"/>
              <w:ind w:left="-108" w:right="-110"/>
              <w:jc w:val="center"/>
              <w:rPr>
                <w:rFonts w:cs="Times New Roman"/>
                <w:sz w:val="22"/>
                <w:szCs w:val="22"/>
              </w:rPr>
            </w:pPr>
            <w:r>
              <w:rPr>
                <w:rFonts w:cs="Times New Roman"/>
                <w:sz w:val="22"/>
                <w:szCs w:val="22"/>
              </w:rPr>
              <w:t>2017</w:t>
            </w:r>
          </w:p>
        </w:tc>
        <w:tc>
          <w:tcPr>
            <w:tcW w:w="142" w:type="pct"/>
            <w:shd w:val="clear" w:color="auto" w:fill="auto"/>
          </w:tcPr>
          <w:p w:rsidR="00C14175" w:rsidRPr="006F47B4" w:rsidRDefault="00C14175" w:rsidP="00C14175">
            <w:pPr>
              <w:pStyle w:val="BodyText"/>
              <w:ind w:left="-108" w:right="-110"/>
              <w:jc w:val="center"/>
              <w:rPr>
                <w:rFonts w:cs="Times New Roman"/>
                <w:sz w:val="22"/>
                <w:szCs w:val="22"/>
              </w:rPr>
            </w:pPr>
          </w:p>
        </w:tc>
        <w:tc>
          <w:tcPr>
            <w:tcW w:w="568" w:type="pct"/>
            <w:shd w:val="clear" w:color="auto" w:fill="auto"/>
          </w:tcPr>
          <w:p w:rsidR="00C14175" w:rsidRPr="006F47B4" w:rsidRDefault="00C14175" w:rsidP="002B4151">
            <w:pPr>
              <w:pStyle w:val="BodyText"/>
              <w:ind w:left="-113" w:right="-101"/>
              <w:jc w:val="center"/>
              <w:rPr>
                <w:rFonts w:cs="Times New Roman"/>
                <w:sz w:val="22"/>
                <w:szCs w:val="22"/>
              </w:rPr>
            </w:pPr>
            <w:r w:rsidRPr="006F47B4">
              <w:rPr>
                <w:rFonts w:cs="Times New Roman"/>
                <w:sz w:val="22"/>
                <w:szCs w:val="22"/>
              </w:rPr>
              <w:t>201</w:t>
            </w:r>
            <w:r>
              <w:rPr>
                <w:rFonts w:cs="Times New Roman"/>
                <w:sz w:val="22"/>
                <w:szCs w:val="22"/>
              </w:rPr>
              <w:t>8</w:t>
            </w:r>
          </w:p>
        </w:tc>
        <w:tc>
          <w:tcPr>
            <w:tcW w:w="142" w:type="pct"/>
            <w:shd w:val="clear" w:color="auto" w:fill="auto"/>
          </w:tcPr>
          <w:p w:rsidR="00C14175" w:rsidRPr="006F47B4" w:rsidRDefault="00C14175" w:rsidP="00C14175">
            <w:pPr>
              <w:pStyle w:val="BodyText"/>
              <w:ind w:left="-108" w:right="-110"/>
              <w:jc w:val="center"/>
              <w:rPr>
                <w:rFonts w:cs="Times New Roman"/>
                <w:sz w:val="22"/>
                <w:szCs w:val="22"/>
              </w:rPr>
            </w:pPr>
          </w:p>
        </w:tc>
        <w:tc>
          <w:tcPr>
            <w:tcW w:w="658" w:type="pct"/>
            <w:shd w:val="clear" w:color="auto" w:fill="auto"/>
          </w:tcPr>
          <w:p w:rsidR="00C14175" w:rsidRPr="006F47B4" w:rsidRDefault="00C14175" w:rsidP="00C14175">
            <w:pPr>
              <w:pStyle w:val="BodyText"/>
              <w:ind w:left="-108" w:right="-110"/>
              <w:jc w:val="center"/>
              <w:rPr>
                <w:rFonts w:cs="Times New Roman"/>
                <w:sz w:val="22"/>
                <w:szCs w:val="22"/>
              </w:rPr>
            </w:pPr>
            <w:r>
              <w:rPr>
                <w:rFonts w:cs="Times New Roman"/>
                <w:sz w:val="22"/>
                <w:szCs w:val="22"/>
              </w:rPr>
              <w:t>2017</w:t>
            </w:r>
          </w:p>
        </w:tc>
      </w:tr>
      <w:tr w:rsidR="00C14175" w:rsidRPr="00A9628F" w:rsidTr="00A600ED">
        <w:tc>
          <w:tcPr>
            <w:tcW w:w="2070" w:type="pct"/>
            <w:shd w:val="clear" w:color="auto" w:fill="auto"/>
          </w:tcPr>
          <w:p w:rsidR="00C14175" w:rsidRPr="00A9628F" w:rsidRDefault="00C14175" w:rsidP="00C14175">
            <w:pPr>
              <w:pStyle w:val="BodyText"/>
              <w:tabs>
                <w:tab w:val="left" w:pos="342"/>
              </w:tabs>
              <w:spacing w:line="240" w:lineRule="atLeast"/>
              <w:ind w:right="-138"/>
              <w:jc w:val="both"/>
              <w:rPr>
                <w:rFonts w:cs="Times New Roman"/>
                <w:b/>
                <w:bCs/>
                <w:sz w:val="22"/>
                <w:szCs w:val="22"/>
              </w:rPr>
            </w:pPr>
          </w:p>
        </w:tc>
        <w:tc>
          <w:tcPr>
            <w:tcW w:w="2930" w:type="pct"/>
            <w:gridSpan w:val="7"/>
            <w:shd w:val="clear" w:color="auto" w:fill="auto"/>
          </w:tcPr>
          <w:p w:rsidR="00C14175" w:rsidRPr="00A9628F" w:rsidRDefault="00C14175" w:rsidP="00C14175">
            <w:pPr>
              <w:spacing w:line="240" w:lineRule="atLeast"/>
              <w:ind w:left="-108" w:right="-92"/>
              <w:jc w:val="center"/>
              <w:rPr>
                <w:rFonts w:cs="Times New Roman"/>
                <w:i/>
                <w:iCs/>
                <w:sz w:val="22"/>
                <w:szCs w:val="22"/>
              </w:rPr>
            </w:pPr>
            <w:r w:rsidRPr="00A9628F">
              <w:rPr>
                <w:rFonts w:cs="Times New Roman"/>
                <w:i/>
                <w:iCs/>
                <w:sz w:val="22"/>
                <w:szCs w:val="22"/>
              </w:rPr>
              <w:t>(in thousand Baht)</w:t>
            </w:r>
          </w:p>
        </w:tc>
      </w:tr>
      <w:tr w:rsidR="00C14175" w:rsidRPr="00A9628F" w:rsidTr="00C14175">
        <w:trPr>
          <w:trHeight w:val="80"/>
        </w:trPr>
        <w:tc>
          <w:tcPr>
            <w:tcW w:w="2070" w:type="pct"/>
            <w:shd w:val="clear" w:color="auto" w:fill="auto"/>
            <w:vAlign w:val="center"/>
          </w:tcPr>
          <w:p w:rsidR="00C14175" w:rsidRPr="00A9628F" w:rsidRDefault="00C14175" w:rsidP="00C14175">
            <w:pPr>
              <w:tabs>
                <w:tab w:val="left" w:pos="342"/>
              </w:tabs>
              <w:spacing w:line="240" w:lineRule="atLeast"/>
              <w:rPr>
                <w:rFonts w:cs="Times New Roman"/>
                <w:b/>
                <w:bCs/>
                <w:sz w:val="22"/>
                <w:szCs w:val="22"/>
              </w:rPr>
            </w:pPr>
            <w:r w:rsidRPr="00A9628F">
              <w:rPr>
                <w:rFonts w:cs="Times New Roman"/>
                <w:b/>
                <w:bCs/>
                <w:sz w:val="22"/>
                <w:szCs w:val="22"/>
              </w:rPr>
              <w:t>Related parties</w:t>
            </w:r>
          </w:p>
        </w:tc>
        <w:tc>
          <w:tcPr>
            <w:tcW w:w="662" w:type="pct"/>
            <w:shd w:val="clear" w:color="auto" w:fill="auto"/>
          </w:tcPr>
          <w:p w:rsidR="00C14175" w:rsidRPr="00A9628F" w:rsidRDefault="00C14175" w:rsidP="00C14175">
            <w:pPr>
              <w:tabs>
                <w:tab w:val="decimal" w:pos="885"/>
              </w:tabs>
              <w:spacing w:line="240" w:lineRule="atLeast"/>
              <w:ind w:left="-108" w:right="-90"/>
              <w:rPr>
                <w:rFonts w:cs="Times New Roman"/>
                <w:sz w:val="22"/>
                <w:szCs w:val="22"/>
              </w:rPr>
            </w:pPr>
          </w:p>
        </w:tc>
        <w:tc>
          <w:tcPr>
            <w:tcW w:w="143" w:type="pct"/>
            <w:shd w:val="clear" w:color="auto" w:fill="auto"/>
          </w:tcPr>
          <w:p w:rsidR="00C14175" w:rsidRPr="00A9628F" w:rsidRDefault="00C14175" w:rsidP="00C14175">
            <w:pPr>
              <w:tabs>
                <w:tab w:val="decimal" w:pos="639"/>
              </w:tabs>
              <w:spacing w:line="240" w:lineRule="atLeast"/>
              <w:ind w:left="-108" w:right="-90"/>
              <w:rPr>
                <w:rFonts w:cs="Times New Roman"/>
                <w:sz w:val="22"/>
                <w:szCs w:val="22"/>
              </w:rPr>
            </w:pPr>
          </w:p>
        </w:tc>
        <w:tc>
          <w:tcPr>
            <w:tcW w:w="615" w:type="pct"/>
            <w:shd w:val="clear" w:color="auto" w:fill="auto"/>
          </w:tcPr>
          <w:p w:rsidR="00C14175" w:rsidRPr="00A9628F" w:rsidRDefault="00C14175" w:rsidP="00C14175">
            <w:pPr>
              <w:tabs>
                <w:tab w:val="decimal" w:pos="790"/>
              </w:tabs>
              <w:spacing w:line="240" w:lineRule="atLeast"/>
              <w:ind w:left="-108" w:right="-90"/>
              <w:rPr>
                <w:rFonts w:cs="Times New Roman"/>
                <w:sz w:val="22"/>
                <w:szCs w:val="22"/>
              </w:rPr>
            </w:pPr>
          </w:p>
        </w:tc>
        <w:tc>
          <w:tcPr>
            <w:tcW w:w="142" w:type="pct"/>
            <w:shd w:val="clear" w:color="auto" w:fill="auto"/>
          </w:tcPr>
          <w:p w:rsidR="00C14175" w:rsidRPr="00A9628F" w:rsidRDefault="00C14175" w:rsidP="00C14175">
            <w:pPr>
              <w:pStyle w:val="Index1"/>
            </w:pPr>
          </w:p>
        </w:tc>
        <w:tc>
          <w:tcPr>
            <w:tcW w:w="568" w:type="pct"/>
            <w:shd w:val="clear" w:color="auto" w:fill="auto"/>
          </w:tcPr>
          <w:p w:rsidR="00C14175" w:rsidRPr="00A9628F" w:rsidRDefault="00C14175" w:rsidP="00C14175">
            <w:pPr>
              <w:pStyle w:val="Index1"/>
            </w:pPr>
          </w:p>
        </w:tc>
        <w:tc>
          <w:tcPr>
            <w:tcW w:w="142" w:type="pct"/>
            <w:shd w:val="clear" w:color="auto" w:fill="auto"/>
          </w:tcPr>
          <w:p w:rsidR="00C14175" w:rsidRPr="00A9628F" w:rsidRDefault="00C14175" w:rsidP="00C14175">
            <w:pPr>
              <w:pStyle w:val="Index1"/>
            </w:pPr>
          </w:p>
        </w:tc>
        <w:tc>
          <w:tcPr>
            <w:tcW w:w="658" w:type="pct"/>
            <w:shd w:val="clear" w:color="auto" w:fill="auto"/>
          </w:tcPr>
          <w:p w:rsidR="00C14175" w:rsidRPr="00A9628F" w:rsidRDefault="00C14175" w:rsidP="00C14175">
            <w:pPr>
              <w:pStyle w:val="Index1"/>
            </w:pPr>
          </w:p>
        </w:tc>
      </w:tr>
      <w:tr w:rsidR="00896EF5" w:rsidRPr="00A9628F" w:rsidTr="00C14175">
        <w:tc>
          <w:tcPr>
            <w:tcW w:w="2070" w:type="pct"/>
            <w:shd w:val="clear" w:color="auto" w:fill="auto"/>
            <w:vAlign w:val="center"/>
          </w:tcPr>
          <w:p w:rsidR="00896EF5" w:rsidRPr="00A9628F" w:rsidRDefault="00896EF5" w:rsidP="00C14175">
            <w:pPr>
              <w:tabs>
                <w:tab w:val="left" w:pos="342"/>
              </w:tabs>
              <w:spacing w:line="240" w:lineRule="atLeast"/>
              <w:rPr>
                <w:rFonts w:cs="Times New Roman"/>
                <w:sz w:val="22"/>
                <w:szCs w:val="22"/>
              </w:rPr>
            </w:pPr>
            <w:r w:rsidRPr="00A9628F">
              <w:rPr>
                <w:rFonts w:cs="Times New Roman"/>
                <w:sz w:val="22"/>
                <w:szCs w:val="22"/>
              </w:rPr>
              <w:t>Within credit term</w:t>
            </w:r>
          </w:p>
        </w:tc>
        <w:tc>
          <w:tcPr>
            <w:tcW w:w="662" w:type="pct"/>
            <w:shd w:val="clear" w:color="auto" w:fill="auto"/>
          </w:tcPr>
          <w:p w:rsidR="00896EF5" w:rsidRPr="002104CD" w:rsidRDefault="00896EF5" w:rsidP="00610EC5">
            <w:pPr>
              <w:tabs>
                <w:tab w:val="decimal" w:pos="990"/>
              </w:tabs>
              <w:spacing w:line="240" w:lineRule="atLeast"/>
              <w:ind w:left="-108" w:right="-90"/>
              <w:rPr>
                <w:rFonts w:cs="Times New Roman"/>
                <w:sz w:val="22"/>
                <w:szCs w:val="22"/>
              </w:rPr>
            </w:pPr>
            <w:r>
              <w:rPr>
                <w:rFonts w:cs="Times New Roman"/>
                <w:sz w:val="22"/>
                <w:szCs w:val="22"/>
              </w:rPr>
              <w:t>-</w:t>
            </w:r>
          </w:p>
        </w:tc>
        <w:tc>
          <w:tcPr>
            <w:tcW w:w="143" w:type="pct"/>
            <w:shd w:val="clear" w:color="auto" w:fill="auto"/>
          </w:tcPr>
          <w:p w:rsidR="00896EF5" w:rsidRPr="002104CD" w:rsidRDefault="00896EF5" w:rsidP="00610EC5">
            <w:pPr>
              <w:tabs>
                <w:tab w:val="decimal" w:pos="639"/>
              </w:tabs>
              <w:spacing w:line="240" w:lineRule="atLeast"/>
              <w:ind w:left="-108" w:right="-90"/>
              <w:rPr>
                <w:rFonts w:cs="Times New Roman"/>
                <w:sz w:val="22"/>
                <w:szCs w:val="22"/>
              </w:rPr>
            </w:pPr>
          </w:p>
        </w:tc>
        <w:tc>
          <w:tcPr>
            <w:tcW w:w="615" w:type="pct"/>
            <w:shd w:val="clear" w:color="auto" w:fill="auto"/>
          </w:tcPr>
          <w:p w:rsidR="00896EF5" w:rsidRPr="002104CD" w:rsidRDefault="00896EF5" w:rsidP="00610EC5">
            <w:pPr>
              <w:tabs>
                <w:tab w:val="decimal" w:pos="990"/>
              </w:tabs>
              <w:spacing w:line="240" w:lineRule="atLeast"/>
              <w:ind w:left="-108" w:right="-90"/>
              <w:rPr>
                <w:rFonts w:cs="Times New Roman"/>
                <w:sz w:val="22"/>
                <w:szCs w:val="22"/>
              </w:rPr>
            </w:pPr>
            <w:r w:rsidRPr="002104CD">
              <w:rPr>
                <w:rFonts w:cs="Times New Roman"/>
                <w:sz w:val="22"/>
                <w:szCs w:val="22"/>
              </w:rPr>
              <w:t>11,924</w:t>
            </w:r>
          </w:p>
        </w:tc>
        <w:tc>
          <w:tcPr>
            <w:tcW w:w="142" w:type="pct"/>
            <w:shd w:val="clear" w:color="auto" w:fill="auto"/>
          </w:tcPr>
          <w:p w:rsidR="00896EF5" w:rsidRPr="002104CD" w:rsidRDefault="00896EF5" w:rsidP="00610EC5">
            <w:pPr>
              <w:pStyle w:val="Index1"/>
              <w:rPr>
                <w:rFonts w:cs="Times New Roman"/>
                <w:snapToGrid w:val="0"/>
              </w:rPr>
            </w:pPr>
          </w:p>
        </w:tc>
        <w:tc>
          <w:tcPr>
            <w:tcW w:w="568" w:type="pct"/>
            <w:shd w:val="clear" w:color="auto" w:fill="auto"/>
          </w:tcPr>
          <w:p w:rsidR="00896EF5" w:rsidRPr="002104CD" w:rsidRDefault="00896EF5" w:rsidP="00610EC5">
            <w:pPr>
              <w:tabs>
                <w:tab w:val="decimal" w:pos="831"/>
              </w:tabs>
              <w:ind w:right="-72"/>
              <w:rPr>
                <w:rFonts w:cs="Times New Roman"/>
                <w:sz w:val="22"/>
                <w:szCs w:val="22"/>
              </w:rPr>
            </w:pPr>
            <w:r>
              <w:rPr>
                <w:rFonts w:cs="Times New Roman"/>
                <w:sz w:val="22"/>
                <w:szCs w:val="22"/>
              </w:rPr>
              <w:t>1</w:t>
            </w:r>
            <w:r w:rsidR="00A55DB4">
              <w:rPr>
                <w:rFonts w:cs="Times New Roman"/>
                <w:sz w:val="22"/>
                <w:szCs w:val="22"/>
              </w:rPr>
              <w:t>47,784</w:t>
            </w:r>
          </w:p>
        </w:tc>
        <w:tc>
          <w:tcPr>
            <w:tcW w:w="142" w:type="pct"/>
            <w:shd w:val="clear" w:color="auto" w:fill="auto"/>
          </w:tcPr>
          <w:p w:rsidR="00896EF5" w:rsidRPr="00A9628F" w:rsidRDefault="00896EF5" w:rsidP="00610EC5">
            <w:pPr>
              <w:pStyle w:val="Index1"/>
              <w:rPr>
                <w:snapToGrid w:val="0"/>
              </w:rPr>
            </w:pPr>
          </w:p>
        </w:tc>
        <w:tc>
          <w:tcPr>
            <w:tcW w:w="658" w:type="pct"/>
            <w:shd w:val="clear" w:color="auto" w:fill="auto"/>
          </w:tcPr>
          <w:p w:rsidR="00896EF5" w:rsidRPr="00A9628F" w:rsidRDefault="00896EF5" w:rsidP="00610EC5">
            <w:pPr>
              <w:tabs>
                <w:tab w:val="decimal" w:pos="970"/>
              </w:tabs>
              <w:spacing w:line="240" w:lineRule="atLeast"/>
              <w:ind w:left="-115" w:right="-90"/>
              <w:rPr>
                <w:rFonts w:cs="Times New Roman"/>
                <w:sz w:val="22"/>
                <w:szCs w:val="22"/>
              </w:rPr>
            </w:pPr>
            <w:r>
              <w:rPr>
                <w:rFonts w:cs="Times New Roman"/>
                <w:sz w:val="22"/>
                <w:szCs w:val="22"/>
              </w:rPr>
              <w:t>190,624</w:t>
            </w:r>
          </w:p>
        </w:tc>
      </w:tr>
      <w:tr w:rsidR="00896EF5" w:rsidRPr="00A9628F" w:rsidTr="00C14175">
        <w:tc>
          <w:tcPr>
            <w:tcW w:w="2070" w:type="pct"/>
            <w:shd w:val="clear" w:color="auto" w:fill="auto"/>
            <w:vAlign w:val="center"/>
          </w:tcPr>
          <w:p w:rsidR="00896EF5" w:rsidRPr="00A9628F" w:rsidRDefault="00896EF5" w:rsidP="00C14175">
            <w:pPr>
              <w:tabs>
                <w:tab w:val="left" w:pos="342"/>
              </w:tabs>
              <w:spacing w:line="240" w:lineRule="atLeast"/>
              <w:rPr>
                <w:rFonts w:cs="Times New Roman"/>
                <w:sz w:val="22"/>
                <w:szCs w:val="22"/>
              </w:rPr>
            </w:pPr>
            <w:r w:rsidRPr="00A9628F">
              <w:rPr>
                <w:rFonts w:cs="Times New Roman"/>
                <w:sz w:val="22"/>
                <w:szCs w:val="22"/>
              </w:rPr>
              <w:t>Overdue:</w:t>
            </w:r>
          </w:p>
        </w:tc>
        <w:tc>
          <w:tcPr>
            <w:tcW w:w="662" w:type="pct"/>
            <w:shd w:val="clear" w:color="auto" w:fill="auto"/>
          </w:tcPr>
          <w:p w:rsidR="00896EF5" w:rsidRPr="002104CD" w:rsidRDefault="00896EF5" w:rsidP="00610EC5">
            <w:pPr>
              <w:tabs>
                <w:tab w:val="decimal" w:pos="778"/>
              </w:tabs>
              <w:ind w:left="-102" w:right="-72"/>
              <w:rPr>
                <w:rFonts w:cs="Times New Roman"/>
                <w:sz w:val="22"/>
                <w:szCs w:val="22"/>
              </w:rPr>
            </w:pPr>
          </w:p>
        </w:tc>
        <w:tc>
          <w:tcPr>
            <w:tcW w:w="143" w:type="pct"/>
            <w:shd w:val="clear" w:color="auto" w:fill="auto"/>
          </w:tcPr>
          <w:p w:rsidR="00896EF5" w:rsidRPr="002104CD" w:rsidRDefault="00896EF5" w:rsidP="00610EC5">
            <w:pPr>
              <w:tabs>
                <w:tab w:val="decimal" w:pos="639"/>
              </w:tabs>
              <w:spacing w:line="240" w:lineRule="atLeast"/>
              <w:ind w:left="-108" w:right="-90"/>
              <w:rPr>
                <w:rFonts w:cs="Times New Roman"/>
                <w:sz w:val="22"/>
                <w:szCs w:val="22"/>
              </w:rPr>
            </w:pPr>
          </w:p>
        </w:tc>
        <w:tc>
          <w:tcPr>
            <w:tcW w:w="615" w:type="pct"/>
            <w:shd w:val="clear" w:color="auto" w:fill="auto"/>
          </w:tcPr>
          <w:p w:rsidR="00896EF5" w:rsidRPr="002104CD" w:rsidRDefault="00896EF5" w:rsidP="00610EC5">
            <w:pPr>
              <w:tabs>
                <w:tab w:val="decimal" w:pos="990"/>
              </w:tabs>
              <w:spacing w:line="240" w:lineRule="atLeast"/>
              <w:ind w:left="-108" w:right="-90"/>
              <w:rPr>
                <w:rFonts w:cs="Times New Roman"/>
                <w:sz w:val="22"/>
                <w:szCs w:val="22"/>
              </w:rPr>
            </w:pPr>
          </w:p>
        </w:tc>
        <w:tc>
          <w:tcPr>
            <w:tcW w:w="142" w:type="pct"/>
            <w:shd w:val="clear" w:color="auto" w:fill="auto"/>
          </w:tcPr>
          <w:p w:rsidR="00896EF5" w:rsidRPr="002104CD" w:rsidRDefault="00896EF5" w:rsidP="00610EC5">
            <w:pPr>
              <w:pStyle w:val="Index1"/>
              <w:rPr>
                <w:rFonts w:cs="Times New Roman"/>
                <w:snapToGrid w:val="0"/>
              </w:rPr>
            </w:pPr>
          </w:p>
        </w:tc>
        <w:tc>
          <w:tcPr>
            <w:tcW w:w="568" w:type="pct"/>
            <w:shd w:val="clear" w:color="auto" w:fill="auto"/>
          </w:tcPr>
          <w:p w:rsidR="00896EF5" w:rsidRPr="002104CD" w:rsidRDefault="00896EF5" w:rsidP="00610EC5">
            <w:pPr>
              <w:tabs>
                <w:tab w:val="decimal" w:pos="831"/>
              </w:tabs>
              <w:ind w:left="-102" w:right="-72"/>
              <w:rPr>
                <w:rFonts w:cs="Times New Roman"/>
                <w:sz w:val="22"/>
                <w:szCs w:val="22"/>
              </w:rPr>
            </w:pPr>
          </w:p>
        </w:tc>
        <w:tc>
          <w:tcPr>
            <w:tcW w:w="142" w:type="pct"/>
            <w:shd w:val="clear" w:color="auto" w:fill="auto"/>
          </w:tcPr>
          <w:p w:rsidR="00896EF5" w:rsidRPr="00A9628F" w:rsidRDefault="00896EF5" w:rsidP="00610EC5">
            <w:pPr>
              <w:pStyle w:val="Index1"/>
              <w:rPr>
                <w:snapToGrid w:val="0"/>
              </w:rPr>
            </w:pPr>
          </w:p>
        </w:tc>
        <w:tc>
          <w:tcPr>
            <w:tcW w:w="658" w:type="pct"/>
            <w:shd w:val="clear" w:color="auto" w:fill="auto"/>
          </w:tcPr>
          <w:p w:rsidR="00896EF5" w:rsidRPr="00A9628F" w:rsidRDefault="00896EF5" w:rsidP="00610EC5">
            <w:pPr>
              <w:tabs>
                <w:tab w:val="decimal" w:pos="970"/>
              </w:tabs>
              <w:spacing w:line="240" w:lineRule="atLeast"/>
              <w:ind w:left="-115" w:right="-90"/>
              <w:rPr>
                <w:rFonts w:cs="Times New Roman"/>
                <w:sz w:val="22"/>
                <w:szCs w:val="22"/>
              </w:rPr>
            </w:pPr>
          </w:p>
        </w:tc>
      </w:tr>
      <w:tr w:rsidR="00896EF5" w:rsidRPr="00A9628F" w:rsidTr="00C14175">
        <w:tc>
          <w:tcPr>
            <w:tcW w:w="2070" w:type="pct"/>
            <w:shd w:val="clear" w:color="auto" w:fill="auto"/>
            <w:vAlign w:val="center"/>
          </w:tcPr>
          <w:p w:rsidR="00896EF5" w:rsidRPr="00A9628F" w:rsidRDefault="00896EF5" w:rsidP="00C14175">
            <w:pPr>
              <w:tabs>
                <w:tab w:val="left" w:pos="342"/>
              </w:tabs>
              <w:spacing w:line="240" w:lineRule="atLeast"/>
              <w:rPr>
                <w:rFonts w:cs="Times New Roman"/>
                <w:sz w:val="22"/>
                <w:szCs w:val="22"/>
              </w:rPr>
            </w:pPr>
            <w:r w:rsidRPr="00A9628F">
              <w:rPr>
                <w:rFonts w:cs="Times New Roman"/>
                <w:sz w:val="22"/>
                <w:szCs w:val="22"/>
              </w:rPr>
              <w:tab/>
              <w:t>Less than 3 months</w:t>
            </w:r>
          </w:p>
        </w:tc>
        <w:tc>
          <w:tcPr>
            <w:tcW w:w="662" w:type="pct"/>
            <w:shd w:val="clear" w:color="auto" w:fill="auto"/>
          </w:tcPr>
          <w:p w:rsidR="00896EF5" w:rsidRPr="002104CD" w:rsidRDefault="00896EF5" w:rsidP="00610EC5">
            <w:pPr>
              <w:tabs>
                <w:tab w:val="decimal" w:pos="990"/>
              </w:tabs>
              <w:spacing w:line="240" w:lineRule="atLeast"/>
              <w:ind w:left="-108" w:right="-90"/>
              <w:rPr>
                <w:rFonts w:cs="Times New Roman"/>
                <w:sz w:val="22"/>
                <w:szCs w:val="22"/>
              </w:rPr>
            </w:pPr>
            <w:r>
              <w:rPr>
                <w:rFonts w:cs="Times New Roman"/>
                <w:sz w:val="22"/>
                <w:szCs w:val="22"/>
              </w:rPr>
              <w:t>-</w:t>
            </w:r>
          </w:p>
        </w:tc>
        <w:tc>
          <w:tcPr>
            <w:tcW w:w="143" w:type="pct"/>
            <w:shd w:val="clear" w:color="auto" w:fill="auto"/>
          </w:tcPr>
          <w:p w:rsidR="00896EF5" w:rsidRPr="002104CD" w:rsidRDefault="00896EF5" w:rsidP="00610EC5">
            <w:pPr>
              <w:pStyle w:val="Index1"/>
              <w:rPr>
                <w:rFonts w:cs="Times New Roman"/>
                <w:snapToGrid w:val="0"/>
              </w:rPr>
            </w:pPr>
          </w:p>
        </w:tc>
        <w:tc>
          <w:tcPr>
            <w:tcW w:w="615" w:type="pct"/>
            <w:shd w:val="clear" w:color="auto" w:fill="auto"/>
          </w:tcPr>
          <w:p w:rsidR="00896EF5" w:rsidRPr="002104CD" w:rsidRDefault="00896EF5" w:rsidP="00610EC5">
            <w:pPr>
              <w:tabs>
                <w:tab w:val="decimal" w:pos="990"/>
              </w:tabs>
              <w:spacing w:line="240" w:lineRule="atLeast"/>
              <w:ind w:left="-108" w:right="-90"/>
              <w:rPr>
                <w:rFonts w:cs="Times New Roman"/>
                <w:sz w:val="22"/>
                <w:szCs w:val="22"/>
              </w:rPr>
            </w:pPr>
            <w:r w:rsidRPr="002104CD">
              <w:rPr>
                <w:rFonts w:cs="Times New Roman"/>
                <w:sz w:val="22"/>
                <w:szCs w:val="22"/>
              </w:rPr>
              <w:t>15,616</w:t>
            </w:r>
          </w:p>
        </w:tc>
        <w:tc>
          <w:tcPr>
            <w:tcW w:w="142" w:type="pct"/>
            <w:shd w:val="clear" w:color="auto" w:fill="auto"/>
          </w:tcPr>
          <w:p w:rsidR="00896EF5" w:rsidRPr="002104CD" w:rsidRDefault="00896EF5" w:rsidP="00610EC5">
            <w:pPr>
              <w:tabs>
                <w:tab w:val="decimal" w:pos="639"/>
              </w:tabs>
              <w:spacing w:line="240" w:lineRule="atLeast"/>
              <w:ind w:left="-108" w:right="-90"/>
              <w:rPr>
                <w:rFonts w:cs="Times New Roman"/>
                <w:sz w:val="22"/>
                <w:szCs w:val="22"/>
              </w:rPr>
            </w:pPr>
          </w:p>
        </w:tc>
        <w:tc>
          <w:tcPr>
            <w:tcW w:w="568" w:type="pct"/>
            <w:shd w:val="clear" w:color="auto" w:fill="auto"/>
          </w:tcPr>
          <w:p w:rsidR="00896EF5" w:rsidRPr="002104CD" w:rsidRDefault="00896EF5" w:rsidP="00610EC5">
            <w:pPr>
              <w:tabs>
                <w:tab w:val="decimal" w:pos="831"/>
              </w:tabs>
              <w:ind w:left="-102" w:right="-72"/>
              <w:rPr>
                <w:rFonts w:cs="Times New Roman"/>
                <w:sz w:val="22"/>
                <w:szCs w:val="22"/>
              </w:rPr>
            </w:pPr>
            <w:r>
              <w:rPr>
                <w:rFonts w:cs="Times New Roman"/>
                <w:sz w:val="22"/>
                <w:szCs w:val="22"/>
              </w:rPr>
              <w:t>73,431</w:t>
            </w:r>
          </w:p>
        </w:tc>
        <w:tc>
          <w:tcPr>
            <w:tcW w:w="142" w:type="pct"/>
            <w:shd w:val="clear" w:color="auto" w:fill="auto"/>
          </w:tcPr>
          <w:p w:rsidR="00896EF5" w:rsidRPr="00A9628F" w:rsidRDefault="00896EF5" w:rsidP="00610EC5">
            <w:pPr>
              <w:tabs>
                <w:tab w:val="decimal" w:pos="639"/>
              </w:tabs>
              <w:spacing w:line="240" w:lineRule="atLeast"/>
              <w:ind w:left="-108" w:right="-90"/>
              <w:rPr>
                <w:rFonts w:cs="Times New Roman"/>
                <w:sz w:val="22"/>
                <w:szCs w:val="22"/>
              </w:rPr>
            </w:pPr>
          </w:p>
        </w:tc>
        <w:tc>
          <w:tcPr>
            <w:tcW w:w="658" w:type="pct"/>
            <w:shd w:val="clear" w:color="auto" w:fill="auto"/>
          </w:tcPr>
          <w:p w:rsidR="00896EF5" w:rsidRPr="00A9628F" w:rsidRDefault="00896EF5" w:rsidP="00610EC5">
            <w:pPr>
              <w:tabs>
                <w:tab w:val="decimal" w:pos="970"/>
              </w:tabs>
              <w:spacing w:line="240" w:lineRule="atLeast"/>
              <w:ind w:left="-115" w:right="-90"/>
              <w:rPr>
                <w:rFonts w:cs="Times New Roman"/>
                <w:sz w:val="22"/>
                <w:szCs w:val="22"/>
              </w:rPr>
            </w:pPr>
            <w:r>
              <w:rPr>
                <w:rFonts w:cs="Times New Roman"/>
                <w:sz w:val="22"/>
                <w:szCs w:val="22"/>
              </w:rPr>
              <w:t>39,998</w:t>
            </w:r>
          </w:p>
        </w:tc>
      </w:tr>
      <w:tr w:rsidR="00896EF5" w:rsidRPr="00A9628F" w:rsidTr="00C14175">
        <w:tc>
          <w:tcPr>
            <w:tcW w:w="2070" w:type="pct"/>
            <w:shd w:val="clear" w:color="auto" w:fill="auto"/>
            <w:vAlign w:val="center"/>
          </w:tcPr>
          <w:p w:rsidR="00896EF5" w:rsidRPr="00A9628F" w:rsidRDefault="00896EF5" w:rsidP="00C14175">
            <w:pPr>
              <w:tabs>
                <w:tab w:val="left" w:pos="342"/>
              </w:tabs>
              <w:spacing w:line="240" w:lineRule="atLeast"/>
              <w:rPr>
                <w:rFonts w:cs="Times New Roman"/>
                <w:sz w:val="22"/>
                <w:szCs w:val="22"/>
              </w:rPr>
            </w:pPr>
            <w:r w:rsidRPr="00A9628F">
              <w:rPr>
                <w:rFonts w:cs="Times New Roman"/>
                <w:sz w:val="22"/>
                <w:szCs w:val="22"/>
              </w:rPr>
              <w:tab/>
              <w:t>3 - 6 months</w:t>
            </w:r>
          </w:p>
        </w:tc>
        <w:tc>
          <w:tcPr>
            <w:tcW w:w="662" w:type="pct"/>
            <w:shd w:val="clear" w:color="auto" w:fill="auto"/>
          </w:tcPr>
          <w:p w:rsidR="00896EF5" w:rsidRPr="002104CD" w:rsidRDefault="00896EF5" w:rsidP="00610EC5">
            <w:pPr>
              <w:tabs>
                <w:tab w:val="decimal" w:pos="990"/>
              </w:tabs>
              <w:spacing w:line="240" w:lineRule="atLeast"/>
              <w:ind w:left="-108" w:right="-90"/>
              <w:rPr>
                <w:rFonts w:cs="Times New Roman"/>
                <w:sz w:val="22"/>
                <w:szCs w:val="22"/>
              </w:rPr>
            </w:pPr>
            <w:r>
              <w:rPr>
                <w:rFonts w:cs="Times New Roman"/>
                <w:sz w:val="22"/>
                <w:szCs w:val="22"/>
              </w:rPr>
              <w:t>-</w:t>
            </w:r>
          </w:p>
        </w:tc>
        <w:tc>
          <w:tcPr>
            <w:tcW w:w="143" w:type="pct"/>
            <w:shd w:val="clear" w:color="auto" w:fill="auto"/>
          </w:tcPr>
          <w:p w:rsidR="00896EF5" w:rsidRPr="002104CD" w:rsidRDefault="00896EF5" w:rsidP="00610EC5">
            <w:pPr>
              <w:pStyle w:val="Index1"/>
              <w:rPr>
                <w:rFonts w:cs="Times New Roman"/>
                <w:snapToGrid w:val="0"/>
              </w:rPr>
            </w:pPr>
          </w:p>
        </w:tc>
        <w:tc>
          <w:tcPr>
            <w:tcW w:w="615" w:type="pct"/>
            <w:shd w:val="clear" w:color="auto" w:fill="auto"/>
          </w:tcPr>
          <w:p w:rsidR="00896EF5" w:rsidRPr="002104CD" w:rsidRDefault="00896EF5" w:rsidP="00610EC5">
            <w:pPr>
              <w:tabs>
                <w:tab w:val="decimal" w:pos="990"/>
              </w:tabs>
              <w:spacing w:line="240" w:lineRule="atLeast"/>
              <w:ind w:left="-108" w:right="-90"/>
              <w:rPr>
                <w:rFonts w:cs="Times New Roman"/>
                <w:sz w:val="22"/>
                <w:szCs w:val="22"/>
              </w:rPr>
            </w:pPr>
            <w:r w:rsidRPr="002104CD">
              <w:rPr>
                <w:rFonts w:cs="Times New Roman"/>
                <w:sz w:val="22"/>
                <w:szCs w:val="22"/>
              </w:rPr>
              <w:t>3,594</w:t>
            </w:r>
          </w:p>
        </w:tc>
        <w:tc>
          <w:tcPr>
            <w:tcW w:w="142" w:type="pct"/>
            <w:shd w:val="clear" w:color="auto" w:fill="auto"/>
          </w:tcPr>
          <w:p w:rsidR="00896EF5" w:rsidRPr="002104CD" w:rsidRDefault="00896EF5" w:rsidP="00610EC5">
            <w:pPr>
              <w:tabs>
                <w:tab w:val="decimal" w:pos="639"/>
              </w:tabs>
              <w:spacing w:line="240" w:lineRule="atLeast"/>
              <w:ind w:left="-108" w:right="-90"/>
              <w:rPr>
                <w:rFonts w:cs="Times New Roman"/>
                <w:sz w:val="22"/>
                <w:szCs w:val="22"/>
              </w:rPr>
            </w:pPr>
          </w:p>
        </w:tc>
        <w:tc>
          <w:tcPr>
            <w:tcW w:w="568" w:type="pct"/>
            <w:shd w:val="clear" w:color="auto" w:fill="auto"/>
          </w:tcPr>
          <w:p w:rsidR="00896EF5" w:rsidRPr="002104CD" w:rsidRDefault="00896EF5" w:rsidP="00610EC5">
            <w:pPr>
              <w:tabs>
                <w:tab w:val="decimal" w:pos="831"/>
              </w:tabs>
              <w:ind w:left="-102" w:right="-72"/>
              <w:rPr>
                <w:rFonts w:cs="Times New Roman"/>
                <w:sz w:val="22"/>
                <w:szCs w:val="22"/>
              </w:rPr>
            </w:pPr>
            <w:r>
              <w:rPr>
                <w:rFonts w:cs="Times New Roman"/>
                <w:sz w:val="22"/>
                <w:szCs w:val="22"/>
              </w:rPr>
              <w:t>3,640</w:t>
            </w:r>
          </w:p>
        </w:tc>
        <w:tc>
          <w:tcPr>
            <w:tcW w:w="142" w:type="pct"/>
            <w:shd w:val="clear" w:color="auto" w:fill="auto"/>
          </w:tcPr>
          <w:p w:rsidR="00896EF5" w:rsidRPr="00A9628F" w:rsidRDefault="00896EF5" w:rsidP="00610EC5">
            <w:pPr>
              <w:tabs>
                <w:tab w:val="decimal" w:pos="639"/>
              </w:tabs>
              <w:spacing w:line="240" w:lineRule="atLeast"/>
              <w:ind w:left="-108" w:right="-90"/>
              <w:rPr>
                <w:rFonts w:cs="Times New Roman"/>
                <w:sz w:val="22"/>
                <w:szCs w:val="22"/>
              </w:rPr>
            </w:pPr>
          </w:p>
        </w:tc>
        <w:tc>
          <w:tcPr>
            <w:tcW w:w="658" w:type="pct"/>
            <w:shd w:val="clear" w:color="auto" w:fill="auto"/>
          </w:tcPr>
          <w:p w:rsidR="00896EF5" w:rsidRPr="00A9628F" w:rsidRDefault="00896EF5" w:rsidP="00610EC5">
            <w:pPr>
              <w:tabs>
                <w:tab w:val="decimal" w:pos="970"/>
              </w:tabs>
              <w:spacing w:line="240" w:lineRule="atLeast"/>
              <w:ind w:left="-115" w:right="-90"/>
              <w:rPr>
                <w:rFonts w:cs="Times New Roman"/>
                <w:sz w:val="22"/>
                <w:szCs w:val="22"/>
              </w:rPr>
            </w:pPr>
            <w:r>
              <w:rPr>
                <w:rFonts w:cs="Times New Roman"/>
                <w:sz w:val="22"/>
                <w:szCs w:val="22"/>
              </w:rPr>
              <w:t>3,594</w:t>
            </w:r>
          </w:p>
        </w:tc>
      </w:tr>
      <w:tr w:rsidR="00896EF5" w:rsidRPr="00A9628F" w:rsidTr="00CC5D06">
        <w:tc>
          <w:tcPr>
            <w:tcW w:w="2070" w:type="pct"/>
            <w:shd w:val="clear" w:color="auto" w:fill="auto"/>
            <w:vAlign w:val="center"/>
          </w:tcPr>
          <w:p w:rsidR="00896EF5" w:rsidRPr="00A9628F" w:rsidRDefault="00896EF5" w:rsidP="00C14175">
            <w:pPr>
              <w:tabs>
                <w:tab w:val="left" w:pos="72"/>
                <w:tab w:val="left" w:pos="342"/>
              </w:tabs>
              <w:spacing w:line="240" w:lineRule="atLeast"/>
              <w:rPr>
                <w:rFonts w:cs="Times New Roman"/>
                <w:sz w:val="22"/>
                <w:szCs w:val="22"/>
              </w:rPr>
            </w:pPr>
          </w:p>
        </w:tc>
        <w:tc>
          <w:tcPr>
            <w:tcW w:w="662" w:type="pct"/>
            <w:tcBorders>
              <w:top w:val="single" w:sz="4" w:space="0" w:color="auto"/>
              <w:bottom w:val="single" w:sz="4" w:space="0" w:color="auto"/>
            </w:tcBorders>
            <w:shd w:val="clear" w:color="auto" w:fill="auto"/>
          </w:tcPr>
          <w:p w:rsidR="00896EF5" w:rsidRPr="00CD571B" w:rsidRDefault="00896EF5" w:rsidP="00610EC5">
            <w:pPr>
              <w:tabs>
                <w:tab w:val="decimal" w:pos="990"/>
              </w:tabs>
              <w:spacing w:line="240" w:lineRule="atLeast"/>
              <w:ind w:left="-108" w:right="-90"/>
              <w:rPr>
                <w:rFonts w:cs="Times New Roman"/>
                <w:b/>
                <w:bCs/>
                <w:sz w:val="22"/>
                <w:szCs w:val="22"/>
              </w:rPr>
            </w:pPr>
            <w:r w:rsidRPr="00CD571B">
              <w:rPr>
                <w:rFonts w:cs="Times New Roman"/>
                <w:b/>
                <w:bCs/>
                <w:sz w:val="22"/>
                <w:szCs w:val="22"/>
              </w:rPr>
              <w:t>-</w:t>
            </w:r>
          </w:p>
        </w:tc>
        <w:tc>
          <w:tcPr>
            <w:tcW w:w="143" w:type="pct"/>
            <w:shd w:val="clear" w:color="auto" w:fill="auto"/>
          </w:tcPr>
          <w:p w:rsidR="00896EF5" w:rsidRPr="00CD571B" w:rsidRDefault="00896EF5" w:rsidP="00610EC5">
            <w:pPr>
              <w:pStyle w:val="Index1"/>
              <w:rPr>
                <w:rFonts w:cs="Times New Roman"/>
                <w:b/>
                <w:bCs/>
                <w:snapToGrid w:val="0"/>
              </w:rPr>
            </w:pPr>
          </w:p>
        </w:tc>
        <w:tc>
          <w:tcPr>
            <w:tcW w:w="615" w:type="pct"/>
            <w:tcBorders>
              <w:top w:val="single" w:sz="4" w:space="0" w:color="auto"/>
              <w:bottom w:val="single" w:sz="4" w:space="0" w:color="auto"/>
            </w:tcBorders>
            <w:shd w:val="clear" w:color="auto" w:fill="auto"/>
          </w:tcPr>
          <w:p w:rsidR="00896EF5" w:rsidRPr="002104CD" w:rsidRDefault="00896EF5" w:rsidP="00610EC5">
            <w:pPr>
              <w:tabs>
                <w:tab w:val="decimal" w:pos="990"/>
              </w:tabs>
              <w:spacing w:line="240" w:lineRule="atLeast"/>
              <w:ind w:left="-108" w:right="-90"/>
              <w:rPr>
                <w:rFonts w:cs="Times New Roman"/>
                <w:sz w:val="22"/>
                <w:szCs w:val="22"/>
              </w:rPr>
            </w:pPr>
            <w:r w:rsidRPr="002104CD">
              <w:rPr>
                <w:rFonts w:cs="Times New Roman"/>
                <w:b/>
                <w:bCs/>
                <w:sz w:val="22"/>
                <w:szCs w:val="22"/>
              </w:rPr>
              <w:t>31,134</w:t>
            </w:r>
          </w:p>
        </w:tc>
        <w:tc>
          <w:tcPr>
            <w:tcW w:w="142" w:type="pct"/>
            <w:shd w:val="clear" w:color="auto" w:fill="auto"/>
          </w:tcPr>
          <w:p w:rsidR="00896EF5" w:rsidRPr="002104CD" w:rsidRDefault="00896EF5" w:rsidP="00610EC5">
            <w:pPr>
              <w:tabs>
                <w:tab w:val="decimal" w:pos="639"/>
              </w:tabs>
              <w:spacing w:line="240" w:lineRule="atLeast"/>
              <w:ind w:left="-108" w:right="-90"/>
              <w:rPr>
                <w:rFonts w:cs="Times New Roman"/>
                <w:sz w:val="22"/>
                <w:szCs w:val="22"/>
              </w:rPr>
            </w:pPr>
          </w:p>
        </w:tc>
        <w:tc>
          <w:tcPr>
            <w:tcW w:w="568" w:type="pct"/>
            <w:tcBorders>
              <w:top w:val="single" w:sz="4" w:space="0" w:color="auto"/>
              <w:bottom w:val="single" w:sz="4" w:space="0" w:color="auto"/>
            </w:tcBorders>
            <w:shd w:val="clear" w:color="auto" w:fill="auto"/>
          </w:tcPr>
          <w:p w:rsidR="00896EF5" w:rsidRPr="00CD571B" w:rsidRDefault="00A55DB4" w:rsidP="00610EC5">
            <w:pPr>
              <w:tabs>
                <w:tab w:val="decimal" w:pos="831"/>
              </w:tabs>
              <w:ind w:left="-102" w:right="-72"/>
              <w:rPr>
                <w:rFonts w:cs="Times New Roman"/>
                <w:b/>
                <w:bCs/>
                <w:sz w:val="22"/>
                <w:szCs w:val="22"/>
              </w:rPr>
            </w:pPr>
            <w:r>
              <w:rPr>
                <w:rFonts w:cs="Times New Roman"/>
                <w:b/>
                <w:bCs/>
                <w:sz w:val="22"/>
                <w:szCs w:val="22"/>
              </w:rPr>
              <w:t>224,855</w:t>
            </w:r>
          </w:p>
        </w:tc>
        <w:tc>
          <w:tcPr>
            <w:tcW w:w="142" w:type="pct"/>
            <w:shd w:val="clear" w:color="auto" w:fill="auto"/>
          </w:tcPr>
          <w:p w:rsidR="00896EF5" w:rsidRPr="00CD571B" w:rsidRDefault="00896EF5" w:rsidP="00610EC5">
            <w:pPr>
              <w:tabs>
                <w:tab w:val="decimal" w:pos="639"/>
              </w:tabs>
              <w:spacing w:line="240" w:lineRule="atLeast"/>
              <w:ind w:left="-108" w:right="-90"/>
              <w:rPr>
                <w:rFonts w:cs="Times New Roman"/>
                <w:b/>
                <w:bCs/>
                <w:sz w:val="22"/>
                <w:szCs w:val="22"/>
              </w:rPr>
            </w:pPr>
          </w:p>
        </w:tc>
        <w:tc>
          <w:tcPr>
            <w:tcW w:w="658" w:type="pct"/>
            <w:tcBorders>
              <w:top w:val="single" w:sz="4" w:space="0" w:color="auto"/>
              <w:bottom w:val="single" w:sz="4" w:space="0" w:color="auto"/>
            </w:tcBorders>
            <w:shd w:val="clear" w:color="auto" w:fill="auto"/>
          </w:tcPr>
          <w:p w:rsidR="00896EF5" w:rsidRPr="00A9628F" w:rsidRDefault="00896EF5" w:rsidP="00610EC5">
            <w:pPr>
              <w:tabs>
                <w:tab w:val="decimal" w:pos="970"/>
              </w:tabs>
              <w:spacing w:line="240" w:lineRule="atLeast"/>
              <w:ind w:left="-115" w:right="-90"/>
              <w:rPr>
                <w:rFonts w:cs="Times New Roman"/>
                <w:sz w:val="22"/>
                <w:szCs w:val="22"/>
              </w:rPr>
            </w:pPr>
            <w:r>
              <w:rPr>
                <w:rFonts w:cs="Times New Roman"/>
                <w:b/>
                <w:bCs/>
                <w:sz w:val="22"/>
                <w:szCs w:val="22"/>
              </w:rPr>
              <w:t>234,216</w:t>
            </w:r>
          </w:p>
        </w:tc>
      </w:tr>
      <w:tr w:rsidR="00896EF5" w:rsidRPr="00A9628F" w:rsidTr="00C14175">
        <w:tc>
          <w:tcPr>
            <w:tcW w:w="2070" w:type="pct"/>
            <w:shd w:val="clear" w:color="auto" w:fill="auto"/>
            <w:vAlign w:val="center"/>
          </w:tcPr>
          <w:p w:rsidR="00896EF5" w:rsidRPr="00A9628F" w:rsidRDefault="00896EF5" w:rsidP="00C14175">
            <w:pPr>
              <w:tabs>
                <w:tab w:val="left" w:pos="72"/>
                <w:tab w:val="left" w:pos="342"/>
              </w:tabs>
              <w:spacing w:line="240" w:lineRule="atLeast"/>
              <w:rPr>
                <w:rFonts w:cs="Times New Roman"/>
                <w:sz w:val="22"/>
                <w:szCs w:val="22"/>
              </w:rPr>
            </w:pPr>
          </w:p>
        </w:tc>
        <w:tc>
          <w:tcPr>
            <w:tcW w:w="662" w:type="pct"/>
            <w:shd w:val="clear" w:color="auto" w:fill="auto"/>
          </w:tcPr>
          <w:p w:rsidR="00896EF5" w:rsidRPr="002104CD" w:rsidRDefault="00896EF5" w:rsidP="00610EC5">
            <w:pPr>
              <w:tabs>
                <w:tab w:val="decimal" w:pos="990"/>
              </w:tabs>
              <w:spacing w:line="240" w:lineRule="atLeast"/>
              <w:ind w:left="-108" w:right="-90"/>
              <w:rPr>
                <w:rFonts w:cs="Times New Roman"/>
                <w:sz w:val="22"/>
                <w:szCs w:val="22"/>
              </w:rPr>
            </w:pPr>
          </w:p>
        </w:tc>
        <w:tc>
          <w:tcPr>
            <w:tcW w:w="143" w:type="pct"/>
            <w:shd w:val="clear" w:color="auto" w:fill="auto"/>
          </w:tcPr>
          <w:p w:rsidR="00896EF5" w:rsidRPr="002104CD" w:rsidRDefault="00896EF5" w:rsidP="00610EC5">
            <w:pPr>
              <w:pStyle w:val="Index1"/>
              <w:rPr>
                <w:rFonts w:cs="Times New Roman"/>
                <w:snapToGrid w:val="0"/>
              </w:rPr>
            </w:pPr>
          </w:p>
        </w:tc>
        <w:tc>
          <w:tcPr>
            <w:tcW w:w="615" w:type="pct"/>
            <w:shd w:val="clear" w:color="auto" w:fill="auto"/>
          </w:tcPr>
          <w:p w:rsidR="00896EF5" w:rsidRPr="002104CD" w:rsidRDefault="00896EF5" w:rsidP="00610EC5">
            <w:pPr>
              <w:tabs>
                <w:tab w:val="decimal" w:pos="990"/>
              </w:tabs>
              <w:spacing w:line="240" w:lineRule="atLeast"/>
              <w:ind w:left="-108" w:right="-90"/>
              <w:rPr>
                <w:rFonts w:cs="Times New Roman"/>
                <w:sz w:val="22"/>
                <w:szCs w:val="22"/>
              </w:rPr>
            </w:pPr>
          </w:p>
        </w:tc>
        <w:tc>
          <w:tcPr>
            <w:tcW w:w="142" w:type="pct"/>
            <w:shd w:val="clear" w:color="auto" w:fill="auto"/>
          </w:tcPr>
          <w:p w:rsidR="00896EF5" w:rsidRPr="002104CD" w:rsidRDefault="00896EF5" w:rsidP="00610EC5">
            <w:pPr>
              <w:tabs>
                <w:tab w:val="decimal" w:pos="639"/>
              </w:tabs>
              <w:spacing w:line="240" w:lineRule="atLeast"/>
              <w:ind w:left="-108" w:right="-90"/>
              <w:rPr>
                <w:rFonts w:cs="Times New Roman"/>
                <w:sz w:val="22"/>
                <w:szCs w:val="22"/>
              </w:rPr>
            </w:pPr>
          </w:p>
        </w:tc>
        <w:tc>
          <w:tcPr>
            <w:tcW w:w="568" w:type="pct"/>
            <w:shd w:val="clear" w:color="auto" w:fill="auto"/>
          </w:tcPr>
          <w:p w:rsidR="00896EF5" w:rsidRPr="002104CD" w:rsidRDefault="00896EF5" w:rsidP="00610EC5">
            <w:pPr>
              <w:tabs>
                <w:tab w:val="decimal" w:pos="831"/>
              </w:tabs>
              <w:ind w:left="-102" w:right="-72"/>
              <w:rPr>
                <w:rFonts w:cs="Times New Roman"/>
                <w:sz w:val="22"/>
                <w:szCs w:val="22"/>
              </w:rPr>
            </w:pPr>
          </w:p>
        </w:tc>
        <w:tc>
          <w:tcPr>
            <w:tcW w:w="142" w:type="pct"/>
            <w:shd w:val="clear" w:color="auto" w:fill="auto"/>
          </w:tcPr>
          <w:p w:rsidR="00896EF5" w:rsidRPr="00A9628F" w:rsidRDefault="00896EF5" w:rsidP="00610EC5">
            <w:pPr>
              <w:tabs>
                <w:tab w:val="decimal" w:pos="639"/>
              </w:tabs>
              <w:spacing w:line="240" w:lineRule="atLeast"/>
              <w:ind w:left="-108" w:right="-90"/>
              <w:rPr>
                <w:rFonts w:cs="Times New Roman"/>
                <w:sz w:val="22"/>
                <w:szCs w:val="22"/>
              </w:rPr>
            </w:pPr>
          </w:p>
        </w:tc>
        <w:tc>
          <w:tcPr>
            <w:tcW w:w="658" w:type="pct"/>
            <w:shd w:val="clear" w:color="auto" w:fill="auto"/>
          </w:tcPr>
          <w:p w:rsidR="00896EF5" w:rsidRPr="00A9628F" w:rsidRDefault="00896EF5" w:rsidP="00610EC5">
            <w:pPr>
              <w:tabs>
                <w:tab w:val="decimal" w:pos="970"/>
              </w:tabs>
              <w:spacing w:line="240" w:lineRule="atLeast"/>
              <w:ind w:left="-115" w:right="-90"/>
              <w:rPr>
                <w:rFonts w:cs="Times New Roman"/>
                <w:sz w:val="22"/>
                <w:szCs w:val="22"/>
              </w:rPr>
            </w:pPr>
          </w:p>
        </w:tc>
      </w:tr>
      <w:tr w:rsidR="002C56C9" w:rsidRPr="00A9628F" w:rsidTr="00C14175">
        <w:tc>
          <w:tcPr>
            <w:tcW w:w="2070" w:type="pct"/>
            <w:shd w:val="clear" w:color="auto" w:fill="auto"/>
            <w:vAlign w:val="center"/>
          </w:tcPr>
          <w:p w:rsidR="002C56C9" w:rsidRPr="00A9628F" w:rsidRDefault="002C56C9" w:rsidP="00C14175">
            <w:pPr>
              <w:tabs>
                <w:tab w:val="left" w:pos="72"/>
                <w:tab w:val="left" w:pos="342"/>
              </w:tabs>
              <w:spacing w:line="240" w:lineRule="atLeast"/>
              <w:rPr>
                <w:rFonts w:cs="Times New Roman"/>
                <w:sz w:val="22"/>
                <w:szCs w:val="22"/>
              </w:rPr>
            </w:pPr>
          </w:p>
        </w:tc>
        <w:tc>
          <w:tcPr>
            <w:tcW w:w="662" w:type="pct"/>
            <w:shd w:val="clear" w:color="auto" w:fill="auto"/>
          </w:tcPr>
          <w:p w:rsidR="002C56C9" w:rsidRPr="002104CD" w:rsidRDefault="002C56C9" w:rsidP="00610EC5">
            <w:pPr>
              <w:tabs>
                <w:tab w:val="decimal" w:pos="990"/>
              </w:tabs>
              <w:spacing w:line="240" w:lineRule="atLeast"/>
              <w:ind w:left="-108" w:right="-90"/>
              <w:rPr>
                <w:rFonts w:cs="Times New Roman"/>
                <w:sz w:val="22"/>
                <w:szCs w:val="22"/>
              </w:rPr>
            </w:pPr>
          </w:p>
        </w:tc>
        <w:tc>
          <w:tcPr>
            <w:tcW w:w="143" w:type="pct"/>
            <w:shd w:val="clear" w:color="auto" w:fill="auto"/>
          </w:tcPr>
          <w:p w:rsidR="002C56C9" w:rsidRPr="002104CD" w:rsidRDefault="002C56C9" w:rsidP="00610EC5">
            <w:pPr>
              <w:pStyle w:val="Index1"/>
              <w:rPr>
                <w:rFonts w:cs="Times New Roman"/>
                <w:snapToGrid w:val="0"/>
              </w:rPr>
            </w:pPr>
          </w:p>
        </w:tc>
        <w:tc>
          <w:tcPr>
            <w:tcW w:w="615" w:type="pct"/>
            <w:shd w:val="clear" w:color="auto" w:fill="auto"/>
          </w:tcPr>
          <w:p w:rsidR="002C56C9" w:rsidRPr="002104CD" w:rsidRDefault="002C56C9" w:rsidP="00610EC5">
            <w:pPr>
              <w:tabs>
                <w:tab w:val="decimal" w:pos="990"/>
              </w:tabs>
              <w:spacing w:line="240" w:lineRule="atLeast"/>
              <w:ind w:left="-108" w:right="-90"/>
              <w:rPr>
                <w:rFonts w:cs="Times New Roman"/>
                <w:sz w:val="22"/>
                <w:szCs w:val="22"/>
              </w:rPr>
            </w:pPr>
          </w:p>
        </w:tc>
        <w:tc>
          <w:tcPr>
            <w:tcW w:w="142" w:type="pct"/>
            <w:shd w:val="clear" w:color="auto" w:fill="auto"/>
          </w:tcPr>
          <w:p w:rsidR="002C56C9" w:rsidRPr="002104CD" w:rsidRDefault="002C56C9" w:rsidP="00610EC5">
            <w:pPr>
              <w:tabs>
                <w:tab w:val="decimal" w:pos="639"/>
              </w:tabs>
              <w:spacing w:line="240" w:lineRule="atLeast"/>
              <w:ind w:left="-108" w:right="-90"/>
              <w:rPr>
                <w:rFonts w:cs="Times New Roman"/>
                <w:sz w:val="22"/>
                <w:szCs w:val="22"/>
              </w:rPr>
            </w:pPr>
          </w:p>
        </w:tc>
        <w:tc>
          <w:tcPr>
            <w:tcW w:w="568" w:type="pct"/>
            <w:shd w:val="clear" w:color="auto" w:fill="auto"/>
          </w:tcPr>
          <w:p w:rsidR="002C56C9" w:rsidRPr="002104CD" w:rsidRDefault="002C56C9" w:rsidP="00610EC5">
            <w:pPr>
              <w:tabs>
                <w:tab w:val="decimal" w:pos="831"/>
              </w:tabs>
              <w:ind w:left="-102" w:right="-72"/>
              <w:rPr>
                <w:rFonts w:cs="Times New Roman"/>
                <w:sz w:val="22"/>
                <w:szCs w:val="22"/>
              </w:rPr>
            </w:pPr>
          </w:p>
        </w:tc>
        <w:tc>
          <w:tcPr>
            <w:tcW w:w="142" w:type="pct"/>
            <w:shd w:val="clear" w:color="auto" w:fill="auto"/>
          </w:tcPr>
          <w:p w:rsidR="002C56C9" w:rsidRPr="00A9628F" w:rsidRDefault="002C56C9" w:rsidP="00610EC5">
            <w:pPr>
              <w:tabs>
                <w:tab w:val="decimal" w:pos="639"/>
              </w:tabs>
              <w:spacing w:line="240" w:lineRule="atLeast"/>
              <w:ind w:left="-108" w:right="-90"/>
              <w:rPr>
                <w:rFonts w:cs="Times New Roman"/>
                <w:sz w:val="22"/>
                <w:szCs w:val="22"/>
              </w:rPr>
            </w:pPr>
          </w:p>
        </w:tc>
        <w:tc>
          <w:tcPr>
            <w:tcW w:w="658" w:type="pct"/>
            <w:shd w:val="clear" w:color="auto" w:fill="auto"/>
          </w:tcPr>
          <w:p w:rsidR="002C56C9" w:rsidRPr="00A9628F" w:rsidRDefault="002C56C9" w:rsidP="00610EC5">
            <w:pPr>
              <w:tabs>
                <w:tab w:val="decimal" w:pos="970"/>
              </w:tabs>
              <w:spacing w:line="240" w:lineRule="atLeast"/>
              <w:ind w:left="-115" w:right="-90"/>
              <w:rPr>
                <w:rFonts w:cs="Times New Roman"/>
                <w:sz w:val="22"/>
                <w:szCs w:val="22"/>
              </w:rPr>
            </w:pPr>
          </w:p>
        </w:tc>
      </w:tr>
      <w:tr w:rsidR="002C56C9" w:rsidRPr="00A9628F" w:rsidTr="00C14175">
        <w:tc>
          <w:tcPr>
            <w:tcW w:w="2070" w:type="pct"/>
            <w:shd w:val="clear" w:color="auto" w:fill="auto"/>
            <w:vAlign w:val="center"/>
          </w:tcPr>
          <w:p w:rsidR="002C56C9" w:rsidRPr="00A9628F" w:rsidRDefault="002C56C9" w:rsidP="00C14175">
            <w:pPr>
              <w:tabs>
                <w:tab w:val="left" w:pos="72"/>
                <w:tab w:val="left" w:pos="342"/>
              </w:tabs>
              <w:spacing w:line="240" w:lineRule="atLeast"/>
              <w:rPr>
                <w:rFonts w:cs="Times New Roman"/>
                <w:sz w:val="22"/>
                <w:szCs w:val="22"/>
              </w:rPr>
            </w:pPr>
          </w:p>
        </w:tc>
        <w:tc>
          <w:tcPr>
            <w:tcW w:w="662" w:type="pct"/>
            <w:shd w:val="clear" w:color="auto" w:fill="auto"/>
          </w:tcPr>
          <w:p w:rsidR="002C56C9" w:rsidRPr="002104CD" w:rsidRDefault="002C56C9" w:rsidP="00610EC5">
            <w:pPr>
              <w:tabs>
                <w:tab w:val="decimal" w:pos="990"/>
              </w:tabs>
              <w:spacing w:line="240" w:lineRule="atLeast"/>
              <w:ind w:left="-108" w:right="-90"/>
              <w:rPr>
                <w:rFonts w:cs="Times New Roman"/>
                <w:sz w:val="22"/>
                <w:szCs w:val="22"/>
              </w:rPr>
            </w:pPr>
          </w:p>
        </w:tc>
        <w:tc>
          <w:tcPr>
            <w:tcW w:w="143" w:type="pct"/>
            <w:shd w:val="clear" w:color="auto" w:fill="auto"/>
          </w:tcPr>
          <w:p w:rsidR="002C56C9" w:rsidRPr="002104CD" w:rsidRDefault="002C56C9" w:rsidP="00610EC5">
            <w:pPr>
              <w:pStyle w:val="Index1"/>
              <w:rPr>
                <w:rFonts w:cs="Times New Roman"/>
                <w:snapToGrid w:val="0"/>
              </w:rPr>
            </w:pPr>
          </w:p>
        </w:tc>
        <w:tc>
          <w:tcPr>
            <w:tcW w:w="615" w:type="pct"/>
            <w:shd w:val="clear" w:color="auto" w:fill="auto"/>
          </w:tcPr>
          <w:p w:rsidR="002C56C9" w:rsidRPr="002104CD" w:rsidRDefault="002C56C9" w:rsidP="00610EC5">
            <w:pPr>
              <w:tabs>
                <w:tab w:val="decimal" w:pos="990"/>
              </w:tabs>
              <w:spacing w:line="240" w:lineRule="atLeast"/>
              <w:ind w:left="-108" w:right="-90"/>
              <w:rPr>
                <w:rFonts w:cs="Times New Roman"/>
                <w:sz w:val="22"/>
                <w:szCs w:val="22"/>
              </w:rPr>
            </w:pPr>
          </w:p>
        </w:tc>
        <w:tc>
          <w:tcPr>
            <w:tcW w:w="142" w:type="pct"/>
            <w:shd w:val="clear" w:color="auto" w:fill="auto"/>
          </w:tcPr>
          <w:p w:rsidR="002C56C9" w:rsidRPr="002104CD" w:rsidRDefault="002C56C9" w:rsidP="00610EC5">
            <w:pPr>
              <w:tabs>
                <w:tab w:val="decimal" w:pos="639"/>
              </w:tabs>
              <w:spacing w:line="240" w:lineRule="atLeast"/>
              <w:ind w:left="-108" w:right="-90"/>
              <w:rPr>
                <w:rFonts w:cs="Times New Roman"/>
                <w:sz w:val="22"/>
                <w:szCs w:val="22"/>
              </w:rPr>
            </w:pPr>
          </w:p>
        </w:tc>
        <w:tc>
          <w:tcPr>
            <w:tcW w:w="568" w:type="pct"/>
            <w:shd w:val="clear" w:color="auto" w:fill="auto"/>
          </w:tcPr>
          <w:p w:rsidR="002C56C9" w:rsidRPr="002104CD" w:rsidRDefault="002C56C9" w:rsidP="00610EC5">
            <w:pPr>
              <w:tabs>
                <w:tab w:val="decimal" w:pos="831"/>
              </w:tabs>
              <w:ind w:left="-102" w:right="-72"/>
              <w:rPr>
                <w:rFonts w:cs="Times New Roman"/>
                <w:sz w:val="22"/>
                <w:szCs w:val="22"/>
              </w:rPr>
            </w:pPr>
          </w:p>
        </w:tc>
        <w:tc>
          <w:tcPr>
            <w:tcW w:w="142" w:type="pct"/>
            <w:shd w:val="clear" w:color="auto" w:fill="auto"/>
          </w:tcPr>
          <w:p w:rsidR="002C56C9" w:rsidRPr="00A9628F" w:rsidRDefault="002C56C9" w:rsidP="00610EC5">
            <w:pPr>
              <w:tabs>
                <w:tab w:val="decimal" w:pos="639"/>
              </w:tabs>
              <w:spacing w:line="240" w:lineRule="atLeast"/>
              <w:ind w:left="-108" w:right="-90"/>
              <w:rPr>
                <w:rFonts w:cs="Times New Roman"/>
                <w:sz w:val="22"/>
                <w:szCs w:val="22"/>
              </w:rPr>
            </w:pPr>
          </w:p>
        </w:tc>
        <w:tc>
          <w:tcPr>
            <w:tcW w:w="658" w:type="pct"/>
            <w:shd w:val="clear" w:color="auto" w:fill="auto"/>
          </w:tcPr>
          <w:p w:rsidR="002C56C9" w:rsidRPr="00A9628F" w:rsidRDefault="002C56C9" w:rsidP="00610EC5">
            <w:pPr>
              <w:tabs>
                <w:tab w:val="decimal" w:pos="970"/>
              </w:tabs>
              <w:spacing w:line="240" w:lineRule="atLeast"/>
              <w:ind w:left="-115" w:right="-90"/>
              <w:rPr>
                <w:rFonts w:cs="Times New Roman"/>
                <w:sz w:val="22"/>
                <w:szCs w:val="22"/>
              </w:rPr>
            </w:pPr>
          </w:p>
        </w:tc>
      </w:tr>
      <w:tr w:rsidR="002C56C9" w:rsidRPr="00A9628F" w:rsidTr="00C14175">
        <w:tc>
          <w:tcPr>
            <w:tcW w:w="2070" w:type="pct"/>
            <w:shd w:val="clear" w:color="auto" w:fill="auto"/>
            <w:vAlign w:val="center"/>
          </w:tcPr>
          <w:p w:rsidR="002C56C9" w:rsidRPr="00A9628F" w:rsidRDefault="002C56C9" w:rsidP="00C14175">
            <w:pPr>
              <w:tabs>
                <w:tab w:val="left" w:pos="72"/>
                <w:tab w:val="left" w:pos="342"/>
              </w:tabs>
              <w:spacing w:line="240" w:lineRule="atLeast"/>
              <w:rPr>
                <w:rFonts w:cs="Times New Roman"/>
                <w:sz w:val="22"/>
                <w:szCs w:val="22"/>
              </w:rPr>
            </w:pPr>
          </w:p>
        </w:tc>
        <w:tc>
          <w:tcPr>
            <w:tcW w:w="662" w:type="pct"/>
            <w:shd w:val="clear" w:color="auto" w:fill="auto"/>
          </w:tcPr>
          <w:p w:rsidR="002C56C9" w:rsidRPr="002104CD" w:rsidRDefault="002C56C9" w:rsidP="00610EC5">
            <w:pPr>
              <w:tabs>
                <w:tab w:val="decimal" w:pos="990"/>
              </w:tabs>
              <w:spacing w:line="240" w:lineRule="atLeast"/>
              <w:ind w:left="-108" w:right="-90"/>
              <w:rPr>
                <w:rFonts w:cs="Times New Roman"/>
                <w:sz w:val="22"/>
                <w:szCs w:val="22"/>
              </w:rPr>
            </w:pPr>
          </w:p>
        </w:tc>
        <w:tc>
          <w:tcPr>
            <w:tcW w:w="143" w:type="pct"/>
            <w:shd w:val="clear" w:color="auto" w:fill="auto"/>
          </w:tcPr>
          <w:p w:rsidR="002C56C9" w:rsidRPr="002104CD" w:rsidRDefault="002C56C9" w:rsidP="00610EC5">
            <w:pPr>
              <w:pStyle w:val="Index1"/>
              <w:rPr>
                <w:rFonts w:cs="Times New Roman"/>
                <w:snapToGrid w:val="0"/>
              </w:rPr>
            </w:pPr>
          </w:p>
        </w:tc>
        <w:tc>
          <w:tcPr>
            <w:tcW w:w="615" w:type="pct"/>
            <w:shd w:val="clear" w:color="auto" w:fill="auto"/>
          </w:tcPr>
          <w:p w:rsidR="002C56C9" w:rsidRPr="002104CD" w:rsidRDefault="002C56C9" w:rsidP="00610EC5">
            <w:pPr>
              <w:tabs>
                <w:tab w:val="decimal" w:pos="990"/>
              </w:tabs>
              <w:spacing w:line="240" w:lineRule="atLeast"/>
              <w:ind w:left="-108" w:right="-90"/>
              <w:rPr>
                <w:rFonts w:cs="Times New Roman"/>
                <w:sz w:val="22"/>
                <w:szCs w:val="22"/>
              </w:rPr>
            </w:pPr>
          </w:p>
        </w:tc>
        <w:tc>
          <w:tcPr>
            <w:tcW w:w="142" w:type="pct"/>
            <w:shd w:val="clear" w:color="auto" w:fill="auto"/>
          </w:tcPr>
          <w:p w:rsidR="002C56C9" w:rsidRPr="002104CD" w:rsidRDefault="002C56C9" w:rsidP="00610EC5">
            <w:pPr>
              <w:tabs>
                <w:tab w:val="decimal" w:pos="639"/>
              </w:tabs>
              <w:spacing w:line="240" w:lineRule="atLeast"/>
              <w:ind w:left="-108" w:right="-90"/>
              <w:rPr>
                <w:rFonts w:cs="Times New Roman"/>
                <w:sz w:val="22"/>
                <w:szCs w:val="22"/>
              </w:rPr>
            </w:pPr>
          </w:p>
        </w:tc>
        <w:tc>
          <w:tcPr>
            <w:tcW w:w="568" w:type="pct"/>
            <w:shd w:val="clear" w:color="auto" w:fill="auto"/>
          </w:tcPr>
          <w:p w:rsidR="002C56C9" w:rsidRPr="002104CD" w:rsidRDefault="002C56C9" w:rsidP="00610EC5">
            <w:pPr>
              <w:tabs>
                <w:tab w:val="decimal" w:pos="831"/>
              </w:tabs>
              <w:ind w:left="-102" w:right="-72"/>
              <w:rPr>
                <w:rFonts w:cs="Times New Roman"/>
                <w:sz w:val="22"/>
                <w:szCs w:val="22"/>
              </w:rPr>
            </w:pPr>
          </w:p>
        </w:tc>
        <w:tc>
          <w:tcPr>
            <w:tcW w:w="142" w:type="pct"/>
            <w:shd w:val="clear" w:color="auto" w:fill="auto"/>
          </w:tcPr>
          <w:p w:rsidR="002C56C9" w:rsidRPr="00A9628F" w:rsidRDefault="002C56C9" w:rsidP="00610EC5">
            <w:pPr>
              <w:tabs>
                <w:tab w:val="decimal" w:pos="639"/>
              </w:tabs>
              <w:spacing w:line="240" w:lineRule="atLeast"/>
              <w:ind w:left="-108" w:right="-90"/>
              <w:rPr>
                <w:rFonts w:cs="Times New Roman"/>
                <w:sz w:val="22"/>
                <w:szCs w:val="22"/>
              </w:rPr>
            </w:pPr>
          </w:p>
        </w:tc>
        <w:tc>
          <w:tcPr>
            <w:tcW w:w="658" w:type="pct"/>
            <w:shd w:val="clear" w:color="auto" w:fill="auto"/>
          </w:tcPr>
          <w:p w:rsidR="002C56C9" w:rsidRPr="00A9628F" w:rsidRDefault="002C56C9" w:rsidP="00610EC5">
            <w:pPr>
              <w:tabs>
                <w:tab w:val="decimal" w:pos="970"/>
              </w:tabs>
              <w:spacing w:line="240" w:lineRule="atLeast"/>
              <w:ind w:left="-115" w:right="-90"/>
              <w:rPr>
                <w:rFonts w:cs="Times New Roman"/>
                <w:sz w:val="22"/>
                <w:szCs w:val="22"/>
              </w:rPr>
            </w:pPr>
          </w:p>
        </w:tc>
      </w:tr>
      <w:tr w:rsidR="002C56C9" w:rsidRPr="00A9628F" w:rsidTr="00C14175">
        <w:tc>
          <w:tcPr>
            <w:tcW w:w="2070" w:type="pct"/>
            <w:shd w:val="clear" w:color="auto" w:fill="auto"/>
            <w:vAlign w:val="center"/>
          </w:tcPr>
          <w:p w:rsidR="002C56C9" w:rsidRPr="00A9628F" w:rsidRDefault="002C56C9" w:rsidP="00C14175">
            <w:pPr>
              <w:tabs>
                <w:tab w:val="left" w:pos="72"/>
                <w:tab w:val="left" w:pos="342"/>
              </w:tabs>
              <w:spacing w:line="240" w:lineRule="atLeast"/>
              <w:rPr>
                <w:rFonts w:cs="Times New Roman"/>
                <w:sz w:val="22"/>
                <w:szCs w:val="22"/>
              </w:rPr>
            </w:pPr>
          </w:p>
        </w:tc>
        <w:tc>
          <w:tcPr>
            <w:tcW w:w="662" w:type="pct"/>
            <w:shd w:val="clear" w:color="auto" w:fill="auto"/>
          </w:tcPr>
          <w:p w:rsidR="002C56C9" w:rsidRPr="002104CD" w:rsidRDefault="002C56C9" w:rsidP="00610EC5">
            <w:pPr>
              <w:tabs>
                <w:tab w:val="decimal" w:pos="990"/>
              </w:tabs>
              <w:spacing w:line="240" w:lineRule="atLeast"/>
              <w:ind w:left="-108" w:right="-90"/>
              <w:rPr>
                <w:rFonts w:cs="Times New Roman"/>
                <w:sz w:val="22"/>
                <w:szCs w:val="22"/>
              </w:rPr>
            </w:pPr>
          </w:p>
        </w:tc>
        <w:tc>
          <w:tcPr>
            <w:tcW w:w="143" w:type="pct"/>
            <w:shd w:val="clear" w:color="auto" w:fill="auto"/>
          </w:tcPr>
          <w:p w:rsidR="002C56C9" w:rsidRPr="002104CD" w:rsidRDefault="002C56C9" w:rsidP="00610EC5">
            <w:pPr>
              <w:pStyle w:val="Index1"/>
              <w:rPr>
                <w:rFonts w:cs="Times New Roman"/>
                <w:snapToGrid w:val="0"/>
              </w:rPr>
            </w:pPr>
          </w:p>
        </w:tc>
        <w:tc>
          <w:tcPr>
            <w:tcW w:w="615" w:type="pct"/>
            <w:shd w:val="clear" w:color="auto" w:fill="auto"/>
          </w:tcPr>
          <w:p w:rsidR="002C56C9" w:rsidRPr="002104CD" w:rsidRDefault="002C56C9" w:rsidP="00610EC5">
            <w:pPr>
              <w:tabs>
                <w:tab w:val="decimal" w:pos="990"/>
              </w:tabs>
              <w:spacing w:line="240" w:lineRule="atLeast"/>
              <w:ind w:left="-108" w:right="-90"/>
              <w:rPr>
                <w:rFonts w:cs="Times New Roman"/>
                <w:sz w:val="22"/>
                <w:szCs w:val="22"/>
              </w:rPr>
            </w:pPr>
          </w:p>
        </w:tc>
        <w:tc>
          <w:tcPr>
            <w:tcW w:w="142" w:type="pct"/>
            <w:shd w:val="clear" w:color="auto" w:fill="auto"/>
          </w:tcPr>
          <w:p w:rsidR="002C56C9" w:rsidRPr="002104CD" w:rsidRDefault="002C56C9" w:rsidP="00610EC5">
            <w:pPr>
              <w:tabs>
                <w:tab w:val="decimal" w:pos="639"/>
              </w:tabs>
              <w:spacing w:line="240" w:lineRule="atLeast"/>
              <w:ind w:left="-108" w:right="-90"/>
              <w:rPr>
                <w:rFonts w:cs="Times New Roman"/>
                <w:sz w:val="22"/>
                <w:szCs w:val="22"/>
              </w:rPr>
            </w:pPr>
          </w:p>
        </w:tc>
        <w:tc>
          <w:tcPr>
            <w:tcW w:w="568" w:type="pct"/>
            <w:shd w:val="clear" w:color="auto" w:fill="auto"/>
          </w:tcPr>
          <w:p w:rsidR="002C56C9" w:rsidRPr="002104CD" w:rsidRDefault="002C56C9" w:rsidP="00610EC5">
            <w:pPr>
              <w:tabs>
                <w:tab w:val="decimal" w:pos="831"/>
              </w:tabs>
              <w:ind w:left="-102" w:right="-72"/>
              <w:rPr>
                <w:rFonts w:cs="Times New Roman"/>
                <w:sz w:val="22"/>
                <w:szCs w:val="22"/>
              </w:rPr>
            </w:pPr>
          </w:p>
        </w:tc>
        <w:tc>
          <w:tcPr>
            <w:tcW w:w="142" w:type="pct"/>
            <w:shd w:val="clear" w:color="auto" w:fill="auto"/>
          </w:tcPr>
          <w:p w:rsidR="002C56C9" w:rsidRPr="00A9628F" w:rsidRDefault="002C56C9" w:rsidP="00610EC5">
            <w:pPr>
              <w:tabs>
                <w:tab w:val="decimal" w:pos="639"/>
              </w:tabs>
              <w:spacing w:line="240" w:lineRule="atLeast"/>
              <w:ind w:left="-108" w:right="-90"/>
              <w:rPr>
                <w:rFonts w:cs="Times New Roman"/>
                <w:sz w:val="22"/>
                <w:szCs w:val="22"/>
              </w:rPr>
            </w:pPr>
          </w:p>
        </w:tc>
        <w:tc>
          <w:tcPr>
            <w:tcW w:w="658" w:type="pct"/>
            <w:shd w:val="clear" w:color="auto" w:fill="auto"/>
          </w:tcPr>
          <w:p w:rsidR="002C56C9" w:rsidRPr="00A9628F" w:rsidRDefault="002C56C9" w:rsidP="00610EC5">
            <w:pPr>
              <w:tabs>
                <w:tab w:val="decimal" w:pos="970"/>
              </w:tabs>
              <w:spacing w:line="240" w:lineRule="atLeast"/>
              <w:ind w:left="-115" w:right="-90"/>
              <w:rPr>
                <w:rFonts w:cs="Times New Roman"/>
                <w:sz w:val="22"/>
                <w:szCs w:val="22"/>
              </w:rPr>
            </w:pPr>
          </w:p>
        </w:tc>
      </w:tr>
      <w:tr w:rsidR="002C56C9" w:rsidRPr="00A9628F" w:rsidTr="00C14175">
        <w:tc>
          <w:tcPr>
            <w:tcW w:w="2070" w:type="pct"/>
            <w:shd w:val="clear" w:color="auto" w:fill="auto"/>
            <w:vAlign w:val="center"/>
          </w:tcPr>
          <w:p w:rsidR="002C56C9" w:rsidRPr="00A9628F" w:rsidRDefault="002C56C9" w:rsidP="00C14175">
            <w:pPr>
              <w:tabs>
                <w:tab w:val="left" w:pos="72"/>
                <w:tab w:val="left" w:pos="342"/>
              </w:tabs>
              <w:spacing w:line="240" w:lineRule="atLeast"/>
              <w:rPr>
                <w:rFonts w:cs="Times New Roman"/>
                <w:sz w:val="22"/>
                <w:szCs w:val="22"/>
              </w:rPr>
            </w:pPr>
          </w:p>
        </w:tc>
        <w:tc>
          <w:tcPr>
            <w:tcW w:w="662" w:type="pct"/>
            <w:shd w:val="clear" w:color="auto" w:fill="auto"/>
          </w:tcPr>
          <w:p w:rsidR="002C56C9" w:rsidRPr="002104CD" w:rsidRDefault="002C56C9" w:rsidP="00610EC5">
            <w:pPr>
              <w:tabs>
                <w:tab w:val="decimal" w:pos="990"/>
              </w:tabs>
              <w:spacing w:line="240" w:lineRule="atLeast"/>
              <w:ind w:left="-108" w:right="-90"/>
              <w:rPr>
                <w:rFonts w:cs="Times New Roman"/>
                <w:sz w:val="22"/>
                <w:szCs w:val="22"/>
              </w:rPr>
            </w:pPr>
          </w:p>
        </w:tc>
        <w:tc>
          <w:tcPr>
            <w:tcW w:w="143" w:type="pct"/>
            <w:shd w:val="clear" w:color="auto" w:fill="auto"/>
          </w:tcPr>
          <w:p w:rsidR="002C56C9" w:rsidRPr="002104CD" w:rsidRDefault="002C56C9" w:rsidP="00610EC5">
            <w:pPr>
              <w:pStyle w:val="Index1"/>
              <w:rPr>
                <w:rFonts w:cs="Times New Roman"/>
                <w:snapToGrid w:val="0"/>
              </w:rPr>
            </w:pPr>
          </w:p>
        </w:tc>
        <w:tc>
          <w:tcPr>
            <w:tcW w:w="615" w:type="pct"/>
            <w:shd w:val="clear" w:color="auto" w:fill="auto"/>
          </w:tcPr>
          <w:p w:rsidR="002C56C9" w:rsidRPr="002104CD" w:rsidRDefault="002C56C9" w:rsidP="00610EC5">
            <w:pPr>
              <w:tabs>
                <w:tab w:val="decimal" w:pos="990"/>
              </w:tabs>
              <w:spacing w:line="240" w:lineRule="atLeast"/>
              <w:ind w:left="-108" w:right="-90"/>
              <w:rPr>
                <w:rFonts w:cs="Times New Roman"/>
                <w:sz w:val="22"/>
                <w:szCs w:val="22"/>
              </w:rPr>
            </w:pPr>
          </w:p>
        </w:tc>
        <w:tc>
          <w:tcPr>
            <w:tcW w:w="142" w:type="pct"/>
            <w:shd w:val="clear" w:color="auto" w:fill="auto"/>
          </w:tcPr>
          <w:p w:rsidR="002C56C9" w:rsidRPr="002104CD" w:rsidRDefault="002C56C9" w:rsidP="00610EC5">
            <w:pPr>
              <w:tabs>
                <w:tab w:val="decimal" w:pos="639"/>
              </w:tabs>
              <w:spacing w:line="240" w:lineRule="atLeast"/>
              <w:ind w:left="-108" w:right="-90"/>
              <w:rPr>
                <w:rFonts w:cs="Times New Roman"/>
                <w:sz w:val="22"/>
                <w:szCs w:val="22"/>
              </w:rPr>
            </w:pPr>
          </w:p>
        </w:tc>
        <w:tc>
          <w:tcPr>
            <w:tcW w:w="568" w:type="pct"/>
            <w:shd w:val="clear" w:color="auto" w:fill="auto"/>
          </w:tcPr>
          <w:p w:rsidR="002C56C9" w:rsidRPr="002104CD" w:rsidRDefault="002C56C9" w:rsidP="00610EC5">
            <w:pPr>
              <w:tabs>
                <w:tab w:val="decimal" w:pos="831"/>
              </w:tabs>
              <w:ind w:left="-102" w:right="-72"/>
              <w:rPr>
                <w:rFonts w:cs="Times New Roman"/>
                <w:sz w:val="22"/>
                <w:szCs w:val="22"/>
              </w:rPr>
            </w:pPr>
          </w:p>
        </w:tc>
        <w:tc>
          <w:tcPr>
            <w:tcW w:w="142" w:type="pct"/>
            <w:shd w:val="clear" w:color="auto" w:fill="auto"/>
          </w:tcPr>
          <w:p w:rsidR="002C56C9" w:rsidRPr="00A9628F" w:rsidRDefault="002C56C9" w:rsidP="00610EC5">
            <w:pPr>
              <w:tabs>
                <w:tab w:val="decimal" w:pos="639"/>
              </w:tabs>
              <w:spacing w:line="240" w:lineRule="atLeast"/>
              <w:ind w:left="-108" w:right="-90"/>
              <w:rPr>
                <w:rFonts w:cs="Times New Roman"/>
                <w:sz w:val="22"/>
                <w:szCs w:val="22"/>
              </w:rPr>
            </w:pPr>
          </w:p>
        </w:tc>
        <w:tc>
          <w:tcPr>
            <w:tcW w:w="658" w:type="pct"/>
            <w:shd w:val="clear" w:color="auto" w:fill="auto"/>
          </w:tcPr>
          <w:p w:rsidR="002C56C9" w:rsidRPr="00A9628F" w:rsidRDefault="002C56C9" w:rsidP="00610EC5">
            <w:pPr>
              <w:tabs>
                <w:tab w:val="decimal" w:pos="970"/>
              </w:tabs>
              <w:spacing w:line="240" w:lineRule="atLeast"/>
              <w:ind w:left="-115" w:right="-90"/>
              <w:rPr>
                <w:rFonts w:cs="Times New Roman"/>
                <w:sz w:val="22"/>
                <w:szCs w:val="22"/>
              </w:rPr>
            </w:pPr>
          </w:p>
        </w:tc>
      </w:tr>
      <w:tr w:rsidR="002C56C9" w:rsidRPr="00A9628F" w:rsidTr="00C14175">
        <w:tc>
          <w:tcPr>
            <w:tcW w:w="2070" w:type="pct"/>
            <w:shd w:val="clear" w:color="auto" w:fill="auto"/>
            <w:vAlign w:val="center"/>
          </w:tcPr>
          <w:p w:rsidR="002C56C9" w:rsidRPr="00A9628F" w:rsidRDefault="002C56C9" w:rsidP="00C14175">
            <w:pPr>
              <w:tabs>
                <w:tab w:val="left" w:pos="72"/>
                <w:tab w:val="left" w:pos="342"/>
              </w:tabs>
              <w:spacing w:line="240" w:lineRule="atLeast"/>
              <w:rPr>
                <w:rFonts w:cs="Times New Roman"/>
                <w:sz w:val="22"/>
                <w:szCs w:val="22"/>
              </w:rPr>
            </w:pPr>
          </w:p>
        </w:tc>
        <w:tc>
          <w:tcPr>
            <w:tcW w:w="662" w:type="pct"/>
            <w:shd w:val="clear" w:color="auto" w:fill="auto"/>
          </w:tcPr>
          <w:p w:rsidR="002C56C9" w:rsidRPr="002104CD" w:rsidRDefault="002C56C9" w:rsidP="00610EC5">
            <w:pPr>
              <w:tabs>
                <w:tab w:val="decimal" w:pos="990"/>
              </w:tabs>
              <w:spacing w:line="240" w:lineRule="atLeast"/>
              <w:ind w:left="-108" w:right="-90"/>
              <w:rPr>
                <w:rFonts w:cs="Times New Roman"/>
                <w:sz w:val="22"/>
                <w:szCs w:val="22"/>
              </w:rPr>
            </w:pPr>
          </w:p>
        </w:tc>
        <w:tc>
          <w:tcPr>
            <w:tcW w:w="143" w:type="pct"/>
            <w:shd w:val="clear" w:color="auto" w:fill="auto"/>
          </w:tcPr>
          <w:p w:rsidR="002C56C9" w:rsidRPr="002104CD" w:rsidRDefault="002C56C9" w:rsidP="00610EC5">
            <w:pPr>
              <w:pStyle w:val="Index1"/>
              <w:rPr>
                <w:rFonts w:cs="Times New Roman"/>
                <w:snapToGrid w:val="0"/>
              </w:rPr>
            </w:pPr>
          </w:p>
        </w:tc>
        <w:tc>
          <w:tcPr>
            <w:tcW w:w="615" w:type="pct"/>
            <w:shd w:val="clear" w:color="auto" w:fill="auto"/>
          </w:tcPr>
          <w:p w:rsidR="002C56C9" w:rsidRPr="002104CD" w:rsidRDefault="002C56C9" w:rsidP="00610EC5">
            <w:pPr>
              <w:tabs>
                <w:tab w:val="decimal" w:pos="990"/>
              </w:tabs>
              <w:spacing w:line="240" w:lineRule="atLeast"/>
              <w:ind w:left="-108" w:right="-90"/>
              <w:rPr>
                <w:rFonts w:cs="Times New Roman"/>
                <w:sz w:val="22"/>
                <w:szCs w:val="22"/>
              </w:rPr>
            </w:pPr>
          </w:p>
        </w:tc>
        <w:tc>
          <w:tcPr>
            <w:tcW w:w="142" w:type="pct"/>
            <w:shd w:val="clear" w:color="auto" w:fill="auto"/>
          </w:tcPr>
          <w:p w:rsidR="002C56C9" w:rsidRPr="002104CD" w:rsidRDefault="002C56C9" w:rsidP="00610EC5">
            <w:pPr>
              <w:tabs>
                <w:tab w:val="decimal" w:pos="639"/>
              </w:tabs>
              <w:spacing w:line="240" w:lineRule="atLeast"/>
              <w:ind w:left="-108" w:right="-90"/>
              <w:rPr>
                <w:rFonts w:cs="Times New Roman"/>
                <w:sz w:val="22"/>
                <w:szCs w:val="22"/>
              </w:rPr>
            </w:pPr>
          </w:p>
        </w:tc>
        <w:tc>
          <w:tcPr>
            <w:tcW w:w="568" w:type="pct"/>
            <w:shd w:val="clear" w:color="auto" w:fill="auto"/>
          </w:tcPr>
          <w:p w:rsidR="002C56C9" w:rsidRPr="002104CD" w:rsidRDefault="002C56C9" w:rsidP="00610EC5">
            <w:pPr>
              <w:tabs>
                <w:tab w:val="decimal" w:pos="831"/>
              </w:tabs>
              <w:ind w:left="-102" w:right="-72"/>
              <w:rPr>
                <w:rFonts w:cs="Times New Roman"/>
                <w:sz w:val="22"/>
                <w:szCs w:val="22"/>
              </w:rPr>
            </w:pPr>
          </w:p>
        </w:tc>
        <w:tc>
          <w:tcPr>
            <w:tcW w:w="142" w:type="pct"/>
            <w:shd w:val="clear" w:color="auto" w:fill="auto"/>
          </w:tcPr>
          <w:p w:rsidR="002C56C9" w:rsidRPr="00A9628F" w:rsidRDefault="002C56C9" w:rsidP="00610EC5">
            <w:pPr>
              <w:tabs>
                <w:tab w:val="decimal" w:pos="639"/>
              </w:tabs>
              <w:spacing w:line="240" w:lineRule="atLeast"/>
              <w:ind w:left="-108" w:right="-90"/>
              <w:rPr>
                <w:rFonts w:cs="Times New Roman"/>
                <w:sz w:val="22"/>
                <w:szCs w:val="22"/>
              </w:rPr>
            </w:pPr>
          </w:p>
        </w:tc>
        <w:tc>
          <w:tcPr>
            <w:tcW w:w="658" w:type="pct"/>
            <w:shd w:val="clear" w:color="auto" w:fill="auto"/>
          </w:tcPr>
          <w:p w:rsidR="002C56C9" w:rsidRPr="00A9628F" w:rsidRDefault="002C56C9" w:rsidP="00610EC5">
            <w:pPr>
              <w:tabs>
                <w:tab w:val="decimal" w:pos="970"/>
              </w:tabs>
              <w:spacing w:line="240" w:lineRule="atLeast"/>
              <w:ind w:left="-115" w:right="-90"/>
              <w:rPr>
                <w:rFonts w:cs="Times New Roman"/>
                <w:sz w:val="22"/>
                <w:szCs w:val="22"/>
              </w:rPr>
            </w:pPr>
          </w:p>
        </w:tc>
      </w:tr>
      <w:tr w:rsidR="002C56C9" w:rsidRPr="00A9628F" w:rsidTr="00C14175">
        <w:tc>
          <w:tcPr>
            <w:tcW w:w="2070" w:type="pct"/>
            <w:shd w:val="clear" w:color="auto" w:fill="auto"/>
            <w:vAlign w:val="center"/>
          </w:tcPr>
          <w:p w:rsidR="002C56C9" w:rsidRPr="00A9628F" w:rsidRDefault="002C56C9" w:rsidP="00C14175">
            <w:pPr>
              <w:tabs>
                <w:tab w:val="left" w:pos="72"/>
                <w:tab w:val="left" w:pos="342"/>
              </w:tabs>
              <w:spacing w:line="240" w:lineRule="atLeast"/>
              <w:rPr>
                <w:rFonts w:cs="Times New Roman"/>
                <w:sz w:val="22"/>
                <w:szCs w:val="22"/>
              </w:rPr>
            </w:pPr>
          </w:p>
        </w:tc>
        <w:tc>
          <w:tcPr>
            <w:tcW w:w="662" w:type="pct"/>
            <w:shd w:val="clear" w:color="auto" w:fill="auto"/>
          </w:tcPr>
          <w:p w:rsidR="002C56C9" w:rsidRPr="002104CD" w:rsidRDefault="002C56C9" w:rsidP="00610EC5">
            <w:pPr>
              <w:tabs>
                <w:tab w:val="decimal" w:pos="990"/>
              </w:tabs>
              <w:spacing w:line="240" w:lineRule="atLeast"/>
              <w:ind w:left="-108" w:right="-90"/>
              <w:rPr>
                <w:rFonts w:cs="Times New Roman"/>
                <w:sz w:val="22"/>
                <w:szCs w:val="22"/>
              </w:rPr>
            </w:pPr>
          </w:p>
        </w:tc>
        <w:tc>
          <w:tcPr>
            <w:tcW w:w="143" w:type="pct"/>
            <w:shd w:val="clear" w:color="auto" w:fill="auto"/>
          </w:tcPr>
          <w:p w:rsidR="002C56C9" w:rsidRPr="002104CD" w:rsidRDefault="002C56C9" w:rsidP="00610EC5">
            <w:pPr>
              <w:pStyle w:val="Index1"/>
              <w:rPr>
                <w:rFonts w:cs="Times New Roman"/>
                <w:snapToGrid w:val="0"/>
              </w:rPr>
            </w:pPr>
          </w:p>
        </w:tc>
        <w:tc>
          <w:tcPr>
            <w:tcW w:w="615" w:type="pct"/>
            <w:shd w:val="clear" w:color="auto" w:fill="auto"/>
          </w:tcPr>
          <w:p w:rsidR="002C56C9" w:rsidRPr="002104CD" w:rsidRDefault="002C56C9" w:rsidP="00610EC5">
            <w:pPr>
              <w:tabs>
                <w:tab w:val="decimal" w:pos="990"/>
              </w:tabs>
              <w:spacing w:line="240" w:lineRule="atLeast"/>
              <w:ind w:left="-108" w:right="-90"/>
              <w:rPr>
                <w:rFonts w:cs="Times New Roman"/>
                <w:sz w:val="22"/>
                <w:szCs w:val="22"/>
              </w:rPr>
            </w:pPr>
          </w:p>
        </w:tc>
        <w:tc>
          <w:tcPr>
            <w:tcW w:w="142" w:type="pct"/>
            <w:shd w:val="clear" w:color="auto" w:fill="auto"/>
          </w:tcPr>
          <w:p w:rsidR="002C56C9" w:rsidRPr="002104CD" w:rsidRDefault="002C56C9" w:rsidP="00610EC5">
            <w:pPr>
              <w:tabs>
                <w:tab w:val="decimal" w:pos="639"/>
              </w:tabs>
              <w:spacing w:line="240" w:lineRule="atLeast"/>
              <w:ind w:left="-108" w:right="-90"/>
              <w:rPr>
                <w:rFonts w:cs="Times New Roman"/>
                <w:sz w:val="22"/>
                <w:szCs w:val="22"/>
              </w:rPr>
            </w:pPr>
          </w:p>
        </w:tc>
        <w:tc>
          <w:tcPr>
            <w:tcW w:w="568" w:type="pct"/>
            <w:shd w:val="clear" w:color="auto" w:fill="auto"/>
          </w:tcPr>
          <w:p w:rsidR="002C56C9" w:rsidRPr="002104CD" w:rsidRDefault="002C56C9" w:rsidP="00610EC5">
            <w:pPr>
              <w:tabs>
                <w:tab w:val="decimal" w:pos="831"/>
              </w:tabs>
              <w:ind w:left="-102" w:right="-72"/>
              <w:rPr>
                <w:rFonts w:cs="Times New Roman"/>
                <w:sz w:val="22"/>
                <w:szCs w:val="22"/>
              </w:rPr>
            </w:pPr>
          </w:p>
        </w:tc>
        <w:tc>
          <w:tcPr>
            <w:tcW w:w="142" w:type="pct"/>
            <w:shd w:val="clear" w:color="auto" w:fill="auto"/>
          </w:tcPr>
          <w:p w:rsidR="002C56C9" w:rsidRPr="00A9628F" w:rsidRDefault="002C56C9" w:rsidP="00610EC5">
            <w:pPr>
              <w:tabs>
                <w:tab w:val="decimal" w:pos="639"/>
              </w:tabs>
              <w:spacing w:line="240" w:lineRule="atLeast"/>
              <w:ind w:left="-108" w:right="-90"/>
              <w:rPr>
                <w:rFonts w:cs="Times New Roman"/>
                <w:sz w:val="22"/>
                <w:szCs w:val="22"/>
              </w:rPr>
            </w:pPr>
          </w:p>
        </w:tc>
        <w:tc>
          <w:tcPr>
            <w:tcW w:w="658" w:type="pct"/>
            <w:shd w:val="clear" w:color="auto" w:fill="auto"/>
          </w:tcPr>
          <w:p w:rsidR="002C56C9" w:rsidRPr="00A9628F" w:rsidRDefault="002C56C9" w:rsidP="00610EC5">
            <w:pPr>
              <w:tabs>
                <w:tab w:val="decimal" w:pos="970"/>
              </w:tabs>
              <w:spacing w:line="240" w:lineRule="atLeast"/>
              <w:ind w:left="-115" w:right="-90"/>
              <w:rPr>
                <w:rFonts w:cs="Times New Roman"/>
                <w:sz w:val="22"/>
                <w:szCs w:val="22"/>
              </w:rPr>
            </w:pPr>
          </w:p>
        </w:tc>
      </w:tr>
      <w:tr w:rsidR="002C56C9" w:rsidRPr="00A9628F" w:rsidTr="00C14175">
        <w:tc>
          <w:tcPr>
            <w:tcW w:w="2070" w:type="pct"/>
            <w:shd w:val="clear" w:color="auto" w:fill="auto"/>
            <w:vAlign w:val="center"/>
          </w:tcPr>
          <w:p w:rsidR="002C56C9" w:rsidRPr="00A9628F" w:rsidRDefault="002C56C9" w:rsidP="00C14175">
            <w:pPr>
              <w:tabs>
                <w:tab w:val="left" w:pos="72"/>
                <w:tab w:val="left" w:pos="342"/>
              </w:tabs>
              <w:spacing w:line="240" w:lineRule="atLeast"/>
              <w:rPr>
                <w:rFonts w:cs="Times New Roman"/>
                <w:sz w:val="22"/>
                <w:szCs w:val="22"/>
              </w:rPr>
            </w:pPr>
          </w:p>
        </w:tc>
        <w:tc>
          <w:tcPr>
            <w:tcW w:w="662" w:type="pct"/>
            <w:shd w:val="clear" w:color="auto" w:fill="auto"/>
          </w:tcPr>
          <w:p w:rsidR="002C56C9" w:rsidRPr="002104CD" w:rsidRDefault="002C56C9" w:rsidP="00610EC5">
            <w:pPr>
              <w:tabs>
                <w:tab w:val="decimal" w:pos="990"/>
              </w:tabs>
              <w:spacing w:line="240" w:lineRule="atLeast"/>
              <w:ind w:left="-108" w:right="-90"/>
              <w:rPr>
                <w:rFonts w:cs="Times New Roman"/>
                <w:sz w:val="22"/>
                <w:szCs w:val="22"/>
              </w:rPr>
            </w:pPr>
          </w:p>
        </w:tc>
        <w:tc>
          <w:tcPr>
            <w:tcW w:w="143" w:type="pct"/>
            <w:shd w:val="clear" w:color="auto" w:fill="auto"/>
          </w:tcPr>
          <w:p w:rsidR="002C56C9" w:rsidRPr="002104CD" w:rsidRDefault="002C56C9" w:rsidP="00610EC5">
            <w:pPr>
              <w:pStyle w:val="Index1"/>
              <w:rPr>
                <w:rFonts w:cs="Times New Roman"/>
                <w:snapToGrid w:val="0"/>
              </w:rPr>
            </w:pPr>
          </w:p>
        </w:tc>
        <w:tc>
          <w:tcPr>
            <w:tcW w:w="615" w:type="pct"/>
            <w:shd w:val="clear" w:color="auto" w:fill="auto"/>
          </w:tcPr>
          <w:p w:rsidR="002C56C9" w:rsidRPr="002104CD" w:rsidRDefault="002C56C9" w:rsidP="00610EC5">
            <w:pPr>
              <w:tabs>
                <w:tab w:val="decimal" w:pos="990"/>
              </w:tabs>
              <w:spacing w:line="240" w:lineRule="atLeast"/>
              <w:ind w:left="-108" w:right="-90"/>
              <w:rPr>
                <w:rFonts w:cs="Times New Roman"/>
                <w:sz w:val="22"/>
                <w:szCs w:val="22"/>
              </w:rPr>
            </w:pPr>
          </w:p>
        </w:tc>
        <w:tc>
          <w:tcPr>
            <w:tcW w:w="142" w:type="pct"/>
            <w:shd w:val="clear" w:color="auto" w:fill="auto"/>
          </w:tcPr>
          <w:p w:rsidR="002C56C9" w:rsidRPr="002104CD" w:rsidRDefault="002C56C9" w:rsidP="00610EC5">
            <w:pPr>
              <w:tabs>
                <w:tab w:val="decimal" w:pos="639"/>
              </w:tabs>
              <w:spacing w:line="240" w:lineRule="atLeast"/>
              <w:ind w:left="-108" w:right="-90"/>
              <w:rPr>
                <w:rFonts w:cs="Times New Roman"/>
                <w:sz w:val="22"/>
                <w:szCs w:val="22"/>
              </w:rPr>
            </w:pPr>
          </w:p>
        </w:tc>
        <w:tc>
          <w:tcPr>
            <w:tcW w:w="568" w:type="pct"/>
            <w:shd w:val="clear" w:color="auto" w:fill="auto"/>
          </w:tcPr>
          <w:p w:rsidR="002C56C9" w:rsidRPr="002104CD" w:rsidRDefault="002C56C9" w:rsidP="00610EC5">
            <w:pPr>
              <w:tabs>
                <w:tab w:val="decimal" w:pos="831"/>
              </w:tabs>
              <w:ind w:left="-102" w:right="-72"/>
              <w:rPr>
                <w:rFonts w:cs="Times New Roman"/>
                <w:sz w:val="22"/>
                <w:szCs w:val="22"/>
              </w:rPr>
            </w:pPr>
          </w:p>
        </w:tc>
        <w:tc>
          <w:tcPr>
            <w:tcW w:w="142" w:type="pct"/>
            <w:shd w:val="clear" w:color="auto" w:fill="auto"/>
          </w:tcPr>
          <w:p w:rsidR="002C56C9" w:rsidRPr="00A9628F" w:rsidRDefault="002C56C9" w:rsidP="00610EC5">
            <w:pPr>
              <w:tabs>
                <w:tab w:val="decimal" w:pos="639"/>
              </w:tabs>
              <w:spacing w:line="240" w:lineRule="atLeast"/>
              <w:ind w:left="-108" w:right="-90"/>
              <w:rPr>
                <w:rFonts w:cs="Times New Roman"/>
                <w:sz w:val="22"/>
                <w:szCs w:val="22"/>
              </w:rPr>
            </w:pPr>
          </w:p>
        </w:tc>
        <w:tc>
          <w:tcPr>
            <w:tcW w:w="658" w:type="pct"/>
            <w:shd w:val="clear" w:color="auto" w:fill="auto"/>
          </w:tcPr>
          <w:p w:rsidR="002C56C9" w:rsidRPr="00A9628F" w:rsidRDefault="002C56C9" w:rsidP="00610EC5">
            <w:pPr>
              <w:tabs>
                <w:tab w:val="decimal" w:pos="970"/>
              </w:tabs>
              <w:spacing w:line="240" w:lineRule="atLeast"/>
              <w:ind w:left="-115" w:right="-90"/>
              <w:rPr>
                <w:rFonts w:cs="Times New Roman"/>
                <w:sz w:val="22"/>
                <w:szCs w:val="22"/>
              </w:rPr>
            </w:pPr>
          </w:p>
        </w:tc>
      </w:tr>
      <w:tr w:rsidR="002C56C9" w:rsidRPr="00A9628F" w:rsidTr="00BB1C68">
        <w:trPr>
          <w:trHeight w:val="80"/>
        </w:trPr>
        <w:tc>
          <w:tcPr>
            <w:tcW w:w="2070" w:type="pct"/>
            <w:shd w:val="clear" w:color="auto" w:fill="auto"/>
            <w:vAlign w:val="center"/>
          </w:tcPr>
          <w:p w:rsidR="002C56C9" w:rsidRPr="00A9628F" w:rsidRDefault="002C56C9" w:rsidP="00C14175">
            <w:pPr>
              <w:tabs>
                <w:tab w:val="left" w:pos="342"/>
              </w:tabs>
              <w:spacing w:line="240" w:lineRule="atLeast"/>
              <w:rPr>
                <w:rFonts w:cs="Times New Roman"/>
                <w:b/>
                <w:bCs/>
                <w:sz w:val="22"/>
                <w:szCs w:val="22"/>
              </w:rPr>
            </w:pPr>
          </w:p>
        </w:tc>
        <w:tc>
          <w:tcPr>
            <w:tcW w:w="1" w:type="pct"/>
            <w:gridSpan w:val="3"/>
            <w:shd w:val="clear" w:color="auto" w:fill="auto"/>
          </w:tcPr>
          <w:p w:rsidR="002C56C9" w:rsidRPr="00A9628F" w:rsidRDefault="002C56C9" w:rsidP="002C56C9">
            <w:pPr>
              <w:pStyle w:val="acctmergecolhdg"/>
              <w:spacing w:line="240" w:lineRule="atLeast"/>
              <w:rPr>
                <w:szCs w:val="22"/>
              </w:rPr>
            </w:pPr>
            <w:r w:rsidRPr="00A9628F">
              <w:rPr>
                <w:szCs w:val="22"/>
              </w:rPr>
              <w:t xml:space="preserve">Consolidated </w:t>
            </w:r>
          </w:p>
          <w:p w:rsidR="002C56C9" w:rsidRPr="002104CD" w:rsidRDefault="002C56C9" w:rsidP="002C56C9">
            <w:pPr>
              <w:pStyle w:val="acctmergecolhdg"/>
              <w:spacing w:line="240" w:lineRule="atLeast"/>
              <w:rPr>
                <w:b w:val="0"/>
                <w:bCs/>
                <w:szCs w:val="22"/>
              </w:rPr>
            </w:pPr>
            <w:r w:rsidRPr="00A9628F">
              <w:rPr>
                <w:szCs w:val="22"/>
              </w:rPr>
              <w:t>financial statements</w:t>
            </w:r>
          </w:p>
        </w:tc>
        <w:tc>
          <w:tcPr>
            <w:tcW w:w="142" w:type="pct"/>
            <w:shd w:val="clear" w:color="auto" w:fill="auto"/>
          </w:tcPr>
          <w:p w:rsidR="002C56C9" w:rsidRPr="002104CD" w:rsidRDefault="002C56C9" w:rsidP="00610EC5">
            <w:pPr>
              <w:tabs>
                <w:tab w:val="decimal" w:pos="639"/>
              </w:tabs>
              <w:spacing w:line="240" w:lineRule="atLeast"/>
              <w:ind w:left="-108" w:right="-90"/>
              <w:rPr>
                <w:rFonts w:cs="Times New Roman"/>
                <w:b/>
                <w:bCs/>
                <w:sz w:val="22"/>
                <w:szCs w:val="22"/>
              </w:rPr>
            </w:pPr>
          </w:p>
        </w:tc>
        <w:tc>
          <w:tcPr>
            <w:tcW w:w="1" w:type="pct"/>
            <w:gridSpan w:val="3"/>
            <w:shd w:val="clear" w:color="auto" w:fill="auto"/>
          </w:tcPr>
          <w:p w:rsidR="002C56C9" w:rsidRPr="00A9628F" w:rsidRDefault="002C56C9" w:rsidP="002C56C9">
            <w:pPr>
              <w:pStyle w:val="acctmergecolhdg"/>
              <w:spacing w:line="240" w:lineRule="atLeast"/>
              <w:rPr>
                <w:szCs w:val="22"/>
              </w:rPr>
            </w:pPr>
            <w:r w:rsidRPr="00A9628F">
              <w:rPr>
                <w:szCs w:val="22"/>
              </w:rPr>
              <w:t xml:space="preserve">Separate </w:t>
            </w:r>
          </w:p>
          <w:p w:rsidR="002C56C9" w:rsidRPr="00A9628F" w:rsidRDefault="002C56C9" w:rsidP="002C56C9">
            <w:pPr>
              <w:pStyle w:val="acctmergecolhdg"/>
              <w:spacing w:line="240" w:lineRule="atLeast"/>
              <w:rPr>
                <w:b w:val="0"/>
                <w:bCs/>
                <w:szCs w:val="22"/>
              </w:rPr>
            </w:pPr>
            <w:r w:rsidRPr="00A9628F">
              <w:rPr>
                <w:szCs w:val="22"/>
              </w:rPr>
              <w:t>financial statements</w:t>
            </w:r>
          </w:p>
        </w:tc>
      </w:tr>
      <w:tr w:rsidR="002C56C9" w:rsidRPr="00A9628F" w:rsidTr="00CC5D06">
        <w:trPr>
          <w:trHeight w:val="80"/>
        </w:trPr>
        <w:tc>
          <w:tcPr>
            <w:tcW w:w="2070" w:type="pct"/>
            <w:shd w:val="clear" w:color="auto" w:fill="auto"/>
            <w:vAlign w:val="center"/>
          </w:tcPr>
          <w:p w:rsidR="002C56C9" w:rsidRPr="00A9628F" w:rsidRDefault="002C56C9" w:rsidP="00C14175">
            <w:pPr>
              <w:tabs>
                <w:tab w:val="left" w:pos="342"/>
              </w:tabs>
              <w:spacing w:line="240" w:lineRule="atLeast"/>
              <w:rPr>
                <w:rFonts w:cs="Times New Roman"/>
                <w:b/>
                <w:bCs/>
                <w:sz w:val="22"/>
                <w:szCs w:val="22"/>
              </w:rPr>
            </w:pPr>
          </w:p>
        </w:tc>
        <w:tc>
          <w:tcPr>
            <w:tcW w:w="662" w:type="pct"/>
            <w:shd w:val="clear" w:color="auto" w:fill="auto"/>
          </w:tcPr>
          <w:p w:rsidR="008948F8" w:rsidRDefault="008948F8" w:rsidP="008948F8">
            <w:pPr>
              <w:pStyle w:val="acctfourfigures"/>
              <w:tabs>
                <w:tab w:val="clear" w:pos="765"/>
              </w:tabs>
              <w:spacing w:line="220" w:lineRule="exact"/>
              <w:ind w:left="-15" w:right="11" w:hanging="4"/>
              <w:jc w:val="center"/>
              <w:rPr>
                <w:szCs w:val="22"/>
                <w:lang w:val="en-US" w:bidi="th-TH"/>
              </w:rPr>
            </w:pPr>
            <w:r>
              <w:rPr>
                <w:szCs w:val="22"/>
                <w:lang w:val="en-US" w:bidi="th-TH"/>
              </w:rPr>
              <w:t>30</w:t>
            </w:r>
          </w:p>
          <w:p w:rsidR="002C56C9" w:rsidRPr="008948F8" w:rsidRDefault="008948F8" w:rsidP="008948F8">
            <w:pPr>
              <w:tabs>
                <w:tab w:val="decimal" w:pos="990"/>
              </w:tabs>
              <w:spacing w:line="240" w:lineRule="atLeast"/>
              <w:ind w:left="-108" w:right="-90"/>
              <w:rPr>
                <w:rFonts w:cs="Times New Roman"/>
                <w:snapToGrid/>
                <w:sz w:val="22"/>
                <w:szCs w:val="22"/>
              </w:rPr>
            </w:pPr>
            <w:r w:rsidRPr="008948F8">
              <w:rPr>
                <w:rFonts w:cs="Times New Roman"/>
                <w:snapToGrid/>
                <w:sz w:val="22"/>
                <w:szCs w:val="22"/>
              </w:rPr>
              <w:t>September</w:t>
            </w:r>
          </w:p>
        </w:tc>
        <w:tc>
          <w:tcPr>
            <w:tcW w:w="143" w:type="pct"/>
            <w:shd w:val="clear" w:color="auto" w:fill="auto"/>
          </w:tcPr>
          <w:p w:rsidR="002C56C9" w:rsidRPr="008948F8" w:rsidRDefault="002C56C9" w:rsidP="00610EC5">
            <w:pPr>
              <w:pStyle w:val="Index1"/>
              <w:rPr>
                <w:rFonts w:cs="Times New Roman"/>
                <w:i w:val="0"/>
                <w:iCs w:val="0"/>
              </w:rPr>
            </w:pPr>
          </w:p>
        </w:tc>
        <w:tc>
          <w:tcPr>
            <w:tcW w:w="615" w:type="pct"/>
            <w:shd w:val="clear" w:color="auto" w:fill="auto"/>
          </w:tcPr>
          <w:p w:rsidR="008948F8" w:rsidRPr="008948F8" w:rsidRDefault="008948F8" w:rsidP="008948F8">
            <w:pPr>
              <w:pStyle w:val="BodyText"/>
              <w:ind w:left="-108" w:right="-110"/>
              <w:jc w:val="center"/>
              <w:rPr>
                <w:rFonts w:cs="Times New Roman"/>
                <w:snapToGrid/>
                <w:sz w:val="22"/>
                <w:szCs w:val="22"/>
              </w:rPr>
            </w:pPr>
            <w:r w:rsidRPr="008948F8">
              <w:rPr>
                <w:rFonts w:cs="Times New Roman"/>
                <w:snapToGrid/>
                <w:sz w:val="22"/>
                <w:szCs w:val="22"/>
              </w:rPr>
              <w:t>31</w:t>
            </w:r>
          </w:p>
          <w:p w:rsidR="002C56C9" w:rsidRPr="008948F8" w:rsidRDefault="008948F8" w:rsidP="008948F8">
            <w:pPr>
              <w:tabs>
                <w:tab w:val="decimal" w:pos="990"/>
              </w:tabs>
              <w:spacing w:line="240" w:lineRule="atLeast"/>
              <w:ind w:left="-108" w:right="-90"/>
              <w:rPr>
                <w:rFonts w:cs="Times New Roman"/>
                <w:snapToGrid/>
                <w:sz w:val="22"/>
                <w:szCs w:val="22"/>
              </w:rPr>
            </w:pPr>
            <w:r w:rsidRPr="008948F8">
              <w:rPr>
                <w:rFonts w:cs="Times New Roman"/>
                <w:snapToGrid/>
                <w:sz w:val="22"/>
                <w:szCs w:val="22"/>
              </w:rPr>
              <w:t>December</w:t>
            </w:r>
          </w:p>
        </w:tc>
        <w:tc>
          <w:tcPr>
            <w:tcW w:w="142" w:type="pct"/>
            <w:shd w:val="clear" w:color="auto" w:fill="auto"/>
          </w:tcPr>
          <w:p w:rsidR="002C56C9" w:rsidRPr="008948F8" w:rsidRDefault="002C56C9" w:rsidP="00610EC5">
            <w:pPr>
              <w:tabs>
                <w:tab w:val="decimal" w:pos="639"/>
              </w:tabs>
              <w:spacing w:line="240" w:lineRule="atLeast"/>
              <w:ind w:left="-108" w:right="-90"/>
              <w:rPr>
                <w:rFonts w:cs="Times New Roman"/>
                <w:snapToGrid/>
                <w:sz w:val="22"/>
                <w:szCs w:val="22"/>
              </w:rPr>
            </w:pPr>
          </w:p>
        </w:tc>
        <w:tc>
          <w:tcPr>
            <w:tcW w:w="568" w:type="pct"/>
            <w:shd w:val="clear" w:color="auto" w:fill="auto"/>
          </w:tcPr>
          <w:p w:rsidR="008948F8" w:rsidRDefault="008948F8" w:rsidP="008948F8">
            <w:pPr>
              <w:pStyle w:val="acctfourfigures"/>
              <w:tabs>
                <w:tab w:val="clear" w:pos="765"/>
              </w:tabs>
              <w:spacing w:line="220" w:lineRule="exact"/>
              <w:ind w:left="-15" w:right="11" w:hanging="4"/>
              <w:jc w:val="center"/>
              <w:rPr>
                <w:szCs w:val="22"/>
                <w:lang w:val="en-US" w:bidi="th-TH"/>
              </w:rPr>
            </w:pPr>
            <w:r>
              <w:rPr>
                <w:szCs w:val="22"/>
                <w:lang w:val="en-US" w:bidi="th-TH"/>
              </w:rPr>
              <w:t>30</w:t>
            </w:r>
          </w:p>
          <w:p w:rsidR="002C56C9" w:rsidRPr="008948F8" w:rsidRDefault="008948F8" w:rsidP="008948F8">
            <w:pPr>
              <w:tabs>
                <w:tab w:val="decimal" w:pos="831"/>
              </w:tabs>
              <w:ind w:left="-102" w:right="-72"/>
              <w:rPr>
                <w:rFonts w:cs="Times New Roman"/>
                <w:snapToGrid/>
                <w:sz w:val="22"/>
                <w:szCs w:val="22"/>
              </w:rPr>
            </w:pPr>
            <w:r w:rsidRPr="008948F8">
              <w:rPr>
                <w:rFonts w:cs="Times New Roman"/>
                <w:snapToGrid/>
                <w:sz w:val="22"/>
                <w:szCs w:val="22"/>
              </w:rPr>
              <w:t>September</w:t>
            </w:r>
          </w:p>
        </w:tc>
        <w:tc>
          <w:tcPr>
            <w:tcW w:w="142" w:type="pct"/>
            <w:shd w:val="clear" w:color="auto" w:fill="auto"/>
          </w:tcPr>
          <w:p w:rsidR="002C56C9" w:rsidRPr="008948F8" w:rsidRDefault="002C56C9" w:rsidP="00610EC5">
            <w:pPr>
              <w:tabs>
                <w:tab w:val="decimal" w:pos="639"/>
              </w:tabs>
              <w:spacing w:line="240" w:lineRule="atLeast"/>
              <w:ind w:left="-108" w:right="-90"/>
              <w:rPr>
                <w:rFonts w:cs="Times New Roman"/>
                <w:snapToGrid/>
                <w:sz w:val="22"/>
                <w:szCs w:val="22"/>
              </w:rPr>
            </w:pPr>
          </w:p>
        </w:tc>
        <w:tc>
          <w:tcPr>
            <w:tcW w:w="658" w:type="pct"/>
            <w:shd w:val="clear" w:color="auto" w:fill="auto"/>
          </w:tcPr>
          <w:p w:rsidR="008948F8" w:rsidRPr="008948F8" w:rsidRDefault="008948F8" w:rsidP="008948F8">
            <w:pPr>
              <w:pStyle w:val="BodyText"/>
              <w:ind w:left="-108" w:right="-110"/>
              <w:jc w:val="center"/>
              <w:rPr>
                <w:rFonts w:cs="Times New Roman"/>
                <w:snapToGrid/>
                <w:sz w:val="22"/>
                <w:szCs w:val="22"/>
              </w:rPr>
            </w:pPr>
            <w:r w:rsidRPr="008948F8">
              <w:rPr>
                <w:rFonts w:cs="Times New Roman"/>
                <w:snapToGrid/>
                <w:sz w:val="22"/>
                <w:szCs w:val="22"/>
              </w:rPr>
              <w:t>31</w:t>
            </w:r>
          </w:p>
          <w:p w:rsidR="002C56C9" w:rsidRPr="008948F8" w:rsidRDefault="008948F8" w:rsidP="008948F8">
            <w:pPr>
              <w:tabs>
                <w:tab w:val="decimal" w:pos="970"/>
              </w:tabs>
              <w:spacing w:line="240" w:lineRule="atLeast"/>
              <w:ind w:left="-115" w:right="-90"/>
              <w:rPr>
                <w:rFonts w:cs="Times New Roman"/>
                <w:snapToGrid/>
                <w:sz w:val="22"/>
                <w:szCs w:val="22"/>
              </w:rPr>
            </w:pPr>
            <w:r w:rsidRPr="008948F8">
              <w:rPr>
                <w:rFonts w:cs="Times New Roman"/>
                <w:snapToGrid/>
                <w:sz w:val="22"/>
                <w:szCs w:val="22"/>
              </w:rPr>
              <w:t>December</w:t>
            </w:r>
          </w:p>
        </w:tc>
      </w:tr>
      <w:tr w:rsidR="008948F8" w:rsidRPr="00A9628F" w:rsidTr="00CC5D06">
        <w:trPr>
          <w:trHeight w:val="80"/>
        </w:trPr>
        <w:tc>
          <w:tcPr>
            <w:tcW w:w="2070" w:type="pct"/>
            <w:shd w:val="clear" w:color="auto" w:fill="auto"/>
            <w:vAlign w:val="center"/>
          </w:tcPr>
          <w:p w:rsidR="008948F8" w:rsidRPr="00A9628F" w:rsidRDefault="008948F8" w:rsidP="00C14175">
            <w:pPr>
              <w:tabs>
                <w:tab w:val="left" w:pos="342"/>
              </w:tabs>
              <w:spacing w:line="240" w:lineRule="atLeast"/>
              <w:rPr>
                <w:rFonts w:cs="Times New Roman"/>
                <w:b/>
                <w:bCs/>
                <w:sz w:val="22"/>
                <w:szCs w:val="22"/>
              </w:rPr>
            </w:pPr>
          </w:p>
        </w:tc>
        <w:tc>
          <w:tcPr>
            <w:tcW w:w="662" w:type="pct"/>
            <w:shd w:val="clear" w:color="auto" w:fill="auto"/>
          </w:tcPr>
          <w:p w:rsidR="008948F8" w:rsidRPr="008948F8" w:rsidRDefault="008948F8" w:rsidP="008948F8">
            <w:pPr>
              <w:pStyle w:val="BodyText"/>
              <w:ind w:left="-108" w:right="-110"/>
              <w:jc w:val="center"/>
              <w:rPr>
                <w:rFonts w:cs="Times New Roman"/>
                <w:sz w:val="22"/>
                <w:szCs w:val="22"/>
              </w:rPr>
            </w:pPr>
            <w:r>
              <w:rPr>
                <w:rFonts w:cs="Times New Roman"/>
                <w:sz w:val="22"/>
                <w:szCs w:val="22"/>
              </w:rPr>
              <w:t>2018</w:t>
            </w:r>
          </w:p>
        </w:tc>
        <w:tc>
          <w:tcPr>
            <w:tcW w:w="143" w:type="pct"/>
            <w:shd w:val="clear" w:color="auto" w:fill="auto"/>
          </w:tcPr>
          <w:p w:rsidR="008948F8" w:rsidRPr="008948F8" w:rsidRDefault="008948F8" w:rsidP="008948F8">
            <w:pPr>
              <w:pStyle w:val="BodyText"/>
              <w:ind w:left="-108" w:right="-110"/>
              <w:jc w:val="center"/>
              <w:rPr>
                <w:rFonts w:cs="Times New Roman"/>
                <w:sz w:val="22"/>
                <w:szCs w:val="22"/>
              </w:rPr>
            </w:pPr>
          </w:p>
        </w:tc>
        <w:tc>
          <w:tcPr>
            <w:tcW w:w="615" w:type="pct"/>
            <w:shd w:val="clear" w:color="auto" w:fill="auto"/>
          </w:tcPr>
          <w:p w:rsidR="008948F8" w:rsidRPr="008948F8" w:rsidRDefault="008948F8" w:rsidP="008948F8">
            <w:pPr>
              <w:pStyle w:val="BodyText"/>
              <w:ind w:left="-108" w:right="-110"/>
              <w:jc w:val="center"/>
              <w:rPr>
                <w:rFonts w:cs="Times New Roman"/>
                <w:sz w:val="22"/>
                <w:szCs w:val="22"/>
              </w:rPr>
            </w:pPr>
            <w:r>
              <w:rPr>
                <w:rFonts w:cs="Times New Roman"/>
                <w:sz w:val="22"/>
                <w:szCs w:val="22"/>
              </w:rPr>
              <w:t>2017</w:t>
            </w:r>
          </w:p>
        </w:tc>
        <w:tc>
          <w:tcPr>
            <w:tcW w:w="142" w:type="pct"/>
            <w:shd w:val="clear" w:color="auto" w:fill="auto"/>
          </w:tcPr>
          <w:p w:rsidR="008948F8" w:rsidRPr="008948F8" w:rsidRDefault="008948F8" w:rsidP="008948F8">
            <w:pPr>
              <w:pStyle w:val="BodyText"/>
              <w:ind w:left="-108" w:right="-110"/>
              <w:jc w:val="center"/>
              <w:rPr>
                <w:rFonts w:cs="Times New Roman"/>
                <w:sz w:val="22"/>
                <w:szCs w:val="22"/>
              </w:rPr>
            </w:pPr>
          </w:p>
        </w:tc>
        <w:tc>
          <w:tcPr>
            <w:tcW w:w="568" w:type="pct"/>
            <w:shd w:val="clear" w:color="auto" w:fill="auto"/>
          </w:tcPr>
          <w:p w:rsidR="008948F8" w:rsidRPr="008948F8" w:rsidRDefault="008948F8" w:rsidP="008948F8">
            <w:pPr>
              <w:pStyle w:val="BodyText"/>
              <w:ind w:left="-108" w:right="-110"/>
              <w:jc w:val="center"/>
              <w:rPr>
                <w:rFonts w:cs="Times New Roman"/>
                <w:sz w:val="22"/>
                <w:szCs w:val="22"/>
              </w:rPr>
            </w:pPr>
            <w:r>
              <w:rPr>
                <w:rFonts w:cs="Times New Roman"/>
                <w:sz w:val="22"/>
                <w:szCs w:val="22"/>
              </w:rPr>
              <w:t>2018</w:t>
            </w:r>
          </w:p>
        </w:tc>
        <w:tc>
          <w:tcPr>
            <w:tcW w:w="142" w:type="pct"/>
            <w:shd w:val="clear" w:color="auto" w:fill="auto"/>
          </w:tcPr>
          <w:p w:rsidR="008948F8" w:rsidRPr="008948F8" w:rsidRDefault="008948F8" w:rsidP="008948F8">
            <w:pPr>
              <w:pStyle w:val="BodyText"/>
              <w:ind w:left="-108" w:right="-110"/>
              <w:jc w:val="center"/>
              <w:rPr>
                <w:rFonts w:cs="Times New Roman"/>
                <w:sz w:val="22"/>
                <w:szCs w:val="22"/>
              </w:rPr>
            </w:pPr>
          </w:p>
        </w:tc>
        <w:tc>
          <w:tcPr>
            <w:tcW w:w="658" w:type="pct"/>
            <w:shd w:val="clear" w:color="auto" w:fill="auto"/>
          </w:tcPr>
          <w:p w:rsidR="008948F8" w:rsidRPr="008948F8" w:rsidRDefault="008948F8" w:rsidP="008948F8">
            <w:pPr>
              <w:pStyle w:val="BodyText"/>
              <w:ind w:left="-108" w:right="-110"/>
              <w:jc w:val="center"/>
              <w:rPr>
                <w:rFonts w:cs="Times New Roman"/>
                <w:sz w:val="22"/>
                <w:szCs w:val="22"/>
              </w:rPr>
            </w:pPr>
            <w:r>
              <w:rPr>
                <w:rFonts w:cs="Times New Roman"/>
                <w:sz w:val="22"/>
                <w:szCs w:val="22"/>
              </w:rPr>
              <w:t>2017</w:t>
            </w:r>
          </w:p>
        </w:tc>
      </w:tr>
      <w:tr w:rsidR="008948F8" w:rsidRPr="00A9628F" w:rsidTr="00BB1C68">
        <w:trPr>
          <w:trHeight w:val="80"/>
        </w:trPr>
        <w:tc>
          <w:tcPr>
            <w:tcW w:w="2070" w:type="pct"/>
            <w:shd w:val="clear" w:color="auto" w:fill="auto"/>
            <w:vAlign w:val="center"/>
          </w:tcPr>
          <w:p w:rsidR="008948F8" w:rsidRPr="00A9628F" w:rsidRDefault="008948F8" w:rsidP="00C14175">
            <w:pPr>
              <w:tabs>
                <w:tab w:val="left" w:pos="342"/>
              </w:tabs>
              <w:spacing w:line="240" w:lineRule="atLeast"/>
              <w:rPr>
                <w:rFonts w:cs="Times New Roman"/>
                <w:b/>
                <w:bCs/>
                <w:sz w:val="22"/>
                <w:szCs w:val="22"/>
              </w:rPr>
            </w:pPr>
          </w:p>
        </w:tc>
        <w:tc>
          <w:tcPr>
            <w:tcW w:w="1" w:type="pct"/>
            <w:gridSpan w:val="7"/>
            <w:shd w:val="clear" w:color="auto" w:fill="auto"/>
          </w:tcPr>
          <w:p w:rsidR="008948F8" w:rsidRPr="00A9628F" w:rsidRDefault="008948F8" w:rsidP="008948F8">
            <w:pPr>
              <w:pStyle w:val="BodyText"/>
              <w:ind w:left="-108" w:right="-110"/>
              <w:jc w:val="center"/>
              <w:rPr>
                <w:rFonts w:cs="Times New Roman"/>
                <w:b/>
                <w:bCs/>
                <w:sz w:val="22"/>
                <w:szCs w:val="22"/>
              </w:rPr>
            </w:pPr>
            <w:r w:rsidRPr="00A9628F">
              <w:rPr>
                <w:rFonts w:cs="Times New Roman"/>
                <w:i/>
                <w:iCs/>
                <w:sz w:val="22"/>
                <w:szCs w:val="22"/>
              </w:rPr>
              <w:t>(in thousand Baht)</w:t>
            </w:r>
          </w:p>
        </w:tc>
      </w:tr>
      <w:tr w:rsidR="00896EF5" w:rsidRPr="00A9628F" w:rsidTr="00CC5D06">
        <w:trPr>
          <w:trHeight w:val="80"/>
        </w:trPr>
        <w:tc>
          <w:tcPr>
            <w:tcW w:w="2070" w:type="pct"/>
            <w:shd w:val="clear" w:color="auto" w:fill="auto"/>
            <w:vAlign w:val="center"/>
          </w:tcPr>
          <w:p w:rsidR="00896EF5" w:rsidRPr="00A9628F" w:rsidRDefault="00896EF5" w:rsidP="00C14175">
            <w:pPr>
              <w:tabs>
                <w:tab w:val="left" w:pos="342"/>
              </w:tabs>
              <w:spacing w:line="240" w:lineRule="atLeast"/>
              <w:rPr>
                <w:rFonts w:cs="Times New Roman"/>
                <w:b/>
                <w:bCs/>
                <w:sz w:val="22"/>
                <w:szCs w:val="22"/>
              </w:rPr>
            </w:pPr>
            <w:r w:rsidRPr="00A9628F">
              <w:rPr>
                <w:rFonts w:cs="Times New Roman"/>
                <w:b/>
                <w:bCs/>
                <w:sz w:val="22"/>
                <w:szCs w:val="22"/>
              </w:rPr>
              <w:t>Other parties</w:t>
            </w:r>
          </w:p>
        </w:tc>
        <w:tc>
          <w:tcPr>
            <w:tcW w:w="662" w:type="pct"/>
            <w:shd w:val="clear" w:color="auto" w:fill="auto"/>
          </w:tcPr>
          <w:p w:rsidR="00896EF5" w:rsidRPr="002104CD" w:rsidRDefault="00896EF5" w:rsidP="00610EC5">
            <w:pPr>
              <w:tabs>
                <w:tab w:val="decimal" w:pos="990"/>
              </w:tabs>
              <w:spacing w:line="240" w:lineRule="atLeast"/>
              <w:ind w:left="-108" w:right="-90"/>
              <w:rPr>
                <w:rFonts w:cs="Times New Roman"/>
                <w:b/>
                <w:bCs/>
                <w:sz w:val="22"/>
                <w:szCs w:val="22"/>
              </w:rPr>
            </w:pPr>
          </w:p>
        </w:tc>
        <w:tc>
          <w:tcPr>
            <w:tcW w:w="143" w:type="pct"/>
            <w:shd w:val="clear" w:color="auto" w:fill="auto"/>
          </w:tcPr>
          <w:p w:rsidR="00896EF5" w:rsidRPr="002104CD" w:rsidRDefault="00896EF5" w:rsidP="00610EC5">
            <w:pPr>
              <w:pStyle w:val="Index1"/>
              <w:rPr>
                <w:rFonts w:cs="Times New Roman"/>
              </w:rPr>
            </w:pPr>
          </w:p>
        </w:tc>
        <w:tc>
          <w:tcPr>
            <w:tcW w:w="615" w:type="pct"/>
            <w:shd w:val="clear" w:color="auto" w:fill="auto"/>
          </w:tcPr>
          <w:p w:rsidR="00896EF5" w:rsidRPr="002104CD" w:rsidRDefault="00896EF5" w:rsidP="00610EC5">
            <w:pPr>
              <w:tabs>
                <w:tab w:val="decimal" w:pos="990"/>
              </w:tabs>
              <w:spacing w:line="240" w:lineRule="atLeast"/>
              <w:ind w:left="-108" w:right="-90"/>
              <w:rPr>
                <w:rFonts w:cs="Times New Roman"/>
                <w:b/>
                <w:bCs/>
                <w:sz w:val="22"/>
                <w:szCs w:val="22"/>
              </w:rPr>
            </w:pPr>
          </w:p>
        </w:tc>
        <w:tc>
          <w:tcPr>
            <w:tcW w:w="142" w:type="pct"/>
            <w:shd w:val="clear" w:color="auto" w:fill="auto"/>
          </w:tcPr>
          <w:p w:rsidR="00896EF5" w:rsidRPr="002104CD" w:rsidRDefault="00896EF5" w:rsidP="00610EC5">
            <w:pPr>
              <w:tabs>
                <w:tab w:val="decimal" w:pos="639"/>
              </w:tabs>
              <w:spacing w:line="240" w:lineRule="atLeast"/>
              <w:ind w:left="-108" w:right="-90"/>
              <w:rPr>
                <w:rFonts w:cs="Times New Roman"/>
                <w:b/>
                <w:bCs/>
                <w:sz w:val="22"/>
                <w:szCs w:val="22"/>
              </w:rPr>
            </w:pPr>
          </w:p>
        </w:tc>
        <w:tc>
          <w:tcPr>
            <w:tcW w:w="568" w:type="pct"/>
            <w:shd w:val="clear" w:color="auto" w:fill="auto"/>
          </w:tcPr>
          <w:p w:rsidR="00896EF5" w:rsidRPr="002104CD" w:rsidRDefault="00896EF5" w:rsidP="00610EC5">
            <w:pPr>
              <w:tabs>
                <w:tab w:val="decimal" w:pos="831"/>
              </w:tabs>
              <w:ind w:left="-102" w:right="-72"/>
              <w:rPr>
                <w:rFonts w:cs="Times New Roman"/>
                <w:b/>
                <w:bCs/>
                <w:sz w:val="22"/>
                <w:szCs w:val="22"/>
              </w:rPr>
            </w:pPr>
          </w:p>
        </w:tc>
        <w:tc>
          <w:tcPr>
            <w:tcW w:w="142" w:type="pct"/>
            <w:shd w:val="clear" w:color="auto" w:fill="auto"/>
          </w:tcPr>
          <w:p w:rsidR="00896EF5" w:rsidRPr="00A9628F" w:rsidRDefault="00896EF5" w:rsidP="00610EC5">
            <w:pPr>
              <w:tabs>
                <w:tab w:val="decimal" w:pos="639"/>
              </w:tabs>
              <w:spacing w:line="240" w:lineRule="atLeast"/>
              <w:ind w:left="-108" w:right="-90"/>
              <w:rPr>
                <w:rFonts w:cs="Times New Roman"/>
                <w:b/>
                <w:bCs/>
                <w:sz w:val="22"/>
                <w:szCs w:val="22"/>
              </w:rPr>
            </w:pPr>
          </w:p>
        </w:tc>
        <w:tc>
          <w:tcPr>
            <w:tcW w:w="658" w:type="pct"/>
            <w:shd w:val="clear" w:color="auto" w:fill="auto"/>
          </w:tcPr>
          <w:p w:rsidR="00896EF5" w:rsidRPr="00A9628F" w:rsidRDefault="00896EF5" w:rsidP="00610EC5">
            <w:pPr>
              <w:tabs>
                <w:tab w:val="decimal" w:pos="970"/>
              </w:tabs>
              <w:spacing w:line="240" w:lineRule="atLeast"/>
              <w:ind w:left="-115" w:right="-90"/>
              <w:rPr>
                <w:rFonts w:cs="Times New Roman"/>
                <w:b/>
                <w:bCs/>
                <w:sz w:val="22"/>
                <w:szCs w:val="22"/>
              </w:rPr>
            </w:pPr>
          </w:p>
        </w:tc>
      </w:tr>
      <w:tr w:rsidR="00896EF5" w:rsidRPr="005D5370" w:rsidTr="00C14175">
        <w:trPr>
          <w:trHeight w:val="80"/>
        </w:trPr>
        <w:tc>
          <w:tcPr>
            <w:tcW w:w="2070" w:type="pct"/>
            <w:shd w:val="clear" w:color="auto" w:fill="auto"/>
            <w:vAlign w:val="center"/>
          </w:tcPr>
          <w:p w:rsidR="00896EF5" w:rsidRPr="00A9628F" w:rsidRDefault="00896EF5" w:rsidP="00C14175">
            <w:pPr>
              <w:tabs>
                <w:tab w:val="left" w:pos="342"/>
              </w:tabs>
              <w:spacing w:line="240" w:lineRule="atLeast"/>
              <w:rPr>
                <w:rFonts w:cs="Times New Roman"/>
                <w:b/>
                <w:bCs/>
                <w:sz w:val="22"/>
                <w:szCs w:val="22"/>
              </w:rPr>
            </w:pPr>
            <w:r w:rsidRPr="00A9628F">
              <w:rPr>
                <w:rFonts w:cs="Times New Roman"/>
                <w:sz w:val="22"/>
                <w:szCs w:val="22"/>
              </w:rPr>
              <w:t>Within credit term</w:t>
            </w:r>
          </w:p>
        </w:tc>
        <w:tc>
          <w:tcPr>
            <w:tcW w:w="662" w:type="pct"/>
            <w:shd w:val="clear" w:color="auto" w:fill="auto"/>
          </w:tcPr>
          <w:p w:rsidR="00896EF5" w:rsidRPr="00A9628F" w:rsidRDefault="00B71037" w:rsidP="00610EC5">
            <w:pPr>
              <w:tabs>
                <w:tab w:val="decimal" w:pos="990"/>
              </w:tabs>
              <w:spacing w:line="240" w:lineRule="atLeast"/>
              <w:ind w:left="-108" w:right="-90"/>
              <w:rPr>
                <w:rFonts w:cs="Times New Roman"/>
                <w:sz w:val="22"/>
                <w:szCs w:val="22"/>
              </w:rPr>
            </w:pPr>
            <w:r>
              <w:rPr>
                <w:rFonts w:cs="Times New Roman"/>
                <w:sz w:val="22"/>
                <w:szCs w:val="22"/>
              </w:rPr>
              <w:t>731,303</w:t>
            </w:r>
          </w:p>
        </w:tc>
        <w:tc>
          <w:tcPr>
            <w:tcW w:w="143" w:type="pct"/>
            <w:shd w:val="clear" w:color="auto" w:fill="auto"/>
          </w:tcPr>
          <w:p w:rsidR="00896EF5" w:rsidRPr="00A9628F" w:rsidRDefault="00896EF5" w:rsidP="00610EC5">
            <w:pPr>
              <w:tabs>
                <w:tab w:val="decimal" w:pos="639"/>
              </w:tabs>
              <w:spacing w:line="240" w:lineRule="atLeast"/>
              <w:ind w:left="-108" w:right="-90"/>
              <w:rPr>
                <w:rFonts w:cs="Times New Roman"/>
                <w:sz w:val="22"/>
                <w:szCs w:val="22"/>
              </w:rPr>
            </w:pPr>
          </w:p>
        </w:tc>
        <w:tc>
          <w:tcPr>
            <w:tcW w:w="615" w:type="pct"/>
            <w:shd w:val="clear" w:color="auto" w:fill="auto"/>
          </w:tcPr>
          <w:p w:rsidR="00896EF5" w:rsidRPr="00A9628F" w:rsidRDefault="00896EF5" w:rsidP="00610EC5">
            <w:pPr>
              <w:tabs>
                <w:tab w:val="decimal" w:pos="990"/>
              </w:tabs>
              <w:spacing w:line="240" w:lineRule="atLeast"/>
              <w:ind w:left="-108" w:right="-90"/>
              <w:rPr>
                <w:rFonts w:cs="Times New Roman"/>
                <w:sz w:val="22"/>
                <w:szCs w:val="22"/>
              </w:rPr>
            </w:pPr>
            <w:r>
              <w:rPr>
                <w:rFonts w:cs="Times New Roman"/>
                <w:sz w:val="22"/>
                <w:szCs w:val="22"/>
              </w:rPr>
              <w:t>722,934</w:t>
            </w:r>
          </w:p>
        </w:tc>
        <w:tc>
          <w:tcPr>
            <w:tcW w:w="142" w:type="pct"/>
            <w:shd w:val="clear" w:color="auto" w:fill="auto"/>
          </w:tcPr>
          <w:p w:rsidR="00896EF5" w:rsidRPr="00A9628F" w:rsidRDefault="00896EF5" w:rsidP="00610EC5">
            <w:pPr>
              <w:pStyle w:val="Index1"/>
            </w:pPr>
          </w:p>
        </w:tc>
        <w:tc>
          <w:tcPr>
            <w:tcW w:w="568" w:type="pct"/>
            <w:shd w:val="clear" w:color="auto" w:fill="auto"/>
          </w:tcPr>
          <w:p w:rsidR="00896EF5" w:rsidRPr="000E436E" w:rsidRDefault="00896EF5" w:rsidP="00610EC5">
            <w:pPr>
              <w:tabs>
                <w:tab w:val="decimal" w:pos="831"/>
              </w:tabs>
              <w:ind w:left="-102" w:right="-72"/>
              <w:rPr>
                <w:rFonts w:cs="Times New Roman"/>
                <w:sz w:val="22"/>
                <w:szCs w:val="22"/>
              </w:rPr>
            </w:pPr>
            <w:r>
              <w:rPr>
                <w:rFonts w:cs="Times New Roman"/>
                <w:sz w:val="22"/>
                <w:szCs w:val="22"/>
              </w:rPr>
              <w:t>470,722</w:t>
            </w:r>
          </w:p>
        </w:tc>
        <w:tc>
          <w:tcPr>
            <w:tcW w:w="142" w:type="pct"/>
            <w:shd w:val="clear" w:color="auto" w:fill="auto"/>
          </w:tcPr>
          <w:p w:rsidR="00896EF5" w:rsidRPr="000E436E" w:rsidRDefault="00896EF5" w:rsidP="00610EC5">
            <w:pPr>
              <w:tabs>
                <w:tab w:val="decimal" w:pos="831"/>
              </w:tabs>
              <w:ind w:left="-102" w:right="-72"/>
              <w:rPr>
                <w:rFonts w:cs="Times New Roman"/>
                <w:sz w:val="22"/>
                <w:szCs w:val="22"/>
              </w:rPr>
            </w:pPr>
          </w:p>
        </w:tc>
        <w:tc>
          <w:tcPr>
            <w:tcW w:w="658" w:type="pct"/>
            <w:shd w:val="clear" w:color="auto" w:fill="auto"/>
          </w:tcPr>
          <w:p w:rsidR="00896EF5" w:rsidRPr="000E436E" w:rsidRDefault="00896EF5" w:rsidP="00610EC5">
            <w:pPr>
              <w:tabs>
                <w:tab w:val="decimal" w:pos="970"/>
              </w:tabs>
              <w:spacing w:line="240" w:lineRule="atLeast"/>
              <w:ind w:left="-115" w:right="-90"/>
              <w:rPr>
                <w:rFonts w:cs="Times New Roman"/>
                <w:sz w:val="22"/>
                <w:szCs w:val="22"/>
              </w:rPr>
            </w:pPr>
            <w:r w:rsidRPr="000E436E">
              <w:rPr>
                <w:rFonts w:cs="Times New Roman"/>
                <w:sz w:val="22"/>
                <w:szCs w:val="22"/>
              </w:rPr>
              <w:t>466,348</w:t>
            </w:r>
          </w:p>
        </w:tc>
      </w:tr>
      <w:tr w:rsidR="00896EF5" w:rsidRPr="00A9628F" w:rsidTr="00C14175">
        <w:trPr>
          <w:trHeight w:val="80"/>
        </w:trPr>
        <w:tc>
          <w:tcPr>
            <w:tcW w:w="2070" w:type="pct"/>
            <w:shd w:val="clear" w:color="auto" w:fill="auto"/>
            <w:vAlign w:val="center"/>
          </w:tcPr>
          <w:p w:rsidR="00896EF5" w:rsidRPr="00A9628F" w:rsidRDefault="00896EF5" w:rsidP="00C14175">
            <w:pPr>
              <w:tabs>
                <w:tab w:val="left" w:pos="342"/>
              </w:tabs>
              <w:spacing w:line="240" w:lineRule="atLeast"/>
              <w:rPr>
                <w:rFonts w:cs="Times New Roman"/>
                <w:b/>
                <w:bCs/>
                <w:sz w:val="22"/>
                <w:szCs w:val="22"/>
              </w:rPr>
            </w:pPr>
            <w:r w:rsidRPr="00A9628F">
              <w:rPr>
                <w:rFonts w:cs="Times New Roman"/>
                <w:sz w:val="22"/>
                <w:szCs w:val="22"/>
              </w:rPr>
              <w:t>Overdue:</w:t>
            </w:r>
          </w:p>
        </w:tc>
        <w:tc>
          <w:tcPr>
            <w:tcW w:w="662" w:type="pct"/>
            <w:shd w:val="clear" w:color="auto" w:fill="auto"/>
          </w:tcPr>
          <w:p w:rsidR="00896EF5" w:rsidRPr="00A9628F" w:rsidRDefault="00896EF5" w:rsidP="00610EC5">
            <w:pPr>
              <w:tabs>
                <w:tab w:val="decimal" w:pos="990"/>
              </w:tabs>
              <w:spacing w:line="240" w:lineRule="atLeast"/>
              <w:ind w:left="-108" w:right="-90"/>
              <w:rPr>
                <w:rFonts w:cs="Times New Roman"/>
                <w:sz w:val="22"/>
                <w:szCs w:val="22"/>
              </w:rPr>
            </w:pPr>
          </w:p>
        </w:tc>
        <w:tc>
          <w:tcPr>
            <w:tcW w:w="143" w:type="pct"/>
            <w:shd w:val="clear" w:color="auto" w:fill="auto"/>
          </w:tcPr>
          <w:p w:rsidR="00896EF5" w:rsidRPr="00A9628F" w:rsidRDefault="00896EF5" w:rsidP="00610EC5">
            <w:pPr>
              <w:tabs>
                <w:tab w:val="decimal" w:pos="639"/>
              </w:tabs>
              <w:spacing w:line="240" w:lineRule="atLeast"/>
              <w:ind w:left="-108" w:right="-90"/>
              <w:rPr>
                <w:rFonts w:cs="Times New Roman"/>
                <w:sz w:val="22"/>
                <w:szCs w:val="22"/>
              </w:rPr>
            </w:pPr>
          </w:p>
        </w:tc>
        <w:tc>
          <w:tcPr>
            <w:tcW w:w="615" w:type="pct"/>
            <w:shd w:val="clear" w:color="auto" w:fill="auto"/>
          </w:tcPr>
          <w:p w:rsidR="00896EF5" w:rsidRPr="00A9628F" w:rsidRDefault="00896EF5" w:rsidP="00610EC5">
            <w:pPr>
              <w:tabs>
                <w:tab w:val="decimal" w:pos="990"/>
              </w:tabs>
              <w:spacing w:line="240" w:lineRule="atLeast"/>
              <w:ind w:left="-108" w:right="-90"/>
              <w:rPr>
                <w:rFonts w:cs="Times New Roman"/>
                <w:sz w:val="22"/>
                <w:szCs w:val="22"/>
              </w:rPr>
            </w:pPr>
          </w:p>
        </w:tc>
        <w:tc>
          <w:tcPr>
            <w:tcW w:w="142" w:type="pct"/>
            <w:shd w:val="clear" w:color="auto" w:fill="auto"/>
          </w:tcPr>
          <w:p w:rsidR="00896EF5" w:rsidRPr="00A9628F" w:rsidRDefault="00896EF5" w:rsidP="00610EC5">
            <w:pPr>
              <w:pStyle w:val="Index1"/>
            </w:pPr>
          </w:p>
        </w:tc>
        <w:tc>
          <w:tcPr>
            <w:tcW w:w="568" w:type="pct"/>
            <w:shd w:val="clear" w:color="auto" w:fill="auto"/>
          </w:tcPr>
          <w:p w:rsidR="00896EF5" w:rsidRPr="00A9628F" w:rsidRDefault="00896EF5" w:rsidP="00610EC5">
            <w:pPr>
              <w:pStyle w:val="Index1"/>
            </w:pPr>
          </w:p>
        </w:tc>
        <w:tc>
          <w:tcPr>
            <w:tcW w:w="142" w:type="pct"/>
            <w:shd w:val="clear" w:color="auto" w:fill="auto"/>
          </w:tcPr>
          <w:p w:rsidR="00896EF5" w:rsidRPr="00A9628F" w:rsidRDefault="00896EF5" w:rsidP="00610EC5">
            <w:pPr>
              <w:pStyle w:val="Index1"/>
            </w:pPr>
          </w:p>
        </w:tc>
        <w:tc>
          <w:tcPr>
            <w:tcW w:w="658" w:type="pct"/>
            <w:shd w:val="clear" w:color="auto" w:fill="auto"/>
          </w:tcPr>
          <w:p w:rsidR="00896EF5" w:rsidRPr="00A9628F" w:rsidRDefault="00896EF5" w:rsidP="00610EC5">
            <w:pPr>
              <w:pStyle w:val="Index1"/>
            </w:pPr>
          </w:p>
        </w:tc>
      </w:tr>
      <w:tr w:rsidR="00896EF5" w:rsidRPr="00A9628F" w:rsidTr="00C14175">
        <w:tc>
          <w:tcPr>
            <w:tcW w:w="2070" w:type="pct"/>
            <w:shd w:val="clear" w:color="auto" w:fill="auto"/>
            <w:vAlign w:val="center"/>
          </w:tcPr>
          <w:p w:rsidR="00896EF5" w:rsidRPr="00A9628F" w:rsidRDefault="00896EF5" w:rsidP="00C14175">
            <w:pPr>
              <w:tabs>
                <w:tab w:val="left" w:pos="342"/>
              </w:tabs>
              <w:spacing w:line="240" w:lineRule="atLeast"/>
              <w:rPr>
                <w:rFonts w:cs="Times New Roman"/>
                <w:sz w:val="22"/>
                <w:szCs w:val="22"/>
              </w:rPr>
            </w:pPr>
            <w:r w:rsidRPr="00A9628F">
              <w:rPr>
                <w:rFonts w:cs="Times New Roman"/>
                <w:sz w:val="22"/>
                <w:szCs w:val="22"/>
              </w:rPr>
              <w:t xml:space="preserve">      Less than 3 months </w:t>
            </w:r>
          </w:p>
        </w:tc>
        <w:tc>
          <w:tcPr>
            <w:tcW w:w="662" w:type="pct"/>
            <w:shd w:val="clear" w:color="auto" w:fill="auto"/>
          </w:tcPr>
          <w:p w:rsidR="00896EF5" w:rsidRPr="002104CD" w:rsidRDefault="00B71037" w:rsidP="00610EC5">
            <w:pPr>
              <w:tabs>
                <w:tab w:val="decimal" w:pos="990"/>
              </w:tabs>
              <w:spacing w:line="240" w:lineRule="atLeast"/>
              <w:ind w:left="-108" w:right="-90"/>
              <w:rPr>
                <w:rFonts w:cs="Times New Roman"/>
                <w:sz w:val="22"/>
                <w:szCs w:val="22"/>
              </w:rPr>
            </w:pPr>
            <w:r>
              <w:rPr>
                <w:rFonts w:cs="Times New Roman"/>
                <w:sz w:val="22"/>
                <w:szCs w:val="22"/>
              </w:rPr>
              <w:t>189,858</w:t>
            </w:r>
          </w:p>
        </w:tc>
        <w:tc>
          <w:tcPr>
            <w:tcW w:w="143" w:type="pct"/>
            <w:shd w:val="clear" w:color="auto" w:fill="auto"/>
          </w:tcPr>
          <w:p w:rsidR="00896EF5" w:rsidRPr="00A9628F" w:rsidRDefault="00896EF5" w:rsidP="00610EC5">
            <w:pPr>
              <w:tabs>
                <w:tab w:val="decimal" w:pos="639"/>
              </w:tabs>
              <w:spacing w:line="240" w:lineRule="atLeast"/>
              <w:ind w:left="-108" w:right="-90"/>
              <w:rPr>
                <w:rFonts w:cs="Times New Roman"/>
                <w:sz w:val="22"/>
                <w:szCs w:val="22"/>
              </w:rPr>
            </w:pPr>
          </w:p>
        </w:tc>
        <w:tc>
          <w:tcPr>
            <w:tcW w:w="615" w:type="pct"/>
            <w:shd w:val="clear" w:color="auto" w:fill="auto"/>
          </w:tcPr>
          <w:p w:rsidR="00896EF5" w:rsidRPr="00A9628F" w:rsidRDefault="00896EF5" w:rsidP="00610EC5">
            <w:pPr>
              <w:tabs>
                <w:tab w:val="decimal" w:pos="990"/>
              </w:tabs>
              <w:spacing w:line="240" w:lineRule="atLeast"/>
              <w:ind w:left="-108" w:right="-90"/>
              <w:rPr>
                <w:rFonts w:cs="Times New Roman"/>
                <w:sz w:val="22"/>
                <w:szCs w:val="22"/>
              </w:rPr>
            </w:pPr>
            <w:r>
              <w:rPr>
                <w:rFonts w:cs="Times New Roman"/>
                <w:sz w:val="22"/>
                <w:szCs w:val="22"/>
              </w:rPr>
              <w:t>216,836</w:t>
            </w:r>
          </w:p>
        </w:tc>
        <w:tc>
          <w:tcPr>
            <w:tcW w:w="142" w:type="pct"/>
            <w:shd w:val="clear" w:color="auto" w:fill="auto"/>
          </w:tcPr>
          <w:p w:rsidR="00896EF5" w:rsidRPr="00A9628F" w:rsidRDefault="00896EF5" w:rsidP="00610EC5">
            <w:pPr>
              <w:pStyle w:val="Index1"/>
              <w:rPr>
                <w:snapToGrid w:val="0"/>
              </w:rPr>
            </w:pPr>
          </w:p>
        </w:tc>
        <w:tc>
          <w:tcPr>
            <w:tcW w:w="568" w:type="pct"/>
            <w:shd w:val="clear" w:color="auto" w:fill="auto"/>
          </w:tcPr>
          <w:p w:rsidR="00896EF5" w:rsidRPr="002104CD" w:rsidRDefault="00896EF5" w:rsidP="00610EC5">
            <w:pPr>
              <w:tabs>
                <w:tab w:val="decimal" w:pos="831"/>
              </w:tabs>
              <w:ind w:left="-102" w:right="-72"/>
              <w:rPr>
                <w:rFonts w:cs="Times New Roman"/>
                <w:sz w:val="22"/>
                <w:szCs w:val="22"/>
              </w:rPr>
            </w:pPr>
            <w:r>
              <w:rPr>
                <w:rFonts w:cs="Times New Roman"/>
                <w:sz w:val="22"/>
                <w:szCs w:val="22"/>
              </w:rPr>
              <w:t>182,793</w:t>
            </w:r>
          </w:p>
        </w:tc>
        <w:tc>
          <w:tcPr>
            <w:tcW w:w="142" w:type="pct"/>
            <w:shd w:val="clear" w:color="auto" w:fill="auto"/>
          </w:tcPr>
          <w:p w:rsidR="00896EF5" w:rsidRPr="00A9628F" w:rsidRDefault="00896EF5" w:rsidP="00610EC5">
            <w:pPr>
              <w:pStyle w:val="Index1"/>
              <w:rPr>
                <w:snapToGrid w:val="0"/>
              </w:rPr>
            </w:pPr>
          </w:p>
        </w:tc>
        <w:tc>
          <w:tcPr>
            <w:tcW w:w="658" w:type="pct"/>
            <w:shd w:val="clear" w:color="auto" w:fill="auto"/>
          </w:tcPr>
          <w:p w:rsidR="00896EF5" w:rsidRPr="00A9628F" w:rsidRDefault="00896EF5" w:rsidP="00610EC5">
            <w:pPr>
              <w:tabs>
                <w:tab w:val="decimal" w:pos="970"/>
              </w:tabs>
              <w:spacing w:line="240" w:lineRule="atLeast"/>
              <w:ind w:left="-115" w:right="-90"/>
              <w:rPr>
                <w:rFonts w:cs="Times New Roman"/>
                <w:sz w:val="22"/>
                <w:szCs w:val="22"/>
              </w:rPr>
            </w:pPr>
            <w:r>
              <w:rPr>
                <w:rFonts w:cs="Times New Roman"/>
                <w:sz w:val="22"/>
                <w:szCs w:val="22"/>
              </w:rPr>
              <w:t>124,639</w:t>
            </w:r>
          </w:p>
        </w:tc>
      </w:tr>
      <w:tr w:rsidR="00896EF5" w:rsidRPr="00A9628F" w:rsidTr="00C14175">
        <w:tc>
          <w:tcPr>
            <w:tcW w:w="2070" w:type="pct"/>
            <w:shd w:val="clear" w:color="auto" w:fill="auto"/>
            <w:vAlign w:val="center"/>
          </w:tcPr>
          <w:p w:rsidR="00896EF5" w:rsidRPr="00A9628F" w:rsidRDefault="00896EF5" w:rsidP="00C14175">
            <w:pPr>
              <w:tabs>
                <w:tab w:val="left" w:pos="342"/>
              </w:tabs>
              <w:spacing w:line="240" w:lineRule="atLeast"/>
              <w:rPr>
                <w:rFonts w:cs="Times New Roman"/>
                <w:sz w:val="22"/>
                <w:szCs w:val="22"/>
              </w:rPr>
            </w:pPr>
            <w:r>
              <w:rPr>
                <w:rFonts w:cs="Times New Roman"/>
                <w:sz w:val="22"/>
                <w:szCs w:val="22"/>
              </w:rPr>
              <w:tab/>
            </w:r>
            <w:r w:rsidRPr="00A9628F">
              <w:rPr>
                <w:rFonts w:cs="Times New Roman"/>
                <w:sz w:val="22"/>
                <w:szCs w:val="22"/>
              </w:rPr>
              <w:t>3 - 6 months</w:t>
            </w:r>
          </w:p>
        </w:tc>
        <w:tc>
          <w:tcPr>
            <w:tcW w:w="662" w:type="pct"/>
            <w:shd w:val="clear" w:color="auto" w:fill="auto"/>
          </w:tcPr>
          <w:p w:rsidR="00896EF5" w:rsidRPr="002104CD" w:rsidRDefault="00896EF5" w:rsidP="00610EC5">
            <w:pPr>
              <w:tabs>
                <w:tab w:val="decimal" w:pos="990"/>
              </w:tabs>
              <w:spacing w:line="240" w:lineRule="atLeast"/>
              <w:ind w:left="-108" w:right="-90"/>
              <w:rPr>
                <w:rFonts w:cs="Times New Roman"/>
                <w:sz w:val="22"/>
                <w:szCs w:val="22"/>
              </w:rPr>
            </w:pPr>
            <w:r>
              <w:rPr>
                <w:rFonts w:cs="Times New Roman"/>
                <w:sz w:val="22"/>
                <w:szCs w:val="22"/>
              </w:rPr>
              <w:t>618</w:t>
            </w:r>
          </w:p>
        </w:tc>
        <w:tc>
          <w:tcPr>
            <w:tcW w:w="143" w:type="pct"/>
            <w:shd w:val="clear" w:color="auto" w:fill="auto"/>
          </w:tcPr>
          <w:p w:rsidR="00896EF5" w:rsidRPr="00A9628F" w:rsidRDefault="00896EF5" w:rsidP="00610EC5">
            <w:pPr>
              <w:tabs>
                <w:tab w:val="decimal" w:pos="639"/>
              </w:tabs>
              <w:spacing w:line="240" w:lineRule="atLeast"/>
              <w:ind w:left="-108" w:right="-90"/>
              <w:rPr>
                <w:rFonts w:cs="Times New Roman"/>
                <w:sz w:val="22"/>
                <w:szCs w:val="22"/>
              </w:rPr>
            </w:pPr>
          </w:p>
        </w:tc>
        <w:tc>
          <w:tcPr>
            <w:tcW w:w="615" w:type="pct"/>
            <w:shd w:val="clear" w:color="auto" w:fill="auto"/>
          </w:tcPr>
          <w:p w:rsidR="00896EF5" w:rsidRPr="00A9628F" w:rsidRDefault="00896EF5" w:rsidP="00610EC5">
            <w:pPr>
              <w:tabs>
                <w:tab w:val="decimal" w:pos="990"/>
              </w:tabs>
              <w:spacing w:line="240" w:lineRule="atLeast"/>
              <w:ind w:left="-108" w:right="-90"/>
              <w:rPr>
                <w:rFonts w:cs="Times New Roman"/>
                <w:sz w:val="22"/>
                <w:szCs w:val="22"/>
              </w:rPr>
            </w:pPr>
            <w:r>
              <w:rPr>
                <w:rFonts w:cs="Times New Roman"/>
                <w:sz w:val="22"/>
                <w:szCs w:val="22"/>
              </w:rPr>
              <w:t>264</w:t>
            </w:r>
          </w:p>
        </w:tc>
        <w:tc>
          <w:tcPr>
            <w:tcW w:w="142" w:type="pct"/>
            <w:shd w:val="clear" w:color="auto" w:fill="auto"/>
          </w:tcPr>
          <w:p w:rsidR="00896EF5" w:rsidRPr="00A9628F" w:rsidRDefault="00896EF5" w:rsidP="00610EC5">
            <w:pPr>
              <w:pStyle w:val="Index1"/>
              <w:rPr>
                <w:snapToGrid w:val="0"/>
              </w:rPr>
            </w:pPr>
          </w:p>
        </w:tc>
        <w:tc>
          <w:tcPr>
            <w:tcW w:w="568" w:type="pct"/>
            <w:shd w:val="clear" w:color="auto" w:fill="auto"/>
          </w:tcPr>
          <w:p w:rsidR="00896EF5" w:rsidRPr="002104CD" w:rsidRDefault="00896EF5" w:rsidP="00610EC5">
            <w:pPr>
              <w:tabs>
                <w:tab w:val="decimal" w:pos="831"/>
              </w:tabs>
              <w:ind w:left="-102" w:right="-72"/>
              <w:rPr>
                <w:rFonts w:cs="Times New Roman"/>
                <w:sz w:val="22"/>
                <w:szCs w:val="22"/>
              </w:rPr>
            </w:pPr>
            <w:r>
              <w:rPr>
                <w:rFonts w:cs="Times New Roman"/>
                <w:sz w:val="22"/>
                <w:szCs w:val="22"/>
              </w:rPr>
              <w:t>107</w:t>
            </w:r>
          </w:p>
        </w:tc>
        <w:tc>
          <w:tcPr>
            <w:tcW w:w="142" w:type="pct"/>
            <w:shd w:val="clear" w:color="auto" w:fill="auto"/>
          </w:tcPr>
          <w:p w:rsidR="00896EF5" w:rsidRPr="00A9628F" w:rsidRDefault="00896EF5" w:rsidP="00610EC5">
            <w:pPr>
              <w:pStyle w:val="Index1"/>
              <w:rPr>
                <w:snapToGrid w:val="0"/>
              </w:rPr>
            </w:pPr>
          </w:p>
        </w:tc>
        <w:tc>
          <w:tcPr>
            <w:tcW w:w="658" w:type="pct"/>
            <w:shd w:val="clear" w:color="auto" w:fill="auto"/>
          </w:tcPr>
          <w:p w:rsidR="00896EF5" w:rsidRPr="00A9628F" w:rsidRDefault="00896EF5" w:rsidP="00610EC5">
            <w:pPr>
              <w:tabs>
                <w:tab w:val="decimal" w:pos="970"/>
              </w:tabs>
              <w:spacing w:line="240" w:lineRule="atLeast"/>
              <w:ind w:left="-115" w:right="-90"/>
              <w:rPr>
                <w:rFonts w:cs="Times New Roman"/>
                <w:sz w:val="22"/>
                <w:szCs w:val="22"/>
              </w:rPr>
            </w:pPr>
            <w:r>
              <w:rPr>
                <w:rFonts w:cs="Times New Roman"/>
                <w:sz w:val="22"/>
                <w:szCs w:val="22"/>
              </w:rPr>
              <w:t>264</w:t>
            </w:r>
          </w:p>
        </w:tc>
      </w:tr>
      <w:tr w:rsidR="00896EF5" w:rsidRPr="00A9628F" w:rsidTr="00C14175">
        <w:tc>
          <w:tcPr>
            <w:tcW w:w="2070" w:type="pct"/>
            <w:shd w:val="clear" w:color="auto" w:fill="auto"/>
            <w:vAlign w:val="center"/>
          </w:tcPr>
          <w:p w:rsidR="00896EF5" w:rsidRPr="00A9628F" w:rsidRDefault="00896EF5" w:rsidP="00C14175">
            <w:pPr>
              <w:tabs>
                <w:tab w:val="left" w:pos="342"/>
              </w:tabs>
              <w:spacing w:line="240" w:lineRule="atLeast"/>
              <w:rPr>
                <w:rFonts w:cs="Times New Roman"/>
                <w:sz w:val="22"/>
                <w:szCs w:val="22"/>
              </w:rPr>
            </w:pPr>
            <w:r>
              <w:rPr>
                <w:rFonts w:cs="Times New Roman"/>
                <w:sz w:val="22"/>
                <w:szCs w:val="22"/>
              </w:rPr>
              <w:tab/>
            </w:r>
            <w:r w:rsidRPr="00A9628F">
              <w:rPr>
                <w:rFonts w:cs="Times New Roman"/>
                <w:sz w:val="22"/>
                <w:szCs w:val="22"/>
              </w:rPr>
              <w:t>6 - 12 months</w:t>
            </w:r>
          </w:p>
        </w:tc>
        <w:tc>
          <w:tcPr>
            <w:tcW w:w="662" w:type="pct"/>
            <w:shd w:val="clear" w:color="auto" w:fill="auto"/>
          </w:tcPr>
          <w:p w:rsidR="00896EF5" w:rsidRPr="002104CD" w:rsidRDefault="00896EF5" w:rsidP="00610EC5">
            <w:pPr>
              <w:tabs>
                <w:tab w:val="decimal" w:pos="990"/>
              </w:tabs>
              <w:spacing w:line="240" w:lineRule="atLeast"/>
              <w:ind w:left="-108" w:right="-90"/>
              <w:rPr>
                <w:rFonts w:cs="Times New Roman"/>
                <w:sz w:val="22"/>
                <w:szCs w:val="22"/>
              </w:rPr>
            </w:pPr>
            <w:r>
              <w:rPr>
                <w:rFonts w:cs="Times New Roman"/>
                <w:sz w:val="22"/>
                <w:szCs w:val="22"/>
              </w:rPr>
              <w:t>3,400</w:t>
            </w:r>
          </w:p>
        </w:tc>
        <w:tc>
          <w:tcPr>
            <w:tcW w:w="143" w:type="pct"/>
            <w:shd w:val="clear" w:color="auto" w:fill="auto"/>
          </w:tcPr>
          <w:p w:rsidR="00896EF5" w:rsidRPr="00A9628F" w:rsidRDefault="00896EF5" w:rsidP="00610EC5">
            <w:pPr>
              <w:tabs>
                <w:tab w:val="decimal" w:pos="639"/>
              </w:tabs>
              <w:spacing w:line="240" w:lineRule="atLeast"/>
              <w:ind w:left="-108" w:right="-90"/>
              <w:rPr>
                <w:rFonts w:cs="Times New Roman"/>
                <w:sz w:val="22"/>
                <w:szCs w:val="22"/>
              </w:rPr>
            </w:pPr>
          </w:p>
        </w:tc>
        <w:tc>
          <w:tcPr>
            <w:tcW w:w="615" w:type="pct"/>
            <w:shd w:val="clear" w:color="auto" w:fill="auto"/>
          </w:tcPr>
          <w:p w:rsidR="00896EF5" w:rsidRPr="00A9628F" w:rsidRDefault="00896EF5" w:rsidP="00610EC5">
            <w:pPr>
              <w:tabs>
                <w:tab w:val="decimal" w:pos="990"/>
              </w:tabs>
              <w:spacing w:line="240" w:lineRule="atLeast"/>
              <w:ind w:left="-108" w:right="-90"/>
              <w:rPr>
                <w:rFonts w:cs="Times New Roman"/>
                <w:sz w:val="22"/>
                <w:szCs w:val="22"/>
              </w:rPr>
            </w:pPr>
            <w:r>
              <w:rPr>
                <w:rFonts w:cs="Times New Roman"/>
                <w:sz w:val="22"/>
                <w:szCs w:val="22"/>
              </w:rPr>
              <w:t>-</w:t>
            </w:r>
          </w:p>
        </w:tc>
        <w:tc>
          <w:tcPr>
            <w:tcW w:w="142" w:type="pct"/>
            <w:shd w:val="clear" w:color="auto" w:fill="auto"/>
          </w:tcPr>
          <w:p w:rsidR="00896EF5" w:rsidRPr="00A9628F" w:rsidRDefault="00896EF5" w:rsidP="00610EC5">
            <w:pPr>
              <w:pStyle w:val="Index1"/>
              <w:rPr>
                <w:snapToGrid w:val="0"/>
              </w:rPr>
            </w:pPr>
          </w:p>
        </w:tc>
        <w:tc>
          <w:tcPr>
            <w:tcW w:w="568" w:type="pct"/>
            <w:shd w:val="clear" w:color="auto" w:fill="auto"/>
          </w:tcPr>
          <w:p w:rsidR="00896EF5" w:rsidRPr="002104CD" w:rsidRDefault="00896EF5" w:rsidP="00610EC5">
            <w:pPr>
              <w:tabs>
                <w:tab w:val="decimal" w:pos="831"/>
              </w:tabs>
              <w:ind w:left="-102" w:right="-72"/>
              <w:rPr>
                <w:rFonts w:cs="Times New Roman"/>
                <w:sz w:val="22"/>
                <w:szCs w:val="22"/>
              </w:rPr>
            </w:pPr>
            <w:r>
              <w:rPr>
                <w:rFonts w:cs="Times New Roman"/>
                <w:sz w:val="22"/>
                <w:szCs w:val="22"/>
              </w:rPr>
              <w:t>-</w:t>
            </w:r>
          </w:p>
        </w:tc>
        <w:tc>
          <w:tcPr>
            <w:tcW w:w="142" w:type="pct"/>
            <w:shd w:val="clear" w:color="auto" w:fill="auto"/>
          </w:tcPr>
          <w:p w:rsidR="00896EF5" w:rsidRPr="00A9628F" w:rsidRDefault="00896EF5" w:rsidP="00610EC5">
            <w:pPr>
              <w:pStyle w:val="Index1"/>
              <w:rPr>
                <w:snapToGrid w:val="0"/>
              </w:rPr>
            </w:pPr>
          </w:p>
        </w:tc>
        <w:tc>
          <w:tcPr>
            <w:tcW w:w="658" w:type="pct"/>
            <w:shd w:val="clear" w:color="auto" w:fill="auto"/>
          </w:tcPr>
          <w:p w:rsidR="00896EF5" w:rsidRPr="00A9628F" w:rsidRDefault="00896EF5" w:rsidP="00610EC5">
            <w:pPr>
              <w:tabs>
                <w:tab w:val="decimal" w:pos="970"/>
              </w:tabs>
              <w:spacing w:line="240" w:lineRule="atLeast"/>
              <w:ind w:left="-115" w:right="-90"/>
              <w:rPr>
                <w:rFonts w:cs="Times New Roman"/>
                <w:sz w:val="22"/>
                <w:szCs w:val="22"/>
              </w:rPr>
            </w:pPr>
            <w:r>
              <w:rPr>
                <w:rFonts w:cs="Times New Roman"/>
                <w:sz w:val="22"/>
                <w:szCs w:val="22"/>
              </w:rPr>
              <w:t>-</w:t>
            </w:r>
          </w:p>
        </w:tc>
      </w:tr>
      <w:tr w:rsidR="00896EF5" w:rsidRPr="00A9628F" w:rsidTr="00CC5D06">
        <w:tc>
          <w:tcPr>
            <w:tcW w:w="2070" w:type="pct"/>
            <w:shd w:val="clear" w:color="auto" w:fill="auto"/>
            <w:vAlign w:val="center"/>
          </w:tcPr>
          <w:p w:rsidR="00896EF5" w:rsidRPr="00A9628F" w:rsidRDefault="00896EF5" w:rsidP="000E436E">
            <w:pPr>
              <w:tabs>
                <w:tab w:val="left" w:pos="342"/>
              </w:tabs>
              <w:spacing w:line="240" w:lineRule="atLeast"/>
              <w:rPr>
                <w:rFonts w:cs="Times New Roman"/>
                <w:sz w:val="22"/>
                <w:szCs w:val="22"/>
              </w:rPr>
            </w:pPr>
            <w:r w:rsidRPr="00A9628F">
              <w:rPr>
                <w:rFonts w:cs="Times New Roman"/>
                <w:sz w:val="22"/>
                <w:szCs w:val="22"/>
              </w:rPr>
              <w:tab/>
              <w:t>Over 12 months</w:t>
            </w:r>
          </w:p>
        </w:tc>
        <w:tc>
          <w:tcPr>
            <w:tcW w:w="662" w:type="pct"/>
            <w:tcBorders>
              <w:bottom w:val="single" w:sz="4" w:space="0" w:color="auto"/>
            </w:tcBorders>
            <w:shd w:val="clear" w:color="auto" w:fill="auto"/>
          </w:tcPr>
          <w:p w:rsidR="00896EF5" w:rsidRPr="002104CD" w:rsidRDefault="006E7B1C" w:rsidP="00610EC5">
            <w:pPr>
              <w:tabs>
                <w:tab w:val="decimal" w:pos="990"/>
              </w:tabs>
              <w:spacing w:line="240" w:lineRule="atLeast"/>
              <w:ind w:left="-108" w:right="-90"/>
              <w:rPr>
                <w:rFonts w:cs="Times New Roman"/>
                <w:sz w:val="22"/>
                <w:szCs w:val="22"/>
              </w:rPr>
            </w:pPr>
            <w:r w:rsidRPr="008D00B4">
              <w:rPr>
                <w:rFonts w:cs="Times New Roman"/>
                <w:sz w:val="22"/>
                <w:szCs w:val="22"/>
              </w:rPr>
              <w:t>133,853</w:t>
            </w:r>
          </w:p>
        </w:tc>
        <w:tc>
          <w:tcPr>
            <w:tcW w:w="143" w:type="pct"/>
            <w:shd w:val="clear" w:color="auto" w:fill="auto"/>
          </w:tcPr>
          <w:p w:rsidR="00896EF5" w:rsidRPr="00A9628F" w:rsidRDefault="00896EF5" w:rsidP="00610EC5">
            <w:pPr>
              <w:tabs>
                <w:tab w:val="decimal" w:pos="639"/>
              </w:tabs>
              <w:spacing w:line="240" w:lineRule="atLeast"/>
              <w:ind w:left="-108" w:right="-90"/>
              <w:rPr>
                <w:rFonts w:cs="Times New Roman"/>
                <w:sz w:val="22"/>
                <w:szCs w:val="22"/>
              </w:rPr>
            </w:pPr>
          </w:p>
        </w:tc>
        <w:tc>
          <w:tcPr>
            <w:tcW w:w="615" w:type="pct"/>
            <w:tcBorders>
              <w:bottom w:val="single" w:sz="4" w:space="0" w:color="auto"/>
            </w:tcBorders>
            <w:shd w:val="clear" w:color="auto" w:fill="auto"/>
          </w:tcPr>
          <w:p w:rsidR="00896EF5" w:rsidRPr="00A9628F" w:rsidRDefault="00896EF5" w:rsidP="00610EC5">
            <w:pPr>
              <w:tabs>
                <w:tab w:val="decimal" w:pos="990"/>
              </w:tabs>
              <w:spacing w:line="240" w:lineRule="atLeast"/>
              <w:ind w:left="-108" w:right="-90"/>
              <w:rPr>
                <w:rFonts w:cs="Times New Roman"/>
                <w:sz w:val="22"/>
                <w:szCs w:val="22"/>
              </w:rPr>
            </w:pPr>
            <w:r>
              <w:rPr>
                <w:rFonts w:cs="Times New Roman"/>
                <w:sz w:val="22"/>
                <w:szCs w:val="22"/>
              </w:rPr>
              <w:t>133,652</w:t>
            </w:r>
          </w:p>
        </w:tc>
        <w:tc>
          <w:tcPr>
            <w:tcW w:w="142" w:type="pct"/>
            <w:shd w:val="clear" w:color="auto" w:fill="auto"/>
          </w:tcPr>
          <w:p w:rsidR="00896EF5" w:rsidRPr="00A9628F" w:rsidRDefault="00896EF5" w:rsidP="00610EC5">
            <w:pPr>
              <w:pStyle w:val="Index1"/>
              <w:rPr>
                <w:snapToGrid w:val="0"/>
              </w:rPr>
            </w:pPr>
          </w:p>
        </w:tc>
        <w:tc>
          <w:tcPr>
            <w:tcW w:w="568" w:type="pct"/>
            <w:tcBorders>
              <w:bottom w:val="single" w:sz="4" w:space="0" w:color="auto"/>
            </w:tcBorders>
            <w:shd w:val="clear" w:color="auto" w:fill="auto"/>
          </w:tcPr>
          <w:p w:rsidR="00896EF5" w:rsidRPr="002104CD" w:rsidRDefault="00896EF5" w:rsidP="00610EC5">
            <w:pPr>
              <w:tabs>
                <w:tab w:val="decimal" w:pos="831"/>
              </w:tabs>
              <w:ind w:left="-102" w:right="-72"/>
              <w:rPr>
                <w:rFonts w:cs="Times New Roman"/>
                <w:sz w:val="22"/>
                <w:szCs w:val="22"/>
              </w:rPr>
            </w:pPr>
            <w:r>
              <w:rPr>
                <w:rFonts w:cs="Times New Roman"/>
                <w:sz w:val="22"/>
                <w:szCs w:val="22"/>
              </w:rPr>
              <w:t>133,795</w:t>
            </w:r>
          </w:p>
        </w:tc>
        <w:tc>
          <w:tcPr>
            <w:tcW w:w="142" w:type="pct"/>
            <w:shd w:val="clear" w:color="auto" w:fill="auto"/>
          </w:tcPr>
          <w:p w:rsidR="00896EF5" w:rsidRPr="00A9628F" w:rsidRDefault="00896EF5" w:rsidP="00610EC5">
            <w:pPr>
              <w:pStyle w:val="Index1"/>
              <w:rPr>
                <w:snapToGrid w:val="0"/>
              </w:rPr>
            </w:pPr>
          </w:p>
        </w:tc>
        <w:tc>
          <w:tcPr>
            <w:tcW w:w="658" w:type="pct"/>
            <w:tcBorders>
              <w:bottom w:val="single" w:sz="4" w:space="0" w:color="auto"/>
            </w:tcBorders>
            <w:shd w:val="clear" w:color="auto" w:fill="auto"/>
          </w:tcPr>
          <w:p w:rsidR="00896EF5" w:rsidRPr="00A9628F" w:rsidRDefault="00896EF5" w:rsidP="00610EC5">
            <w:pPr>
              <w:tabs>
                <w:tab w:val="decimal" w:pos="970"/>
              </w:tabs>
              <w:spacing w:line="240" w:lineRule="atLeast"/>
              <w:ind w:left="-115" w:right="-90"/>
              <w:rPr>
                <w:rFonts w:cs="Times New Roman"/>
                <w:sz w:val="22"/>
                <w:szCs w:val="22"/>
              </w:rPr>
            </w:pPr>
            <w:r>
              <w:rPr>
                <w:rFonts w:cs="Times New Roman"/>
                <w:sz w:val="22"/>
                <w:szCs w:val="22"/>
              </w:rPr>
              <w:t>133,534</w:t>
            </w:r>
          </w:p>
        </w:tc>
      </w:tr>
      <w:tr w:rsidR="00896EF5" w:rsidRPr="00A9628F" w:rsidTr="00CC5D06">
        <w:tc>
          <w:tcPr>
            <w:tcW w:w="2070" w:type="pct"/>
            <w:shd w:val="clear" w:color="auto" w:fill="auto"/>
            <w:vAlign w:val="center"/>
          </w:tcPr>
          <w:p w:rsidR="00896EF5" w:rsidRPr="00A9628F" w:rsidRDefault="00896EF5" w:rsidP="00C14175">
            <w:pPr>
              <w:tabs>
                <w:tab w:val="left" w:pos="72"/>
                <w:tab w:val="left" w:pos="342"/>
              </w:tabs>
              <w:spacing w:line="240" w:lineRule="atLeast"/>
              <w:rPr>
                <w:rFonts w:cs="Times New Roman"/>
                <w:sz w:val="22"/>
                <w:szCs w:val="22"/>
              </w:rPr>
            </w:pPr>
          </w:p>
        </w:tc>
        <w:tc>
          <w:tcPr>
            <w:tcW w:w="662" w:type="pct"/>
            <w:tcBorders>
              <w:top w:val="single" w:sz="4" w:space="0" w:color="auto"/>
            </w:tcBorders>
            <w:shd w:val="clear" w:color="auto" w:fill="auto"/>
          </w:tcPr>
          <w:p w:rsidR="00896EF5" w:rsidRPr="00A04E4B" w:rsidRDefault="006E7B1C" w:rsidP="00610EC5">
            <w:pPr>
              <w:tabs>
                <w:tab w:val="decimal" w:pos="990"/>
              </w:tabs>
              <w:spacing w:line="240" w:lineRule="atLeast"/>
              <w:ind w:left="-108" w:right="-90"/>
              <w:rPr>
                <w:rFonts w:cs="Times New Roman"/>
                <w:b/>
                <w:bCs/>
                <w:sz w:val="22"/>
                <w:szCs w:val="22"/>
              </w:rPr>
            </w:pPr>
            <w:r w:rsidRPr="008D00B4">
              <w:rPr>
                <w:rFonts w:cs="Times New Roman"/>
                <w:b/>
                <w:bCs/>
                <w:sz w:val="22"/>
                <w:szCs w:val="22"/>
              </w:rPr>
              <w:t>1,059,032</w:t>
            </w:r>
          </w:p>
        </w:tc>
        <w:tc>
          <w:tcPr>
            <w:tcW w:w="143" w:type="pct"/>
            <w:shd w:val="clear" w:color="auto" w:fill="auto"/>
          </w:tcPr>
          <w:p w:rsidR="00896EF5" w:rsidRPr="00A04E4B" w:rsidRDefault="00896EF5" w:rsidP="00610EC5">
            <w:pPr>
              <w:tabs>
                <w:tab w:val="decimal" w:pos="639"/>
              </w:tabs>
              <w:spacing w:line="240" w:lineRule="atLeast"/>
              <w:ind w:left="-108" w:right="-90"/>
              <w:rPr>
                <w:rFonts w:cs="Times New Roman"/>
                <w:b/>
                <w:bCs/>
                <w:sz w:val="22"/>
                <w:szCs w:val="22"/>
              </w:rPr>
            </w:pPr>
          </w:p>
        </w:tc>
        <w:tc>
          <w:tcPr>
            <w:tcW w:w="615" w:type="pct"/>
            <w:tcBorders>
              <w:top w:val="single" w:sz="4" w:space="0" w:color="auto"/>
            </w:tcBorders>
            <w:shd w:val="clear" w:color="auto" w:fill="auto"/>
          </w:tcPr>
          <w:p w:rsidR="00896EF5" w:rsidRPr="00A04E4B" w:rsidRDefault="00896EF5" w:rsidP="00610EC5">
            <w:pPr>
              <w:tabs>
                <w:tab w:val="decimal" w:pos="990"/>
              </w:tabs>
              <w:spacing w:line="240" w:lineRule="atLeast"/>
              <w:ind w:left="-108" w:right="-90"/>
              <w:rPr>
                <w:rFonts w:cs="Times New Roman"/>
                <w:b/>
                <w:bCs/>
                <w:sz w:val="22"/>
                <w:szCs w:val="22"/>
              </w:rPr>
            </w:pPr>
            <w:r w:rsidRPr="00A04E4B">
              <w:rPr>
                <w:rFonts w:cs="Times New Roman"/>
                <w:b/>
                <w:bCs/>
                <w:sz w:val="22"/>
                <w:szCs w:val="22"/>
              </w:rPr>
              <w:t>1,073,686</w:t>
            </w:r>
          </w:p>
        </w:tc>
        <w:tc>
          <w:tcPr>
            <w:tcW w:w="142" w:type="pct"/>
            <w:shd w:val="clear" w:color="auto" w:fill="auto"/>
          </w:tcPr>
          <w:p w:rsidR="00896EF5" w:rsidRPr="00A04E4B" w:rsidRDefault="00896EF5" w:rsidP="00610EC5">
            <w:pPr>
              <w:pStyle w:val="Index1"/>
              <w:rPr>
                <w:b/>
                <w:bCs/>
                <w:snapToGrid w:val="0"/>
              </w:rPr>
            </w:pPr>
          </w:p>
        </w:tc>
        <w:tc>
          <w:tcPr>
            <w:tcW w:w="568" w:type="pct"/>
            <w:tcBorders>
              <w:top w:val="single" w:sz="4" w:space="0" w:color="auto"/>
            </w:tcBorders>
            <w:shd w:val="clear" w:color="auto" w:fill="auto"/>
          </w:tcPr>
          <w:p w:rsidR="00896EF5" w:rsidRPr="00A04E4B" w:rsidRDefault="00896EF5" w:rsidP="00610EC5">
            <w:pPr>
              <w:tabs>
                <w:tab w:val="decimal" w:pos="831"/>
              </w:tabs>
              <w:ind w:left="-102" w:right="-72"/>
              <w:rPr>
                <w:rFonts w:cs="Times New Roman"/>
                <w:b/>
                <w:bCs/>
                <w:sz w:val="22"/>
                <w:szCs w:val="22"/>
              </w:rPr>
            </w:pPr>
            <w:r w:rsidRPr="00A04E4B">
              <w:rPr>
                <w:rFonts w:cs="Times New Roman"/>
                <w:b/>
                <w:bCs/>
                <w:sz w:val="22"/>
                <w:szCs w:val="22"/>
              </w:rPr>
              <w:t>787,417</w:t>
            </w:r>
          </w:p>
        </w:tc>
        <w:tc>
          <w:tcPr>
            <w:tcW w:w="142" w:type="pct"/>
            <w:shd w:val="clear" w:color="auto" w:fill="auto"/>
          </w:tcPr>
          <w:p w:rsidR="00896EF5" w:rsidRPr="00A04E4B" w:rsidRDefault="00896EF5" w:rsidP="00610EC5">
            <w:pPr>
              <w:pStyle w:val="Index1"/>
              <w:rPr>
                <w:b/>
                <w:bCs/>
                <w:snapToGrid w:val="0"/>
              </w:rPr>
            </w:pPr>
          </w:p>
        </w:tc>
        <w:tc>
          <w:tcPr>
            <w:tcW w:w="658" w:type="pct"/>
            <w:tcBorders>
              <w:top w:val="single" w:sz="4" w:space="0" w:color="auto"/>
            </w:tcBorders>
            <w:shd w:val="clear" w:color="auto" w:fill="auto"/>
          </w:tcPr>
          <w:p w:rsidR="00896EF5" w:rsidRPr="00A9628F" w:rsidRDefault="00896EF5" w:rsidP="00610EC5">
            <w:pPr>
              <w:tabs>
                <w:tab w:val="decimal" w:pos="970"/>
              </w:tabs>
              <w:spacing w:line="240" w:lineRule="atLeast"/>
              <w:ind w:left="-115" w:right="-90"/>
              <w:rPr>
                <w:rFonts w:cs="Times New Roman"/>
                <w:sz w:val="22"/>
                <w:szCs w:val="22"/>
              </w:rPr>
            </w:pPr>
            <w:r>
              <w:rPr>
                <w:rFonts w:cs="Times New Roman"/>
                <w:b/>
                <w:bCs/>
                <w:sz w:val="22"/>
                <w:szCs w:val="22"/>
              </w:rPr>
              <w:t>724,785</w:t>
            </w:r>
          </w:p>
        </w:tc>
      </w:tr>
      <w:tr w:rsidR="00896EF5" w:rsidRPr="00A9628F" w:rsidTr="00C14175">
        <w:tc>
          <w:tcPr>
            <w:tcW w:w="2070" w:type="pct"/>
            <w:shd w:val="clear" w:color="auto" w:fill="auto"/>
            <w:vAlign w:val="center"/>
          </w:tcPr>
          <w:p w:rsidR="00896EF5" w:rsidRPr="00A9628F" w:rsidRDefault="00896EF5" w:rsidP="00C14175">
            <w:pPr>
              <w:tabs>
                <w:tab w:val="left" w:pos="342"/>
              </w:tabs>
              <w:spacing w:line="240" w:lineRule="atLeast"/>
              <w:rPr>
                <w:rFonts w:cs="Times New Roman"/>
                <w:sz w:val="22"/>
                <w:szCs w:val="22"/>
              </w:rPr>
            </w:pPr>
            <w:r w:rsidRPr="00A9628F">
              <w:rPr>
                <w:rFonts w:cs="Times New Roman"/>
                <w:i/>
                <w:iCs/>
                <w:sz w:val="22"/>
                <w:szCs w:val="22"/>
              </w:rPr>
              <w:t>Less</w:t>
            </w:r>
            <w:r w:rsidRPr="00A9628F">
              <w:rPr>
                <w:rFonts w:cs="Times New Roman"/>
                <w:sz w:val="22"/>
                <w:szCs w:val="22"/>
              </w:rPr>
              <w:t xml:space="preserve"> allowance for doubtful accounts</w:t>
            </w:r>
          </w:p>
        </w:tc>
        <w:tc>
          <w:tcPr>
            <w:tcW w:w="662" w:type="pct"/>
            <w:tcBorders>
              <w:bottom w:val="single" w:sz="4" w:space="0" w:color="auto"/>
            </w:tcBorders>
            <w:shd w:val="clear" w:color="auto" w:fill="auto"/>
          </w:tcPr>
          <w:p w:rsidR="00896EF5" w:rsidRPr="002104CD" w:rsidRDefault="00896EF5" w:rsidP="00610EC5">
            <w:pPr>
              <w:tabs>
                <w:tab w:val="decimal" w:pos="990"/>
              </w:tabs>
              <w:spacing w:line="240" w:lineRule="atLeast"/>
              <w:ind w:left="-108" w:right="-90"/>
              <w:rPr>
                <w:rFonts w:cs="Times New Roman"/>
                <w:sz w:val="22"/>
                <w:szCs w:val="22"/>
              </w:rPr>
            </w:pPr>
            <w:r>
              <w:rPr>
                <w:rFonts w:cs="Times New Roman"/>
                <w:sz w:val="22"/>
                <w:szCs w:val="22"/>
              </w:rPr>
              <w:t>(133,531)</w:t>
            </w:r>
          </w:p>
        </w:tc>
        <w:tc>
          <w:tcPr>
            <w:tcW w:w="143" w:type="pct"/>
            <w:shd w:val="clear" w:color="auto" w:fill="auto"/>
          </w:tcPr>
          <w:p w:rsidR="00896EF5" w:rsidRPr="00A9628F" w:rsidRDefault="00896EF5" w:rsidP="00610EC5">
            <w:pPr>
              <w:tabs>
                <w:tab w:val="decimal" w:pos="639"/>
              </w:tabs>
              <w:spacing w:line="240" w:lineRule="atLeast"/>
              <w:ind w:left="-108" w:right="-90"/>
              <w:rPr>
                <w:rFonts w:cs="Times New Roman"/>
                <w:sz w:val="22"/>
                <w:szCs w:val="22"/>
              </w:rPr>
            </w:pPr>
          </w:p>
        </w:tc>
        <w:tc>
          <w:tcPr>
            <w:tcW w:w="615" w:type="pct"/>
            <w:tcBorders>
              <w:bottom w:val="single" w:sz="4" w:space="0" w:color="auto"/>
            </w:tcBorders>
            <w:shd w:val="clear" w:color="auto" w:fill="auto"/>
          </w:tcPr>
          <w:p w:rsidR="00896EF5" w:rsidRPr="00A9628F" w:rsidRDefault="00896EF5" w:rsidP="00610EC5">
            <w:pPr>
              <w:tabs>
                <w:tab w:val="decimal" w:pos="990"/>
              </w:tabs>
              <w:spacing w:line="240" w:lineRule="atLeast"/>
              <w:ind w:left="-108" w:right="-90"/>
              <w:rPr>
                <w:rFonts w:cs="Times New Roman"/>
                <w:sz w:val="22"/>
                <w:szCs w:val="22"/>
              </w:rPr>
            </w:pPr>
            <w:r>
              <w:rPr>
                <w:rFonts w:cs="Times New Roman"/>
                <w:sz w:val="22"/>
                <w:szCs w:val="22"/>
              </w:rPr>
              <w:t>(133,534)</w:t>
            </w:r>
          </w:p>
        </w:tc>
        <w:tc>
          <w:tcPr>
            <w:tcW w:w="142" w:type="pct"/>
            <w:shd w:val="clear" w:color="auto" w:fill="auto"/>
          </w:tcPr>
          <w:p w:rsidR="00896EF5" w:rsidRPr="00A9628F" w:rsidRDefault="00896EF5" w:rsidP="00610EC5">
            <w:pPr>
              <w:pStyle w:val="Index1"/>
              <w:rPr>
                <w:snapToGrid w:val="0"/>
              </w:rPr>
            </w:pPr>
          </w:p>
        </w:tc>
        <w:tc>
          <w:tcPr>
            <w:tcW w:w="568" w:type="pct"/>
            <w:tcBorders>
              <w:bottom w:val="single" w:sz="4" w:space="0" w:color="auto"/>
            </w:tcBorders>
            <w:shd w:val="clear" w:color="auto" w:fill="auto"/>
          </w:tcPr>
          <w:p w:rsidR="00896EF5" w:rsidRPr="002104CD" w:rsidRDefault="00896EF5" w:rsidP="00610EC5">
            <w:pPr>
              <w:tabs>
                <w:tab w:val="decimal" w:pos="831"/>
              </w:tabs>
              <w:ind w:left="-102" w:right="-72"/>
              <w:rPr>
                <w:rFonts w:cs="Times New Roman"/>
                <w:sz w:val="22"/>
                <w:szCs w:val="22"/>
              </w:rPr>
            </w:pPr>
            <w:r>
              <w:rPr>
                <w:rFonts w:cs="Times New Roman"/>
                <w:sz w:val="22"/>
                <w:szCs w:val="22"/>
              </w:rPr>
              <w:t>(133,531)</w:t>
            </w:r>
          </w:p>
        </w:tc>
        <w:tc>
          <w:tcPr>
            <w:tcW w:w="142" w:type="pct"/>
            <w:shd w:val="clear" w:color="auto" w:fill="auto"/>
          </w:tcPr>
          <w:p w:rsidR="00896EF5" w:rsidRPr="00A9628F" w:rsidRDefault="00896EF5" w:rsidP="00610EC5">
            <w:pPr>
              <w:pStyle w:val="Index1"/>
              <w:rPr>
                <w:snapToGrid w:val="0"/>
              </w:rPr>
            </w:pPr>
          </w:p>
        </w:tc>
        <w:tc>
          <w:tcPr>
            <w:tcW w:w="658" w:type="pct"/>
            <w:tcBorders>
              <w:bottom w:val="single" w:sz="4" w:space="0" w:color="auto"/>
            </w:tcBorders>
            <w:shd w:val="clear" w:color="auto" w:fill="auto"/>
          </w:tcPr>
          <w:p w:rsidR="00896EF5" w:rsidRPr="00A9628F" w:rsidRDefault="00896EF5" w:rsidP="00610EC5">
            <w:pPr>
              <w:tabs>
                <w:tab w:val="decimal" w:pos="970"/>
              </w:tabs>
              <w:spacing w:line="240" w:lineRule="atLeast"/>
              <w:ind w:left="-115" w:right="-90"/>
              <w:rPr>
                <w:rFonts w:cs="Times New Roman"/>
                <w:sz w:val="22"/>
                <w:szCs w:val="22"/>
              </w:rPr>
            </w:pPr>
            <w:r>
              <w:rPr>
                <w:rFonts w:cs="Times New Roman"/>
                <w:sz w:val="22"/>
                <w:szCs w:val="22"/>
              </w:rPr>
              <w:t>(133,534)</w:t>
            </w:r>
          </w:p>
        </w:tc>
      </w:tr>
      <w:tr w:rsidR="00896EF5" w:rsidRPr="00A9628F" w:rsidTr="00CC5D06">
        <w:tc>
          <w:tcPr>
            <w:tcW w:w="2070" w:type="pct"/>
            <w:shd w:val="clear" w:color="auto" w:fill="auto"/>
            <w:vAlign w:val="center"/>
          </w:tcPr>
          <w:p w:rsidR="00896EF5" w:rsidRPr="00A9628F" w:rsidRDefault="00896EF5" w:rsidP="00C14175">
            <w:pPr>
              <w:tabs>
                <w:tab w:val="left" w:pos="342"/>
              </w:tabs>
              <w:spacing w:line="240" w:lineRule="atLeast"/>
              <w:rPr>
                <w:rFonts w:cs="Times New Roman"/>
                <w:i/>
                <w:iCs/>
                <w:sz w:val="22"/>
                <w:szCs w:val="22"/>
              </w:rPr>
            </w:pPr>
          </w:p>
        </w:tc>
        <w:tc>
          <w:tcPr>
            <w:tcW w:w="662" w:type="pct"/>
            <w:tcBorders>
              <w:top w:val="single" w:sz="4" w:space="0" w:color="auto"/>
              <w:bottom w:val="single" w:sz="4" w:space="0" w:color="auto"/>
            </w:tcBorders>
            <w:shd w:val="clear" w:color="auto" w:fill="auto"/>
          </w:tcPr>
          <w:p w:rsidR="00896EF5" w:rsidRPr="002104CD" w:rsidRDefault="006E7B1C" w:rsidP="00610EC5">
            <w:pPr>
              <w:tabs>
                <w:tab w:val="decimal" w:pos="990"/>
              </w:tabs>
              <w:spacing w:line="240" w:lineRule="atLeast"/>
              <w:ind w:left="-108" w:right="-90"/>
              <w:rPr>
                <w:rFonts w:cs="Times New Roman"/>
                <w:b/>
                <w:bCs/>
                <w:sz w:val="22"/>
                <w:szCs w:val="22"/>
              </w:rPr>
            </w:pPr>
            <w:r w:rsidRPr="008D00B4">
              <w:rPr>
                <w:rFonts w:cs="Times New Roman"/>
                <w:b/>
                <w:bCs/>
                <w:sz w:val="22"/>
                <w:szCs w:val="22"/>
              </w:rPr>
              <w:t>925,501</w:t>
            </w:r>
          </w:p>
        </w:tc>
        <w:tc>
          <w:tcPr>
            <w:tcW w:w="143" w:type="pct"/>
            <w:shd w:val="clear" w:color="auto" w:fill="auto"/>
          </w:tcPr>
          <w:p w:rsidR="00896EF5" w:rsidRPr="00A9628F" w:rsidRDefault="00896EF5" w:rsidP="00610EC5">
            <w:pPr>
              <w:tabs>
                <w:tab w:val="decimal" w:pos="639"/>
              </w:tabs>
              <w:spacing w:line="240" w:lineRule="atLeast"/>
              <w:ind w:left="-108" w:right="-90"/>
              <w:rPr>
                <w:rFonts w:cs="Times New Roman"/>
                <w:b/>
                <w:bCs/>
                <w:sz w:val="22"/>
                <w:szCs w:val="22"/>
              </w:rPr>
            </w:pPr>
          </w:p>
        </w:tc>
        <w:tc>
          <w:tcPr>
            <w:tcW w:w="615" w:type="pct"/>
            <w:tcBorders>
              <w:top w:val="single" w:sz="4" w:space="0" w:color="auto"/>
              <w:bottom w:val="single" w:sz="4" w:space="0" w:color="auto"/>
            </w:tcBorders>
            <w:shd w:val="clear" w:color="auto" w:fill="auto"/>
          </w:tcPr>
          <w:p w:rsidR="00896EF5" w:rsidRPr="00A9628F" w:rsidRDefault="00896EF5" w:rsidP="00610EC5">
            <w:pPr>
              <w:tabs>
                <w:tab w:val="decimal" w:pos="990"/>
              </w:tabs>
              <w:spacing w:line="240" w:lineRule="atLeast"/>
              <w:ind w:left="-108" w:right="-90"/>
              <w:rPr>
                <w:rFonts w:cs="Times New Roman"/>
                <w:b/>
                <w:bCs/>
                <w:sz w:val="22"/>
                <w:szCs w:val="22"/>
              </w:rPr>
            </w:pPr>
            <w:r>
              <w:rPr>
                <w:rFonts w:cs="Times New Roman"/>
                <w:b/>
                <w:bCs/>
                <w:sz w:val="22"/>
                <w:szCs w:val="22"/>
              </w:rPr>
              <w:t>940,152</w:t>
            </w:r>
          </w:p>
        </w:tc>
        <w:tc>
          <w:tcPr>
            <w:tcW w:w="142" w:type="pct"/>
            <w:shd w:val="clear" w:color="auto" w:fill="auto"/>
          </w:tcPr>
          <w:p w:rsidR="00896EF5" w:rsidRPr="00A9628F" w:rsidRDefault="00896EF5" w:rsidP="00610EC5">
            <w:pPr>
              <w:pStyle w:val="Index1"/>
              <w:rPr>
                <w:snapToGrid w:val="0"/>
              </w:rPr>
            </w:pPr>
          </w:p>
        </w:tc>
        <w:tc>
          <w:tcPr>
            <w:tcW w:w="568" w:type="pct"/>
            <w:tcBorders>
              <w:top w:val="single" w:sz="4" w:space="0" w:color="auto"/>
              <w:bottom w:val="single" w:sz="4" w:space="0" w:color="auto"/>
            </w:tcBorders>
            <w:shd w:val="clear" w:color="auto" w:fill="auto"/>
          </w:tcPr>
          <w:p w:rsidR="00896EF5" w:rsidRPr="002104CD" w:rsidRDefault="00896EF5" w:rsidP="00610EC5">
            <w:pPr>
              <w:tabs>
                <w:tab w:val="decimal" w:pos="831"/>
              </w:tabs>
              <w:ind w:left="-102" w:right="-72"/>
              <w:rPr>
                <w:rFonts w:cs="Times New Roman"/>
                <w:b/>
                <w:bCs/>
                <w:sz w:val="22"/>
                <w:szCs w:val="22"/>
              </w:rPr>
            </w:pPr>
            <w:r>
              <w:rPr>
                <w:rFonts w:cs="Times New Roman"/>
                <w:b/>
                <w:bCs/>
                <w:sz w:val="22"/>
                <w:szCs w:val="22"/>
              </w:rPr>
              <w:t>653,886</w:t>
            </w:r>
          </w:p>
        </w:tc>
        <w:tc>
          <w:tcPr>
            <w:tcW w:w="142" w:type="pct"/>
            <w:shd w:val="clear" w:color="auto" w:fill="auto"/>
          </w:tcPr>
          <w:p w:rsidR="00896EF5" w:rsidRPr="00A9628F" w:rsidRDefault="00896EF5" w:rsidP="00610EC5">
            <w:pPr>
              <w:pStyle w:val="Index1"/>
              <w:rPr>
                <w:snapToGrid w:val="0"/>
              </w:rPr>
            </w:pPr>
          </w:p>
        </w:tc>
        <w:tc>
          <w:tcPr>
            <w:tcW w:w="658" w:type="pct"/>
            <w:tcBorders>
              <w:top w:val="single" w:sz="4" w:space="0" w:color="auto"/>
              <w:bottom w:val="single" w:sz="4" w:space="0" w:color="auto"/>
            </w:tcBorders>
            <w:shd w:val="clear" w:color="auto" w:fill="auto"/>
          </w:tcPr>
          <w:p w:rsidR="00896EF5" w:rsidRPr="00A9628F" w:rsidRDefault="00896EF5" w:rsidP="00610EC5">
            <w:pPr>
              <w:tabs>
                <w:tab w:val="decimal" w:pos="970"/>
              </w:tabs>
              <w:spacing w:line="240" w:lineRule="atLeast"/>
              <w:ind w:left="-115" w:right="-90"/>
              <w:rPr>
                <w:rFonts w:cs="Times New Roman"/>
                <w:b/>
                <w:bCs/>
                <w:sz w:val="22"/>
                <w:szCs w:val="22"/>
              </w:rPr>
            </w:pPr>
            <w:r>
              <w:rPr>
                <w:rFonts w:cs="Times New Roman"/>
                <w:b/>
                <w:bCs/>
                <w:sz w:val="22"/>
                <w:szCs w:val="22"/>
              </w:rPr>
              <w:t>591,251</w:t>
            </w:r>
          </w:p>
        </w:tc>
      </w:tr>
      <w:tr w:rsidR="00896EF5" w:rsidRPr="00A9628F" w:rsidTr="00CC5D06">
        <w:tc>
          <w:tcPr>
            <w:tcW w:w="2070" w:type="pct"/>
            <w:shd w:val="clear" w:color="auto" w:fill="auto"/>
          </w:tcPr>
          <w:p w:rsidR="00896EF5" w:rsidRPr="00A9628F" w:rsidRDefault="00896EF5" w:rsidP="00C14175">
            <w:pPr>
              <w:tabs>
                <w:tab w:val="left" w:pos="342"/>
              </w:tabs>
              <w:spacing w:line="240" w:lineRule="atLeast"/>
              <w:rPr>
                <w:rFonts w:cs="Times New Roman"/>
                <w:i/>
                <w:iCs/>
                <w:sz w:val="22"/>
                <w:szCs w:val="22"/>
              </w:rPr>
            </w:pPr>
            <w:r w:rsidRPr="00A9628F">
              <w:rPr>
                <w:rFonts w:cs="Times New Roman"/>
                <w:b/>
                <w:bCs/>
                <w:sz w:val="22"/>
                <w:szCs w:val="22"/>
              </w:rPr>
              <w:t>Net</w:t>
            </w:r>
          </w:p>
        </w:tc>
        <w:tc>
          <w:tcPr>
            <w:tcW w:w="662" w:type="pct"/>
            <w:tcBorders>
              <w:bottom w:val="double" w:sz="4" w:space="0" w:color="auto"/>
            </w:tcBorders>
            <w:shd w:val="clear" w:color="auto" w:fill="auto"/>
          </w:tcPr>
          <w:p w:rsidR="00896EF5" w:rsidRPr="00A04E4B" w:rsidRDefault="006E7B1C" w:rsidP="00610EC5">
            <w:pPr>
              <w:tabs>
                <w:tab w:val="decimal" w:pos="990"/>
              </w:tabs>
              <w:spacing w:line="240" w:lineRule="atLeast"/>
              <w:ind w:left="-108" w:right="-90"/>
              <w:rPr>
                <w:rFonts w:cs="Times New Roman"/>
                <w:b/>
                <w:bCs/>
                <w:sz w:val="22"/>
                <w:szCs w:val="22"/>
              </w:rPr>
            </w:pPr>
            <w:r w:rsidRPr="008D00B4">
              <w:rPr>
                <w:rFonts w:cs="Times New Roman"/>
                <w:b/>
                <w:bCs/>
                <w:sz w:val="22"/>
                <w:szCs w:val="22"/>
              </w:rPr>
              <w:t>925,501</w:t>
            </w:r>
          </w:p>
        </w:tc>
        <w:tc>
          <w:tcPr>
            <w:tcW w:w="143" w:type="pct"/>
            <w:shd w:val="clear" w:color="auto" w:fill="auto"/>
          </w:tcPr>
          <w:p w:rsidR="00896EF5" w:rsidRPr="00A9628F" w:rsidRDefault="00896EF5" w:rsidP="00610EC5">
            <w:pPr>
              <w:tabs>
                <w:tab w:val="decimal" w:pos="639"/>
              </w:tabs>
              <w:spacing w:line="240" w:lineRule="atLeast"/>
              <w:ind w:left="-108" w:right="-90"/>
              <w:rPr>
                <w:rFonts w:cs="Times New Roman"/>
                <w:sz w:val="22"/>
                <w:szCs w:val="22"/>
              </w:rPr>
            </w:pPr>
          </w:p>
        </w:tc>
        <w:tc>
          <w:tcPr>
            <w:tcW w:w="615" w:type="pct"/>
            <w:tcBorders>
              <w:bottom w:val="double" w:sz="4" w:space="0" w:color="auto"/>
            </w:tcBorders>
            <w:shd w:val="clear" w:color="auto" w:fill="auto"/>
          </w:tcPr>
          <w:p w:rsidR="00896EF5" w:rsidRPr="00A9628F" w:rsidRDefault="00896EF5" w:rsidP="00610EC5">
            <w:pPr>
              <w:tabs>
                <w:tab w:val="decimal" w:pos="990"/>
              </w:tabs>
              <w:spacing w:line="240" w:lineRule="atLeast"/>
              <w:ind w:left="-108" w:right="-90"/>
              <w:rPr>
                <w:rFonts w:cs="Times New Roman"/>
                <w:sz w:val="22"/>
                <w:szCs w:val="22"/>
              </w:rPr>
            </w:pPr>
            <w:r>
              <w:rPr>
                <w:rFonts w:cs="Times New Roman"/>
                <w:b/>
                <w:bCs/>
                <w:sz w:val="22"/>
                <w:szCs w:val="22"/>
              </w:rPr>
              <w:t>971,286</w:t>
            </w:r>
          </w:p>
        </w:tc>
        <w:tc>
          <w:tcPr>
            <w:tcW w:w="142" w:type="pct"/>
            <w:shd w:val="clear" w:color="auto" w:fill="auto"/>
          </w:tcPr>
          <w:p w:rsidR="00896EF5" w:rsidRPr="00A9628F" w:rsidRDefault="00896EF5" w:rsidP="00610EC5">
            <w:pPr>
              <w:pStyle w:val="Index1"/>
              <w:rPr>
                <w:snapToGrid w:val="0"/>
              </w:rPr>
            </w:pPr>
          </w:p>
        </w:tc>
        <w:tc>
          <w:tcPr>
            <w:tcW w:w="568" w:type="pct"/>
            <w:tcBorders>
              <w:bottom w:val="double" w:sz="4" w:space="0" w:color="auto"/>
            </w:tcBorders>
            <w:shd w:val="clear" w:color="auto" w:fill="auto"/>
          </w:tcPr>
          <w:p w:rsidR="00896EF5" w:rsidRPr="00A04E4B" w:rsidRDefault="00A55DB4" w:rsidP="00610EC5">
            <w:pPr>
              <w:tabs>
                <w:tab w:val="decimal" w:pos="836"/>
              </w:tabs>
              <w:ind w:left="-102" w:right="-72"/>
              <w:rPr>
                <w:rFonts w:cs="Times New Roman"/>
                <w:b/>
                <w:bCs/>
                <w:sz w:val="22"/>
                <w:szCs w:val="22"/>
              </w:rPr>
            </w:pPr>
            <w:r>
              <w:rPr>
                <w:rFonts w:cs="Times New Roman"/>
                <w:b/>
                <w:bCs/>
                <w:sz w:val="22"/>
                <w:szCs w:val="22"/>
              </w:rPr>
              <w:t>878,741</w:t>
            </w:r>
          </w:p>
        </w:tc>
        <w:tc>
          <w:tcPr>
            <w:tcW w:w="142" w:type="pct"/>
            <w:shd w:val="clear" w:color="auto" w:fill="auto"/>
          </w:tcPr>
          <w:p w:rsidR="00896EF5" w:rsidRPr="00A9628F" w:rsidRDefault="00896EF5" w:rsidP="00610EC5">
            <w:pPr>
              <w:pStyle w:val="Index1"/>
              <w:rPr>
                <w:snapToGrid w:val="0"/>
              </w:rPr>
            </w:pPr>
          </w:p>
        </w:tc>
        <w:tc>
          <w:tcPr>
            <w:tcW w:w="658" w:type="pct"/>
            <w:tcBorders>
              <w:bottom w:val="double" w:sz="4" w:space="0" w:color="auto"/>
            </w:tcBorders>
            <w:shd w:val="clear" w:color="auto" w:fill="auto"/>
          </w:tcPr>
          <w:p w:rsidR="00896EF5" w:rsidRPr="00A9628F" w:rsidRDefault="00896EF5" w:rsidP="00610EC5">
            <w:pPr>
              <w:tabs>
                <w:tab w:val="decimal" w:pos="970"/>
              </w:tabs>
              <w:spacing w:line="240" w:lineRule="atLeast"/>
              <w:ind w:left="-115" w:right="-90"/>
              <w:rPr>
                <w:rFonts w:cs="Times New Roman"/>
                <w:sz w:val="22"/>
                <w:szCs w:val="22"/>
              </w:rPr>
            </w:pPr>
            <w:r>
              <w:rPr>
                <w:rFonts w:cs="Times New Roman"/>
                <w:b/>
                <w:bCs/>
                <w:sz w:val="22"/>
                <w:szCs w:val="22"/>
              </w:rPr>
              <w:t>825,467</w:t>
            </w:r>
          </w:p>
        </w:tc>
      </w:tr>
    </w:tbl>
    <w:p w:rsidR="00C728AE" w:rsidRDefault="00C728AE" w:rsidP="00465831">
      <w:pPr>
        <w:spacing w:line="240" w:lineRule="atLeast"/>
        <w:ind w:left="1080" w:hanging="540"/>
        <w:outlineLvl w:val="0"/>
        <w:rPr>
          <w:rFonts w:cs="Times New Roman"/>
          <w:sz w:val="22"/>
          <w:szCs w:val="22"/>
        </w:rPr>
      </w:pPr>
    </w:p>
    <w:p w:rsidR="00996D46" w:rsidRDefault="00343E5B" w:rsidP="00465831">
      <w:pPr>
        <w:spacing w:line="240" w:lineRule="atLeast"/>
        <w:ind w:left="1080" w:hanging="540"/>
        <w:outlineLvl w:val="0"/>
        <w:rPr>
          <w:rFonts w:cs="Times New Roman"/>
          <w:sz w:val="22"/>
          <w:szCs w:val="22"/>
        </w:rPr>
      </w:pPr>
      <w:r w:rsidRPr="00DF0E72">
        <w:rPr>
          <w:rFonts w:cs="Times New Roman"/>
          <w:sz w:val="22"/>
          <w:szCs w:val="22"/>
        </w:rPr>
        <w:t>The normal credit term granted by the Group</w:t>
      </w:r>
      <w:r w:rsidR="00D068C2">
        <w:rPr>
          <w:rFonts w:cs="Times New Roman"/>
          <w:sz w:val="22"/>
          <w:szCs w:val="22"/>
        </w:rPr>
        <w:t>/Company</w:t>
      </w:r>
      <w:r w:rsidRPr="00DF0E72">
        <w:rPr>
          <w:rFonts w:cs="Times New Roman"/>
          <w:sz w:val="22"/>
          <w:szCs w:val="22"/>
        </w:rPr>
        <w:t xml:space="preserve"> ranges from </w:t>
      </w:r>
      <w:r w:rsidR="007C1E4D">
        <w:rPr>
          <w:rFonts w:cs="Times New Roman"/>
          <w:sz w:val="22"/>
          <w:szCs w:val="22"/>
        </w:rPr>
        <w:t>1 day</w:t>
      </w:r>
      <w:r w:rsidR="003C2C27">
        <w:rPr>
          <w:rFonts w:cs="Times New Roman"/>
          <w:sz w:val="22"/>
          <w:szCs w:val="22"/>
        </w:rPr>
        <w:t xml:space="preserve"> to </w:t>
      </w:r>
      <w:r w:rsidR="00C43D0B">
        <w:rPr>
          <w:rFonts w:cs="Times New Roman"/>
          <w:sz w:val="22"/>
          <w:szCs w:val="22"/>
        </w:rPr>
        <w:t>18</w:t>
      </w:r>
      <w:r w:rsidRPr="00DF0E72">
        <w:rPr>
          <w:rFonts w:cs="Times New Roman"/>
          <w:sz w:val="22"/>
          <w:szCs w:val="22"/>
        </w:rPr>
        <w:t>0 days.</w:t>
      </w:r>
    </w:p>
    <w:p w:rsidR="00DA0652" w:rsidRPr="00DA0652" w:rsidRDefault="00DA0652" w:rsidP="00465831">
      <w:pPr>
        <w:spacing w:line="240" w:lineRule="atLeast"/>
        <w:ind w:left="1080" w:hanging="540"/>
        <w:outlineLvl w:val="0"/>
        <w:rPr>
          <w:rFonts w:cstheme="minorBidi"/>
          <w:sz w:val="22"/>
          <w:szCs w:val="22"/>
        </w:rPr>
      </w:pPr>
    </w:p>
    <w:p w:rsidR="00761C94" w:rsidRDefault="008C69A1" w:rsidP="00050DEB">
      <w:pPr>
        <w:pStyle w:val="ListParagraph"/>
        <w:numPr>
          <w:ilvl w:val="0"/>
          <w:numId w:val="8"/>
        </w:numPr>
        <w:tabs>
          <w:tab w:val="clear" w:pos="340"/>
          <w:tab w:val="num" w:pos="540"/>
        </w:tabs>
        <w:spacing w:line="240" w:lineRule="atLeast"/>
        <w:ind w:left="540" w:hanging="540"/>
        <w:jc w:val="both"/>
        <w:outlineLvl w:val="0"/>
        <w:rPr>
          <w:rFonts w:cs="Times New Roman"/>
          <w:b/>
          <w:bCs/>
          <w:sz w:val="24"/>
          <w:szCs w:val="24"/>
        </w:rPr>
      </w:pPr>
      <w:r>
        <w:rPr>
          <w:rFonts w:cs="Times New Roman"/>
          <w:b/>
          <w:bCs/>
          <w:sz w:val="24"/>
          <w:szCs w:val="24"/>
        </w:rPr>
        <w:t xml:space="preserve">Other </w:t>
      </w:r>
      <w:r w:rsidR="00761C94" w:rsidRPr="00A822CE">
        <w:rPr>
          <w:rFonts w:cs="Times New Roman"/>
          <w:b/>
          <w:bCs/>
          <w:sz w:val="24"/>
          <w:szCs w:val="24"/>
        </w:rPr>
        <w:t>receivable</w:t>
      </w:r>
      <w:r>
        <w:rPr>
          <w:rFonts w:cs="Times New Roman"/>
          <w:b/>
          <w:bCs/>
          <w:sz w:val="24"/>
          <w:szCs w:val="24"/>
        </w:rPr>
        <w:t>s</w:t>
      </w:r>
    </w:p>
    <w:p w:rsidR="00465831" w:rsidRDefault="00465831" w:rsidP="00465831">
      <w:pPr>
        <w:tabs>
          <w:tab w:val="num" w:pos="540"/>
        </w:tabs>
        <w:spacing w:line="240" w:lineRule="atLeast"/>
        <w:jc w:val="both"/>
        <w:outlineLvl w:val="0"/>
        <w:rPr>
          <w:rFonts w:cs="Times New Roman"/>
          <w:b/>
          <w:bCs/>
          <w:sz w:val="24"/>
          <w:szCs w:val="24"/>
        </w:rPr>
      </w:pPr>
    </w:p>
    <w:tbl>
      <w:tblPr>
        <w:tblW w:w="9630" w:type="dxa"/>
        <w:tblInd w:w="450" w:type="dxa"/>
        <w:tblLayout w:type="fixed"/>
        <w:tblLook w:val="0000" w:firstRow="0" w:lastRow="0" w:firstColumn="0" w:lastColumn="0" w:noHBand="0" w:noVBand="0"/>
      </w:tblPr>
      <w:tblGrid>
        <w:gridCol w:w="3418"/>
        <w:gridCol w:w="559"/>
        <w:gridCol w:w="1240"/>
        <w:gridCol w:w="241"/>
        <w:gridCol w:w="1296"/>
        <w:gridCol w:w="241"/>
        <w:gridCol w:w="1200"/>
        <w:gridCol w:w="241"/>
        <w:gridCol w:w="1194"/>
      </w:tblGrid>
      <w:tr w:rsidR="00465831" w:rsidRPr="00A9628F" w:rsidTr="00C43D0B">
        <w:tc>
          <w:tcPr>
            <w:tcW w:w="1775" w:type="pct"/>
          </w:tcPr>
          <w:p w:rsidR="00465831" w:rsidRPr="00A9628F" w:rsidRDefault="00465831" w:rsidP="00182E4C">
            <w:pPr>
              <w:pStyle w:val="BodyText"/>
              <w:ind w:right="-138"/>
              <w:jc w:val="both"/>
              <w:rPr>
                <w:rFonts w:cs="Times New Roman"/>
                <w:b/>
                <w:bCs/>
                <w:sz w:val="22"/>
                <w:szCs w:val="22"/>
              </w:rPr>
            </w:pPr>
          </w:p>
        </w:tc>
        <w:tc>
          <w:tcPr>
            <w:tcW w:w="290" w:type="pct"/>
          </w:tcPr>
          <w:p w:rsidR="00465831" w:rsidRPr="00A9628F" w:rsidRDefault="00465831" w:rsidP="00182E4C">
            <w:pPr>
              <w:pStyle w:val="acctmergecolhdg"/>
              <w:spacing w:line="240" w:lineRule="atLeast"/>
              <w:rPr>
                <w:szCs w:val="22"/>
              </w:rPr>
            </w:pPr>
          </w:p>
        </w:tc>
        <w:tc>
          <w:tcPr>
            <w:tcW w:w="1442" w:type="pct"/>
            <w:gridSpan w:val="3"/>
          </w:tcPr>
          <w:p w:rsidR="00465831" w:rsidRPr="00A9628F" w:rsidRDefault="00465831" w:rsidP="00182E4C">
            <w:pPr>
              <w:pStyle w:val="acctmergecolhdg"/>
              <w:spacing w:line="240" w:lineRule="atLeast"/>
              <w:rPr>
                <w:szCs w:val="22"/>
              </w:rPr>
            </w:pPr>
            <w:r w:rsidRPr="00A9628F">
              <w:rPr>
                <w:szCs w:val="22"/>
              </w:rPr>
              <w:t xml:space="preserve">Consolidated </w:t>
            </w:r>
          </w:p>
          <w:p w:rsidR="00465831" w:rsidRPr="00A9628F" w:rsidRDefault="00465831" w:rsidP="00182E4C">
            <w:pPr>
              <w:pStyle w:val="acctmergecolhdg"/>
              <w:spacing w:line="240" w:lineRule="atLeast"/>
              <w:rPr>
                <w:szCs w:val="22"/>
              </w:rPr>
            </w:pPr>
            <w:r w:rsidRPr="00A9628F">
              <w:rPr>
                <w:szCs w:val="22"/>
              </w:rPr>
              <w:t>financial statements</w:t>
            </w:r>
          </w:p>
        </w:tc>
        <w:tc>
          <w:tcPr>
            <w:tcW w:w="125" w:type="pct"/>
          </w:tcPr>
          <w:p w:rsidR="00465831" w:rsidRPr="00A9628F" w:rsidRDefault="00465831" w:rsidP="00182E4C">
            <w:pPr>
              <w:pStyle w:val="acctmergecolhdg"/>
              <w:spacing w:line="240" w:lineRule="atLeast"/>
              <w:rPr>
                <w:szCs w:val="22"/>
              </w:rPr>
            </w:pPr>
          </w:p>
        </w:tc>
        <w:tc>
          <w:tcPr>
            <w:tcW w:w="1368" w:type="pct"/>
            <w:gridSpan w:val="3"/>
          </w:tcPr>
          <w:p w:rsidR="00465831" w:rsidRPr="00A9628F" w:rsidRDefault="00465831" w:rsidP="00182E4C">
            <w:pPr>
              <w:pStyle w:val="acctmergecolhdg"/>
              <w:spacing w:line="240" w:lineRule="atLeast"/>
              <w:rPr>
                <w:szCs w:val="22"/>
              </w:rPr>
            </w:pPr>
            <w:r w:rsidRPr="00A9628F">
              <w:rPr>
                <w:szCs w:val="22"/>
              </w:rPr>
              <w:t xml:space="preserve">Separate </w:t>
            </w:r>
          </w:p>
          <w:p w:rsidR="00465831" w:rsidRPr="00A9628F" w:rsidRDefault="00465831" w:rsidP="00182E4C">
            <w:pPr>
              <w:pStyle w:val="acctmergecolhdg"/>
              <w:spacing w:line="240" w:lineRule="atLeast"/>
              <w:rPr>
                <w:szCs w:val="22"/>
              </w:rPr>
            </w:pPr>
            <w:r w:rsidRPr="00A9628F">
              <w:rPr>
                <w:szCs w:val="22"/>
              </w:rPr>
              <w:t>financial statements</w:t>
            </w:r>
          </w:p>
        </w:tc>
      </w:tr>
      <w:tr w:rsidR="00C14175" w:rsidRPr="00A9628F" w:rsidTr="00C14175">
        <w:tc>
          <w:tcPr>
            <w:tcW w:w="1775" w:type="pct"/>
          </w:tcPr>
          <w:p w:rsidR="00C14175" w:rsidRPr="00A9628F" w:rsidRDefault="00C14175" w:rsidP="00C14175">
            <w:pPr>
              <w:pStyle w:val="BodyText"/>
              <w:ind w:right="-138"/>
              <w:jc w:val="both"/>
              <w:rPr>
                <w:rFonts w:cs="Times New Roman"/>
                <w:sz w:val="22"/>
                <w:szCs w:val="22"/>
              </w:rPr>
            </w:pPr>
          </w:p>
        </w:tc>
        <w:tc>
          <w:tcPr>
            <w:tcW w:w="290" w:type="pct"/>
          </w:tcPr>
          <w:p w:rsidR="00C14175" w:rsidRPr="00A9628F" w:rsidRDefault="00C14175" w:rsidP="00C14175">
            <w:pPr>
              <w:pStyle w:val="BodyText"/>
              <w:ind w:left="-121" w:right="-131"/>
              <w:jc w:val="center"/>
              <w:rPr>
                <w:rFonts w:cs="Times New Roman"/>
                <w:i/>
                <w:iCs/>
                <w:sz w:val="22"/>
                <w:szCs w:val="22"/>
              </w:rPr>
            </w:pPr>
          </w:p>
        </w:tc>
        <w:tc>
          <w:tcPr>
            <w:tcW w:w="644" w:type="pct"/>
            <w:vAlign w:val="center"/>
          </w:tcPr>
          <w:p w:rsidR="00C14175"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30</w:t>
            </w:r>
          </w:p>
          <w:p w:rsidR="00C14175" w:rsidRPr="00A9628F" w:rsidRDefault="002B4151" w:rsidP="00C14175">
            <w:pPr>
              <w:pStyle w:val="acctfourfigures"/>
              <w:tabs>
                <w:tab w:val="clear" w:pos="765"/>
              </w:tabs>
              <w:spacing w:line="220" w:lineRule="exact"/>
              <w:ind w:left="-15" w:right="11" w:hanging="4"/>
              <w:jc w:val="center"/>
              <w:rPr>
                <w:szCs w:val="22"/>
                <w:lang w:val="en-US" w:bidi="th-TH"/>
              </w:rPr>
            </w:pPr>
            <w:r>
              <w:rPr>
                <w:szCs w:val="22"/>
                <w:lang w:val="en-US" w:bidi="th-TH"/>
              </w:rPr>
              <w:t>September</w:t>
            </w:r>
          </w:p>
        </w:tc>
        <w:tc>
          <w:tcPr>
            <w:tcW w:w="125" w:type="pct"/>
          </w:tcPr>
          <w:p w:rsidR="00C14175" w:rsidRPr="006F47B4" w:rsidRDefault="00C14175" w:rsidP="00C14175">
            <w:pPr>
              <w:pStyle w:val="BodyText"/>
              <w:ind w:left="-108" w:right="-110"/>
              <w:jc w:val="center"/>
              <w:rPr>
                <w:rFonts w:cs="Times New Roman"/>
                <w:sz w:val="22"/>
                <w:szCs w:val="22"/>
              </w:rPr>
            </w:pPr>
          </w:p>
        </w:tc>
        <w:tc>
          <w:tcPr>
            <w:tcW w:w="673" w:type="pct"/>
          </w:tcPr>
          <w:p w:rsidR="00C14175" w:rsidRDefault="00C14175" w:rsidP="00C14175">
            <w:pPr>
              <w:pStyle w:val="BodyText"/>
              <w:ind w:left="-108" w:right="-110"/>
              <w:jc w:val="center"/>
              <w:rPr>
                <w:rFonts w:cs="Times New Roman"/>
                <w:sz w:val="22"/>
                <w:szCs w:val="22"/>
              </w:rPr>
            </w:pPr>
            <w:r>
              <w:rPr>
                <w:rFonts w:cs="Times New Roman"/>
                <w:sz w:val="22"/>
                <w:szCs w:val="22"/>
              </w:rPr>
              <w:t>31</w:t>
            </w:r>
          </w:p>
          <w:p w:rsidR="00C14175" w:rsidRDefault="00C14175" w:rsidP="00C14175">
            <w:pPr>
              <w:pStyle w:val="BodyText"/>
              <w:ind w:left="-108" w:right="-110"/>
              <w:jc w:val="center"/>
              <w:rPr>
                <w:rFonts w:cs="Times New Roman"/>
                <w:sz w:val="22"/>
                <w:szCs w:val="22"/>
              </w:rPr>
            </w:pPr>
            <w:r>
              <w:rPr>
                <w:rFonts w:cs="Times New Roman"/>
                <w:sz w:val="22"/>
                <w:szCs w:val="22"/>
              </w:rPr>
              <w:t>December</w:t>
            </w:r>
          </w:p>
        </w:tc>
        <w:tc>
          <w:tcPr>
            <w:tcW w:w="125" w:type="pct"/>
          </w:tcPr>
          <w:p w:rsidR="00C14175" w:rsidRPr="006F47B4" w:rsidRDefault="00C14175" w:rsidP="00C14175">
            <w:pPr>
              <w:pStyle w:val="BodyText"/>
              <w:ind w:left="-108" w:right="-110"/>
              <w:jc w:val="center"/>
              <w:rPr>
                <w:rFonts w:cs="Times New Roman"/>
                <w:sz w:val="22"/>
                <w:szCs w:val="22"/>
              </w:rPr>
            </w:pPr>
          </w:p>
        </w:tc>
        <w:tc>
          <w:tcPr>
            <w:tcW w:w="623" w:type="pct"/>
            <w:vAlign w:val="center"/>
          </w:tcPr>
          <w:p w:rsidR="00C14175"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30</w:t>
            </w:r>
          </w:p>
          <w:p w:rsidR="00C14175" w:rsidRPr="00A9628F" w:rsidRDefault="002B4151" w:rsidP="00C14175">
            <w:pPr>
              <w:pStyle w:val="acctfourfigures"/>
              <w:tabs>
                <w:tab w:val="clear" w:pos="765"/>
              </w:tabs>
              <w:spacing w:line="220" w:lineRule="exact"/>
              <w:ind w:left="-15" w:right="11" w:hanging="4"/>
              <w:jc w:val="center"/>
              <w:rPr>
                <w:szCs w:val="22"/>
                <w:lang w:val="en-US" w:bidi="th-TH"/>
              </w:rPr>
            </w:pPr>
            <w:r>
              <w:rPr>
                <w:szCs w:val="22"/>
                <w:lang w:val="en-US" w:bidi="th-TH"/>
              </w:rPr>
              <w:t>September</w:t>
            </w:r>
          </w:p>
        </w:tc>
        <w:tc>
          <w:tcPr>
            <w:tcW w:w="125" w:type="pct"/>
          </w:tcPr>
          <w:p w:rsidR="00C14175" w:rsidRPr="006F47B4" w:rsidRDefault="00C14175" w:rsidP="00C14175">
            <w:pPr>
              <w:pStyle w:val="BodyText"/>
              <w:ind w:left="-108" w:right="-110"/>
              <w:jc w:val="center"/>
              <w:rPr>
                <w:rFonts w:cs="Times New Roman"/>
                <w:sz w:val="22"/>
                <w:szCs w:val="22"/>
              </w:rPr>
            </w:pPr>
          </w:p>
        </w:tc>
        <w:tc>
          <w:tcPr>
            <w:tcW w:w="620" w:type="pct"/>
          </w:tcPr>
          <w:p w:rsidR="00C14175" w:rsidRDefault="00C14175" w:rsidP="00C14175">
            <w:pPr>
              <w:pStyle w:val="BodyText"/>
              <w:ind w:left="-108" w:right="-110"/>
              <w:jc w:val="center"/>
              <w:rPr>
                <w:rFonts w:cs="Times New Roman"/>
                <w:sz w:val="22"/>
                <w:szCs w:val="22"/>
              </w:rPr>
            </w:pPr>
            <w:r>
              <w:rPr>
                <w:rFonts w:cs="Times New Roman"/>
                <w:sz w:val="22"/>
                <w:szCs w:val="22"/>
              </w:rPr>
              <w:t>31</w:t>
            </w:r>
          </w:p>
          <w:p w:rsidR="00C14175" w:rsidRDefault="00C14175" w:rsidP="00C14175">
            <w:pPr>
              <w:pStyle w:val="BodyText"/>
              <w:ind w:left="-108" w:right="-110"/>
              <w:jc w:val="center"/>
              <w:rPr>
                <w:rFonts w:cs="Times New Roman"/>
                <w:sz w:val="22"/>
                <w:szCs w:val="22"/>
              </w:rPr>
            </w:pPr>
            <w:r>
              <w:rPr>
                <w:rFonts w:cs="Times New Roman"/>
                <w:sz w:val="22"/>
                <w:szCs w:val="22"/>
              </w:rPr>
              <w:t>December</w:t>
            </w:r>
          </w:p>
        </w:tc>
      </w:tr>
      <w:tr w:rsidR="00C14175" w:rsidRPr="00A9628F" w:rsidTr="009C6782">
        <w:tc>
          <w:tcPr>
            <w:tcW w:w="1775" w:type="pct"/>
          </w:tcPr>
          <w:p w:rsidR="00C14175" w:rsidRPr="00A9628F" w:rsidRDefault="00C14175" w:rsidP="00C14175">
            <w:pPr>
              <w:pStyle w:val="BodyText"/>
              <w:ind w:right="-138"/>
              <w:jc w:val="both"/>
              <w:rPr>
                <w:rFonts w:cs="Times New Roman"/>
                <w:sz w:val="22"/>
                <w:szCs w:val="22"/>
              </w:rPr>
            </w:pPr>
          </w:p>
        </w:tc>
        <w:tc>
          <w:tcPr>
            <w:tcW w:w="290" w:type="pct"/>
          </w:tcPr>
          <w:p w:rsidR="00C14175" w:rsidRPr="00A9628F" w:rsidRDefault="00C14175" w:rsidP="00C14175">
            <w:pPr>
              <w:pStyle w:val="BodyText"/>
              <w:ind w:left="-121" w:right="-131"/>
              <w:jc w:val="center"/>
              <w:rPr>
                <w:rFonts w:cs="Times New Roman"/>
                <w:i/>
                <w:iCs/>
                <w:sz w:val="22"/>
                <w:szCs w:val="22"/>
              </w:rPr>
            </w:pPr>
            <w:r w:rsidRPr="00A9628F">
              <w:rPr>
                <w:rFonts w:cs="Times New Roman"/>
                <w:i/>
                <w:iCs/>
                <w:sz w:val="22"/>
                <w:szCs w:val="22"/>
              </w:rPr>
              <w:t>Note</w:t>
            </w:r>
          </w:p>
        </w:tc>
        <w:tc>
          <w:tcPr>
            <w:tcW w:w="644" w:type="pct"/>
          </w:tcPr>
          <w:p w:rsidR="00C14175" w:rsidRPr="006F47B4" w:rsidRDefault="00C14175" w:rsidP="00C14175">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25" w:type="pct"/>
          </w:tcPr>
          <w:p w:rsidR="00C14175" w:rsidRPr="006F47B4" w:rsidRDefault="00C14175" w:rsidP="00C14175">
            <w:pPr>
              <w:pStyle w:val="BodyText"/>
              <w:ind w:left="-108" w:right="-110"/>
              <w:jc w:val="center"/>
              <w:rPr>
                <w:rFonts w:cs="Times New Roman"/>
                <w:sz w:val="22"/>
                <w:szCs w:val="22"/>
              </w:rPr>
            </w:pPr>
          </w:p>
        </w:tc>
        <w:tc>
          <w:tcPr>
            <w:tcW w:w="673" w:type="pct"/>
          </w:tcPr>
          <w:p w:rsidR="00C14175" w:rsidRPr="006F47B4" w:rsidRDefault="00C14175" w:rsidP="00C14175">
            <w:pPr>
              <w:pStyle w:val="BodyText"/>
              <w:ind w:left="-108" w:right="-110"/>
              <w:jc w:val="center"/>
              <w:rPr>
                <w:rFonts w:cs="Times New Roman"/>
                <w:sz w:val="22"/>
                <w:szCs w:val="22"/>
              </w:rPr>
            </w:pPr>
            <w:r>
              <w:rPr>
                <w:rFonts w:cs="Times New Roman"/>
                <w:sz w:val="22"/>
                <w:szCs w:val="22"/>
              </w:rPr>
              <w:t>2017</w:t>
            </w:r>
          </w:p>
        </w:tc>
        <w:tc>
          <w:tcPr>
            <w:tcW w:w="125" w:type="pct"/>
          </w:tcPr>
          <w:p w:rsidR="00C14175" w:rsidRPr="006F47B4" w:rsidRDefault="00C14175" w:rsidP="00C14175">
            <w:pPr>
              <w:pStyle w:val="BodyText"/>
              <w:ind w:left="-108" w:right="-110"/>
              <w:jc w:val="center"/>
              <w:rPr>
                <w:rFonts w:cs="Times New Roman"/>
                <w:sz w:val="22"/>
                <w:szCs w:val="22"/>
              </w:rPr>
            </w:pPr>
          </w:p>
        </w:tc>
        <w:tc>
          <w:tcPr>
            <w:tcW w:w="623" w:type="pct"/>
          </w:tcPr>
          <w:p w:rsidR="00C14175" w:rsidRPr="006F47B4" w:rsidRDefault="00C14175" w:rsidP="00C14175">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25" w:type="pct"/>
          </w:tcPr>
          <w:p w:rsidR="00C14175" w:rsidRPr="006F47B4" w:rsidRDefault="00C14175" w:rsidP="00C14175">
            <w:pPr>
              <w:pStyle w:val="BodyText"/>
              <w:ind w:left="-108" w:right="-110"/>
              <w:jc w:val="center"/>
              <w:rPr>
                <w:rFonts w:cs="Times New Roman"/>
                <w:sz w:val="22"/>
                <w:szCs w:val="22"/>
              </w:rPr>
            </w:pPr>
          </w:p>
        </w:tc>
        <w:tc>
          <w:tcPr>
            <w:tcW w:w="620" w:type="pct"/>
          </w:tcPr>
          <w:p w:rsidR="00C14175" w:rsidRPr="006F47B4" w:rsidRDefault="00C14175" w:rsidP="00C14175">
            <w:pPr>
              <w:pStyle w:val="BodyText"/>
              <w:ind w:left="-108" w:right="-110"/>
              <w:jc w:val="center"/>
              <w:rPr>
                <w:rFonts w:cs="Times New Roman"/>
                <w:sz w:val="22"/>
                <w:szCs w:val="22"/>
              </w:rPr>
            </w:pPr>
            <w:r>
              <w:rPr>
                <w:rFonts w:cs="Times New Roman"/>
                <w:sz w:val="22"/>
                <w:szCs w:val="22"/>
              </w:rPr>
              <w:t>2017</w:t>
            </w:r>
          </w:p>
        </w:tc>
      </w:tr>
      <w:tr w:rsidR="00C14175" w:rsidRPr="00A9628F" w:rsidTr="00465831">
        <w:tc>
          <w:tcPr>
            <w:tcW w:w="1775" w:type="pct"/>
          </w:tcPr>
          <w:p w:rsidR="00C14175" w:rsidRPr="00A9628F" w:rsidRDefault="00C14175" w:rsidP="00C14175">
            <w:pPr>
              <w:ind w:left="270" w:right="-108" w:hanging="270"/>
              <w:rPr>
                <w:rFonts w:cs="Times New Roman"/>
                <w:i/>
                <w:iCs/>
                <w:sz w:val="22"/>
                <w:szCs w:val="22"/>
              </w:rPr>
            </w:pPr>
          </w:p>
        </w:tc>
        <w:tc>
          <w:tcPr>
            <w:tcW w:w="290" w:type="pct"/>
          </w:tcPr>
          <w:p w:rsidR="00C14175" w:rsidRPr="00A9628F" w:rsidRDefault="00C14175" w:rsidP="00C14175">
            <w:pPr>
              <w:pStyle w:val="BodyText"/>
              <w:ind w:left="-108" w:right="-110"/>
              <w:jc w:val="center"/>
              <w:rPr>
                <w:rFonts w:cs="Times New Roman"/>
                <w:i/>
                <w:iCs/>
                <w:sz w:val="22"/>
                <w:szCs w:val="22"/>
              </w:rPr>
            </w:pPr>
          </w:p>
        </w:tc>
        <w:tc>
          <w:tcPr>
            <w:tcW w:w="2935" w:type="pct"/>
            <w:gridSpan w:val="7"/>
          </w:tcPr>
          <w:p w:rsidR="00C14175" w:rsidRPr="00A9628F" w:rsidRDefault="00C14175" w:rsidP="00C14175">
            <w:pPr>
              <w:pStyle w:val="BodyText"/>
              <w:ind w:left="-108" w:right="-110"/>
              <w:jc w:val="center"/>
              <w:rPr>
                <w:rFonts w:cs="Times New Roman"/>
                <w:i/>
                <w:iCs/>
                <w:sz w:val="22"/>
                <w:szCs w:val="22"/>
              </w:rPr>
            </w:pPr>
            <w:r w:rsidRPr="00A9628F">
              <w:rPr>
                <w:rFonts w:cs="Times New Roman"/>
                <w:i/>
                <w:iCs/>
                <w:sz w:val="22"/>
                <w:szCs w:val="22"/>
              </w:rPr>
              <w:t>(in thousand Baht)</w:t>
            </w:r>
          </w:p>
        </w:tc>
      </w:tr>
      <w:tr w:rsidR="00896EF5" w:rsidRPr="00A9628F" w:rsidTr="009C6782">
        <w:tc>
          <w:tcPr>
            <w:tcW w:w="1775" w:type="pct"/>
            <w:vAlign w:val="bottom"/>
          </w:tcPr>
          <w:p w:rsidR="00896EF5" w:rsidRPr="00A9628F" w:rsidRDefault="00896EF5" w:rsidP="00C14175">
            <w:pPr>
              <w:tabs>
                <w:tab w:val="left" w:pos="342"/>
              </w:tabs>
              <w:spacing w:line="240" w:lineRule="atLeast"/>
              <w:rPr>
                <w:rFonts w:cs="Times New Roman"/>
                <w:sz w:val="22"/>
                <w:szCs w:val="22"/>
              </w:rPr>
            </w:pPr>
            <w:r w:rsidRPr="00A9628F">
              <w:rPr>
                <w:rFonts w:cs="Times New Roman"/>
                <w:sz w:val="22"/>
                <w:szCs w:val="22"/>
              </w:rPr>
              <w:t>Related parties</w:t>
            </w:r>
          </w:p>
        </w:tc>
        <w:tc>
          <w:tcPr>
            <w:tcW w:w="290" w:type="pct"/>
          </w:tcPr>
          <w:p w:rsidR="00896EF5" w:rsidRPr="00A9628F" w:rsidRDefault="008B35AF" w:rsidP="00C14175">
            <w:pPr>
              <w:ind w:left="-102" w:right="-72"/>
              <w:jc w:val="center"/>
              <w:rPr>
                <w:rFonts w:cs="Times New Roman"/>
                <w:i/>
                <w:iCs/>
                <w:sz w:val="22"/>
                <w:szCs w:val="22"/>
              </w:rPr>
            </w:pPr>
            <w:r>
              <w:rPr>
                <w:rFonts w:cs="Times New Roman"/>
                <w:i/>
                <w:iCs/>
                <w:sz w:val="22"/>
                <w:szCs w:val="22"/>
              </w:rPr>
              <w:t>5</w:t>
            </w:r>
          </w:p>
        </w:tc>
        <w:tc>
          <w:tcPr>
            <w:tcW w:w="644" w:type="pct"/>
            <w:shd w:val="clear" w:color="auto" w:fill="auto"/>
          </w:tcPr>
          <w:p w:rsidR="00896EF5" w:rsidRPr="00C43D0B" w:rsidRDefault="00896EF5" w:rsidP="00610EC5">
            <w:pPr>
              <w:tabs>
                <w:tab w:val="decimal" w:pos="990"/>
              </w:tabs>
              <w:spacing w:line="240" w:lineRule="atLeast"/>
              <w:ind w:left="-108" w:right="-90"/>
              <w:rPr>
                <w:rFonts w:cs="Times New Roman"/>
                <w:sz w:val="22"/>
                <w:szCs w:val="22"/>
              </w:rPr>
            </w:pPr>
            <w:r>
              <w:rPr>
                <w:rFonts w:cs="Times New Roman"/>
                <w:sz w:val="22"/>
                <w:szCs w:val="22"/>
              </w:rPr>
              <w:t>2</w:t>
            </w:r>
          </w:p>
        </w:tc>
        <w:tc>
          <w:tcPr>
            <w:tcW w:w="125" w:type="pct"/>
            <w:shd w:val="clear" w:color="auto" w:fill="auto"/>
          </w:tcPr>
          <w:p w:rsidR="00896EF5" w:rsidRPr="00C43D0B" w:rsidRDefault="00896EF5" w:rsidP="00610EC5">
            <w:pPr>
              <w:tabs>
                <w:tab w:val="decimal" w:pos="859"/>
              </w:tabs>
              <w:spacing w:line="240" w:lineRule="atLeast"/>
              <w:ind w:left="-108" w:right="-120"/>
              <w:rPr>
                <w:rFonts w:cs="Times New Roman"/>
                <w:sz w:val="22"/>
                <w:szCs w:val="22"/>
              </w:rPr>
            </w:pPr>
          </w:p>
        </w:tc>
        <w:tc>
          <w:tcPr>
            <w:tcW w:w="673" w:type="pct"/>
            <w:shd w:val="clear" w:color="auto" w:fill="auto"/>
          </w:tcPr>
          <w:p w:rsidR="00896EF5" w:rsidRPr="00C43D0B" w:rsidRDefault="00896EF5" w:rsidP="00610EC5">
            <w:pPr>
              <w:tabs>
                <w:tab w:val="decimal" w:pos="990"/>
              </w:tabs>
              <w:spacing w:line="240" w:lineRule="atLeast"/>
              <w:ind w:left="-108" w:right="-90"/>
              <w:rPr>
                <w:rFonts w:cs="Times New Roman"/>
                <w:sz w:val="22"/>
                <w:szCs w:val="22"/>
              </w:rPr>
            </w:pPr>
            <w:r w:rsidRPr="00C43D0B">
              <w:rPr>
                <w:rFonts w:cs="Times New Roman"/>
                <w:sz w:val="22"/>
                <w:szCs w:val="22"/>
              </w:rPr>
              <w:t>4,919</w:t>
            </w:r>
          </w:p>
        </w:tc>
        <w:tc>
          <w:tcPr>
            <w:tcW w:w="125" w:type="pct"/>
            <w:shd w:val="clear" w:color="auto" w:fill="auto"/>
          </w:tcPr>
          <w:p w:rsidR="00896EF5" w:rsidRPr="00C43D0B" w:rsidRDefault="00896EF5" w:rsidP="00610EC5">
            <w:pPr>
              <w:tabs>
                <w:tab w:val="decimal" w:pos="859"/>
              </w:tabs>
              <w:spacing w:line="240" w:lineRule="atLeast"/>
              <w:ind w:left="-108" w:right="-120"/>
              <w:rPr>
                <w:rFonts w:cs="Times New Roman"/>
                <w:sz w:val="22"/>
                <w:szCs w:val="22"/>
              </w:rPr>
            </w:pPr>
          </w:p>
        </w:tc>
        <w:tc>
          <w:tcPr>
            <w:tcW w:w="623" w:type="pct"/>
            <w:shd w:val="clear" w:color="auto" w:fill="auto"/>
          </w:tcPr>
          <w:p w:rsidR="00896EF5" w:rsidRPr="00C43D0B" w:rsidRDefault="00896EF5" w:rsidP="00610EC5">
            <w:pPr>
              <w:tabs>
                <w:tab w:val="decimal" w:pos="984"/>
              </w:tabs>
              <w:ind w:left="-102" w:right="-72"/>
              <w:rPr>
                <w:rFonts w:cs="Times New Roman"/>
                <w:sz w:val="22"/>
                <w:szCs w:val="22"/>
              </w:rPr>
            </w:pPr>
            <w:r>
              <w:rPr>
                <w:rFonts w:cs="Times New Roman"/>
                <w:sz w:val="22"/>
                <w:szCs w:val="22"/>
              </w:rPr>
              <w:t>87,541</w:t>
            </w:r>
          </w:p>
        </w:tc>
        <w:tc>
          <w:tcPr>
            <w:tcW w:w="125" w:type="pct"/>
          </w:tcPr>
          <w:p w:rsidR="00896EF5" w:rsidRPr="00A9628F" w:rsidRDefault="00896EF5" w:rsidP="00610EC5">
            <w:pPr>
              <w:tabs>
                <w:tab w:val="decimal" w:pos="859"/>
              </w:tabs>
              <w:spacing w:line="240" w:lineRule="atLeast"/>
              <w:ind w:left="-108" w:right="-120"/>
              <w:rPr>
                <w:rFonts w:cs="Times New Roman"/>
                <w:sz w:val="22"/>
                <w:szCs w:val="22"/>
              </w:rPr>
            </w:pPr>
          </w:p>
        </w:tc>
        <w:tc>
          <w:tcPr>
            <w:tcW w:w="620" w:type="pct"/>
          </w:tcPr>
          <w:p w:rsidR="00896EF5" w:rsidRPr="00A9628F" w:rsidRDefault="00896EF5" w:rsidP="00610EC5">
            <w:pPr>
              <w:tabs>
                <w:tab w:val="decimal" w:pos="990"/>
              </w:tabs>
              <w:spacing w:line="240" w:lineRule="atLeast"/>
              <w:ind w:left="-108" w:right="-90"/>
              <w:rPr>
                <w:rFonts w:cs="Times New Roman"/>
                <w:sz w:val="22"/>
                <w:szCs w:val="22"/>
              </w:rPr>
            </w:pPr>
            <w:r>
              <w:rPr>
                <w:rFonts w:cs="Times New Roman"/>
                <w:sz w:val="22"/>
                <w:szCs w:val="22"/>
              </w:rPr>
              <w:t>66,400</w:t>
            </w:r>
          </w:p>
        </w:tc>
      </w:tr>
      <w:tr w:rsidR="00896EF5" w:rsidRPr="00A9628F" w:rsidTr="00C43D0B">
        <w:tc>
          <w:tcPr>
            <w:tcW w:w="1775" w:type="pct"/>
            <w:vAlign w:val="bottom"/>
          </w:tcPr>
          <w:p w:rsidR="00896EF5" w:rsidRPr="00A9628F" w:rsidRDefault="00896EF5" w:rsidP="00C14175">
            <w:pPr>
              <w:tabs>
                <w:tab w:val="left" w:pos="342"/>
              </w:tabs>
              <w:spacing w:line="240" w:lineRule="atLeast"/>
              <w:rPr>
                <w:rFonts w:cs="Times New Roman"/>
                <w:sz w:val="22"/>
                <w:szCs w:val="22"/>
              </w:rPr>
            </w:pPr>
            <w:r w:rsidRPr="00A9628F">
              <w:rPr>
                <w:rFonts w:cs="Times New Roman"/>
                <w:sz w:val="22"/>
                <w:szCs w:val="22"/>
              </w:rPr>
              <w:t>Other parties</w:t>
            </w:r>
          </w:p>
        </w:tc>
        <w:tc>
          <w:tcPr>
            <w:tcW w:w="290" w:type="pct"/>
          </w:tcPr>
          <w:p w:rsidR="00896EF5" w:rsidRPr="00A9628F" w:rsidRDefault="00896EF5" w:rsidP="00C14175">
            <w:pPr>
              <w:tabs>
                <w:tab w:val="decimal" w:pos="791"/>
              </w:tabs>
              <w:ind w:left="-102" w:right="-72"/>
              <w:rPr>
                <w:rFonts w:cs="Times New Roman"/>
                <w:sz w:val="22"/>
                <w:szCs w:val="22"/>
              </w:rPr>
            </w:pPr>
          </w:p>
        </w:tc>
        <w:tc>
          <w:tcPr>
            <w:tcW w:w="644" w:type="pct"/>
            <w:tcBorders>
              <w:bottom w:val="single" w:sz="4" w:space="0" w:color="auto"/>
            </w:tcBorders>
            <w:shd w:val="clear" w:color="auto" w:fill="auto"/>
          </w:tcPr>
          <w:p w:rsidR="00896EF5" w:rsidRPr="00C43D0B" w:rsidRDefault="008F65CD" w:rsidP="00610EC5">
            <w:pPr>
              <w:tabs>
                <w:tab w:val="decimal" w:pos="990"/>
              </w:tabs>
              <w:spacing w:line="240" w:lineRule="atLeast"/>
              <w:ind w:left="-108" w:right="-90"/>
              <w:rPr>
                <w:rFonts w:cs="Times New Roman"/>
                <w:sz w:val="22"/>
                <w:szCs w:val="22"/>
              </w:rPr>
            </w:pPr>
            <w:r>
              <w:rPr>
                <w:rFonts w:cs="Times New Roman"/>
                <w:sz w:val="22"/>
                <w:szCs w:val="22"/>
              </w:rPr>
              <w:t>149,690</w:t>
            </w:r>
          </w:p>
        </w:tc>
        <w:tc>
          <w:tcPr>
            <w:tcW w:w="125" w:type="pct"/>
            <w:shd w:val="clear" w:color="auto" w:fill="auto"/>
          </w:tcPr>
          <w:p w:rsidR="00896EF5" w:rsidRPr="00C43D0B" w:rsidRDefault="00896EF5" w:rsidP="00610EC5">
            <w:pPr>
              <w:tabs>
                <w:tab w:val="decimal" w:pos="859"/>
              </w:tabs>
              <w:spacing w:line="240" w:lineRule="atLeast"/>
              <w:ind w:left="-108" w:right="-120"/>
              <w:rPr>
                <w:rFonts w:cs="Times New Roman"/>
                <w:sz w:val="22"/>
                <w:szCs w:val="22"/>
              </w:rPr>
            </w:pPr>
          </w:p>
        </w:tc>
        <w:tc>
          <w:tcPr>
            <w:tcW w:w="673" w:type="pct"/>
            <w:tcBorders>
              <w:bottom w:val="single" w:sz="4" w:space="0" w:color="auto"/>
            </w:tcBorders>
            <w:shd w:val="clear" w:color="auto" w:fill="auto"/>
          </w:tcPr>
          <w:p w:rsidR="00896EF5" w:rsidRPr="00C43D0B" w:rsidRDefault="00896EF5" w:rsidP="00610EC5">
            <w:pPr>
              <w:tabs>
                <w:tab w:val="decimal" w:pos="990"/>
              </w:tabs>
              <w:spacing w:line="240" w:lineRule="atLeast"/>
              <w:ind w:left="-108" w:right="-90"/>
              <w:rPr>
                <w:rFonts w:cs="Times New Roman"/>
                <w:sz w:val="22"/>
                <w:szCs w:val="22"/>
              </w:rPr>
            </w:pPr>
            <w:r w:rsidRPr="00C43D0B">
              <w:rPr>
                <w:rFonts w:cs="Times New Roman"/>
                <w:sz w:val="22"/>
                <w:szCs w:val="22"/>
              </w:rPr>
              <w:t>146,591</w:t>
            </w:r>
          </w:p>
        </w:tc>
        <w:tc>
          <w:tcPr>
            <w:tcW w:w="125" w:type="pct"/>
            <w:shd w:val="clear" w:color="auto" w:fill="auto"/>
          </w:tcPr>
          <w:p w:rsidR="00896EF5" w:rsidRPr="00C43D0B" w:rsidRDefault="00896EF5" w:rsidP="00610EC5">
            <w:pPr>
              <w:tabs>
                <w:tab w:val="decimal" w:pos="859"/>
              </w:tabs>
              <w:spacing w:line="240" w:lineRule="atLeast"/>
              <w:ind w:left="-108" w:right="-120"/>
              <w:rPr>
                <w:rFonts w:cs="Times New Roman"/>
                <w:sz w:val="22"/>
                <w:szCs w:val="22"/>
              </w:rPr>
            </w:pPr>
          </w:p>
        </w:tc>
        <w:tc>
          <w:tcPr>
            <w:tcW w:w="623" w:type="pct"/>
            <w:tcBorders>
              <w:bottom w:val="single" w:sz="4" w:space="0" w:color="auto"/>
            </w:tcBorders>
            <w:shd w:val="clear" w:color="auto" w:fill="auto"/>
          </w:tcPr>
          <w:p w:rsidR="00896EF5" w:rsidRPr="00C43D0B" w:rsidRDefault="00896EF5" w:rsidP="00610EC5">
            <w:pPr>
              <w:tabs>
                <w:tab w:val="decimal" w:pos="984"/>
              </w:tabs>
              <w:ind w:right="-72"/>
              <w:rPr>
                <w:rFonts w:cs="Times New Roman"/>
                <w:sz w:val="22"/>
                <w:szCs w:val="22"/>
              </w:rPr>
            </w:pPr>
            <w:r>
              <w:rPr>
                <w:rFonts w:cs="Times New Roman"/>
                <w:sz w:val="22"/>
                <w:szCs w:val="22"/>
              </w:rPr>
              <w:t>38,042</w:t>
            </w:r>
          </w:p>
        </w:tc>
        <w:tc>
          <w:tcPr>
            <w:tcW w:w="125" w:type="pct"/>
          </w:tcPr>
          <w:p w:rsidR="00896EF5" w:rsidRPr="00A9628F" w:rsidRDefault="00896EF5" w:rsidP="00610EC5">
            <w:pPr>
              <w:tabs>
                <w:tab w:val="decimal" w:pos="859"/>
              </w:tabs>
              <w:spacing w:line="240" w:lineRule="atLeast"/>
              <w:ind w:left="-108" w:right="-120"/>
              <w:rPr>
                <w:rFonts w:cs="Times New Roman"/>
                <w:sz w:val="22"/>
                <w:szCs w:val="22"/>
              </w:rPr>
            </w:pPr>
          </w:p>
        </w:tc>
        <w:tc>
          <w:tcPr>
            <w:tcW w:w="620" w:type="pct"/>
            <w:tcBorders>
              <w:bottom w:val="single" w:sz="4" w:space="0" w:color="auto"/>
            </w:tcBorders>
          </w:tcPr>
          <w:p w:rsidR="00896EF5" w:rsidRPr="00A9628F" w:rsidRDefault="00896EF5" w:rsidP="00610EC5">
            <w:pPr>
              <w:tabs>
                <w:tab w:val="decimal" w:pos="990"/>
              </w:tabs>
              <w:spacing w:line="240" w:lineRule="atLeast"/>
              <w:ind w:left="-108" w:right="-90"/>
              <w:rPr>
                <w:rFonts w:cs="Times New Roman"/>
                <w:sz w:val="22"/>
                <w:szCs w:val="22"/>
              </w:rPr>
            </w:pPr>
            <w:r>
              <w:rPr>
                <w:rFonts w:cs="Times New Roman"/>
                <w:sz w:val="22"/>
                <w:szCs w:val="22"/>
              </w:rPr>
              <w:t>32,451</w:t>
            </w:r>
          </w:p>
        </w:tc>
      </w:tr>
      <w:tr w:rsidR="00896EF5" w:rsidRPr="00A9628F" w:rsidTr="00C43D0B">
        <w:tc>
          <w:tcPr>
            <w:tcW w:w="1775" w:type="pct"/>
            <w:vAlign w:val="bottom"/>
          </w:tcPr>
          <w:p w:rsidR="00896EF5" w:rsidRPr="00A9628F" w:rsidRDefault="00896EF5" w:rsidP="00C14175">
            <w:pPr>
              <w:tabs>
                <w:tab w:val="left" w:pos="342"/>
              </w:tabs>
              <w:spacing w:line="240" w:lineRule="atLeast"/>
              <w:rPr>
                <w:rFonts w:cs="Times New Roman"/>
                <w:b/>
                <w:bCs/>
                <w:sz w:val="22"/>
                <w:szCs w:val="22"/>
              </w:rPr>
            </w:pPr>
            <w:r w:rsidRPr="00A9628F">
              <w:rPr>
                <w:rFonts w:cs="Times New Roman"/>
                <w:b/>
                <w:bCs/>
                <w:sz w:val="22"/>
                <w:szCs w:val="22"/>
              </w:rPr>
              <w:t>Total</w:t>
            </w:r>
          </w:p>
        </w:tc>
        <w:tc>
          <w:tcPr>
            <w:tcW w:w="290" w:type="pct"/>
          </w:tcPr>
          <w:p w:rsidR="00896EF5" w:rsidRPr="00A9628F" w:rsidRDefault="00896EF5" w:rsidP="00C14175">
            <w:pPr>
              <w:tabs>
                <w:tab w:val="decimal" w:pos="791"/>
              </w:tabs>
              <w:ind w:left="-102" w:right="-72"/>
              <w:rPr>
                <w:rFonts w:cs="Times New Roman"/>
                <w:sz w:val="22"/>
                <w:szCs w:val="22"/>
              </w:rPr>
            </w:pPr>
          </w:p>
        </w:tc>
        <w:tc>
          <w:tcPr>
            <w:tcW w:w="644" w:type="pct"/>
            <w:tcBorders>
              <w:top w:val="single" w:sz="4" w:space="0" w:color="auto"/>
            </w:tcBorders>
            <w:shd w:val="clear" w:color="auto" w:fill="auto"/>
          </w:tcPr>
          <w:p w:rsidR="00896EF5" w:rsidRPr="00C43D0B" w:rsidRDefault="008F65CD" w:rsidP="00610EC5">
            <w:pPr>
              <w:tabs>
                <w:tab w:val="decimal" w:pos="990"/>
              </w:tabs>
              <w:spacing w:line="240" w:lineRule="atLeast"/>
              <w:ind w:left="-108" w:right="-90"/>
              <w:rPr>
                <w:rFonts w:cs="Times New Roman"/>
                <w:b/>
                <w:bCs/>
                <w:sz w:val="22"/>
                <w:szCs w:val="22"/>
              </w:rPr>
            </w:pPr>
            <w:r>
              <w:rPr>
                <w:rFonts w:cs="Times New Roman"/>
                <w:b/>
                <w:bCs/>
                <w:sz w:val="22"/>
                <w:szCs w:val="22"/>
              </w:rPr>
              <w:t>149,692</w:t>
            </w:r>
          </w:p>
        </w:tc>
        <w:tc>
          <w:tcPr>
            <w:tcW w:w="125" w:type="pct"/>
            <w:shd w:val="clear" w:color="auto" w:fill="auto"/>
          </w:tcPr>
          <w:p w:rsidR="00896EF5" w:rsidRPr="00C43D0B" w:rsidRDefault="00896EF5" w:rsidP="00610EC5">
            <w:pPr>
              <w:tabs>
                <w:tab w:val="decimal" w:pos="859"/>
              </w:tabs>
              <w:spacing w:line="240" w:lineRule="atLeast"/>
              <w:ind w:left="-108" w:right="-120"/>
              <w:rPr>
                <w:rFonts w:cs="Times New Roman"/>
                <w:b/>
                <w:bCs/>
                <w:sz w:val="22"/>
                <w:szCs w:val="22"/>
              </w:rPr>
            </w:pPr>
          </w:p>
        </w:tc>
        <w:tc>
          <w:tcPr>
            <w:tcW w:w="673" w:type="pct"/>
            <w:tcBorders>
              <w:top w:val="single" w:sz="4" w:space="0" w:color="auto"/>
            </w:tcBorders>
            <w:shd w:val="clear" w:color="auto" w:fill="auto"/>
          </w:tcPr>
          <w:p w:rsidR="00896EF5" w:rsidRPr="00C43D0B" w:rsidRDefault="00896EF5" w:rsidP="00610EC5">
            <w:pPr>
              <w:tabs>
                <w:tab w:val="decimal" w:pos="990"/>
              </w:tabs>
              <w:spacing w:line="240" w:lineRule="atLeast"/>
              <w:ind w:left="-108" w:right="-90"/>
              <w:rPr>
                <w:rFonts w:cs="Times New Roman"/>
                <w:b/>
                <w:bCs/>
                <w:sz w:val="22"/>
                <w:szCs w:val="22"/>
              </w:rPr>
            </w:pPr>
            <w:r w:rsidRPr="00C43D0B">
              <w:rPr>
                <w:rFonts w:cs="Times New Roman"/>
                <w:b/>
                <w:bCs/>
                <w:sz w:val="22"/>
                <w:szCs w:val="22"/>
              </w:rPr>
              <w:t>151,510</w:t>
            </w:r>
          </w:p>
        </w:tc>
        <w:tc>
          <w:tcPr>
            <w:tcW w:w="125" w:type="pct"/>
            <w:shd w:val="clear" w:color="auto" w:fill="auto"/>
          </w:tcPr>
          <w:p w:rsidR="00896EF5" w:rsidRPr="00C43D0B" w:rsidRDefault="00896EF5" w:rsidP="00610EC5">
            <w:pPr>
              <w:tabs>
                <w:tab w:val="decimal" w:pos="859"/>
              </w:tabs>
              <w:spacing w:line="240" w:lineRule="atLeast"/>
              <w:ind w:left="-108" w:right="-120"/>
              <w:rPr>
                <w:rFonts w:cs="Times New Roman"/>
                <w:b/>
                <w:bCs/>
                <w:sz w:val="22"/>
                <w:szCs w:val="22"/>
              </w:rPr>
            </w:pPr>
          </w:p>
        </w:tc>
        <w:tc>
          <w:tcPr>
            <w:tcW w:w="623" w:type="pct"/>
            <w:tcBorders>
              <w:top w:val="single" w:sz="4" w:space="0" w:color="auto"/>
            </w:tcBorders>
            <w:shd w:val="clear" w:color="auto" w:fill="auto"/>
          </w:tcPr>
          <w:p w:rsidR="00896EF5" w:rsidRPr="00C43D0B" w:rsidRDefault="00896EF5" w:rsidP="00610EC5">
            <w:pPr>
              <w:tabs>
                <w:tab w:val="decimal" w:pos="984"/>
              </w:tabs>
              <w:ind w:left="-102" w:right="-72"/>
              <w:rPr>
                <w:rFonts w:cs="Times New Roman"/>
                <w:b/>
                <w:bCs/>
                <w:sz w:val="22"/>
                <w:szCs w:val="22"/>
              </w:rPr>
            </w:pPr>
            <w:r>
              <w:rPr>
                <w:rFonts w:cs="Times New Roman"/>
                <w:b/>
                <w:bCs/>
                <w:sz w:val="22"/>
                <w:szCs w:val="22"/>
              </w:rPr>
              <w:t>125,583</w:t>
            </w:r>
          </w:p>
        </w:tc>
        <w:tc>
          <w:tcPr>
            <w:tcW w:w="125" w:type="pct"/>
          </w:tcPr>
          <w:p w:rsidR="00896EF5" w:rsidRPr="00A9628F" w:rsidRDefault="00896EF5" w:rsidP="00610EC5">
            <w:pPr>
              <w:tabs>
                <w:tab w:val="decimal" w:pos="859"/>
              </w:tabs>
              <w:spacing w:line="240" w:lineRule="atLeast"/>
              <w:ind w:left="-108" w:right="-120"/>
              <w:rPr>
                <w:rFonts w:cs="Times New Roman"/>
                <w:b/>
                <w:bCs/>
                <w:sz w:val="22"/>
                <w:szCs w:val="22"/>
              </w:rPr>
            </w:pPr>
          </w:p>
        </w:tc>
        <w:tc>
          <w:tcPr>
            <w:tcW w:w="620" w:type="pct"/>
            <w:tcBorders>
              <w:top w:val="single" w:sz="4" w:space="0" w:color="auto"/>
            </w:tcBorders>
          </w:tcPr>
          <w:p w:rsidR="00896EF5" w:rsidRPr="00A9628F" w:rsidRDefault="00896EF5" w:rsidP="00610EC5">
            <w:pPr>
              <w:tabs>
                <w:tab w:val="decimal" w:pos="990"/>
              </w:tabs>
              <w:spacing w:line="240" w:lineRule="atLeast"/>
              <w:ind w:left="-108" w:right="-90"/>
              <w:rPr>
                <w:rFonts w:cs="Times New Roman"/>
                <w:b/>
                <w:bCs/>
                <w:sz w:val="22"/>
                <w:szCs w:val="22"/>
              </w:rPr>
            </w:pPr>
            <w:r>
              <w:rPr>
                <w:rFonts w:cs="Times New Roman"/>
                <w:b/>
                <w:bCs/>
                <w:sz w:val="22"/>
                <w:szCs w:val="22"/>
              </w:rPr>
              <w:t>98,851</w:t>
            </w:r>
          </w:p>
        </w:tc>
      </w:tr>
      <w:tr w:rsidR="00896EF5" w:rsidRPr="00A9628F" w:rsidTr="00C43D0B">
        <w:trPr>
          <w:trHeight w:val="211"/>
        </w:trPr>
        <w:tc>
          <w:tcPr>
            <w:tcW w:w="1775" w:type="pct"/>
            <w:vAlign w:val="bottom"/>
          </w:tcPr>
          <w:p w:rsidR="00896EF5" w:rsidRPr="00A9628F" w:rsidRDefault="00896EF5" w:rsidP="00C14175">
            <w:pPr>
              <w:spacing w:line="240" w:lineRule="atLeast"/>
              <w:ind w:left="-18" w:right="-288"/>
              <w:rPr>
                <w:rFonts w:cs="Times New Roman"/>
                <w:spacing w:val="-2"/>
                <w:sz w:val="22"/>
                <w:szCs w:val="22"/>
              </w:rPr>
            </w:pPr>
            <w:r w:rsidRPr="00A9628F">
              <w:rPr>
                <w:rFonts w:cs="Times New Roman"/>
                <w:i/>
                <w:iCs/>
                <w:spacing w:val="-2"/>
                <w:sz w:val="22"/>
                <w:szCs w:val="22"/>
              </w:rPr>
              <w:t>Less</w:t>
            </w:r>
            <w:r w:rsidRPr="00A9628F">
              <w:rPr>
                <w:rFonts w:cs="Times New Roman"/>
                <w:spacing w:val="-2"/>
                <w:sz w:val="22"/>
                <w:szCs w:val="22"/>
              </w:rPr>
              <w:t xml:space="preserve"> allowance for doubtful account</w:t>
            </w:r>
          </w:p>
        </w:tc>
        <w:tc>
          <w:tcPr>
            <w:tcW w:w="290" w:type="pct"/>
          </w:tcPr>
          <w:p w:rsidR="00896EF5" w:rsidRPr="00A9628F" w:rsidRDefault="00896EF5" w:rsidP="00C14175">
            <w:pPr>
              <w:tabs>
                <w:tab w:val="decimal" w:pos="791"/>
              </w:tabs>
              <w:ind w:left="-102" w:right="-72"/>
              <w:rPr>
                <w:rFonts w:cs="Times New Roman"/>
                <w:b/>
                <w:bCs/>
                <w:sz w:val="22"/>
                <w:szCs w:val="22"/>
              </w:rPr>
            </w:pPr>
          </w:p>
        </w:tc>
        <w:tc>
          <w:tcPr>
            <w:tcW w:w="644" w:type="pct"/>
            <w:tcBorders>
              <w:bottom w:val="single" w:sz="4" w:space="0" w:color="auto"/>
            </w:tcBorders>
            <w:shd w:val="clear" w:color="auto" w:fill="auto"/>
          </w:tcPr>
          <w:p w:rsidR="00896EF5" w:rsidRPr="00C43D0B" w:rsidRDefault="00896EF5" w:rsidP="00610EC5">
            <w:pPr>
              <w:tabs>
                <w:tab w:val="decimal" w:pos="990"/>
              </w:tabs>
              <w:spacing w:line="240" w:lineRule="atLeast"/>
              <w:ind w:left="-108" w:right="-90"/>
              <w:rPr>
                <w:rFonts w:cs="Times New Roman"/>
                <w:sz w:val="22"/>
                <w:szCs w:val="22"/>
              </w:rPr>
            </w:pPr>
            <w:r>
              <w:rPr>
                <w:rFonts w:cs="Times New Roman"/>
                <w:sz w:val="22"/>
                <w:szCs w:val="22"/>
              </w:rPr>
              <w:t>(43,761)</w:t>
            </w:r>
          </w:p>
        </w:tc>
        <w:tc>
          <w:tcPr>
            <w:tcW w:w="125" w:type="pct"/>
            <w:shd w:val="clear" w:color="auto" w:fill="auto"/>
          </w:tcPr>
          <w:p w:rsidR="00896EF5" w:rsidRPr="00C43D0B" w:rsidRDefault="00896EF5" w:rsidP="00610EC5">
            <w:pPr>
              <w:tabs>
                <w:tab w:val="decimal" w:pos="859"/>
              </w:tabs>
              <w:spacing w:line="240" w:lineRule="atLeast"/>
              <w:ind w:left="-108" w:right="-120"/>
              <w:rPr>
                <w:rFonts w:cs="Times New Roman"/>
                <w:b/>
                <w:bCs/>
                <w:sz w:val="22"/>
                <w:szCs w:val="22"/>
              </w:rPr>
            </w:pPr>
          </w:p>
        </w:tc>
        <w:tc>
          <w:tcPr>
            <w:tcW w:w="673" w:type="pct"/>
            <w:tcBorders>
              <w:bottom w:val="single" w:sz="4" w:space="0" w:color="auto"/>
            </w:tcBorders>
            <w:shd w:val="clear" w:color="auto" w:fill="auto"/>
          </w:tcPr>
          <w:p w:rsidR="00896EF5" w:rsidRPr="00C43D0B" w:rsidRDefault="00896EF5" w:rsidP="00610EC5">
            <w:pPr>
              <w:tabs>
                <w:tab w:val="decimal" w:pos="1025"/>
              </w:tabs>
              <w:spacing w:line="240" w:lineRule="atLeast"/>
              <w:ind w:left="-108" w:right="-90"/>
              <w:rPr>
                <w:rFonts w:cs="Times New Roman"/>
                <w:sz w:val="22"/>
                <w:szCs w:val="22"/>
              </w:rPr>
            </w:pPr>
            <w:r w:rsidRPr="00C43D0B">
              <w:rPr>
                <w:rFonts w:cs="Times New Roman"/>
                <w:sz w:val="22"/>
                <w:szCs w:val="22"/>
              </w:rPr>
              <w:t>(43,761)</w:t>
            </w:r>
          </w:p>
        </w:tc>
        <w:tc>
          <w:tcPr>
            <w:tcW w:w="125" w:type="pct"/>
            <w:shd w:val="clear" w:color="auto" w:fill="auto"/>
          </w:tcPr>
          <w:p w:rsidR="00896EF5" w:rsidRPr="00C43D0B" w:rsidRDefault="00896EF5" w:rsidP="00610EC5">
            <w:pPr>
              <w:tabs>
                <w:tab w:val="decimal" w:pos="859"/>
              </w:tabs>
              <w:spacing w:line="240" w:lineRule="atLeast"/>
              <w:ind w:left="-108" w:right="-120"/>
              <w:rPr>
                <w:rFonts w:cs="Times New Roman"/>
                <w:sz w:val="22"/>
                <w:szCs w:val="22"/>
              </w:rPr>
            </w:pPr>
          </w:p>
        </w:tc>
        <w:tc>
          <w:tcPr>
            <w:tcW w:w="623" w:type="pct"/>
            <w:tcBorders>
              <w:bottom w:val="single" w:sz="4" w:space="0" w:color="auto"/>
            </w:tcBorders>
            <w:shd w:val="clear" w:color="auto" w:fill="auto"/>
          </w:tcPr>
          <w:p w:rsidR="00896EF5" w:rsidRPr="00A73012" w:rsidRDefault="00896EF5" w:rsidP="00610EC5">
            <w:pPr>
              <w:tabs>
                <w:tab w:val="decimal" w:pos="984"/>
              </w:tabs>
              <w:ind w:left="-102" w:right="-72"/>
              <w:rPr>
                <w:rFonts w:cs="Times New Roman"/>
                <w:sz w:val="22"/>
                <w:szCs w:val="22"/>
              </w:rPr>
            </w:pPr>
            <w:r w:rsidRPr="00A73012">
              <w:rPr>
                <w:rFonts w:cs="Times New Roman"/>
                <w:sz w:val="22"/>
                <w:szCs w:val="22"/>
              </w:rPr>
              <w:t>-</w:t>
            </w:r>
          </w:p>
        </w:tc>
        <w:tc>
          <w:tcPr>
            <w:tcW w:w="125" w:type="pct"/>
          </w:tcPr>
          <w:p w:rsidR="00896EF5" w:rsidRPr="00A73012" w:rsidRDefault="00896EF5" w:rsidP="00610EC5">
            <w:pPr>
              <w:tabs>
                <w:tab w:val="decimal" w:pos="859"/>
              </w:tabs>
              <w:spacing w:line="240" w:lineRule="atLeast"/>
              <w:ind w:left="-108" w:right="-120"/>
              <w:rPr>
                <w:rFonts w:cs="Times New Roman"/>
                <w:sz w:val="22"/>
                <w:szCs w:val="22"/>
              </w:rPr>
            </w:pPr>
          </w:p>
        </w:tc>
        <w:tc>
          <w:tcPr>
            <w:tcW w:w="620" w:type="pct"/>
            <w:tcBorders>
              <w:bottom w:val="single" w:sz="4" w:space="0" w:color="auto"/>
            </w:tcBorders>
          </w:tcPr>
          <w:p w:rsidR="00896EF5" w:rsidRPr="00A73012" w:rsidRDefault="00896EF5" w:rsidP="00610EC5">
            <w:pPr>
              <w:tabs>
                <w:tab w:val="decimal" w:pos="990"/>
              </w:tabs>
              <w:spacing w:line="240" w:lineRule="atLeast"/>
              <w:ind w:left="-108" w:right="-90"/>
              <w:rPr>
                <w:rFonts w:cs="Times New Roman"/>
                <w:sz w:val="22"/>
                <w:szCs w:val="22"/>
              </w:rPr>
            </w:pPr>
            <w:r w:rsidRPr="00A73012">
              <w:rPr>
                <w:rFonts w:cs="Times New Roman"/>
                <w:sz w:val="22"/>
                <w:szCs w:val="22"/>
              </w:rPr>
              <w:t>-</w:t>
            </w:r>
          </w:p>
        </w:tc>
      </w:tr>
      <w:tr w:rsidR="00896EF5" w:rsidRPr="00A9628F" w:rsidTr="00C43D0B">
        <w:trPr>
          <w:trHeight w:val="211"/>
        </w:trPr>
        <w:tc>
          <w:tcPr>
            <w:tcW w:w="1775" w:type="pct"/>
            <w:vAlign w:val="bottom"/>
          </w:tcPr>
          <w:p w:rsidR="00896EF5" w:rsidRPr="00A9628F" w:rsidRDefault="00896EF5" w:rsidP="00C14175">
            <w:pPr>
              <w:spacing w:line="240" w:lineRule="atLeast"/>
              <w:ind w:right="-288"/>
              <w:rPr>
                <w:rFonts w:cs="Times New Roman"/>
                <w:b/>
                <w:bCs/>
                <w:spacing w:val="-2"/>
                <w:sz w:val="22"/>
                <w:szCs w:val="22"/>
              </w:rPr>
            </w:pPr>
            <w:r w:rsidRPr="00A9628F">
              <w:rPr>
                <w:rFonts w:cs="Times New Roman"/>
                <w:b/>
                <w:bCs/>
                <w:spacing w:val="-2"/>
                <w:sz w:val="22"/>
                <w:szCs w:val="22"/>
              </w:rPr>
              <w:t>Net</w:t>
            </w:r>
          </w:p>
        </w:tc>
        <w:tc>
          <w:tcPr>
            <w:tcW w:w="290" w:type="pct"/>
          </w:tcPr>
          <w:p w:rsidR="00896EF5" w:rsidRPr="00A9628F" w:rsidRDefault="00896EF5" w:rsidP="00C14175">
            <w:pPr>
              <w:tabs>
                <w:tab w:val="decimal" w:pos="791"/>
              </w:tabs>
              <w:ind w:left="-102" w:right="-72"/>
              <w:rPr>
                <w:rFonts w:cs="Times New Roman"/>
                <w:b/>
                <w:bCs/>
                <w:sz w:val="22"/>
                <w:szCs w:val="22"/>
              </w:rPr>
            </w:pPr>
          </w:p>
        </w:tc>
        <w:tc>
          <w:tcPr>
            <w:tcW w:w="644" w:type="pct"/>
            <w:tcBorders>
              <w:top w:val="single" w:sz="4" w:space="0" w:color="auto"/>
              <w:bottom w:val="double" w:sz="4" w:space="0" w:color="auto"/>
            </w:tcBorders>
            <w:shd w:val="clear" w:color="auto" w:fill="auto"/>
          </w:tcPr>
          <w:p w:rsidR="00896EF5" w:rsidRPr="00C43D0B" w:rsidRDefault="008F65CD" w:rsidP="00610EC5">
            <w:pPr>
              <w:tabs>
                <w:tab w:val="decimal" w:pos="990"/>
              </w:tabs>
              <w:spacing w:line="240" w:lineRule="atLeast"/>
              <w:ind w:left="-108" w:right="-90"/>
              <w:rPr>
                <w:rFonts w:cs="Times New Roman"/>
                <w:b/>
                <w:bCs/>
                <w:sz w:val="22"/>
                <w:szCs w:val="22"/>
              </w:rPr>
            </w:pPr>
            <w:r>
              <w:rPr>
                <w:rFonts w:cs="Times New Roman"/>
                <w:b/>
                <w:bCs/>
                <w:sz w:val="22"/>
                <w:szCs w:val="22"/>
              </w:rPr>
              <w:t>105,931</w:t>
            </w:r>
          </w:p>
        </w:tc>
        <w:tc>
          <w:tcPr>
            <w:tcW w:w="125" w:type="pct"/>
            <w:shd w:val="clear" w:color="auto" w:fill="auto"/>
          </w:tcPr>
          <w:p w:rsidR="00896EF5" w:rsidRPr="00C43D0B" w:rsidRDefault="00896EF5" w:rsidP="00610EC5">
            <w:pPr>
              <w:tabs>
                <w:tab w:val="decimal" w:pos="859"/>
              </w:tabs>
              <w:spacing w:line="240" w:lineRule="atLeast"/>
              <w:ind w:left="-108" w:right="-120"/>
              <w:rPr>
                <w:rFonts w:cs="Times New Roman"/>
                <w:b/>
                <w:bCs/>
                <w:sz w:val="22"/>
                <w:szCs w:val="22"/>
              </w:rPr>
            </w:pPr>
          </w:p>
        </w:tc>
        <w:tc>
          <w:tcPr>
            <w:tcW w:w="673" w:type="pct"/>
            <w:tcBorders>
              <w:top w:val="single" w:sz="4" w:space="0" w:color="auto"/>
              <w:bottom w:val="double" w:sz="4" w:space="0" w:color="auto"/>
            </w:tcBorders>
            <w:shd w:val="clear" w:color="auto" w:fill="auto"/>
          </w:tcPr>
          <w:p w:rsidR="00896EF5" w:rsidRPr="00C43D0B" w:rsidRDefault="00896EF5" w:rsidP="00610EC5">
            <w:pPr>
              <w:tabs>
                <w:tab w:val="decimal" w:pos="990"/>
              </w:tabs>
              <w:spacing w:line="240" w:lineRule="atLeast"/>
              <w:ind w:left="-108" w:right="-90"/>
              <w:rPr>
                <w:rFonts w:cs="Times New Roman"/>
                <w:b/>
                <w:bCs/>
                <w:sz w:val="22"/>
                <w:szCs w:val="22"/>
              </w:rPr>
            </w:pPr>
            <w:r w:rsidRPr="00C43D0B">
              <w:rPr>
                <w:rFonts w:cs="Times New Roman"/>
                <w:b/>
                <w:bCs/>
                <w:sz w:val="22"/>
                <w:szCs w:val="22"/>
              </w:rPr>
              <w:t>107,749</w:t>
            </w:r>
          </w:p>
        </w:tc>
        <w:tc>
          <w:tcPr>
            <w:tcW w:w="125" w:type="pct"/>
            <w:shd w:val="clear" w:color="auto" w:fill="auto"/>
          </w:tcPr>
          <w:p w:rsidR="00896EF5" w:rsidRPr="00C43D0B" w:rsidRDefault="00896EF5" w:rsidP="00610EC5">
            <w:pPr>
              <w:tabs>
                <w:tab w:val="decimal" w:pos="859"/>
              </w:tabs>
              <w:spacing w:line="240" w:lineRule="atLeast"/>
              <w:ind w:left="-108" w:right="-120"/>
              <w:rPr>
                <w:rFonts w:cs="Times New Roman"/>
                <w:b/>
                <w:bCs/>
                <w:sz w:val="22"/>
                <w:szCs w:val="22"/>
              </w:rPr>
            </w:pPr>
          </w:p>
        </w:tc>
        <w:tc>
          <w:tcPr>
            <w:tcW w:w="623" w:type="pct"/>
            <w:tcBorders>
              <w:top w:val="single" w:sz="4" w:space="0" w:color="auto"/>
              <w:bottom w:val="double" w:sz="4" w:space="0" w:color="auto"/>
            </w:tcBorders>
            <w:shd w:val="clear" w:color="auto" w:fill="auto"/>
          </w:tcPr>
          <w:p w:rsidR="00896EF5" w:rsidRPr="00C43D0B" w:rsidRDefault="00896EF5" w:rsidP="00610EC5">
            <w:pPr>
              <w:tabs>
                <w:tab w:val="decimal" w:pos="984"/>
              </w:tabs>
              <w:ind w:left="-102" w:right="-72"/>
              <w:rPr>
                <w:rFonts w:cs="Times New Roman"/>
                <w:b/>
                <w:bCs/>
                <w:sz w:val="22"/>
                <w:szCs w:val="22"/>
              </w:rPr>
            </w:pPr>
            <w:r>
              <w:rPr>
                <w:rFonts w:cs="Times New Roman"/>
                <w:b/>
                <w:bCs/>
                <w:sz w:val="22"/>
                <w:szCs w:val="22"/>
              </w:rPr>
              <w:t>125,583</w:t>
            </w:r>
          </w:p>
        </w:tc>
        <w:tc>
          <w:tcPr>
            <w:tcW w:w="125" w:type="pct"/>
          </w:tcPr>
          <w:p w:rsidR="00896EF5" w:rsidRPr="00A9628F" w:rsidRDefault="00896EF5" w:rsidP="00610EC5">
            <w:pPr>
              <w:tabs>
                <w:tab w:val="decimal" w:pos="859"/>
              </w:tabs>
              <w:spacing w:line="240" w:lineRule="atLeast"/>
              <w:ind w:left="-108" w:right="-120"/>
              <w:rPr>
                <w:rFonts w:cs="Times New Roman"/>
                <w:b/>
                <w:bCs/>
                <w:sz w:val="22"/>
                <w:szCs w:val="22"/>
              </w:rPr>
            </w:pPr>
          </w:p>
        </w:tc>
        <w:tc>
          <w:tcPr>
            <w:tcW w:w="620" w:type="pct"/>
            <w:tcBorders>
              <w:top w:val="single" w:sz="4" w:space="0" w:color="auto"/>
              <w:bottom w:val="double" w:sz="4" w:space="0" w:color="auto"/>
            </w:tcBorders>
          </w:tcPr>
          <w:p w:rsidR="00896EF5" w:rsidRPr="00A9628F" w:rsidRDefault="00896EF5" w:rsidP="00610EC5">
            <w:pPr>
              <w:tabs>
                <w:tab w:val="decimal" w:pos="990"/>
              </w:tabs>
              <w:spacing w:line="240" w:lineRule="atLeast"/>
              <w:ind w:left="-108" w:right="-90"/>
              <w:rPr>
                <w:rFonts w:cs="Times New Roman"/>
                <w:b/>
                <w:bCs/>
                <w:sz w:val="22"/>
                <w:szCs w:val="22"/>
              </w:rPr>
            </w:pPr>
            <w:r>
              <w:rPr>
                <w:rFonts w:cs="Times New Roman"/>
                <w:b/>
                <w:bCs/>
                <w:sz w:val="22"/>
                <w:szCs w:val="22"/>
              </w:rPr>
              <w:t>98,851</w:t>
            </w:r>
          </w:p>
        </w:tc>
      </w:tr>
    </w:tbl>
    <w:p w:rsidR="002B4151" w:rsidRDefault="002B4151">
      <w:pPr>
        <w:autoSpaceDE/>
        <w:autoSpaceDN/>
        <w:rPr>
          <w:rFonts w:cs="Times New Roman"/>
          <w:b/>
          <w:bCs/>
          <w:sz w:val="24"/>
          <w:szCs w:val="24"/>
        </w:rPr>
      </w:pPr>
    </w:p>
    <w:p w:rsidR="001A5EB3" w:rsidRDefault="001A5EB3" w:rsidP="00050DEB">
      <w:pPr>
        <w:numPr>
          <w:ilvl w:val="0"/>
          <w:numId w:val="8"/>
        </w:numPr>
        <w:tabs>
          <w:tab w:val="clear" w:pos="340"/>
        </w:tabs>
        <w:spacing w:line="240" w:lineRule="exact"/>
        <w:ind w:left="540" w:hanging="540"/>
        <w:jc w:val="both"/>
        <w:outlineLvl w:val="0"/>
        <w:rPr>
          <w:rFonts w:cs="Times New Roman"/>
          <w:b/>
          <w:bCs/>
          <w:sz w:val="24"/>
          <w:szCs w:val="24"/>
        </w:rPr>
      </w:pPr>
      <w:r w:rsidRPr="00A822CE">
        <w:rPr>
          <w:rFonts w:cs="Times New Roman"/>
          <w:b/>
          <w:bCs/>
          <w:sz w:val="24"/>
          <w:szCs w:val="24"/>
        </w:rPr>
        <w:t xml:space="preserve">Investments in </w:t>
      </w:r>
      <w:r w:rsidR="00670458" w:rsidRPr="00A822CE">
        <w:rPr>
          <w:rFonts w:cs="Times New Roman"/>
          <w:b/>
          <w:bCs/>
          <w:sz w:val="24"/>
          <w:szCs w:val="24"/>
        </w:rPr>
        <w:t>associate</w:t>
      </w:r>
      <w:r w:rsidRPr="00A822CE">
        <w:rPr>
          <w:rFonts w:cs="Times New Roman"/>
          <w:b/>
          <w:bCs/>
          <w:sz w:val="24"/>
          <w:szCs w:val="24"/>
        </w:rPr>
        <w:t>s</w:t>
      </w:r>
    </w:p>
    <w:p w:rsidR="00874B17" w:rsidRDefault="00874B17" w:rsidP="00874B17">
      <w:pPr>
        <w:spacing w:line="240" w:lineRule="exact"/>
        <w:ind w:left="540"/>
        <w:jc w:val="both"/>
        <w:outlineLvl w:val="0"/>
        <w:rPr>
          <w:rFonts w:cs="Times New Roman"/>
          <w:b/>
          <w:bCs/>
          <w:sz w:val="24"/>
          <w:szCs w:val="24"/>
        </w:rPr>
      </w:pPr>
    </w:p>
    <w:tbl>
      <w:tblPr>
        <w:tblW w:w="9078" w:type="dxa"/>
        <w:tblInd w:w="450" w:type="dxa"/>
        <w:tblLayout w:type="fixed"/>
        <w:tblLook w:val="0000" w:firstRow="0" w:lastRow="0" w:firstColumn="0" w:lastColumn="0" w:noHBand="0" w:noVBand="0"/>
      </w:tblPr>
      <w:tblGrid>
        <w:gridCol w:w="4041"/>
        <w:gridCol w:w="1076"/>
        <w:gridCol w:w="270"/>
        <w:gridCol w:w="1086"/>
        <w:gridCol w:w="271"/>
        <w:gridCol w:w="990"/>
        <w:gridCol w:w="269"/>
        <w:gridCol w:w="1075"/>
      </w:tblGrid>
      <w:tr w:rsidR="00874B17" w:rsidRPr="00391405" w:rsidTr="00874B17">
        <w:tc>
          <w:tcPr>
            <w:tcW w:w="2226" w:type="pct"/>
          </w:tcPr>
          <w:p w:rsidR="00874B17" w:rsidRPr="00CB6865" w:rsidRDefault="00874B17" w:rsidP="001754C8">
            <w:pPr>
              <w:pStyle w:val="BodyText"/>
              <w:ind w:right="-138"/>
              <w:jc w:val="both"/>
              <w:rPr>
                <w:rFonts w:cs="Times New Roman"/>
                <w:b/>
                <w:bCs/>
                <w:sz w:val="22"/>
                <w:szCs w:val="22"/>
              </w:rPr>
            </w:pPr>
          </w:p>
        </w:tc>
        <w:tc>
          <w:tcPr>
            <w:tcW w:w="1340" w:type="pct"/>
            <w:gridSpan w:val="3"/>
          </w:tcPr>
          <w:p w:rsidR="00874B17" w:rsidRPr="006D2794" w:rsidRDefault="00874B17" w:rsidP="001754C8">
            <w:pPr>
              <w:pStyle w:val="acctmergecolhdg"/>
              <w:spacing w:line="240" w:lineRule="atLeast"/>
              <w:rPr>
                <w:szCs w:val="22"/>
              </w:rPr>
            </w:pPr>
            <w:r w:rsidRPr="006D2794">
              <w:rPr>
                <w:szCs w:val="22"/>
              </w:rPr>
              <w:t xml:space="preserve">Consolidated </w:t>
            </w:r>
          </w:p>
          <w:p w:rsidR="00874B17" w:rsidRPr="00E004C5" w:rsidRDefault="00874B17" w:rsidP="001754C8">
            <w:pPr>
              <w:pStyle w:val="acctmergecolhdg"/>
              <w:spacing w:line="240" w:lineRule="atLeast"/>
              <w:rPr>
                <w:szCs w:val="22"/>
              </w:rPr>
            </w:pPr>
            <w:r w:rsidRPr="00E004C5">
              <w:rPr>
                <w:szCs w:val="22"/>
              </w:rPr>
              <w:t>financial statements</w:t>
            </w:r>
          </w:p>
        </w:tc>
        <w:tc>
          <w:tcPr>
            <w:tcW w:w="149" w:type="pct"/>
          </w:tcPr>
          <w:p w:rsidR="00874B17" w:rsidRPr="00391405" w:rsidRDefault="00874B17" w:rsidP="001754C8">
            <w:pPr>
              <w:pStyle w:val="acctmergecolhdg"/>
              <w:spacing w:line="240" w:lineRule="atLeast"/>
              <w:rPr>
                <w:szCs w:val="22"/>
              </w:rPr>
            </w:pPr>
          </w:p>
        </w:tc>
        <w:tc>
          <w:tcPr>
            <w:tcW w:w="1286" w:type="pct"/>
            <w:gridSpan w:val="3"/>
          </w:tcPr>
          <w:p w:rsidR="00874B17" w:rsidRPr="00391405" w:rsidRDefault="00874B17" w:rsidP="001754C8">
            <w:pPr>
              <w:pStyle w:val="acctmergecolhdg"/>
              <w:spacing w:line="240" w:lineRule="atLeast"/>
              <w:rPr>
                <w:szCs w:val="22"/>
              </w:rPr>
            </w:pPr>
            <w:r w:rsidRPr="00391405">
              <w:rPr>
                <w:szCs w:val="22"/>
              </w:rPr>
              <w:t xml:space="preserve">Separate </w:t>
            </w:r>
          </w:p>
          <w:p w:rsidR="00874B17" w:rsidRPr="00391405" w:rsidRDefault="00874B17" w:rsidP="001754C8">
            <w:pPr>
              <w:pStyle w:val="acctmergecolhdg"/>
              <w:spacing w:line="240" w:lineRule="atLeast"/>
              <w:rPr>
                <w:szCs w:val="22"/>
              </w:rPr>
            </w:pPr>
            <w:r w:rsidRPr="00391405">
              <w:rPr>
                <w:szCs w:val="22"/>
              </w:rPr>
              <w:t>financial statements</w:t>
            </w:r>
          </w:p>
        </w:tc>
      </w:tr>
      <w:tr w:rsidR="00874B17" w:rsidRPr="00391405" w:rsidTr="00874B17">
        <w:tc>
          <w:tcPr>
            <w:tcW w:w="2226" w:type="pct"/>
          </w:tcPr>
          <w:p w:rsidR="00874B17" w:rsidRPr="00CB6865" w:rsidRDefault="00874B17" w:rsidP="001754C8">
            <w:pPr>
              <w:pStyle w:val="BodyText"/>
              <w:ind w:right="-138"/>
              <w:jc w:val="both"/>
              <w:rPr>
                <w:rFonts w:cs="Times New Roman"/>
                <w:sz w:val="22"/>
                <w:szCs w:val="22"/>
                <w:cs/>
              </w:rPr>
            </w:pPr>
            <w:r>
              <w:rPr>
                <w:rFonts w:cs="Times New Roman"/>
                <w:b/>
                <w:bCs/>
                <w:i/>
                <w:iCs/>
                <w:sz w:val="22"/>
                <w:szCs w:val="22"/>
              </w:rPr>
              <w:t>Nine</w:t>
            </w:r>
            <w:r w:rsidRPr="00CB6865">
              <w:rPr>
                <w:rFonts w:cs="Times New Roman"/>
                <w:b/>
                <w:bCs/>
                <w:i/>
                <w:iCs/>
                <w:sz w:val="22"/>
                <w:szCs w:val="22"/>
              </w:rPr>
              <w:t>-month period ended 3</w:t>
            </w:r>
            <w:r>
              <w:rPr>
                <w:rFonts w:cs="Times New Roman"/>
                <w:b/>
                <w:bCs/>
                <w:i/>
                <w:iCs/>
                <w:sz w:val="22"/>
                <w:szCs w:val="22"/>
              </w:rPr>
              <w:t>0</w:t>
            </w:r>
            <w:r w:rsidRPr="00CB6865">
              <w:rPr>
                <w:rFonts w:cs="Times New Roman"/>
                <w:b/>
                <w:bCs/>
                <w:i/>
                <w:iCs/>
                <w:sz w:val="22"/>
                <w:szCs w:val="22"/>
              </w:rPr>
              <w:t xml:space="preserve"> </w:t>
            </w:r>
            <w:r>
              <w:rPr>
                <w:rFonts w:cs="Times New Roman"/>
                <w:b/>
                <w:bCs/>
                <w:i/>
                <w:iCs/>
                <w:sz w:val="22"/>
                <w:szCs w:val="22"/>
              </w:rPr>
              <w:t>September</w:t>
            </w:r>
          </w:p>
        </w:tc>
        <w:tc>
          <w:tcPr>
            <w:tcW w:w="593" w:type="pct"/>
          </w:tcPr>
          <w:p w:rsidR="00874B17" w:rsidRPr="00CB6865" w:rsidRDefault="00874B17" w:rsidP="001754C8">
            <w:pPr>
              <w:pStyle w:val="BodyText"/>
              <w:ind w:left="-121" w:right="-131"/>
              <w:jc w:val="center"/>
              <w:rPr>
                <w:rFonts w:cs="Times New Roman"/>
                <w:b/>
                <w:bCs/>
                <w:sz w:val="22"/>
                <w:szCs w:val="22"/>
              </w:rPr>
            </w:pPr>
            <w:r w:rsidRPr="00CB6865">
              <w:rPr>
                <w:rFonts w:cs="Times New Roman"/>
                <w:sz w:val="22"/>
                <w:szCs w:val="22"/>
              </w:rPr>
              <w:t>201</w:t>
            </w:r>
            <w:r>
              <w:rPr>
                <w:rFonts w:cs="Times New Roman"/>
                <w:sz w:val="22"/>
                <w:szCs w:val="22"/>
              </w:rPr>
              <w:t>8</w:t>
            </w:r>
          </w:p>
        </w:tc>
        <w:tc>
          <w:tcPr>
            <w:tcW w:w="149" w:type="pct"/>
          </w:tcPr>
          <w:p w:rsidR="00874B17" w:rsidRPr="00CB6865" w:rsidRDefault="00874B17" w:rsidP="001754C8">
            <w:pPr>
              <w:pStyle w:val="BodyText"/>
              <w:ind w:right="-131"/>
              <w:jc w:val="center"/>
              <w:rPr>
                <w:rFonts w:cs="Times New Roman"/>
                <w:b/>
                <w:bCs/>
                <w:sz w:val="22"/>
                <w:szCs w:val="22"/>
              </w:rPr>
            </w:pPr>
          </w:p>
        </w:tc>
        <w:tc>
          <w:tcPr>
            <w:tcW w:w="598" w:type="pct"/>
          </w:tcPr>
          <w:p w:rsidR="00874B17" w:rsidRPr="00CB6865" w:rsidRDefault="00874B17" w:rsidP="001754C8">
            <w:pPr>
              <w:pStyle w:val="BodyText"/>
              <w:ind w:left="-121" w:right="-131"/>
              <w:jc w:val="center"/>
              <w:rPr>
                <w:rFonts w:cs="Times New Roman"/>
                <w:b/>
                <w:bCs/>
                <w:sz w:val="22"/>
                <w:szCs w:val="22"/>
              </w:rPr>
            </w:pPr>
            <w:r w:rsidRPr="00CB6865">
              <w:rPr>
                <w:rFonts w:cs="Times New Roman"/>
                <w:sz w:val="22"/>
                <w:szCs w:val="22"/>
              </w:rPr>
              <w:t>201</w:t>
            </w:r>
            <w:r>
              <w:rPr>
                <w:rFonts w:cs="Times New Roman"/>
                <w:sz w:val="22"/>
                <w:szCs w:val="22"/>
              </w:rPr>
              <w:t>7</w:t>
            </w:r>
          </w:p>
        </w:tc>
        <w:tc>
          <w:tcPr>
            <w:tcW w:w="149" w:type="pct"/>
          </w:tcPr>
          <w:p w:rsidR="00874B17" w:rsidRPr="00CB6865" w:rsidRDefault="00874B17" w:rsidP="001754C8">
            <w:pPr>
              <w:pStyle w:val="BodyText"/>
              <w:ind w:right="-131"/>
              <w:jc w:val="center"/>
              <w:rPr>
                <w:rFonts w:cs="Times New Roman"/>
                <w:b/>
                <w:bCs/>
                <w:sz w:val="22"/>
                <w:szCs w:val="22"/>
              </w:rPr>
            </w:pPr>
          </w:p>
        </w:tc>
        <w:tc>
          <w:tcPr>
            <w:tcW w:w="545" w:type="pct"/>
          </w:tcPr>
          <w:p w:rsidR="00874B17" w:rsidRPr="00CB6865" w:rsidRDefault="00874B17" w:rsidP="001754C8">
            <w:pPr>
              <w:pStyle w:val="BodyText"/>
              <w:ind w:left="-121" w:right="-131"/>
              <w:jc w:val="center"/>
              <w:rPr>
                <w:rFonts w:cs="Times New Roman"/>
                <w:b/>
                <w:bCs/>
                <w:sz w:val="22"/>
                <w:szCs w:val="22"/>
              </w:rPr>
            </w:pPr>
            <w:r w:rsidRPr="00CB6865">
              <w:rPr>
                <w:rFonts w:cs="Times New Roman"/>
                <w:sz w:val="22"/>
                <w:szCs w:val="22"/>
              </w:rPr>
              <w:t>201</w:t>
            </w:r>
            <w:r>
              <w:rPr>
                <w:rFonts w:cs="Times New Roman"/>
                <w:sz w:val="22"/>
                <w:szCs w:val="22"/>
              </w:rPr>
              <w:t>8</w:t>
            </w:r>
          </w:p>
        </w:tc>
        <w:tc>
          <w:tcPr>
            <w:tcW w:w="148" w:type="pct"/>
          </w:tcPr>
          <w:p w:rsidR="00874B17" w:rsidRPr="00CB6865" w:rsidRDefault="00874B17" w:rsidP="001754C8">
            <w:pPr>
              <w:pStyle w:val="BodyText"/>
              <w:ind w:right="-131"/>
              <w:jc w:val="center"/>
              <w:rPr>
                <w:rFonts w:cs="Times New Roman"/>
                <w:b/>
                <w:bCs/>
                <w:sz w:val="22"/>
                <w:szCs w:val="22"/>
              </w:rPr>
            </w:pPr>
          </w:p>
        </w:tc>
        <w:tc>
          <w:tcPr>
            <w:tcW w:w="592" w:type="pct"/>
          </w:tcPr>
          <w:p w:rsidR="00874B17" w:rsidRPr="00CB6865" w:rsidRDefault="00874B17" w:rsidP="001754C8">
            <w:pPr>
              <w:pStyle w:val="BodyText"/>
              <w:tabs>
                <w:tab w:val="left" w:pos="234"/>
                <w:tab w:val="center" w:pos="488"/>
              </w:tabs>
              <w:ind w:left="-121" w:right="-131"/>
              <w:rPr>
                <w:rFonts w:cs="Times New Roman"/>
                <w:b/>
                <w:bCs/>
                <w:sz w:val="22"/>
                <w:szCs w:val="22"/>
              </w:rPr>
            </w:pPr>
            <w:r>
              <w:rPr>
                <w:rFonts w:cs="Times New Roman"/>
                <w:sz w:val="22"/>
                <w:szCs w:val="22"/>
              </w:rPr>
              <w:tab/>
            </w:r>
            <w:r>
              <w:rPr>
                <w:rFonts w:cs="Times New Roman"/>
                <w:sz w:val="22"/>
                <w:szCs w:val="22"/>
              </w:rPr>
              <w:tab/>
            </w:r>
            <w:r w:rsidRPr="00CB6865">
              <w:rPr>
                <w:rFonts w:cs="Times New Roman"/>
                <w:sz w:val="22"/>
                <w:szCs w:val="22"/>
              </w:rPr>
              <w:t>201</w:t>
            </w:r>
            <w:r>
              <w:rPr>
                <w:rFonts w:cs="Times New Roman"/>
                <w:sz w:val="22"/>
                <w:szCs w:val="22"/>
              </w:rPr>
              <w:t>7</w:t>
            </w:r>
          </w:p>
        </w:tc>
      </w:tr>
      <w:tr w:rsidR="00874B17" w:rsidRPr="00391405" w:rsidTr="00874B17">
        <w:tc>
          <w:tcPr>
            <w:tcW w:w="2226" w:type="pct"/>
          </w:tcPr>
          <w:p w:rsidR="00874B17" w:rsidRPr="00391405" w:rsidRDefault="00874B17" w:rsidP="001754C8">
            <w:pPr>
              <w:ind w:left="270" w:right="-108" w:hanging="270"/>
              <w:rPr>
                <w:rFonts w:cs="Times New Roman"/>
                <w:i/>
                <w:iCs/>
                <w:sz w:val="22"/>
                <w:szCs w:val="22"/>
              </w:rPr>
            </w:pPr>
          </w:p>
        </w:tc>
        <w:tc>
          <w:tcPr>
            <w:tcW w:w="2774" w:type="pct"/>
            <w:gridSpan w:val="7"/>
          </w:tcPr>
          <w:p w:rsidR="00874B17" w:rsidRPr="00CB6865" w:rsidRDefault="00874B17" w:rsidP="001754C8">
            <w:pPr>
              <w:pStyle w:val="BodyText"/>
              <w:ind w:left="-108" w:right="-110"/>
              <w:jc w:val="center"/>
              <w:rPr>
                <w:rFonts w:cs="Times New Roman"/>
                <w:i/>
                <w:iCs/>
                <w:sz w:val="22"/>
                <w:szCs w:val="22"/>
              </w:rPr>
            </w:pPr>
            <w:r w:rsidRPr="00CB6865">
              <w:rPr>
                <w:rFonts w:cs="Times New Roman"/>
                <w:i/>
                <w:iCs/>
                <w:sz w:val="22"/>
                <w:szCs w:val="22"/>
              </w:rPr>
              <w:t>(in thousand Baht)</w:t>
            </w:r>
          </w:p>
        </w:tc>
      </w:tr>
      <w:tr w:rsidR="00896EF5" w:rsidRPr="00391405" w:rsidTr="00874B17">
        <w:tc>
          <w:tcPr>
            <w:tcW w:w="2226" w:type="pct"/>
          </w:tcPr>
          <w:p w:rsidR="00896EF5" w:rsidRPr="00391405" w:rsidRDefault="00896EF5" w:rsidP="00610EC5">
            <w:pPr>
              <w:rPr>
                <w:rFonts w:cs="Times New Roman"/>
                <w:sz w:val="22"/>
                <w:szCs w:val="22"/>
                <w:cs/>
                <w:lang w:eastAsia="th-TH"/>
              </w:rPr>
            </w:pPr>
            <w:r w:rsidRPr="00391405">
              <w:rPr>
                <w:sz w:val="22"/>
                <w:szCs w:val="22"/>
                <w:lang w:val="en-GB" w:eastAsia="th-TH"/>
              </w:rPr>
              <w:t>At 1 January</w:t>
            </w:r>
          </w:p>
        </w:tc>
        <w:tc>
          <w:tcPr>
            <w:tcW w:w="593" w:type="pct"/>
            <w:shd w:val="clear" w:color="auto" w:fill="auto"/>
          </w:tcPr>
          <w:p w:rsidR="00896EF5" w:rsidRPr="00391405" w:rsidRDefault="00896EF5" w:rsidP="00610EC5">
            <w:pPr>
              <w:tabs>
                <w:tab w:val="decimal" w:pos="864"/>
              </w:tabs>
              <w:ind w:left="-102" w:right="-72"/>
              <w:rPr>
                <w:rFonts w:cs="Times New Roman"/>
                <w:sz w:val="22"/>
                <w:szCs w:val="22"/>
              </w:rPr>
            </w:pPr>
            <w:r>
              <w:rPr>
                <w:rFonts w:cs="Times New Roman"/>
                <w:sz w:val="22"/>
                <w:szCs w:val="22"/>
              </w:rPr>
              <w:t>32,304</w:t>
            </w:r>
          </w:p>
        </w:tc>
        <w:tc>
          <w:tcPr>
            <w:tcW w:w="149" w:type="pct"/>
            <w:shd w:val="clear" w:color="auto" w:fill="auto"/>
          </w:tcPr>
          <w:p w:rsidR="00896EF5" w:rsidRPr="00391405" w:rsidRDefault="00896EF5" w:rsidP="00610EC5">
            <w:pPr>
              <w:tabs>
                <w:tab w:val="decimal" w:pos="738"/>
              </w:tabs>
              <w:ind w:left="-102" w:right="-72"/>
              <w:rPr>
                <w:rFonts w:cs="Times New Roman"/>
                <w:sz w:val="22"/>
                <w:szCs w:val="22"/>
              </w:rPr>
            </w:pPr>
          </w:p>
        </w:tc>
        <w:tc>
          <w:tcPr>
            <w:tcW w:w="598" w:type="pct"/>
            <w:shd w:val="clear" w:color="auto" w:fill="auto"/>
          </w:tcPr>
          <w:p w:rsidR="00896EF5" w:rsidRPr="00391405" w:rsidRDefault="00896EF5" w:rsidP="00610EC5">
            <w:pPr>
              <w:tabs>
                <w:tab w:val="decimal" w:pos="864"/>
              </w:tabs>
              <w:ind w:left="-102" w:right="-72"/>
              <w:rPr>
                <w:rFonts w:cs="Times New Roman"/>
                <w:sz w:val="22"/>
                <w:szCs w:val="22"/>
              </w:rPr>
            </w:pPr>
            <w:r>
              <w:rPr>
                <w:rFonts w:cs="Times New Roman"/>
                <w:sz w:val="22"/>
                <w:szCs w:val="22"/>
              </w:rPr>
              <w:t>31,809</w:t>
            </w:r>
          </w:p>
        </w:tc>
        <w:tc>
          <w:tcPr>
            <w:tcW w:w="149" w:type="pct"/>
            <w:shd w:val="clear" w:color="auto" w:fill="auto"/>
          </w:tcPr>
          <w:p w:rsidR="00896EF5" w:rsidRPr="00391405" w:rsidRDefault="00896EF5" w:rsidP="00610EC5">
            <w:pPr>
              <w:tabs>
                <w:tab w:val="decimal" w:pos="738"/>
              </w:tabs>
              <w:ind w:left="-102" w:right="-72"/>
              <w:rPr>
                <w:rFonts w:cs="Times New Roman"/>
                <w:sz w:val="22"/>
                <w:szCs w:val="22"/>
              </w:rPr>
            </w:pPr>
          </w:p>
        </w:tc>
        <w:tc>
          <w:tcPr>
            <w:tcW w:w="545" w:type="pct"/>
            <w:shd w:val="clear" w:color="auto" w:fill="auto"/>
          </w:tcPr>
          <w:p w:rsidR="00896EF5" w:rsidRPr="00391405" w:rsidRDefault="00896EF5" w:rsidP="00610EC5">
            <w:pPr>
              <w:tabs>
                <w:tab w:val="decimal" w:pos="694"/>
              </w:tabs>
              <w:ind w:right="-72"/>
              <w:jc w:val="center"/>
              <w:rPr>
                <w:rFonts w:cs="Times New Roman"/>
                <w:sz w:val="22"/>
                <w:szCs w:val="22"/>
              </w:rPr>
            </w:pPr>
            <w:r>
              <w:rPr>
                <w:rFonts w:cs="Times New Roman"/>
                <w:sz w:val="22"/>
                <w:szCs w:val="22"/>
              </w:rPr>
              <w:t>-</w:t>
            </w:r>
          </w:p>
        </w:tc>
        <w:tc>
          <w:tcPr>
            <w:tcW w:w="148" w:type="pct"/>
            <w:shd w:val="clear" w:color="auto" w:fill="auto"/>
          </w:tcPr>
          <w:p w:rsidR="00896EF5" w:rsidRPr="00391405" w:rsidRDefault="00896EF5" w:rsidP="00610EC5">
            <w:pPr>
              <w:tabs>
                <w:tab w:val="decimal" w:pos="688"/>
              </w:tabs>
              <w:ind w:right="-72"/>
              <w:jc w:val="center"/>
              <w:rPr>
                <w:rFonts w:cs="Times New Roman"/>
                <w:sz w:val="22"/>
                <w:szCs w:val="22"/>
              </w:rPr>
            </w:pPr>
          </w:p>
        </w:tc>
        <w:tc>
          <w:tcPr>
            <w:tcW w:w="592" w:type="pct"/>
          </w:tcPr>
          <w:p w:rsidR="00896EF5" w:rsidRPr="00391405" w:rsidRDefault="00896EF5" w:rsidP="00610EC5">
            <w:pPr>
              <w:tabs>
                <w:tab w:val="decimal" w:pos="694"/>
              </w:tabs>
              <w:ind w:right="-72"/>
              <w:jc w:val="center"/>
              <w:rPr>
                <w:rFonts w:cs="Times New Roman"/>
                <w:sz w:val="22"/>
                <w:szCs w:val="22"/>
              </w:rPr>
            </w:pPr>
            <w:r>
              <w:rPr>
                <w:rFonts w:cs="Times New Roman"/>
                <w:sz w:val="22"/>
                <w:szCs w:val="22"/>
              </w:rPr>
              <w:t>-</w:t>
            </w:r>
          </w:p>
        </w:tc>
      </w:tr>
      <w:tr w:rsidR="00896EF5" w:rsidRPr="00391405" w:rsidTr="00874B17">
        <w:tc>
          <w:tcPr>
            <w:tcW w:w="2226" w:type="pct"/>
          </w:tcPr>
          <w:p w:rsidR="00896EF5" w:rsidRPr="00ED0790" w:rsidRDefault="00896EF5" w:rsidP="00610EC5">
            <w:pPr>
              <w:rPr>
                <w:sz w:val="22"/>
                <w:szCs w:val="22"/>
                <w:cs/>
                <w:lang w:val="en-GB" w:eastAsia="th-TH"/>
              </w:rPr>
            </w:pPr>
            <w:r>
              <w:rPr>
                <w:sz w:val="22"/>
                <w:szCs w:val="22"/>
                <w:lang w:val="en-GB" w:eastAsia="th-TH"/>
              </w:rPr>
              <w:t>Share of net profit (loss) of investment</w:t>
            </w:r>
          </w:p>
        </w:tc>
        <w:tc>
          <w:tcPr>
            <w:tcW w:w="593" w:type="pct"/>
            <w:shd w:val="clear" w:color="auto" w:fill="auto"/>
          </w:tcPr>
          <w:p w:rsidR="00896EF5" w:rsidRPr="00DC5877" w:rsidRDefault="00896EF5" w:rsidP="00610EC5">
            <w:pPr>
              <w:tabs>
                <w:tab w:val="decimal" w:pos="864"/>
              </w:tabs>
              <w:ind w:right="-72"/>
              <w:rPr>
                <w:rFonts w:cs="Cordia New"/>
                <w:sz w:val="22"/>
                <w:szCs w:val="22"/>
              </w:rPr>
            </w:pPr>
          </w:p>
        </w:tc>
        <w:tc>
          <w:tcPr>
            <w:tcW w:w="149" w:type="pct"/>
            <w:shd w:val="clear" w:color="auto" w:fill="auto"/>
          </w:tcPr>
          <w:p w:rsidR="00896EF5" w:rsidRPr="00391405" w:rsidRDefault="00896EF5" w:rsidP="00610EC5">
            <w:pPr>
              <w:tabs>
                <w:tab w:val="decimal" w:pos="738"/>
              </w:tabs>
              <w:ind w:left="-102" w:right="-72"/>
              <w:rPr>
                <w:rFonts w:cs="Times New Roman"/>
                <w:sz w:val="22"/>
                <w:szCs w:val="22"/>
              </w:rPr>
            </w:pPr>
          </w:p>
        </w:tc>
        <w:tc>
          <w:tcPr>
            <w:tcW w:w="598" w:type="pct"/>
            <w:shd w:val="clear" w:color="auto" w:fill="auto"/>
          </w:tcPr>
          <w:p w:rsidR="00896EF5" w:rsidRPr="00DC5877" w:rsidRDefault="00896EF5" w:rsidP="00610EC5">
            <w:pPr>
              <w:tabs>
                <w:tab w:val="decimal" w:pos="864"/>
              </w:tabs>
              <w:ind w:right="-72"/>
              <w:rPr>
                <w:rFonts w:cs="Cordia New"/>
                <w:sz w:val="22"/>
                <w:szCs w:val="22"/>
              </w:rPr>
            </w:pPr>
          </w:p>
        </w:tc>
        <w:tc>
          <w:tcPr>
            <w:tcW w:w="149" w:type="pct"/>
            <w:shd w:val="clear" w:color="auto" w:fill="auto"/>
          </w:tcPr>
          <w:p w:rsidR="00896EF5" w:rsidRPr="00391405" w:rsidRDefault="00896EF5" w:rsidP="00610EC5">
            <w:pPr>
              <w:tabs>
                <w:tab w:val="decimal" w:pos="738"/>
              </w:tabs>
              <w:ind w:left="-102" w:right="-72"/>
              <w:rPr>
                <w:rFonts w:cs="Times New Roman"/>
                <w:sz w:val="22"/>
                <w:szCs w:val="22"/>
              </w:rPr>
            </w:pPr>
          </w:p>
        </w:tc>
        <w:tc>
          <w:tcPr>
            <w:tcW w:w="545" w:type="pct"/>
            <w:shd w:val="clear" w:color="auto" w:fill="auto"/>
          </w:tcPr>
          <w:p w:rsidR="00896EF5" w:rsidRPr="00391405" w:rsidRDefault="00896EF5" w:rsidP="00610EC5">
            <w:pPr>
              <w:tabs>
                <w:tab w:val="decimal" w:pos="694"/>
              </w:tabs>
              <w:ind w:right="-72"/>
              <w:jc w:val="center"/>
              <w:rPr>
                <w:rFonts w:cs="Times New Roman"/>
                <w:sz w:val="22"/>
                <w:szCs w:val="22"/>
              </w:rPr>
            </w:pPr>
          </w:p>
        </w:tc>
        <w:tc>
          <w:tcPr>
            <w:tcW w:w="148" w:type="pct"/>
            <w:shd w:val="clear" w:color="auto" w:fill="auto"/>
          </w:tcPr>
          <w:p w:rsidR="00896EF5" w:rsidRPr="00391405" w:rsidRDefault="00896EF5" w:rsidP="00610EC5">
            <w:pPr>
              <w:tabs>
                <w:tab w:val="decimal" w:pos="688"/>
              </w:tabs>
              <w:ind w:right="-72"/>
              <w:jc w:val="center"/>
              <w:rPr>
                <w:rFonts w:cs="Times New Roman"/>
                <w:sz w:val="22"/>
                <w:szCs w:val="22"/>
              </w:rPr>
            </w:pPr>
          </w:p>
        </w:tc>
        <w:tc>
          <w:tcPr>
            <w:tcW w:w="592" w:type="pct"/>
          </w:tcPr>
          <w:p w:rsidR="00896EF5" w:rsidRPr="00391405" w:rsidRDefault="00896EF5" w:rsidP="00610EC5">
            <w:pPr>
              <w:tabs>
                <w:tab w:val="decimal" w:pos="694"/>
              </w:tabs>
              <w:ind w:right="-72"/>
              <w:rPr>
                <w:rFonts w:cs="Times New Roman"/>
                <w:sz w:val="22"/>
                <w:szCs w:val="22"/>
              </w:rPr>
            </w:pPr>
          </w:p>
        </w:tc>
      </w:tr>
      <w:tr w:rsidR="00896EF5" w:rsidRPr="00391405" w:rsidTr="00AA121B">
        <w:tc>
          <w:tcPr>
            <w:tcW w:w="2226" w:type="pct"/>
          </w:tcPr>
          <w:p w:rsidR="00896EF5" w:rsidRDefault="00896EF5" w:rsidP="00610EC5">
            <w:pPr>
              <w:rPr>
                <w:sz w:val="22"/>
                <w:szCs w:val="22"/>
                <w:lang w:val="en-GB" w:eastAsia="th-TH"/>
              </w:rPr>
            </w:pPr>
            <w:r>
              <w:rPr>
                <w:sz w:val="22"/>
                <w:szCs w:val="22"/>
                <w:lang w:val="en-GB" w:eastAsia="th-TH"/>
              </w:rPr>
              <w:t xml:space="preserve">   in associates</w:t>
            </w:r>
          </w:p>
        </w:tc>
        <w:tc>
          <w:tcPr>
            <w:tcW w:w="593" w:type="pct"/>
            <w:shd w:val="clear" w:color="auto" w:fill="auto"/>
          </w:tcPr>
          <w:p w:rsidR="00896EF5" w:rsidRPr="00DC5877" w:rsidRDefault="00896EF5" w:rsidP="00610EC5">
            <w:pPr>
              <w:tabs>
                <w:tab w:val="decimal" w:pos="864"/>
              </w:tabs>
              <w:ind w:right="-72"/>
              <w:rPr>
                <w:rFonts w:cs="Cordia New"/>
                <w:sz w:val="22"/>
                <w:szCs w:val="22"/>
              </w:rPr>
            </w:pPr>
            <w:r>
              <w:rPr>
                <w:rFonts w:cs="Cordia New"/>
                <w:sz w:val="22"/>
                <w:szCs w:val="22"/>
              </w:rPr>
              <w:t>(1,075)</w:t>
            </w:r>
          </w:p>
        </w:tc>
        <w:tc>
          <w:tcPr>
            <w:tcW w:w="149" w:type="pct"/>
            <w:shd w:val="clear" w:color="auto" w:fill="auto"/>
          </w:tcPr>
          <w:p w:rsidR="00896EF5" w:rsidRPr="00391405" w:rsidRDefault="00896EF5" w:rsidP="00610EC5">
            <w:pPr>
              <w:tabs>
                <w:tab w:val="decimal" w:pos="738"/>
              </w:tabs>
              <w:ind w:left="-102" w:right="-72"/>
              <w:rPr>
                <w:rFonts w:cs="Times New Roman"/>
                <w:sz w:val="22"/>
                <w:szCs w:val="22"/>
              </w:rPr>
            </w:pPr>
          </w:p>
        </w:tc>
        <w:tc>
          <w:tcPr>
            <w:tcW w:w="598" w:type="pct"/>
            <w:shd w:val="clear" w:color="auto" w:fill="auto"/>
          </w:tcPr>
          <w:p w:rsidR="00896EF5" w:rsidRDefault="00896EF5" w:rsidP="00610EC5">
            <w:pPr>
              <w:tabs>
                <w:tab w:val="decimal" w:pos="864"/>
              </w:tabs>
              <w:ind w:right="-72"/>
              <w:rPr>
                <w:rFonts w:cs="Cordia New"/>
                <w:sz w:val="22"/>
                <w:szCs w:val="22"/>
              </w:rPr>
            </w:pPr>
            <w:r>
              <w:rPr>
                <w:rFonts w:cs="Cordia New"/>
                <w:sz w:val="22"/>
                <w:szCs w:val="22"/>
              </w:rPr>
              <w:t>367</w:t>
            </w:r>
          </w:p>
        </w:tc>
        <w:tc>
          <w:tcPr>
            <w:tcW w:w="149" w:type="pct"/>
            <w:shd w:val="clear" w:color="auto" w:fill="auto"/>
          </w:tcPr>
          <w:p w:rsidR="00896EF5" w:rsidRPr="00391405" w:rsidRDefault="00896EF5" w:rsidP="00610EC5">
            <w:pPr>
              <w:tabs>
                <w:tab w:val="decimal" w:pos="738"/>
              </w:tabs>
              <w:ind w:left="-102" w:right="-72"/>
              <w:rPr>
                <w:rFonts w:cs="Times New Roman"/>
                <w:sz w:val="22"/>
                <w:szCs w:val="22"/>
              </w:rPr>
            </w:pPr>
          </w:p>
        </w:tc>
        <w:tc>
          <w:tcPr>
            <w:tcW w:w="545" w:type="pct"/>
            <w:shd w:val="clear" w:color="auto" w:fill="auto"/>
          </w:tcPr>
          <w:p w:rsidR="00896EF5" w:rsidRPr="00391405" w:rsidRDefault="00896EF5" w:rsidP="00610EC5">
            <w:pPr>
              <w:tabs>
                <w:tab w:val="decimal" w:pos="694"/>
              </w:tabs>
              <w:ind w:right="-72"/>
              <w:jc w:val="center"/>
              <w:rPr>
                <w:rFonts w:cs="Times New Roman"/>
                <w:sz w:val="22"/>
                <w:szCs w:val="22"/>
              </w:rPr>
            </w:pPr>
            <w:r>
              <w:rPr>
                <w:rFonts w:cs="Times New Roman"/>
                <w:sz w:val="22"/>
                <w:szCs w:val="22"/>
              </w:rPr>
              <w:t>-</w:t>
            </w:r>
          </w:p>
        </w:tc>
        <w:tc>
          <w:tcPr>
            <w:tcW w:w="148" w:type="pct"/>
            <w:shd w:val="clear" w:color="auto" w:fill="auto"/>
          </w:tcPr>
          <w:p w:rsidR="00896EF5" w:rsidRPr="00391405" w:rsidRDefault="00896EF5" w:rsidP="00610EC5">
            <w:pPr>
              <w:tabs>
                <w:tab w:val="decimal" w:pos="688"/>
              </w:tabs>
              <w:ind w:right="-72"/>
              <w:jc w:val="center"/>
              <w:rPr>
                <w:rFonts w:cs="Times New Roman"/>
                <w:sz w:val="22"/>
                <w:szCs w:val="22"/>
              </w:rPr>
            </w:pPr>
          </w:p>
        </w:tc>
        <w:tc>
          <w:tcPr>
            <w:tcW w:w="592" w:type="pct"/>
          </w:tcPr>
          <w:p w:rsidR="00896EF5" w:rsidRDefault="00896EF5" w:rsidP="00610EC5">
            <w:pPr>
              <w:tabs>
                <w:tab w:val="decimal" w:pos="694"/>
              </w:tabs>
              <w:ind w:right="-72"/>
              <w:jc w:val="center"/>
              <w:rPr>
                <w:rFonts w:cs="Times New Roman"/>
                <w:sz w:val="22"/>
                <w:szCs w:val="22"/>
              </w:rPr>
            </w:pPr>
            <w:r>
              <w:rPr>
                <w:rFonts w:cs="Times New Roman"/>
                <w:sz w:val="22"/>
                <w:szCs w:val="22"/>
              </w:rPr>
              <w:t>-</w:t>
            </w:r>
          </w:p>
        </w:tc>
      </w:tr>
      <w:tr w:rsidR="00896EF5" w:rsidRPr="005A6E09" w:rsidTr="00874B17">
        <w:tc>
          <w:tcPr>
            <w:tcW w:w="2226" w:type="pct"/>
          </w:tcPr>
          <w:p w:rsidR="00896EF5" w:rsidRPr="00731F3E" w:rsidRDefault="00896EF5" w:rsidP="00610EC5">
            <w:pPr>
              <w:rPr>
                <w:rFonts w:cs="Times New Roman"/>
                <w:sz w:val="22"/>
                <w:szCs w:val="22"/>
              </w:rPr>
            </w:pPr>
            <w:r w:rsidRPr="00E36299">
              <w:rPr>
                <w:rFonts w:cs="Times New Roman"/>
                <w:sz w:val="22"/>
                <w:szCs w:val="22"/>
              </w:rPr>
              <w:t xml:space="preserve">Share of other comprehensive income </w:t>
            </w:r>
            <w:r>
              <w:rPr>
                <w:rFonts w:cs="Times New Roman"/>
                <w:sz w:val="22"/>
                <w:szCs w:val="22"/>
              </w:rPr>
              <w:t xml:space="preserve">  </w:t>
            </w:r>
          </w:p>
        </w:tc>
        <w:tc>
          <w:tcPr>
            <w:tcW w:w="593" w:type="pct"/>
            <w:shd w:val="clear" w:color="auto" w:fill="auto"/>
          </w:tcPr>
          <w:p w:rsidR="00896EF5" w:rsidRPr="00DC5877" w:rsidRDefault="00896EF5" w:rsidP="00610EC5">
            <w:pPr>
              <w:tabs>
                <w:tab w:val="decimal" w:pos="864"/>
              </w:tabs>
              <w:ind w:right="-72"/>
              <w:rPr>
                <w:rFonts w:cs="Cordia New"/>
                <w:sz w:val="22"/>
                <w:szCs w:val="22"/>
              </w:rPr>
            </w:pPr>
          </w:p>
        </w:tc>
        <w:tc>
          <w:tcPr>
            <w:tcW w:w="149" w:type="pct"/>
            <w:shd w:val="clear" w:color="auto" w:fill="auto"/>
          </w:tcPr>
          <w:p w:rsidR="00896EF5" w:rsidRPr="00391405" w:rsidRDefault="00896EF5" w:rsidP="00610EC5">
            <w:pPr>
              <w:tabs>
                <w:tab w:val="decimal" w:pos="738"/>
              </w:tabs>
              <w:ind w:left="-102" w:right="-72"/>
              <w:rPr>
                <w:rFonts w:cs="Times New Roman"/>
                <w:sz w:val="22"/>
                <w:szCs w:val="22"/>
              </w:rPr>
            </w:pPr>
          </w:p>
        </w:tc>
        <w:tc>
          <w:tcPr>
            <w:tcW w:w="598" w:type="pct"/>
            <w:shd w:val="clear" w:color="auto" w:fill="auto"/>
          </w:tcPr>
          <w:p w:rsidR="00896EF5" w:rsidRPr="00DC5877" w:rsidRDefault="00896EF5" w:rsidP="00610EC5">
            <w:pPr>
              <w:tabs>
                <w:tab w:val="decimal" w:pos="864"/>
              </w:tabs>
              <w:ind w:right="-72"/>
              <w:rPr>
                <w:rFonts w:cs="Cordia New"/>
                <w:sz w:val="22"/>
                <w:szCs w:val="22"/>
              </w:rPr>
            </w:pPr>
          </w:p>
        </w:tc>
        <w:tc>
          <w:tcPr>
            <w:tcW w:w="149" w:type="pct"/>
            <w:shd w:val="clear" w:color="auto" w:fill="auto"/>
          </w:tcPr>
          <w:p w:rsidR="00896EF5" w:rsidRPr="00391405" w:rsidRDefault="00896EF5" w:rsidP="00610EC5">
            <w:pPr>
              <w:tabs>
                <w:tab w:val="decimal" w:pos="738"/>
              </w:tabs>
              <w:ind w:left="-102" w:right="-72"/>
              <w:rPr>
                <w:rFonts w:cs="Times New Roman"/>
                <w:sz w:val="22"/>
                <w:szCs w:val="22"/>
              </w:rPr>
            </w:pPr>
          </w:p>
        </w:tc>
        <w:tc>
          <w:tcPr>
            <w:tcW w:w="545" w:type="pct"/>
            <w:shd w:val="clear" w:color="auto" w:fill="auto"/>
          </w:tcPr>
          <w:p w:rsidR="00896EF5" w:rsidRDefault="00896EF5" w:rsidP="00610EC5">
            <w:pPr>
              <w:tabs>
                <w:tab w:val="decimal" w:pos="694"/>
              </w:tabs>
              <w:ind w:right="-72"/>
              <w:jc w:val="center"/>
              <w:rPr>
                <w:rFonts w:cs="Times New Roman"/>
                <w:sz w:val="22"/>
                <w:szCs w:val="22"/>
              </w:rPr>
            </w:pPr>
          </w:p>
        </w:tc>
        <w:tc>
          <w:tcPr>
            <w:tcW w:w="148" w:type="pct"/>
            <w:shd w:val="clear" w:color="auto" w:fill="auto"/>
          </w:tcPr>
          <w:p w:rsidR="00896EF5" w:rsidRPr="00391405" w:rsidRDefault="00896EF5" w:rsidP="00610EC5">
            <w:pPr>
              <w:tabs>
                <w:tab w:val="decimal" w:pos="688"/>
              </w:tabs>
              <w:ind w:right="-72"/>
              <w:jc w:val="center"/>
              <w:rPr>
                <w:rFonts w:cs="Times New Roman"/>
                <w:sz w:val="22"/>
                <w:szCs w:val="22"/>
              </w:rPr>
            </w:pPr>
          </w:p>
        </w:tc>
        <w:tc>
          <w:tcPr>
            <w:tcW w:w="592" w:type="pct"/>
          </w:tcPr>
          <w:p w:rsidR="00896EF5" w:rsidRDefault="00896EF5" w:rsidP="00610EC5">
            <w:pPr>
              <w:tabs>
                <w:tab w:val="decimal" w:pos="694"/>
              </w:tabs>
              <w:ind w:right="-72"/>
              <w:rPr>
                <w:rFonts w:cs="Times New Roman"/>
                <w:sz w:val="22"/>
                <w:szCs w:val="22"/>
              </w:rPr>
            </w:pPr>
          </w:p>
        </w:tc>
      </w:tr>
      <w:tr w:rsidR="00896EF5" w:rsidRPr="00391405" w:rsidTr="00AA121B">
        <w:tc>
          <w:tcPr>
            <w:tcW w:w="2226" w:type="pct"/>
          </w:tcPr>
          <w:p w:rsidR="00896EF5" w:rsidRPr="00E36299" w:rsidRDefault="00896EF5" w:rsidP="00610EC5">
            <w:pPr>
              <w:rPr>
                <w:rFonts w:cs="Times New Roman"/>
                <w:sz w:val="22"/>
                <w:szCs w:val="22"/>
              </w:rPr>
            </w:pPr>
            <w:r>
              <w:rPr>
                <w:rFonts w:cs="Times New Roman"/>
                <w:sz w:val="22"/>
                <w:szCs w:val="22"/>
              </w:rPr>
              <w:t xml:space="preserve">   </w:t>
            </w:r>
            <w:r>
              <w:rPr>
                <w:sz w:val="22"/>
                <w:szCs w:val="22"/>
                <w:lang w:val="en-GB" w:eastAsia="th-TH"/>
              </w:rPr>
              <w:t>in associates</w:t>
            </w:r>
          </w:p>
        </w:tc>
        <w:tc>
          <w:tcPr>
            <w:tcW w:w="593" w:type="pct"/>
            <w:shd w:val="clear" w:color="auto" w:fill="auto"/>
          </w:tcPr>
          <w:p w:rsidR="00896EF5" w:rsidRPr="00DC5877" w:rsidRDefault="00896EF5" w:rsidP="00610EC5">
            <w:pPr>
              <w:tabs>
                <w:tab w:val="decimal" w:pos="864"/>
              </w:tabs>
              <w:ind w:right="-72"/>
              <w:rPr>
                <w:rFonts w:cs="Cordia New"/>
                <w:sz w:val="22"/>
                <w:szCs w:val="22"/>
              </w:rPr>
            </w:pPr>
            <w:r>
              <w:rPr>
                <w:rFonts w:cs="Cordia New"/>
                <w:sz w:val="22"/>
                <w:szCs w:val="22"/>
              </w:rPr>
              <w:t>(74)</w:t>
            </w:r>
          </w:p>
        </w:tc>
        <w:tc>
          <w:tcPr>
            <w:tcW w:w="149" w:type="pct"/>
            <w:shd w:val="clear" w:color="auto" w:fill="auto"/>
          </w:tcPr>
          <w:p w:rsidR="00896EF5" w:rsidRPr="00391405" w:rsidRDefault="00896EF5" w:rsidP="00610EC5">
            <w:pPr>
              <w:tabs>
                <w:tab w:val="decimal" w:pos="738"/>
              </w:tabs>
              <w:ind w:left="-102" w:right="-72"/>
              <w:rPr>
                <w:rFonts w:cs="Times New Roman"/>
                <w:sz w:val="22"/>
                <w:szCs w:val="22"/>
              </w:rPr>
            </w:pPr>
          </w:p>
        </w:tc>
        <w:tc>
          <w:tcPr>
            <w:tcW w:w="598" w:type="pct"/>
            <w:shd w:val="clear" w:color="auto" w:fill="auto"/>
          </w:tcPr>
          <w:p w:rsidR="00896EF5" w:rsidRDefault="00896EF5" w:rsidP="00610EC5">
            <w:pPr>
              <w:tabs>
                <w:tab w:val="decimal" w:pos="864"/>
              </w:tabs>
              <w:ind w:right="-72"/>
              <w:rPr>
                <w:rFonts w:cs="Cordia New"/>
                <w:sz w:val="22"/>
                <w:szCs w:val="22"/>
              </w:rPr>
            </w:pPr>
            <w:r>
              <w:rPr>
                <w:rFonts w:cs="Cordia New"/>
                <w:sz w:val="22"/>
                <w:szCs w:val="22"/>
              </w:rPr>
              <w:t>54</w:t>
            </w:r>
          </w:p>
        </w:tc>
        <w:tc>
          <w:tcPr>
            <w:tcW w:w="149" w:type="pct"/>
            <w:shd w:val="clear" w:color="auto" w:fill="auto"/>
          </w:tcPr>
          <w:p w:rsidR="00896EF5" w:rsidRPr="00391405" w:rsidRDefault="00896EF5" w:rsidP="00610EC5">
            <w:pPr>
              <w:tabs>
                <w:tab w:val="decimal" w:pos="738"/>
              </w:tabs>
              <w:ind w:left="-102" w:right="-72"/>
              <w:rPr>
                <w:rFonts w:cs="Times New Roman"/>
                <w:sz w:val="22"/>
                <w:szCs w:val="22"/>
              </w:rPr>
            </w:pPr>
          </w:p>
        </w:tc>
        <w:tc>
          <w:tcPr>
            <w:tcW w:w="545" w:type="pct"/>
            <w:shd w:val="clear" w:color="auto" w:fill="auto"/>
          </w:tcPr>
          <w:p w:rsidR="00896EF5" w:rsidRDefault="00896EF5" w:rsidP="00610EC5">
            <w:pPr>
              <w:tabs>
                <w:tab w:val="decimal" w:pos="694"/>
              </w:tabs>
              <w:ind w:right="-72"/>
              <w:jc w:val="center"/>
              <w:rPr>
                <w:rFonts w:cs="Times New Roman"/>
                <w:sz w:val="22"/>
                <w:szCs w:val="22"/>
              </w:rPr>
            </w:pPr>
            <w:r>
              <w:rPr>
                <w:rFonts w:cs="Times New Roman"/>
                <w:sz w:val="22"/>
                <w:szCs w:val="22"/>
              </w:rPr>
              <w:t>-</w:t>
            </w:r>
          </w:p>
        </w:tc>
        <w:tc>
          <w:tcPr>
            <w:tcW w:w="148" w:type="pct"/>
            <w:shd w:val="clear" w:color="auto" w:fill="auto"/>
          </w:tcPr>
          <w:p w:rsidR="00896EF5" w:rsidRPr="00391405" w:rsidRDefault="00896EF5" w:rsidP="00610EC5">
            <w:pPr>
              <w:tabs>
                <w:tab w:val="decimal" w:pos="688"/>
              </w:tabs>
              <w:ind w:right="-72"/>
              <w:jc w:val="center"/>
              <w:rPr>
                <w:rFonts w:cs="Times New Roman"/>
                <w:sz w:val="22"/>
                <w:szCs w:val="22"/>
              </w:rPr>
            </w:pPr>
          </w:p>
        </w:tc>
        <w:tc>
          <w:tcPr>
            <w:tcW w:w="592" w:type="pct"/>
            <w:shd w:val="clear" w:color="auto" w:fill="auto"/>
          </w:tcPr>
          <w:p w:rsidR="00896EF5" w:rsidRDefault="00896EF5" w:rsidP="00610EC5">
            <w:pPr>
              <w:tabs>
                <w:tab w:val="decimal" w:pos="694"/>
              </w:tabs>
              <w:ind w:right="-72"/>
              <w:jc w:val="center"/>
              <w:rPr>
                <w:rFonts w:cs="Times New Roman"/>
                <w:sz w:val="22"/>
                <w:szCs w:val="22"/>
              </w:rPr>
            </w:pPr>
            <w:r>
              <w:rPr>
                <w:rFonts w:cs="Times New Roman"/>
                <w:sz w:val="22"/>
                <w:szCs w:val="22"/>
              </w:rPr>
              <w:t>-</w:t>
            </w:r>
          </w:p>
        </w:tc>
      </w:tr>
      <w:tr w:rsidR="00896EF5" w:rsidRPr="00391405" w:rsidTr="00AA121B">
        <w:tc>
          <w:tcPr>
            <w:tcW w:w="2226" w:type="pct"/>
          </w:tcPr>
          <w:p w:rsidR="00896EF5" w:rsidRPr="005A6E09" w:rsidRDefault="00896EF5" w:rsidP="00610EC5">
            <w:pPr>
              <w:rPr>
                <w:sz w:val="22"/>
                <w:szCs w:val="22"/>
                <w:lang w:val="en-GB" w:eastAsia="th-TH"/>
              </w:rPr>
            </w:pPr>
            <w:r>
              <w:rPr>
                <w:sz w:val="22"/>
                <w:szCs w:val="22"/>
                <w:lang w:val="en-GB" w:eastAsia="th-TH"/>
              </w:rPr>
              <w:t>Dividend income</w:t>
            </w:r>
          </w:p>
        </w:tc>
        <w:tc>
          <w:tcPr>
            <w:tcW w:w="593" w:type="pct"/>
            <w:tcBorders>
              <w:bottom w:val="single" w:sz="4" w:space="0" w:color="auto"/>
            </w:tcBorders>
            <w:shd w:val="clear" w:color="auto" w:fill="auto"/>
          </w:tcPr>
          <w:p w:rsidR="00896EF5" w:rsidRPr="005A6E09" w:rsidRDefault="00896EF5" w:rsidP="00610EC5">
            <w:pPr>
              <w:tabs>
                <w:tab w:val="decimal" w:pos="864"/>
              </w:tabs>
              <w:ind w:right="-72"/>
              <w:rPr>
                <w:rFonts w:cs="Cordia New"/>
                <w:sz w:val="22"/>
                <w:szCs w:val="22"/>
              </w:rPr>
            </w:pPr>
            <w:r>
              <w:rPr>
                <w:rFonts w:cs="Cordia New"/>
                <w:sz w:val="22"/>
                <w:szCs w:val="22"/>
              </w:rPr>
              <w:t>(536)</w:t>
            </w:r>
          </w:p>
        </w:tc>
        <w:tc>
          <w:tcPr>
            <w:tcW w:w="149" w:type="pct"/>
            <w:shd w:val="clear" w:color="auto" w:fill="auto"/>
          </w:tcPr>
          <w:p w:rsidR="00896EF5" w:rsidRPr="005A6E09" w:rsidRDefault="00896EF5" w:rsidP="00610EC5">
            <w:pPr>
              <w:tabs>
                <w:tab w:val="decimal" w:pos="738"/>
              </w:tabs>
              <w:ind w:left="-102" w:right="-72"/>
              <w:rPr>
                <w:rFonts w:cs="Times New Roman"/>
                <w:sz w:val="22"/>
                <w:szCs w:val="22"/>
              </w:rPr>
            </w:pPr>
          </w:p>
        </w:tc>
        <w:tc>
          <w:tcPr>
            <w:tcW w:w="598" w:type="pct"/>
            <w:tcBorders>
              <w:bottom w:val="single" w:sz="4" w:space="0" w:color="auto"/>
            </w:tcBorders>
            <w:shd w:val="clear" w:color="auto" w:fill="auto"/>
          </w:tcPr>
          <w:p w:rsidR="00896EF5" w:rsidRPr="005A6E09" w:rsidRDefault="00896EF5" w:rsidP="00610EC5">
            <w:pPr>
              <w:tabs>
                <w:tab w:val="decimal" w:pos="864"/>
              </w:tabs>
              <w:ind w:right="-72"/>
              <w:rPr>
                <w:rFonts w:cs="Cordia New"/>
                <w:sz w:val="22"/>
                <w:szCs w:val="22"/>
              </w:rPr>
            </w:pPr>
            <w:r>
              <w:rPr>
                <w:rFonts w:cs="Cordia New"/>
                <w:sz w:val="22"/>
                <w:szCs w:val="22"/>
              </w:rPr>
              <w:t>-</w:t>
            </w:r>
          </w:p>
        </w:tc>
        <w:tc>
          <w:tcPr>
            <w:tcW w:w="149" w:type="pct"/>
            <w:shd w:val="clear" w:color="auto" w:fill="auto"/>
          </w:tcPr>
          <w:p w:rsidR="00896EF5" w:rsidRPr="005A6E09" w:rsidRDefault="00896EF5" w:rsidP="00610EC5">
            <w:pPr>
              <w:tabs>
                <w:tab w:val="decimal" w:pos="738"/>
              </w:tabs>
              <w:ind w:left="-102" w:right="-72"/>
              <w:rPr>
                <w:rFonts w:cs="Times New Roman"/>
                <w:sz w:val="22"/>
                <w:szCs w:val="22"/>
              </w:rPr>
            </w:pPr>
          </w:p>
        </w:tc>
        <w:tc>
          <w:tcPr>
            <w:tcW w:w="545" w:type="pct"/>
            <w:tcBorders>
              <w:bottom w:val="single" w:sz="4" w:space="0" w:color="auto"/>
            </w:tcBorders>
            <w:shd w:val="clear" w:color="auto" w:fill="auto"/>
          </w:tcPr>
          <w:p w:rsidR="00896EF5" w:rsidRPr="005A6E09" w:rsidRDefault="00896EF5" w:rsidP="00610EC5">
            <w:pPr>
              <w:tabs>
                <w:tab w:val="decimal" w:pos="694"/>
              </w:tabs>
              <w:ind w:right="-72"/>
              <w:jc w:val="center"/>
              <w:rPr>
                <w:rFonts w:cs="Times New Roman"/>
                <w:sz w:val="22"/>
                <w:szCs w:val="22"/>
              </w:rPr>
            </w:pPr>
            <w:r>
              <w:rPr>
                <w:rFonts w:cs="Times New Roman"/>
                <w:sz w:val="22"/>
                <w:szCs w:val="22"/>
              </w:rPr>
              <w:t>-</w:t>
            </w:r>
          </w:p>
        </w:tc>
        <w:tc>
          <w:tcPr>
            <w:tcW w:w="148" w:type="pct"/>
            <w:shd w:val="clear" w:color="auto" w:fill="auto"/>
          </w:tcPr>
          <w:p w:rsidR="00896EF5" w:rsidRPr="005A6E09" w:rsidRDefault="00896EF5" w:rsidP="00610EC5">
            <w:pPr>
              <w:tabs>
                <w:tab w:val="decimal" w:pos="688"/>
              </w:tabs>
              <w:ind w:right="-72"/>
              <w:jc w:val="center"/>
              <w:rPr>
                <w:rFonts w:cs="Times New Roman"/>
                <w:sz w:val="22"/>
                <w:szCs w:val="22"/>
              </w:rPr>
            </w:pPr>
          </w:p>
        </w:tc>
        <w:tc>
          <w:tcPr>
            <w:tcW w:w="592" w:type="pct"/>
            <w:tcBorders>
              <w:bottom w:val="single" w:sz="4" w:space="0" w:color="auto"/>
            </w:tcBorders>
            <w:shd w:val="clear" w:color="auto" w:fill="auto"/>
          </w:tcPr>
          <w:p w:rsidR="00896EF5" w:rsidRPr="005A6E09" w:rsidRDefault="00896EF5" w:rsidP="00610EC5">
            <w:pPr>
              <w:tabs>
                <w:tab w:val="decimal" w:pos="694"/>
              </w:tabs>
              <w:ind w:right="-72"/>
              <w:jc w:val="center"/>
              <w:rPr>
                <w:rFonts w:cs="Times New Roman"/>
                <w:sz w:val="22"/>
                <w:szCs w:val="22"/>
              </w:rPr>
            </w:pPr>
            <w:r>
              <w:rPr>
                <w:rFonts w:cs="Times New Roman"/>
                <w:sz w:val="22"/>
                <w:szCs w:val="22"/>
              </w:rPr>
              <w:t>-</w:t>
            </w:r>
          </w:p>
        </w:tc>
      </w:tr>
      <w:tr w:rsidR="00896EF5" w:rsidRPr="00391405" w:rsidTr="00AA121B">
        <w:tc>
          <w:tcPr>
            <w:tcW w:w="2226" w:type="pct"/>
          </w:tcPr>
          <w:p w:rsidR="00896EF5" w:rsidRPr="00391405" w:rsidRDefault="00896EF5" w:rsidP="00610EC5">
            <w:pPr>
              <w:ind w:left="270" w:right="-108" w:hanging="270"/>
              <w:rPr>
                <w:rFonts w:cs="Times New Roman"/>
                <w:b/>
                <w:bCs/>
                <w:sz w:val="22"/>
                <w:szCs w:val="22"/>
                <w:cs/>
              </w:rPr>
            </w:pPr>
            <w:r>
              <w:rPr>
                <w:b/>
                <w:bCs/>
                <w:sz w:val="22"/>
                <w:szCs w:val="22"/>
              </w:rPr>
              <w:t>At 30 September</w:t>
            </w:r>
          </w:p>
        </w:tc>
        <w:tc>
          <w:tcPr>
            <w:tcW w:w="593" w:type="pct"/>
            <w:tcBorders>
              <w:top w:val="single" w:sz="4" w:space="0" w:color="auto"/>
              <w:bottom w:val="double" w:sz="4" w:space="0" w:color="auto"/>
            </w:tcBorders>
            <w:shd w:val="clear" w:color="auto" w:fill="auto"/>
          </w:tcPr>
          <w:p w:rsidR="00896EF5" w:rsidRPr="00D66AD7" w:rsidRDefault="00896EF5" w:rsidP="00610EC5">
            <w:pPr>
              <w:tabs>
                <w:tab w:val="decimal" w:pos="864"/>
              </w:tabs>
              <w:ind w:left="-102" w:right="-72"/>
              <w:rPr>
                <w:rFonts w:cs="Times New Roman"/>
                <w:b/>
                <w:bCs/>
                <w:sz w:val="22"/>
                <w:szCs w:val="22"/>
              </w:rPr>
            </w:pPr>
            <w:r>
              <w:rPr>
                <w:rFonts w:cs="Times New Roman"/>
                <w:b/>
                <w:bCs/>
                <w:sz w:val="22"/>
                <w:szCs w:val="22"/>
              </w:rPr>
              <w:t>30,619</w:t>
            </w:r>
          </w:p>
        </w:tc>
        <w:tc>
          <w:tcPr>
            <w:tcW w:w="149" w:type="pct"/>
            <w:shd w:val="clear" w:color="auto" w:fill="auto"/>
          </w:tcPr>
          <w:p w:rsidR="00896EF5" w:rsidRPr="00D66AD7" w:rsidRDefault="00896EF5" w:rsidP="00610EC5">
            <w:pPr>
              <w:tabs>
                <w:tab w:val="decimal" w:pos="738"/>
              </w:tabs>
              <w:ind w:left="-102" w:right="-72"/>
              <w:rPr>
                <w:rFonts w:cs="Times New Roman"/>
                <w:b/>
                <w:bCs/>
                <w:sz w:val="22"/>
                <w:szCs w:val="22"/>
              </w:rPr>
            </w:pPr>
          </w:p>
        </w:tc>
        <w:tc>
          <w:tcPr>
            <w:tcW w:w="598" w:type="pct"/>
            <w:tcBorders>
              <w:top w:val="single" w:sz="4" w:space="0" w:color="auto"/>
              <w:bottom w:val="double" w:sz="4" w:space="0" w:color="auto"/>
            </w:tcBorders>
            <w:shd w:val="clear" w:color="auto" w:fill="auto"/>
          </w:tcPr>
          <w:p w:rsidR="00896EF5" w:rsidRPr="00D66AD7" w:rsidRDefault="00896EF5" w:rsidP="00610EC5">
            <w:pPr>
              <w:tabs>
                <w:tab w:val="decimal" w:pos="864"/>
              </w:tabs>
              <w:ind w:left="-102" w:right="-72"/>
              <w:rPr>
                <w:rFonts w:cs="Times New Roman"/>
                <w:b/>
                <w:bCs/>
                <w:sz w:val="22"/>
                <w:szCs w:val="22"/>
              </w:rPr>
            </w:pPr>
            <w:r>
              <w:rPr>
                <w:rFonts w:cs="Times New Roman"/>
                <w:b/>
                <w:bCs/>
                <w:sz w:val="22"/>
                <w:szCs w:val="22"/>
              </w:rPr>
              <w:t>32,230</w:t>
            </w:r>
          </w:p>
        </w:tc>
        <w:tc>
          <w:tcPr>
            <w:tcW w:w="149" w:type="pct"/>
            <w:shd w:val="clear" w:color="auto" w:fill="auto"/>
          </w:tcPr>
          <w:p w:rsidR="00896EF5" w:rsidRPr="00D66AD7" w:rsidRDefault="00896EF5" w:rsidP="00610EC5">
            <w:pPr>
              <w:tabs>
                <w:tab w:val="decimal" w:pos="738"/>
              </w:tabs>
              <w:ind w:left="-102" w:right="-72"/>
              <w:rPr>
                <w:rFonts w:cs="Times New Roman"/>
                <w:b/>
                <w:bCs/>
                <w:sz w:val="22"/>
                <w:szCs w:val="22"/>
              </w:rPr>
            </w:pPr>
          </w:p>
        </w:tc>
        <w:tc>
          <w:tcPr>
            <w:tcW w:w="545" w:type="pct"/>
            <w:tcBorders>
              <w:top w:val="single" w:sz="4" w:space="0" w:color="auto"/>
              <w:bottom w:val="double" w:sz="4" w:space="0" w:color="auto"/>
            </w:tcBorders>
            <w:shd w:val="clear" w:color="auto" w:fill="auto"/>
          </w:tcPr>
          <w:p w:rsidR="00896EF5" w:rsidRPr="00D66AD7" w:rsidRDefault="00896EF5" w:rsidP="00610EC5">
            <w:pPr>
              <w:tabs>
                <w:tab w:val="decimal" w:pos="694"/>
              </w:tabs>
              <w:ind w:right="-72"/>
              <w:jc w:val="center"/>
              <w:rPr>
                <w:rFonts w:cs="Times New Roman"/>
                <w:b/>
                <w:bCs/>
                <w:sz w:val="22"/>
                <w:szCs w:val="22"/>
              </w:rPr>
            </w:pPr>
            <w:r>
              <w:rPr>
                <w:rFonts w:cs="Times New Roman"/>
                <w:b/>
                <w:bCs/>
                <w:sz w:val="22"/>
                <w:szCs w:val="22"/>
              </w:rPr>
              <w:t>-</w:t>
            </w:r>
          </w:p>
        </w:tc>
        <w:tc>
          <w:tcPr>
            <w:tcW w:w="148" w:type="pct"/>
            <w:shd w:val="clear" w:color="auto" w:fill="auto"/>
          </w:tcPr>
          <w:p w:rsidR="00896EF5" w:rsidRPr="00D66AD7" w:rsidRDefault="00896EF5" w:rsidP="00610EC5">
            <w:pPr>
              <w:tabs>
                <w:tab w:val="decimal" w:pos="688"/>
              </w:tabs>
              <w:ind w:right="-72"/>
              <w:jc w:val="center"/>
              <w:rPr>
                <w:rFonts w:cs="Times New Roman"/>
                <w:b/>
                <w:bCs/>
                <w:sz w:val="22"/>
                <w:szCs w:val="22"/>
              </w:rPr>
            </w:pPr>
          </w:p>
        </w:tc>
        <w:tc>
          <w:tcPr>
            <w:tcW w:w="592" w:type="pct"/>
            <w:tcBorders>
              <w:top w:val="single" w:sz="4" w:space="0" w:color="auto"/>
              <w:bottom w:val="double" w:sz="4" w:space="0" w:color="auto"/>
            </w:tcBorders>
            <w:shd w:val="clear" w:color="auto" w:fill="auto"/>
          </w:tcPr>
          <w:p w:rsidR="00896EF5" w:rsidRPr="00D66AD7" w:rsidRDefault="00896EF5" w:rsidP="00610EC5">
            <w:pPr>
              <w:tabs>
                <w:tab w:val="decimal" w:pos="694"/>
              </w:tabs>
              <w:ind w:right="-72"/>
              <w:jc w:val="center"/>
              <w:rPr>
                <w:rFonts w:cs="Times New Roman"/>
                <w:b/>
                <w:bCs/>
                <w:sz w:val="22"/>
                <w:szCs w:val="22"/>
              </w:rPr>
            </w:pPr>
            <w:r>
              <w:rPr>
                <w:rFonts w:cs="Times New Roman"/>
                <w:b/>
                <w:bCs/>
                <w:sz w:val="22"/>
                <w:szCs w:val="22"/>
              </w:rPr>
              <w:t>-</w:t>
            </w:r>
          </w:p>
        </w:tc>
      </w:tr>
    </w:tbl>
    <w:p w:rsidR="00874B17" w:rsidRDefault="00874B17" w:rsidP="00874B17">
      <w:pPr>
        <w:spacing w:line="240" w:lineRule="exact"/>
        <w:ind w:left="547" w:right="-567"/>
        <w:jc w:val="thaiDistribute"/>
        <w:outlineLvl w:val="0"/>
        <w:rPr>
          <w:rFonts w:cs="Times New Roman"/>
          <w:snapToGrid/>
          <w:sz w:val="22"/>
          <w:szCs w:val="20"/>
          <w:lang w:val="en-GB" w:bidi="ar-SA"/>
        </w:rPr>
      </w:pPr>
    </w:p>
    <w:p w:rsidR="00874B17" w:rsidRDefault="00874B17" w:rsidP="00874B17">
      <w:pPr>
        <w:spacing w:line="240" w:lineRule="exact"/>
        <w:ind w:left="540"/>
        <w:jc w:val="both"/>
        <w:outlineLvl w:val="0"/>
        <w:rPr>
          <w:rFonts w:cs="Times New Roman"/>
          <w:b/>
          <w:bCs/>
          <w:sz w:val="24"/>
          <w:szCs w:val="24"/>
        </w:rPr>
      </w:pPr>
      <w:r w:rsidRPr="00765C81">
        <w:rPr>
          <w:rFonts w:cs="Times New Roman"/>
          <w:snapToGrid/>
          <w:sz w:val="22"/>
          <w:szCs w:val="20"/>
          <w:lang w:val="en-GB" w:bidi="ar-SA"/>
        </w:rPr>
        <w:t xml:space="preserve">During the </w:t>
      </w:r>
      <w:r>
        <w:rPr>
          <w:rFonts w:cs="Times New Roman"/>
          <w:snapToGrid/>
          <w:sz w:val="22"/>
          <w:szCs w:val="20"/>
          <w:lang w:val="en-GB" w:bidi="ar-SA"/>
        </w:rPr>
        <w:t>nine-</w:t>
      </w:r>
      <w:r w:rsidRPr="00765C81">
        <w:rPr>
          <w:rFonts w:cs="Times New Roman"/>
          <w:snapToGrid/>
          <w:sz w:val="22"/>
          <w:szCs w:val="20"/>
          <w:lang w:val="en-GB" w:bidi="ar-SA"/>
        </w:rPr>
        <w:t xml:space="preserve">month period ended </w:t>
      </w:r>
      <w:r>
        <w:rPr>
          <w:rFonts w:cs="Times New Roman"/>
          <w:snapToGrid/>
          <w:sz w:val="22"/>
          <w:szCs w:val="20"/>
          <w:lang w:val="en-GB" w:bidi="ar-SA"/>
        </w:rPr>
        <w:t xml:space="preserve">30 September </w:t>
      </w:r>
      <w:r w:rsidRPr="00765C81">
        <w:rPr>
          <w:rFonts w:cs="Times New Roman"/>
          <w:snapToGrid/>
          <w:sz w:val="22"/>
          <w:szCs w:val="20"/>
          <w:lang w:val="en-GB" w:bidi="ar-SA"/>
        </w:rPr>
        <w:t>201</w:t>
      </w:r>
      <w:r>
        <w:rPr>
          <w:rFonts w:cs="Times New Roman"/>
          <w:snapToGrid/>
          <w:sz w:val="22"/>
          <w:szCs w:val="20"/>
          <w:lang w:val="en-GB" w:bidi="ar-SA"/>
        </w:rPr>
        <w:t>8</w:t>
      </w:r>
      <w:r w:rsidR="00E43750">
        <w:rPr>
          <w:rFonts w:cs="Times New Roman"/>
          <w:snapToGrid/>
          <w:sz w:val="22"/>
          <w:szCs w:val="20"/>
          <w:lang w:val="en-GB" w:bidi="ar-SA"/>
        </w:rPr>
        <w:t xml:space="preserve"> and 2017</w:t>
      </w:r>
      <w:r>
        <w:rPr>
          <w:rFonts w:cs="Times New Roman"/>
          <w:sz w:val="22"/>
          <w:szCs w:val="22"/>
        </w:rPr>
        <w:t xml:space="preserve"> there were no acquisition and disposal of investments in associates.</w:t>
      </w:r>
    </w:p>
    <w:p w:rsidR="00765C81" w:rsidRDefault="00765C81" w:rsidP="006F024A">
      <w:pPr>
        <w:spacing w:line="240" w:lineRule="exact"/>
        <w:ind w:left="547" w:right="-477"/>
        <w:jc w:val="thaiDistribute"/>
        <w:outlineLvl w:val="0"/>
        <w:rPr>
          <w:rFonts w:cs="Times New Roman"/>
          <w:sz w:val="22"/>
          <w:szCs w:val="22"/>
        </w:rPr>
      </w:pPr>
    </w:p>
    <w:p w:rsidR="00B30517" w:rsidRDefault="00B30517" w:rsidP="006B44DE">
      <w:pPr>
        <w:spacing w:line="240" w:lineRule="exact"/>
        <w:ind w:left="547"/>
        <w:jc w:val="thaiDistribute"/>
        <w:outlineLvl w:val="0"/>
        <w:rPr>
          <w:rFonts w:cs="Times New Roman"/>
          <w:color w:val="FFFFFF"/>
          <w:sz w:val="22"/>
          <w:szCs w:val="22"/>
        </w:rPr>
      </w:pPr>
    </w:p>
    <w:p w:rsidR="001C301A" w:rsidRPr="0077218C" w:rsidRDefault="001C301A" w:rsidP="006B44DE">
      <w:pPr>
        <w:spacing w:line="240" w:lineRule="exact"/>
        <w:ind w:left="547"/>
        <w:jc w:val="thaiDistribute"/>
        <w:outlineLvl w:val="0"/>
        <w:rPr>
          <w:rFonts w:cs="Times New Roman"/>
          <w:color w:val="FFFFFF"/>
          <w:sz w:val="22"/>
          <w:szCs w:val="22"/>
        </w:rPr>
        <w:sectPr w:rsidR="001C301A" w:rsidRPr="0077218C" w:rsidSect="003606C4">
          <w:headerReference w:type="default" r:id="rId8"/>
          <w:footerReference w:type="default" r:id="rId9"/>
          <w:pgSz w:w="11907" w:h="16840" w:code="9"/>
          <w:pgMar w:top="691" w:right="1152" w:bottom="576" w:left="1152" w:header="720" w:footer="720" w:gutter="0"/>
          <w:pgNumType w:start="11"/>
          <w:cols w:space="720"/>
          <w:docGrid w:linePitch="245"/>
        </w:sectPr>
      </w:pPr>
    </w:p>
    <w:p w:rsidR="00056154" w:rsidRPr="00A822CE" w:rsidRDefault="00056154" w:rsidP="00984F1E">
      <w:pPr>
        <w:tabs>
          <w:tab w:val="left" w:pos="14670"/>
        </w:tabs>
        <w:ind w:right="378"/>
        <w:jc w:val="both"/>
        <w:rPr>
          <w:rFonts w:cs="Times New Roman"/>
          <w:sz w:val="22"/>
          <w:szCs w:val="22"/>
        </w:rPr>
      </w:pPr>
      <w:r w:rsidRPr="00A822CE">
        <w:rPr>
          <w:rFonts w:cs="Times New Roman"/>
          <w:sz w:val="22"/>
          <w:szCs w:val="22"/>
        </w:rPr>
        <w:lastRenderedPageBreak/>
        <w:t xml:space="preserve">Investments in associates as at </w:t>
      </w:r>
      <w:r w:rsidR="00997B36">
        <w:rPr>
          <w:rFonts w:cs="Times New Roman"/>
          <w:sz w:val="22"/>
          <w:szCs w:val="22"/>
        </w:rPr>
        <w:t xml:space="preserve">30 </w:t>
      </w:r>
      <w:r w:rsidR="002E4D2B">
        <w:rPr>
          <w:rFonts w:cs="Times New Roman"/>
          <w:sz w:val="22"/>
          <w:szCs w:val="22"/>
        </w:rPr>
        <w:t>September</w:t>
      </w:r>
      <w:r w:rsidR="00997B36">
        <w:rPr>
          <w:rFonts w:cs="Times New Roman"/>
          <w:sz w:val="22"/>
          <w:szCs w:val="22"/>
        </w:rPr>
        <w:t xml:space="preserve"> </w:t>
      </w:r>
      <w:r w:rsidR="006B44DE">
        <w:rPr>
          <w:rFonts w:cs="Times New Roman"/>
          <w:sz w:val="22"/>
          <w:szCs w:val="22"/>
        </w:rPr>
        <w:t>201</w:t>
      </w:r>
      <w:r w:rsidR="001C301A">
        <w:rPr>
          <w:rFonts w:cs="Times New Roman"/>
          <w:sz w:val="22"/>
          <w:szCs w:val="22"/>
        </w:rPr>
        <w:t>8</w:t>
      </w:r>
      <w:r w:rsidR="006B44DE">
        <w:rPr>
          <w:rFonts w:cs="Times New Roman"/>
          <w:sz w:val="22"/>
          <w:szCs w:val="22"/>
        </w:rPr>
        <w:t xml:space="preserve"> and 31 </w:t>
      </w:r>
      <w:r w:rsidRPr="00A822CE">
        <w:rPr>
          <w:rFonts w:cs="Times New Roman"/>
          <w:sz w:val="22"/>
          <w:szCs w:val="22"/>
        </w:rPr>
        <w:t>December 201</w:t>
      </w:r>
      <w:r w:rsidR="001C301A">
        <w:rPr>
          <w:rFonts w:cs="Times New Roman"/>
          <w:sz w:val="22"/>
          <w:szCs w:val="22"/>
        </w:rPr>
        <w:t>7</w:t>
      </w:r>
      <w:r w:rsidR="00BF1CE7">
        <w:rPr>
          <w:rFonts w:cs="Times New Roman"/>
          <w:sz w:val="22"/>
          <w:szCs w:val="22"/>
        </w:rPr>
        <w:t xml:space="preserve"> </w:t>
      </w:r>
      <w:r w:rsidRPr="00A822CE">
        <w:rPr>
          <w:rFonts w:cs="Times New Roman"/>
          <w:sz w:val="22"/>
          <w:szCs w:val="22"/>
        </w:rPr>
        <w:t>and dividend income</w:t>
      </w:r>
      <w:r w:rsidR="00D019B7">
        <w:rPr>
          <w:rFonts w:cs="Times New Roman"/>
          <w:sz w:val="22"/>
          <w:szCs w:val="22"/>
        </w:rPr>
        <w:t xml:space="preserve"> from the investments</w:t>
      </w:r>
      <w:r w:rsidRPr="00A822CE">
        <w:rPr>
          <w:rFonts w:cs="Times New Roman"/>
          <w:sz w:val="22"/>
          <w:szCs w:val="22"/>
        </w:rPr>
        <w:t xml:space="preserve"> for </w:t>
      </w:r>
      <w:r w:rsidR="00C543B7">
        <w:rPr>
          <w:rFonts w:cs="Times New Roman"/>
          <w:sz w:val="22"/>
          <w:szCs w:val="22"/>
        </w:rPr>
        <w:t xml:space="preserve">the </w:t>
      </w:r>
      <w:r w:rsidR="002E4D2B">
        <w:rPr>
          <w:rFonts w:cs="Times New Roman"/>
          <w:sz w:val="22"/>
          <w:szCs w:val="22"/>
        </w:rPr>
        <w:t>nine</w:t>
      </w:r>
      <w:r w:rsidR="00765C81">
        <w:rPr>
          <w:rFonts w:cs="Times New Roman"/>
          <w:sz w:val="22"/>
          <w:szCs w:val="22"/>
        </w:rPr>
        <w:t xml:space="preserve">-month periods ended </w:t>
      </w:r>
      <w:r w:rsidR="00997B36">
        <w:rPr>
          <w:rFonts w:cs="Times New Roman"/>
          <w:sz w:val="22"/>
          <w:szCs w:val="22"/>
        </w:rPr>
        <w:t xml:space="preserve">30 </w:t>
      </w:r>
      <w:r w:rsidR="002E4D2B" w:rsidRPr="002E4D2B">
        <w:rPr>
          <w:rFonts w:cs="Times New Roman"/>
          <w:sz w:val="22"/>
          <w:szCs w:val="22"/>
        </w:rPr>
        <w:t>September</w:t>
      </w:r>
      <w:r w:rsidR="00997B36">
        <w:rPr>
          <w:rFonts w:cs="Times New Roman"/>
          <w:sz w:val="22"/>
          <w:szCs w:val="22"/>
        </w:rPr>
        <w:t xml:space="preserve"> </w:t>
      </w:r>
      <w:r w:rsidR="00765C81">
        <w:rPr>
          <w:rFonts w:cs="Times New Roman"/>
          <w:sz w:val="22"/>
          <w:szCs w:val="22"/>
        </w:rPr>
        <w:t>201</w:t>
      </w:r>
      <w:r w:rsidR="001C301A">
        <w:rPr>
          <w:rFonts w:cs="Times New Roman"/>
          <w:sz w:val="22"/>
          <w:szCs w:val="22"/>
        </w:rPr>
        <w:t>8</w:t>
      </w:r>
      <w:r w:rsidR="00765C81">
        <w:rPr>
          <w:rFonts w:cs="Times New Roman"/>
          <w:sz w:val="22"/>
          <w:szCs w:val="22"/>
        </w:rPr>
        <w:t xml:space="preserve"> and 201</w:t>
      </w:r>
      <w:r w:rsidR="001C301A">
        <w:rPr>
          <w:rFonts w:cs="Times New Roman"/>
          <w:sz w:val="22"/>
          <w:szCs w:val="22"/>
        </w:rPr>
        <w:t>7</w:t>
      </w:r>
      <w:r w:rsidR="00765C81">
        <w:rPr>
          <w:rFonts w:cs="Times New Roman"/>
          <w:sz w:val="22"/>
          <w:szCs w:val="22"/>
        </w:rPr>
        <w:t xml:space="preserve"> were</w:t>
      </w:r>
      <w:r w:rsidR="0049529C">
        <w:rPr>
          <w:rFonts w:cs="Times New Roman"/>
          <w:sz w:val="22"/>
          <w:szCs w:val="22"/>
        </w:rPr>
        <w:t xml:space="preserve"> as</w:t>
      </w:r>
      <w:r w:rsidR="00765C81">
        <w:rPr>
          <w:rFonts w:cs="Times New Roman"/>
          <w:sz w:val="22"/>
          <w:szCs w:val="22"/>
        </w:rPr>
        <w:t xml:space="preserve"> follows:</w:t>
      </w:r>
    </w:p>
    <w:p w:rsidR="00056154" w:rsidRDefault="00056154" w:rsidP="00056154">
      <w:pPr>
        <w:ind w:right="1167"/>
        <w:jc w:val="both"/>
        <w:rPr>
          <w:rFonts w:cs="Times New Roman"/>
          <w:sz w:val="22"/>
          <w:szCs w:val="22"/>
        </w:rPr>
      </w:pPr>
    </w:p>
    <w:tbl>
      <w:tblPr>
        <w:tblW w:w="15316" w:type="dxa"/>
        <w:tblInd w:w="-90" w:type="dxa"/>
        <w:tblLayout w:type="fixed"/>
        <w:tblLook w:val="01E0" w:firstRow="1" w:lastRow="1" w:firstColumn="1" w:lastColumn="1" w:noHBand="0" w:noVBand="0"/>
      </w:tblPr>
      <w:tblGrid>
        <w:gridCol w:w="2275"/>
        <w:gridCol w:w="1539"/>
        <w:gridCol w:w="1186"/>
        <w:gridCol w:w="850"/>
        <w:gridCol w:w="280"/>
        <w:gridCol w:w="746"/>
        <w:gridCol w:w="236"/>
        <w:gridCol w:w="847"/>
        <w:gridCol w:w="236"/>
        <w:gridCol w:w="778"/>
        <w:gridCol w:w="236"/>
        <w:gridCol w:w="831"/>
        <w:gridCol w:w="236"/>
        <w:gridCol w:w="849"/>
        <w:gridCol w:w="254"/>
        <w:gridCol w:w="790"/>
        <w:gridCol w:w="236"/>
        <w:gridCol w:w="810"/>
        <w:gridCol w:w="236"/>
        <w:gridCol w:w="819"/>
        <w:gridCol w:w="236"/>
        <w:gridCol w:w="810"/>
      </w:tblGrid>
      <w:tr w:rsidR="00C224F0" w:rsidRPr="00A9628F" w:rsidTr="002E4D2B">
        <w:tc>
          <w:tcPr>
            <w:tcW w:w="2275" w:type="dxa"/>
            <w:shd w:val="clear" w:color="auto" w:fill="auto"/>
          </w:tcPr>
          <w:p w:rsidR="00C224F0" w:rsidRPr="00A9628F" w:rsidRDefault="00C224F0" w:rsidP="00182E4C">
            <w:pPr>
              <w:spacing w:line="220" w:lineRule="exact"/>
              <w:ind w:right="-115"/>
              <w:rPr>
                <w:rFonts w:cs="Times New Roman"/>
                <w:b/>
                <w:bCs/>
              </w:rPr>
            </w:pPr>
          </w:p>
        </w:tc>
        <w:tc>
          <w:tcPr>
            <w:tcW w:w="1539" w:type="dxa"/>
            <w:shd w:val="clear" w:color="auto" w:fill="auto"/>
          </w:tcPr>
          <w:p w:rsidR="00C224F0" w:rsidRPr="00A9628F" w:rsidRDefault="00C224F0" w:rsidP="00182E4C">
            <w:pPr>
              <w:spacing w:line="220" w:lineRule="exact"/>
              <w:ind w:right="-115"/>
              <w:rPr>
                <w:rFonts w:cs="Times New Roman"/>
                <w:b/>
                <w:bCs/>
              </w:rPr>
            </w:pPr>
          </w:p>
        </w:tc>
        <w:tc>
          <w:tcPr>
            <w:tcW w:w="1186" w:type="dxa"/>
            <w:shd w:val="clear" w:color="auto" w:fill="auto"/>
          </w:tcPr>
          <w:p w:rsidR="00C224F0" w:rsidRPr="00A9628F" w:rsidRDefault="00C224F0" w:rsidP="00182E4C">
            <w:pPr>
              <w:spacing w:line="220" w:lineRule="exact"/>
              <w:ind w:right="-115"/>
              <w:rPr>
                <w:rFonts w:cs="Times New Roman"/>
                <w:b/>
                <w:bCs/>
              </w:rPr>
            </w:pPr>
          </w:p>
        </w:tc>
        <w:tc>
          <w:tcPr>
            <w:tcW w:w="10316" w:type="dxa"/>
            <w:gridSpan w:val="19"/>
            <w:shd w:val="clear" w:color="auto" w:fill="auto"/>
          </w:tcPr>
          <w:p w:rsidR="00C224F0" w:rsidRPr="00A9628F" w:rsidRDefault="00C224F0" w:rsidP="00182E4C">
            <w:pPr>
              <w:spacing w:line="220" w:lineRule="exact"/>
              <w:ind w:left="-108" w:right="-108"/>
              <w:jc w:val="center"/>
              <w:rPr>
                <w:rFonts w:cs="Times New Roman"/>
              </w:rPr>
            </w:pPr>
            <w:r w:rsidRPr="00A9628F">
              <w:rPr>
                <w:rFonts w:cs="Times New Roman"/>
                <w:b/>
                <w:bCs/>
              </w:rPr>
              <w:t>Consolidate</w:t>
            </w:r>
            <w:r w:rsidR="00C543B7">
              <w:rPr>
                <w:rFonts w:cs="Times New Roman"/>
                <w:b/>
                <w:bCs/>
              </w:rPr>
              <w:t>d</w:t>
            </w:r>
            <w:r w:rsidRPr="00A9628F">
              <w:rPr>
                <w:rFonts w:cs="Times New Roman"/>
                <w:b/>
                <w:bCs/>
              </w:rPr>
              <w:t xml:space="preserve"> financial statements</w:t>
            </w:r>
          </w:p>
        </w:tc>
      </w:tr>
      <w:tr w:rsidR="00C224F0" w:rsidRPr="00A9628F" w:rsidTr="002E4D2B">
        <w:tc>
          <w:tcPr>
            <w:tcW w:w="2275" w:type="dxa"/>
            <w:shd w:val="clear" w:color="auto" w:fill="auto"/>
            <w:vAlign w:val="bottom"/>
          </w:tcPr>
          <w:p w:rsidR="00C224F0" w:rsidRPr="00A9628F" w:rsidRDefault="00C224F0" w:rsidP="00182E4C">
            <w:pPr>
              <w:spacing w:line="220" w:lineRule="exact"/>
              <w:ind w:right="-115"/>
              <w:jc w:val="center"/>
              <w:rPr>
                <w:rFonts w:cs="Times New Roman"/>
              </w:rPr>
            </w:pPr>
            <w:r w:rsidRPr="00A9628F">
              <w:rPr>
                <w:rFonts w:cs="Times New Roman"/>
              </w:rPr>
              <w:t xml:space="preserve"> </w:t>
            </w:r>
          </w:p>
        </w:tc>
        <w:tc>
          <w:tcPr>
            <w:tcW w:w="1539" w:type="dxa"/>
            <w:shd w:val="clear" w:color="auto" w:fill="auto"/>
            <w:vAlign w:val="bottom"/>
          </w:tcPr>
          <w:p w:rsidR="00C224F0" w:rsidRPr="00A9628F" w:rsidRDefault="00C224F0" w:rsidP="00182E4C">
            <w:pPr>
              <w:spacing w:line="220" w:lineRule="exact"/>
              <w:ind w:right="-115"/>
              <w:jc w:val="center"/>
              <w:rPr>
                <w:rFonts w:cs="Times New Roman"/>
              </w:rPr>
            </w:pPr>
            <w:r w:rsidRPr="00A9628F">
              <w:rPr>
                <w:rFonts w:cs="Times New Roman"/>
              </w:rPr>
              <w:t>Nature of business</w:t>
            </w:r>
          </w:p>
        </w:tc>
        <w:tc>
          <w:tcPr>
            <w:tcW w:w="1186" w:type="dxa"/>
            <w:shd w:val="clear" w:color="auto" w:fill="auto"/>
            <w:vAlign w:val="bottom"/>
          </w:tcPr>
          <w:p w:rsidR="00C224F0" w:rsidRPr="00A9628F" w:rsidRDefault="00C224F0" w:rsidP="00182E4C">
            <w:pPr>
              <w:spacing w:line="220" w:lineRule="exact"/>
              <w:ind w:left="-97" w:right="-115"/>
              <w:jc w:val="center"/>
              <w:rPr>
                <w:rFonts w:cs="Times New Roman"/>
              </w:rPr>
            </w:pPr>
            <w:r w:rsidRPr="00A9628F">
              <w:rPr>
                <w:rFonts w:cs="Times New Roman"/>
              </w:rPr>
              <w:t>Country of incorporation</w:t>
            </w:r>
          </w:p>
        </w:tc>
        <w:tc>
          <w:tcPr>
            <w:tcW w:w="1876" w:type="dxa"/>
            <w:gridSpan w:val="3"/>
            <w:shd w:val="clear" w:color="auto" w:fill="auto"/>
            <w:vAlign w:val="bottom"/>
          </w:tcPr>
          <w:p w:rsidR="00C224F0" w:rsidRPr="00A9628F" w:rsidRDefault="00C224F0" w:rsidP="00182E4C">
            <w:pPr>
              <w:spacing w:line="220" w:lineRule="exact"/>
              <w:ind w:left="-97" w:right="-115"/>
              <w:jc w:val="center"/>
              <w:rPr>
                <w:rFonts w:cs="Times New Roman"/>
              </w:rPr>
            </w:pPr>
            <w:r w:rsidRPr="00A9628F">
              <w:rPr>
                <w:rFonts w:cs="Times New Roman"/>
              </w:rPr>
              <w:t>Effective</w:t>
            </w:r>
          </w:p>
          <w:p w:rsidR="00C224F0" w:rsidRPr="00A9628F" w:rsidRDefault="00C224F0" w:rsidP="00182E4C">
            <w:pPr>
              <w:spacing w:line="220" w:lineRule="exact"/>
              <w:ind w:left="-97" w:right="-115"/>
              <w:jc w:val="center"/>
              <w:rPr>
                <w:rFonts w:cs="Times New Roman"/>
              </w:rPr>
            </w:pPr>
            <w:r w:rsidRPr="00A9628F">
              <w:rPr>
                <w:rFonts w:cs="Times New Roman"/>
              </w:rPr>
              <w:t>ownership interest</w:t>
            </w:r>
          </w:p>
        </w:tc>
        <w:tc>
          <w:tcPr>
            <w:tcW w:w="236" w:type="dxa"/>
            <w:shd w:val="clear" w:color="auto" w:fill="auto"/>
            <w:vAlign w:val="bottom"/>
          </w:tcPr>
          <w:p w:rsidR="00C224F0" w:rsidRPr="00A9628F" w:rsidRDefault="00C224F0" w:rsidP="00182E4C">
            <w:pPr>
              <w:spacing w:line="220" w:lineRule="exact"/>
              <w:ind w:right="-115"/>
              <w:jc w:val="center"/>
              <w:rPr>
                <w:rFonts w:cs="Times New Roman"/>
              </w:rPr>
            </w:pPr>
          </w:p>
        </w:tc>
        <w:tc>
          <w:tcPr>
            <w:tcW w:w="1861" w:type="dxa"/>
            <w:gridSpan w:val="3"/>
            <w:shd w:val="clear" w:color="auto" w:fill="auto"/>
            <w:vAlign w:val="bottom"/>
          </w:tcPr>
          <w:p w:rsidR="00C224F0" w:rsidRPr="00A9628F" w:rsidRDefault="00C224F0" w:rsidP="00182E4C">
            <w:pPr>
              <w:spacing w:line="220" w:lineRule="exact"/>
              <w:ind w:left="-108" w:right="-115"/>
              <w:jc w:val="center"/>
              <w:rPr>
                <w:rFonts w:cs="Times New Roman"/>
              </w:rPr>
            </w:pPr>
            <w:r w:rsidRPr="00A9628F">
              <w:rPr>
                <w:rFonts w:cs="Times New Roman"/>
              </w:rPr>
              <w:t>Paid-up capital</w:t>
            </w:r>
          </w:p>
        </w:tc>
        <w:tc>
          <w:tcPr>
            <w:tcW w:w="236" w:type="dxa"/>
            <w:shd w:val="clear" w:color="auto" w:fill="auto"/>
            <w:vAlign w:val="bottom"/>
          </w:tcPr>
          <w:p w:rsidR="00C224F0" w:rsidRPr="00A9628F" w:rsidRDefault="00C224F0" w:rsidP="00182E4C">
            <w:pPr>
              <w:spacing w:line="220" w:lineRule="exact"/>
              <w:ind w:left="-108" w:right="-115"/>
              <w:jc w:val="center"/>
              <w:rPr>
                <w:rFonts w:cs="Times New Roman"/>
              </w:rPr>
            </w:pPr>
          </w:p>
        </w:tc>
        <w:tc>
          <w:tcPr>
            <w:tcW w:w="1916" w:type="dxa"/>
            <w:gridSpan w:val="3"/>
            <w:shd w:val="clear" w:color="auto" w:fill="auto"/>
            <w:vAlign w:val="bottom"/>
          </w:tcPr>
          <w:p w:rsidR="00C224F0" w:rsidRPr="00A9628F" w:rsidRDefault="00C224F0" w:rsidP="00182E4C">
            <w:pPr>
              <w:spacing w:line="220" w:lineRule="exact"/>
              <w:ind w:left="-108" w:right="-115"/>
              <w:jc w:val="center"/>
              <w:rPr>
                <w:rFonts w:cs="Times New Roman"/>
              </w:rPr>
            </w:pPr>
            <w:r w:rsidRPr="00A9628F">
              <w:rPr>
                <w:rFonts w:cs="Times New Roman"/>
              </w:rPr>
              <w:t>Cost</w:t>
            </w:r>
          </w:p>
        </w:tc>
        <w:tc>
          <w:tcPr>
            <w:tcW w:w="254" w:type="dxa"/>
            <w:shd w:val="clear" w:color="auto" w:fill="auto"/>
            <w:vAlign w:val="bottom"/>
          </w:tcPr>
          <w:p w:rsidR="00C224F0" w:rsidRPr="00A9628F" w:rsidRDefault="00C224F0" w:rsidP="00182E4C">
            <w:pPr>
              <w:spacing w:line="220" w:lineRule="exact"/>
              <w:ind w:left="-108" w:right="-115"/>
              <w:jc w:val="center"/>
              <w:rPr>
                <w:rFonts w:cs="Times New Roman"/>
              </w:rPr>
            </w:pPr>
          </w:p>
        </w:tc>
        <w:tc>
          <w:tcPr>
            <w:tcW w:w="1836" w:type="dxa"/>
            <w:gridSpan w:val="3"/>
            <w:shd w:val="clear" w:color="auto" w:fill="auto"/>
            <w:vAlign w:val="bottom"/>
          </w:tcPr>
          <w:p w:rsidR="00C224F0" w:rsidRPr="00A9628F" w:rsidRDefault="00C224F0" w:rsidP="00182E4C">
            <w:pPr>
              <w:spacing w:line="220" w:lineRule="exact"/>
              <w:ind w:left="-108" w:right="-115"/>
              <w:jc w:val="center"/>
              <w:rPr>
                <w:rFonts w:cs="Times New Roman"/>
              </w:rPr>
            </w:pPr>
            <w:r w:rsidRPr="00A9628F">
              <w:rPr>
                <w:rFonts w:cs="Times New Roman"/>
              </w:rPr>
              <w:t>Carrying amount based on equity method</w:t>
            </w:r>
          </w:p>
        </w:tc>
        <w:tc>
          <w:tcPr>
            <w:tcW w:w="236" w:type="dxa"/>
            <w:shd w:val="clear" w:color="auto" w:fill="auto"/>
            <w:vAlign w:val="bottom"/>
          </w:tcPr>
          <w:p w:rsidR="00C224F0" w:rsidRPr="00A9628F" w:rsidRDefault="00C224F0" w:rsidP="00182E4C">
            <w:pPr>
              <w:spacing w:line="220" w:lineRule="exact"/>
              <w:ind w:left="-108" w:right="-115"/>
              <w:jc w:val="center"/>
              <w:rPr>
                <w:rFonts w:cs="Times New Roman"/>
              </w:rPr>
            </w:pPr>
          </w:p>
        </w:tc>
        <w:tc>
          <w:tcPr>
            <w:tcW w:w="1865" w:type="dxa"/>
            <w:gridSpan w:val="3"/>
            <w:shd w:val="clear" w:color="auto" w:fill="auto"/>
            <w:vAlign w:val="bottom"/>
          </w:tcPr>
          <w:p w:rsidR="006F024A" w:rsidRPr="006F024A" w:rsidRDefault="006F024A" w:rsidP="006F024A">
            <w:pPr>
              <w:spacing w:line="220" w:lineRule="exact"/>
              <w:ind w:left="-108" w:right="-115"/>
              <w:jc w:val="center"/>
              <w:rPr>
                <w:rFonts w:cs="Times New Roman"/>
              </w:rPr>
            </w:pPr>
            <w:r w:rsidRPr="006F024A">
              <w:rPr>
                <w:rFonts w:cs="Times New Roman"/>
              </w:rPr>
              <w:t xml:space="preserve">Dividend income </w:t>
            </w:r>
          </w:p>
          <w:p w:rsidR="00C224F0" w:rsidRPr="00A9628F" w:rsidRDefault="00997B36" w:rsidP="002E4D2B">
            <w:pPr>
              <w:spacing w:line="220" w:lineRule="exact"/>
              <w:ind w:left="-108" w:right="-115"/>
              <w:jc w:val="center"/>
              <w:rPr>
                <w:rFonts w:cs="Times New Roman"/>
              </w:rPr>
            </w:pPr>
            <w:r>
              <w:rPr>
                <w:rFonts w:cs="Times New Roman"/>
              </w:rPr>
              <w:t xml:space="preserve">for the </w:t>
            </w:r>
            <w:r w:rsidR="002E4D2B">
              <w:rPr>
                <w:rFonts w:cs="Times New Roman"/>
              </w:rPr>
              <w:t>nine</w:t>
            </w:r>
            <w:r w:rsidR="006F024A" w:rsidRPr="006F024A">
              <w:rPr>
                <w:rFonts w:cs="Times New Roman"/>
              </w:rPr>
              <w:t xml:space="preserve">-month </w:t>
            </w:r>
            <w:r w:rsidR="00D96978">
              <w:rPr>
                <w:rFonts w:cs="Times New Roman"/>
              </w:rPr>
              <w:t xml:space="preserve">  </w:t>
            </w:r>
            <w:r w:rsidR="006F024A" w:rsidRPr="006F024A">
              <w:rPr>
                <w:rFonts w:cs="Times New Roman"/>
              </w:rPr>
              <w:t>periods ended</w:t>
            </w:r>
          </w:p>
        </w:tc>
      </w:tr>
      <w:tr w:rsidR="00997B36" w:rsidRPr="00A9628F" w:rsidTr="002E4D2B">
        <w:tc>
          <w:tcPr>
            <w:tcW w:w="2275" w:type="dxa"/>
            <w:shd w:val="clear" w:color="auto" w:fill="auto"/>
          </w:tcPr>
          <w:p w:rsidR="00997B36" w:rsidRPr="00A9628F" w:rsidRDefault="00997B36" w:rsidP="00997B36">
            <w:pPr>
              <w:spacing w:line="220" w:lineRule="exact"/>
              <w:ind w:right="-115"/>
              <w:rPr>
                <w:rFonts w:cs="Times New Roman"/>
                <w:b/>
                <w:bCs/>
              </w:rPr>
            </w:pPr>
          </w:p>
        </w:tc>
        <w:tc>
          <w:tcPr>
            <w:tcW w:w="1539" w:type="dxa"/>
            <w:shd w:val="clear" w:color="auto" w:fill="auto"/>
          </w:tcPr>
          <w:p w:rsidR="00997B36" w:rsidRPr="00A9628F" w:rsidRDefault="00997B36" w:rsidP="00997B36">
            <w:pPr>
              <w:spacing w:line="220" w:lineRule="exact"/>
              <w:ind w:right="-115"/>
              <w:rPr>
                <w:rFonts w:cs="Times New Roman"/>
                <w:b/>
                <w:bCs/>
              </w:rPr>
            </w:pPr>
          </w:p>
        </w:tc>
        <w:tc>
          <w:tcPr>
            <w:tcW w:w="1186" w:type="dxa"/>
            <w:shd w:val="clear" w:color="auto" w:fill="auto"/>
          </w:tcPr>
          <w:p w:rsidR="00997B36" w:rsidRPr="00A9628F" w:rsidRDefault="00997B36" w:rsidP="00997B36">
            <w:pPr>
              <w:spacing w:line="220" w:lineRule="exact"/>
              <w:ind w:right="-115"/>
              <w:rPr>
                <w:rFonts w:cs="Times New Roman"/>
                <w:b/>
                <w:bCs/>
              </w:rPr>
            </w:pPr>
          </w:p>
        </w:tc>
        <w:tc>
          <w:tcPr>
            <w:tcW w:w="850" w:type="dxa"/>
            <w:shd w:val="clear" w:color="auto" w:fill="auto"/>
          </w:tcPr>
          <w:p w:rsidR="00997B36" w:rsidRDefault="00997B36" w:rsidP="00997B36">
            <w:pPr>
              <w:spacing w:line="220" w:lineRule="exact"/>
              <w:ind w:left="-108" w:right="-115"/>
              <w:jc w:val="center"/>
            </w:pPr>
            <w:r>
              <w:t>30</w:t>
            </w:r>
          </w:p>
          <w:p w:rsidR="00997B36" w:rsidRDefault="002E4D2B" w:rsidP="00997B36">
            <w:pPr>
              <w:spacing w:line="220" w:lineRule="exact"/>
              <w:ind w:left="-108" w:right="-115"/>
              <w:jc w:val="center"/>
            </w:pPr>
            <w:r>
              <w:t>September</w:t>
            </w:r>
          </w:p>
        </w:tc>
        <w:tc>
          <w:tcPr>
            <w:tcW w:w="280" w:type="dxa"/>
            <w:shd w:val="clear" w:color="auto" w:fill="auto"/>
          </w:tcPr>
          <w:p w:rsidR="00997B36" w:rsidRPr="00A822CE" w:rsidRDefault="00997B36" w:rsidP="00997B36">
            <w:pPr>
              <w:spacing w:line="220" w:lineRule="exact"/>
              <w:ind w:right="-115"/>
              <w:jc w:val="center"/>
            </w:pPr>
          </w:p>
        </w:tc>
        <w:tc>
          <w:tcPr>
            <w:tcW w:w="746" w:type="dxa"/>
            <w:shd w:val="clear" w:color="auto" w:fill="auto"/>
          </w:tcPr>
          <w:p w:rsidR="00997B36" w:rsidRDefault="00997B36" w:rsidP="00997B36">
            <w:pPr>
              <w:spacing w:line="220" w:lineRule="exact"/>
              <w:ind w:left="-108" w:right="-115"/>
              <w:jc w:val="center"/>
            </w:pPr>
            <w:r>
              <w:t>31 December</w:t>
            </w:r>
          </w:p>
        </w:tc>
        <w:tc>
          <w:tcPr>
            <w:tcW w:w="236" w:type="dxa"/>
            <w:shd w:val="clear" w:color="auto" w:fill="auto"/>
          </w:tcPr>
          <w:p w:rsidR="00997B36" w:rsidRPr="00A9628F" w:rsidRDefault="00997B36" w:rsidP="00997B36">
            <w:pPr>
              <w:spacing w:line="220" w:lineRule="exact"/>
              <w:ind w:right="-115"/>
              <w:jc w:val="center"/>
              <w:rPr>
                <w:rFonts w:cs="Times New Roman"/>
              </w:rPr>
            </w:pPr>
          </w:p>
        </w:tc>
        <w:tc>
          <w:tcPr>
            <w:tcW w:w="847" w:type="dxa"/>
            <w:shd w:val="clear" w:color="auto" w:fill="auto"/>
          </w:tcPr>
          <w:p w:rsidR="00997B36" w:rsidRDefault="00997B36" w:rsidP="00997B36">
            <w:pPr>
              <w:spacing w:line="220" w:lineRule="exact"/>
              <w:ind w:left="-108" w:right="-115"/>
              <w:jc w:val="center"/>
            </w:pPr>
            <w:r>
              <w:t>30</w:t>
            </w:r>
          </w:p>
          <w:p w:rsidR="00997B36" w:rsidRDefault="002E4D2B" w:rsidP="00997B36">
            <w:pPr>
              <w:spacing w:line="220" w:lineRule="exact"/>
              <w:ind w:left="-108" w:right="-115"/>
              <w:jc w:val="center"/>
            </w:pPr>
            <w:r>
              <w:t>September</w:t>
            </w:r>
          </w:p>
        </w:tc>
        <w:tc>
          <w:tcPr>
            <w:tcW w:w="236" w:type="dxa"/>
            <w:shd w:val="clear" w:color="auto" w:fill="auto"/>
          </w:tcPr>
          <w:p w:rsidR="00997B36" w:rsidRPr="00A822CE" w:rsidRDefault="00997B36" w:rsidP="00997B36">
            <w:pPr>
              <w:spacing w:line="220" w:lineRule="exact"/>
              <w:ind w:right="-115"/>
              <w:jc w:val="center"/>
            </w:pPr>
          </w:p>
        </w:tc>
        <w:tc>
          <w:tcPr>
            <w:tcW w:w="778" w:type="dxa"/>
            <w:shd w:val="clear" w:color="auto" w:fill="auto"/>
          </w:tcPr>
          <w:p w:rsidR="00997B36" w:rsidRDefault="00997B36" w:rsidP="00997B36">
            <w:pPr>
              <w:spacing w:line="220" w:lineRule="exact"/>
              <w:ind w:left="-108" w:right="-115"/>
              <w:jc w:val="center"/>
            </w:pPr>
            <w:r>
              <w:t>31 December</w:t>
            </w:r>
          </w:p>
        </w:tc>
        <w:tc>
          <w:tcPr>
            <w:tcW w:w="236" w:type="dxa"/>
            <w:shd w:val="clear" w:color="auto" w:fill="auto"/>
          </w:tcPr>
          <w:p w:rsidR="00997B36" w:rsidRPr="00A9628F" w:rsidRDefault="00997B36" w:rsidP="00997B36">
            <w:pPr>
              <w:spacing w:line="220" w:lineRule="exact"/>
              <w:ind w:left="-108" w:right="-115"/>
              <w:jc w:val="center"/>
              <w:rPr>
                <w:rFonts w:cs="Times New Roman"/>
              </w:rPr>
            </w:pPr>
          </w:p>
        </w:tc>
        <w:tc>
          <w:tcPr>
            <w:tcW w:w="831" w:type="dxa"/>
            <w:shd w:val="clear" w:color="auto" w:fill="auto"/>
          </w:tcPr>
          <w:p w:rsidR="00997B36" w:rsidRDefault="00997B36" w:rsidP="00997B36">
            <w:pPr>
              <w:spacing w:line="220" w:lineRule="exact"/>
              <w:ind w:left="-108" w:right="-115"/>
              <w:jc w:val="center"/>
            </w:pPr>
            <w:r>
              <w:t>30</w:t>
            </w:r>
          </w:p>
          <w:p w:rsidR="00997B36" w:rsidRDefault="002E4D2B" w:rsidP="00997B36">
            <w:pPr>
              <w:spacing w:line="220" w:lineRule="exact"/>
              <w:ind w:left="-108" w:right="-115"/>
              <w:jc w:val="center"/>
            </w:pPr>
            <w:r>
              <w:t>September</w:t>
            </w:r>
          </w:p>
        </w:tc>
        <w:tc>
          <w:tcPr>
            <w:tcW w:w="236" w:type="dxa"/>
            <w:shd w:val="clear" w:color="auto" w:fill="auto"/>
          </w:tcPr>
          <w:p w:rsidR="00997B36" w:rsidRPr="00A822CE" w:rsidRDefault="00997B36" w:rsidP="00997B36">
            <w:pPr>
              <w:spacing w:line="220" w:lineRule="exact"/>
              <w:ind w:right="-115"/>
              <w:jc w:val="center"/>
            </w:pPr>
          </w:p>
        </w:tc>
        <w:tc>
          <w:tcPr>
            <w:tcW w:w="849" w:type="dxa"/>
            <w:shd w:val="clear" w:color="auto" w:fill="auto"/>
          </w:tcPr>
          <w:p w:rsidR="00997B36" w:rsidRDefault="00997B36" w:rsidP="00997B36">
            <w:pPr>
              <w:spacing w:line="220" w:lineRule="exact"/>
              <w:ind w:left="-108" w:right="-115"/>
              <w:jc w:val="center"/>
            </w:pPr>
            <w:r>
              <w:t>31 December</w:t>
            </w:r>
          </w:p>
        </w:tc>
        <w:tc>
          <w:tcPr>
            <w:tcW w:w="254" w:type="dxa"/>
            <w:shd w:val="clear" w:color="auto" w:fill="auto"/>
          </w:tcPr>
          <w:p w:rsidR="00997B36" w:rsidRPr="00A9628F" w:rsidRDefault="00997B36" w:rsidP="00997B36">
            <w:pPr>
              <w:spacing w:line="220" w:lineRule="exact"/>
              <w:ind w:left="-108" w:right="-115"/>
              <w:jc w:val="center"/>
              <w:rPr>
                <w:rFonts w:cs="Times New Roman"/>
              </w:rPr>
            </w:pPr>
          </w:p>
        </w:tc>
        <w:tc>
          <w:tcPr>
            <w:tcW w:w="790" w:type="dxa"/>
            <w:shd w:val="clear" w:color="auto" w:fill="auto"/>
          </w:tcPr>
          <w:p w:rsidR="00997B36" w:rsidRDefault="00997B36" w:rsidP="00997B36">
            <w:pPr>
              <w:spacing w:line="220" w:lineRule="exact"/>
              <w:ind w:left="-108" w:right="-115"/>
              <w:jc w:val="center"/>
            </w:pPr>
            <w:r>
              <w:t>30</w:t>
            </w:r>
          </w:p>
          <w:p w:rsidR="00997B36" w:rsidRDefault="002E4D2B" w:rsidP="00997B36">
            <w:pPr>
              <w:spacing w:line="220" w:lineRule="exact"/>
              <w:ind w:left="-108" w:right="-115"/>
              <w:jc w:val="center"/>
            </w:pPr>
            <w:r>
              <w:t>September</w:t>
            </w:r>
          </w:p>
        </w:tc>
        <w:tc>
          <w:tcPr>
            <w:tcW w:w="236" w:type="dxa"/>
            <w:shd w:val="clear" w:color="auto" w:fill="auto"/>
          </w:tcPr>
          <w:p w:rsidR="00997B36" w:rsidRPr="00A822CE" w:rsidRDefault="00997B36" w:rsidP="00997B36">
            <w:pPr>
              <w:spacing w:line="220" w:lineRule="exact"/>
              <w:ind w:right="-115"/>
              <w:jc w:val="center"/>
            </w:pPr>
          </w:p>
        </w:tc>
        <w:tc>
          <w:tcPr>
            <w:tcW w:w="810" w:type="dxa"/>
            <w:shd w:val="clear" w:color="auto" w:fill="auto"/>
          </w:tcPr>
          <w:p w:rsidR="00997B36" w:rsidRDefault="00997B36" w:rsidP="00997B36">
            <w:pPr>
              <w:spacing w:line="220" w:lineRule="exact"/>
              <w:ind w:left="-108" w:right="-115"/>
              <w:jc w:val="center"/>
            </w:pPr>
            <w:r>
              <w:t>31 December</w:t>
            </w:r>
          </w:p>
        </w:tc>
        <w:tc>
          <w:tcPr>
            <w:tcW w:w="236" w:type="dxa"/>
            <w:shd w:val="clear" w:color="auto" w:fill="auto"/>
          </w:tcPr>
          <w:p w:rsidR="00997B36" w:rsidRPr="00A9628F" w:rsidRDefault="00997B36" w:rsidP="00997B36">
            <w:pPr>
              <w:spacing w:line="220" w:lineRule="exact"/>
              <w:ind w:left="-108" w:right="-115"/>
              <w:jc w:val="center"/>
              <w:rPr>
                <w:rFonts w:cs="Times New Roman"/>
              </w:rPr>
            </w:pPr>
          </w:p>
        </w:tc>
        <w:tc>
          <w:tcPr>
            <w:tcW w:w="819" w:type="dxa"/>
            <w:shd w:val="clear" w:color="auto" w:fill="auto"/>
          </w:tcPr>
          <w:p w:rsidR="00997B36" w:rsidRDefault="00997B36" w:rsidP="00997B36">
            <w:pPr>
              <w:spacing w:line="220" w:lineRule="exact"/>
              <w:ind w:left="-108" w:right="-115"/>
              <w:jc w:val="center"/>
            </w:pPr>
            <w:r>
              <w:t>30</w:t>
            </w:r>
          </w:p>
          <w:p w:rsidR="00997B36" w:rsidRDefault="002E4D2B" w:rsidP="00997B36">
            <w:pPr>
              <w:spacing w:line="220" w:lineRule="exact"/>
              <w:ind w:left="-108" w:right="-115"/>
              <w:jc w:val="center"/>
            </w:pPr>
            <w:r>
              <w:t>September</w:t>
            </w:r>
          </w:p>
        </w:tc>
        <w:tc>
          <w:tcPr>
            <w:tcW w:w="236" w:type="dxa"/>
            <w:shd w:val="clear" w:color="auto" w:fill="auto"/>
          </w:tcPr>
          <w:p w:rsidR="00997B36" w:rsidRPr="00A822CE" w:rsidRDefault="00997B36" w:rsidP="00997B36">
            <w:pPr>
              <w:spacing w:line="220" w:lineRule="exact"/>
              <w:ind w:right="-115"/>
              <w:jc w:val="center"/>
            </w:pPr>
          </w:p>
        </w:tc>
        <w:tc>
          <w:tcPr>
            <w:tcW w:w="810" w:type="dxa"/>
            <w:shd w:val="clear" w:color="auto" w:fill="auto"/>
          </w:tcPr>
          <w:p w:rsidR="00997B36" w:rsidRDefault="00997B36" w:rsidP="00997B36">
            <w:pPr>
              <w:spacing w:line="220" w:lineRule="exact"/>
              <w:ind w:left="-108" w:right="-115"/>
              <w:jc w:val="center"/>
            </w:pPr>
            <w:r>
              <w:t>30</w:t>
            </w:r>
          </w:p>
          <w:p w:rsidR="00997B36" w:rsidRDefault="002E4D2B" w:rsidP="00997B36">
            <w:pPr>
              <w:spacing w:line="220" w:lineRule="exact"/>
              <w:ind w:left="-108" w:right="-115"/>
              <w:jc w:val="center"/>
            </w:pPr>
            <w:r>
              <w:t>September</w:t>
            </w:r>
          </w:p>
        </w:tc>
      </w:tr>
      <w:tr w:rsidR="00997B36" w:rsidRPr="00A9628F" w:rsidTr="002E4D2B">
        <w:tc>
          <w:tcPr>
            <w:tcW w:w="2275" w:type="dxa"/>
            <w:shd w:val="clear" w:color="auto" w:fill="auto"/>
          </w:tcPr>
          <w:p w:rsidR="00997B36" w:rsidRPr="00A9628F" w:rsidRDefault="00997B36" w:rsidP="00997B36">
            <w:pPr>
              <w:spacing w:line="220" w:lineRule="exact"/>
              <w:ind w:right="-115"/>
              <w:rPr>
                <w:rFonts w:cs="Times New Roman"/>
                <w:b/>
                <w:bCs/>
              </w:rPr>
            </w:pPr>
          </w:p>
        </w:tc>
        <w:tc>
          <w:tcPr>
            <w:tcW w:w="1539" w:type="dxa"/>
            <w:shd w:val="clear" w:color="auto" w:fill="auto"/>
          </w:tcPr>
          <w:p w:rsidR="00997B36" w:rsidRPr="00A9628F" w:rsidRDefault="00997B36" w:rsidP="00997B36">
            <w:pPr>
              <w:spacing w:line="220" w:lineRule="exact"/>
              <w:ind w:right="-115"/>
              <w:rPr>
                <w:rFonts w:cs="Times New Roman"/>
                <w:b/>
                <w:bCs/>
              </w:rPr>
            </w:pPr>
          </w:p>
        </w:tc>
        <w:tc>
          <w:tcPr>
            <w:tcW w:w="1186" w:type="dxa"/>
            <w:shd w:val="clear" w:color="auto" w:fill="auto"/>
          </w:tcPr>
          <w:p w:rsidR="00997B36" w:rsidRPr="00A9628F" w:rsidRDefault="00997B36" w:rsidP="00997B36">
            <w:pPr>
              <w:spacing w:line="220" w:lineRule="exact"/>
              <w:ind w:right="-115"/>
              <w:rPr>
                <w:rFonts w:cs="Times New Roman"/>
                <w:b/>
                <w:bCs/>
              </w:rPr>
            </w:pPr>
          </w:p>
        </w:tc>
        <w:tc>
          <w:tcPr>
            <w:tcW w:w="85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80" w:type="dxa"/>
            <w:shd w:val="clear" w:color="auto" w:fill="auto"/>
          </w:tcPr>
          <w:p w:rsidR="00997B36" w:rsidRPr="00A9628F" w:rsidRDefault="00997B36" w:rsidP="00997B36">
            <w:pPr>
              <w:spacing w:line="220" w:lineRule="exact"/>
              <w:ind w:right="-115"/>
              <w:jc w:val="center"/>
              <w:rPr>
                <w:rFonts w:cs="Times New Roman"/>
              </w:rPr>
            </w:pPr>
          </w:p>
        </w:tc>
        <w:tc>
          <w:tcPr>
            <w:tcW w:w="746"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c>
          <w:tcPr>
            <w:tcW w:w="236" w:type="dxa"/>
            <w:shd w:val="clear" w:color="auto" w:fill="auto"/>
          </w:tcPr>
          <w:p w:rsidR="00997B36" w:rsidRPr="00A9628F" w:rsidRDefault="00997B36" w:rsidP="00997B36">
            <w:pPr>
              <w:spacing w:line="220" w:lineRule="exact"/>
              <w:ind w:right="-115"/>
              <w:jc w:val="center"/>
              <w:rPr>
                <w:rFonts w:cs="Times New Roman"/>
              </w:rPr>
            </w:pPr>
          </w:p>
        </w:tc>
        <w:tc>
          <w:tcPr>
            <w:tcW w:w="847"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36" w:type="dxa"/>
            <w:shd w:val="clear" w:color="auto" w:fill="auto"/>
          </w:tcPr>
          <w:p w:rsidR="00997B36" w:rsidRPr="00A9628F" w:rsidRDefault="00997B36" w:rsidP="00997B36">
            <w:pPr>
              <w:spacing w:line="220" w:lineRule="exact"/>
              <w:ind w:right="-115"/>
              <w:jc w:val="center"/>
              <w:rPr>
                <w:rFonts w:cs="Times New Roman"/>
              </w:rPr>
            </w:pPr>
          </w:p>
        </w:tc>
        <w:tc>
          <w:tcPr>
            <w:tcW w:w="778"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c>
          <w:tcPr>
            <w:tcW w:w="236" w:type="dxa"/>
            <w:shd w:val="clear" w:color="auto" w:fill="auto"/>
          </w:tcPr>
          <w:p w:rsidR="00997B36" w:rsidRPr="00A9628F" w:rsidRDefault="00997B36" w:rsidP="00997B36">
            <w:pPr>
              <w:spacing w:line="220" w:lineRule="exact"/>
              <w:ind w:left="-108" w:right="-115"/>
              <w:jc w:val="center"/>
              <w:rPr>
                <w:rFonts w:cs="Times New Roman"/>
              </w:rPr>
            </w:pPr>
          </w:p>
        </w:tc>
        <w:tc>
          <w:tcPr>
            <w:tcW w:w="831"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36" w:type="dxa"/>
            <w:shd w:val="clear" w:color="auto" w:fill="auto"/>
          </w:tcPr>
          <w:p w:rsidR="00997B36" w:rsidRPr="00A9628F" w:rsidRDefault="00997B36" w:rsidP="00997B36">
            <w:pPr>
              <w:spacing w:line="220" w:lineRule="exact"/>
              <w:ind w:right="-115"/>
              <w:jc w:val="center"/>
              <w:rPr>
                <w:rFonts w:cs="Times New Roman"/>
              </w:rPr>
            </w:pPr>
          </w:p>
        </w:tc>
        <w:tc>
          <w:tcPr>
            <w:tcW w:w="849"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c>
          <w:tcPr>
            <w:tcW w:w="254" w:type="dxa"/>
            <w:shd w:val="clear" w:color="auto" w:fill="auto"/>
          </w:tcPr>
          <w:p w:rsidR="00997B36" w:rsidRPr="00A9628F" w:rsidRDefault="00997B36" w:rsidP="00997B36">
            <w:pPr>
              <w:spacing w:line="220" w:lineRule="exact"/>
              <w:ind w:left="-108" w:right="-115"/>
              <w:jc w:val="center"/>
              <w:rPr>
                <w:rFonts w:cs="Times New Roman"/>
              </w:rPr>
            </w:pPr>
          </w:p>
        </w:tc>
        <w:tc>
          <w:tcPr>
            <w:tcW w:w="79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36" w:type="dxa"/>
            <w:shd w:val="clear" w:color="auto" w:fill="auto"/>
          </w:tcPr>
          <w:p w:rsidR="00997B36" w:rsidRPr="00A9628F" w:rsidRDefault="00997B36" w:rsidP="00997B36">
            <w:pPr>
              <w:spacing w:line="220" w:lineRule="exact"/>
              <w:ind w:right="-115"/>
              <w:jc w:val="center"/>
              <w:rPr>
                <w:rFonts w:cs="Times New Roman"/>
              </w:rPr>
            </w:pPr>
          </w:p>
        </w:tc>
        <w:tc>
          <w:tcPr>
            <w:tcW w:w="81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c>
          <w:tcPr>
            <w:tcW w:w="236" w:type="dxa"/>
            <w:shd w:val="clear" w:color="auto" w:fill="auto"/>
          </w:tcPr>
          <w:p w:rsidR="00997B36" w:rsidRPr="00A9628F" w:rsidRDefault="00997B36" w:rsidP="00997B36">
            <w:pPr>
              <w:spacing w:line="220" w:lineRule="exact"/>
              <w:ind w:left="-108" w:right="-115"/>
              <w:jc w:val="center"/>
              <w:rPr>
                <w:rFonts w:cs="Times New Roman"/>
              </w:rPr>
            </w:pPr>
          </w:p>
        </w:tc>
        <w:tc>
          <w:tcPr>
            <w:tcW w:w="819"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36" w:type="dxa"/>
            <w:shd w:val="clear" w:color="auto" w:fill="auto"/>
          </w:tcPr>
          <w:p w:rsidR="00997B36" w:rsidRPr="00A9628F" w:rsidRDefault="00997B36" w:rsidP="00997B36">
            <w:pPr>
              <w:spacing w:line="220" w:lineRule="exact"/>
              <w:ind w:right="-115"/>
              <w:jc w:val="center"/>
              <w:rPr>
                <w:rFonts w:cs="Times New Roman"/>
              </w:rPr>
            </w:pPr>
          </w:p>
        </w:tc>
        <w:tc>
          <w:tcPr>
            <w:tcW w:w="81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r>
      <w:tr w:rsidR="00997B36" w:rsidRPr="00A9628F" w:rsidTr="002E4D2B">
        <w:tc>
          <w:tcPr>
            <w:tcW w:w="2275" w:type="dxa"/>
            <w:shd w:val="clear" w:color="auto" w:fill="auto"/>
          </w:tcPr>
          <w:p w:rsidR="00997B36" w:rsidRPr="00A9628F" w:rsidRDefault="00997B36" w:rsidP="00997B36">
            <w:pPr>
              <w:spacing w:line="220" w:lineRule="exact"/>
              <w:ind w:right="-115"/>
              <w:rPr>
                <w:rFonts w:cs="Times New Roman"/>
                <w:b/>
                <w:bCs/>
              </w:rPr>
            </w:pPr>
          </w:p>
        </w:tc>
        <w:tc>
          <w:tcPr>
            <w:tcW w:w="1539" w:type="dxa"/>
            <w:shd w:val="clear" w:color="auto" w:fill="auto"/>
          </w:tcPr>
          <w:p w:rsidR="00997B36" w:rsidRPr="00A9628F" w:rsidRDefault="00997B36" w:rsidP="00997B36">
            <w:pPr>
              <w:spacing w:line="220" w:lineRule="exact"/>
              <w:ind w:right="-115"/>
              <w:rPr>
                <w:rFonts w:cs="Times New Roman"/>
                <w:b/>
                <w:bCs/>
              </w:rPr>
            </w:pPr>
          </w:p>
        </w:tc>
        <w:tc>
          <w:tcPr>
            <w:tcW w:w="1186" w:type="dxa"/>
            <w:shd w:val="clear" w:color="auto" w:fill="auto"/>
          </w:tcPr>
          <w:p w:rsidR="00997B36" w:rsidRPr="00A9628F" w:rsidRDefault="00997B36" w:rsidP="00997B36">
            <w:pPr>
              <w:spacing w:line="220" w:lineRule="exact"/>
              <w:ind w:right="-115"/>
              <w:rPr>
                <w:rFonts w:cs="Times New Roman"/>
                <w:b/>
                <w:bCs/>
              </w:rPr>
            </w:pPr>
          </w:p>
        </w:tc>
        <w:tc>
          <w:tcPr>
            <w:tcW w:w="1876" w:type="dxa"/>
            <w:gridSpan w:val="3"/>
            <w:shd w:val="clear" w:color="auto" w:fill="auto"/>
          </w:tcPr>
          <w:p w:rsidR="00997B36" w:rsidRPr="00A9628F" w:rsidRDefault="00997B36" w:rsidP="00997B36">
            <w:pPr>
              <w:spacing w:line="220" w:lineRule="exact"/>
              <w:ind w:left="-108" w:right="-108"/>
              <w:jc w:val="center"/>
              <w:rPr>
                <w:rFonts w:cs="Times New Roman"/>
              </w:rPr>
            </w:pPr>
            <w:r w:rsidRPr="00A9628F">
              <w:rPr>
                <w:rFonts w:cs="Times New Roman"/>
                <w:i/>
                <w:iCs/>
              </w:rPr>
              <w:t>(%)</w:t>
            </w:r>
          </w:p>
        </w:tc>
        <w:tc>
          <w:tcPr>
            <w:tcW w:w="236" w:type="dxa"/>
            <w:shd w:val="clear" w:color="auto" w:fill="auto"/>
          </w:tcPr>
          <w:p w:rsidR="00997B36" w:rsidRPr="00A9628F" w:rsidRDefault="00997B36" w:rsidP="00997B36">
            <w:pPr>
              <w:tabs>
                <w:tab w:val="decimal" w:pos="562"/>
              </w:tabs>
              <w:spacing w:line="220" w:lineRule="exact"/>
              <w:ind w:right="-108"/>
              <w:jc w:val="center"/>
              <w:rPr>
                <w:rFonts w:cs="Times New Roman"/>
              </w:rPr>
            </w:pPr>
          </w:p>
        </w:tc>
        <w:tc>
          <w:tcPr>
            <w:tcW w:w="8204" w:type="dxa"/>
            <w:gridSpan w:val="15"/>
            <w:shd w:val="clear" w:color="auto" w:fill="auto"/>
          </w:tcPr>
          <w:p w:rsidR="00997B36" w:rsidRPr="00A9628F" w:rsidRDefault="00997B36" w:rsidP="00997B36">
            <w:pPr>
              <w:tabs>
                <w:tab w:val="decimal" w:pos="562"/>
              </w:tabs>
              <w:spacing w:line="220" w:lineRule="exact"/>
              <w:ind w:left="-108" w:right="-108"/>
              <w:jc w:val="center"/>
              <w:rPr>
                <w:rFonts w:cs="Times New Roman"/>
              </w:rPr>
            </w:pPr>
            <w:r w:rsidRPr="00A9628F">
              <w:rPr>
                <w:rFonts w:cs="Times New Roman"/>
                <w:i/>
                <w:iCs/>
              </w:rPr>
              <w:t>(in thousand Baht)</w:t>
            </w:r>
          </w:p>
        </w:tc>
      </w:tr>
      <w:tr w:rsidR="00997B36" w:rsidRPr="00A9628F" w:rsidTr="002E4D2B">
        <w:tc>
          <w:tcPr>
            <w:tcW w:w="2275" w:type="dxa"/>
            <w:shd w:val="clear" w:color="auto" w:fill="auto"/>
          </w:tcPr>
          <w:p w:rsidR="00997B36" w:rsidRPr="00A9628F" w:rsidRDefault="00997B36" w:rsidP="00997B36">
            <w:pPr>
              <w:spacing w:line="220" w:lineRule="exact"/>
              <w:ind w:right="-115"/>
              <w:rPr>
                <w:rFonts w:cs="Times New Roman"/>
                <w:b/>
                <w:bCs/>
              </w:rPr>
            </w:pPr>
            <w:r w:rsidRPr="00A9628F">
              <w:rPr>
                <w:rFonts w:cs="Times New Roman"/>
                <w:b/>
                <w:bCs/>
              </w:rPr>
              <w:t>Associates</w:t>
            </w:r>
          </w:p>
        </w:tc>
        <w:tc>
          <w:tcPr>
            <w:tcW w:w="1539" w:type="dxa"/>
            <w:shd w:val="clear" w:color="auto" w:fill="auto"/>
          </w:tcPr>
          <w:p w:rsidR="00997B36" w:rsidRPr="00A9628F" w:rsidRDefault="00997B36" w:rsidP="00997B36">
            <w:pPr>
              <w:spacing w:line="220" w:lineRule="exact"/>
              <w:ind w:right="-115"/>
              <w:rPr>
                <w:rFonts w:cs="Times New Roman"/>
                <w:b/>
                <w:bCs/>
              </w:rPr>
            </w:pPr>
          </w:p>
        </w:tc>
        <w:tc>
          <w:tcPr>
            <w:tcW w:w="1186" w:type="dxa"/>
            <w:shd w:val="clear" w:color="auto" w:fill="auto"/>
          </w:tcPr>
          <w:p w:rsidR="00997B36" w:rsidRPr="00A9628F" w:rsidRDefault="00997B36" w:rsidP="00997B36">
            <w:pPr>
              <w:spacing w:line="220" w:lineRule="exact"/>
              <w:ind w:right="-115"/>
              <w:rPr>
                <w:rFonts w:cs="Times New Roman"/>
                <w:b/>
                <w:bCs/>
              </w:rPr>
            </w:pPr>
          </w:p>
        </w:tc>
        <w:tc>
          <w:tcPr>
            <w:tcW w:w="850" w:type="dxa"/>
            <w:shd w:val="clear" w:color="auto" w:fill="auto"/>
          </w:tcPr>
          <w:p w:rsidR="00997B36" w:rsidRPr="00A9628F" w:rsidRDefault="00997B36" w:rsidP="00997B36">
            <w:pPr>
              <w:spacing w:line="220" w:lineRule="exact"/>
              <w:ind w:left="-108" w:right="-108"/>
              <w:jc w:val="center"/>
              <w:rPr>
                <w:rFonts w:cs="Times New Roman"/>
              </w:rPr>
            </w:pPr>
          </w:p>
        </w:tc>
        <w:tc>
          <w:tcPr>
            <w:tcW w:w="280" w:type="dxa"/>
            <w:shd w:val="clear" w:color="auto" w:fill="auto"/>
          </w:tcPr>
          <w:p w:rsidR="00997B36" w:rsidRPr="00A9628F" w:rsidRDefault="00997B36" w:rsidP="00997B36">
            <w:pPr>
              <w:spacing w:line="220" w:lineRule="exact"/>
              <w:ind w:left="-108" w:right="-108"/>
              <w:jc w:val="center"/>
              <w:rPr>
                <w:rFonts w:cs="Times New Roman"/>
              </w:rPr>
            </w:pPr>
          </w:p>
        </w:tc>
        <w:tc>
          <w:tcPr>
            <w:tcW w:w="746" w:type="dxa"/>
            <w:shd w:val="clear" w:color="auto" w:fill="auto"/>
          </w:tcPr>
          <w:p w:rsidR="00997B36" w:rsidRPr="00A9628F" w:rsidRDefault="00997B36" w:rsidP="00997B36">
            <w:pPr>
              <w:spacing w:line="220" w:lineRule="exact"/>
              <w:ind w:left="-108" w:right="-108"/>
              <w:jc w:val="center"/>
              <w:rPr>
                <w:rFonts w:cs="Times New Roman"/>
              </w:rPr>
            </w:pPr>
          </w:p>
        </w:tc>
        <w:tc>
          <w:tcPr>
            <w:tcW w:w="236"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47"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236"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778"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236"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31" w:type="dxa"/>
            <w:shd w:val="clear" w:color="auto" w:fill="auto"/>
          </w:tcPr>
          <w:p w:rsidR="00997B36" w:rsidRPr="00A9628F" w:rsidRDefault="00997B36" w:rsidP="00997B36">
            <w:pPr>
              <w:tabs>
                <w:tab w:val="decimal" w:pos="603"/>
              </w:tabs>
              <w:spacing w:line="220" w:lineRule="exact"/>
              <w:ind w:left="-108" w:right="-108"/>
              <w:rPr>
                <w:rFonts w:cs="Times New Roman"/>
              </w:rPr>
            </w:pPr>
          </w:p>
        </w:tc>
        <w:tc>
          <w:tcPr>
            <w:tcW w:w="236"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49"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254"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790" w:type="dxa"/>
            <w:shd w:val="clear" w:color="auto" w:fill="auto"/>
          </w:tcPr>
          <w:p w:rsidR="00997B36" w:rsidRPr="00A9628F" w:rsidRDefault="00997B36" w:rsidP="00997B36">
            <w:pPr>
              <w:tabs>
                <w:tab w:val="decimal" w:pos="556"/>
              </w:tabs>
              <w:spacing w:line="220" w:lineRule="exact"/>
              <w:ind w:left="-108" w:right="-108"/>
              <w:rPr>
                <w:rFonts w:cs="Times New Roman"/>
              </w:rPr>
            </w:pPr>
          </w:p>
        </w:tc>
        <w:tc>
          <w:tcPr>
            <w:tcW w:w="236"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10" w:type="dxa"/>
            <w:shd w:val="clear" w:color="auto" w:fill="auto"/>
          </w:tcPr>
          <w:p w:rsidR="00997B36" w:rsidRPr="00A9628F" w:rsidRDefault="00997B36" w:rsidP="00997B36">
            <w:pPr>
              <w:tabs>
                <w:tab w:val="decimal" w:pos="551"/>
              </w:tabs>
              <w:spacing w:line="220" w:lineRule="exact"/>
              <w:ind w:left="-108" w:right="-108"/>
              <w:rPr>
                <w:rFonts w:cs="Times New Roman"/>
              </w:rPr>
            </w:pPr>
          </w:p>
        </w:tc>
        <w:tc>
          <w:tcPr>
            <w:tcW w:w="236"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19" w:type="dxa"/>
            <w:shd w:val="clear" w:color="auto" w:fill="auto"/>
          </w:tcPr>
          <w:p w:rsidR="00997B36" w:rsidRPr="00A9628F" w:rsidRDefault="00997B36" w:rsidP="00997B36">
            <w:pPr>
              <w:tabs>
                <w:tab w:val="decimal" w:pos="605"/>
              </w:tabs>
              <w:spacing w:line="220" w:lineRule="exact"/>
              <w:ind w:left="-108" w:right="-108"/>
              <w:rPr>
                <w:rFonts w:cs="Times New Roman"/>
              </w:rPr>
            </w:pPr>
          </w:p>
        </w:tc>
        <w:tc>
          <w:tcPr>
            <w:tcW w:w="236"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10" w:type="dxa"/>
            <w:shd w:val="clear" w:color="auto" w:fill="auto"/>
          </w:tcPr>
          <w:p w:rsidR="00997B36" w:rsidRPr="00A9628F" w:rsidRDefault="00997B36" w:rsidP="00997B36">
            <w:pPr>
              <w:tabs>
                <w:tab w:val="decimal" w:pos="562"/>
              </w:tabs>
              <w:spacing w:line="220" w:lineRule="exact"/>
              <w:ind w:left="-108" w:right="-108"/>
              <w:rPr>
                <w:rFonts w:cs="Times New Roman"/>
              </w:rPr>
            </w:pPr>
          </w:p>
        </w:tc>
      </w:tr>
      <w:tr w:rsidR="00896EF5" w:rsidRPr="00A9628F" w:rsidTr="002E4D2B">
        <w:tc>
          <w:tcPr>
            <w:tcW w:w="2275" w:type="dxa"/>
            <w:shd w:val="clear" w:color="auto" w:fill="auto"/>
          </w:tcPr>
          <w:p w:rsidR="00896EF5" w:rsidRPr="00A9628F" w:rsidRDefault="00896EF5" w:rsidP="00997B36">
            <w:pPr>
              <w:pStyle w:val="Footer"/>
              <w:tabs>
                <w:tab w:val="clear" w:pos="4320"/>
                <w:tab w:val="clear" w:pos="8640"/>
              </w:tabs>
              <w:spacing w:line="220" w:lineRule="exact"/>
              <w:ind w:left="170" w:right="-115" w:hanging="142"/>
              <w:rPr>
                <w:rFonts w:cs="Times New Roman"/>
                <w:lang w:val="en-US" w:eastAsia="en-US"/>
              </w:rPr>
            </w:pPr>
            <w:r w:rsidRPr="00A9628F">
              <w:rPr>
                <w:rFonts w:cs="Times New Roman"/>
                <w:lang w:val="en-US" w:eastAsia="en-US"/>
              </w:rPr>
              <w:t xml:space="preserve">Wang </w:t>
            </w:r>
            <w:proofErr w:type="spellStart"/>
            <w:r w:rsidRPr="00A9628F">
              <w:rPr>
                <w:rFonts w:cs="Times New Roman"/>
                <w:lang w:val="en-US" w:eastAsia="en-US"/>
              </w:rPr>
              <w:t>Somboon</w:t>
            </w:r>
            <w:proofErr w:type="spellEnd"/>
            <w:r w:rsidRPr="00A9628F">
              <w:rPr>
                <w:rFonts w:cs="Times New Roman"/>
                <w:lang w:val="en-US" w:eastAsia="en-US"/>
              </w:rPr>
              <w:t xml:space="preserve"> Rubber Estate Co., Ltd.</w:t>
            </w:r>
          </w:p>
        </w:tc>
        <w:tc>
          <w:tcPr>
            <w:tcW w:w="1539" w:type="dxa"/>
            <w:shd w:val="clear" w:color="auto" w:fill="auto"/>
          </w:tcPr>
          <w:p w:rsidR="00896EF5" w:rsidRPr="00A9628F" w:rsidRDefault="00896EF5" w:rsidP="00997B36">
            <w:pPr>
              <w:pStyle w:val="Footer"/>
              <w:tabs>
                <w:tab w:val="clear" w:pos="4320"/>
                <w:tab w:val="clear" w:pos="8640"/>
              </w:tabs>
              <w:spacing w:line="220" w:lineRule="exact"/>
              <w:ind w:right="-115"/>
              <w:rPr>
                <w:rFonts w:cs="Times New Roman"/>
                <w:lang w:val="en-US" w:eastAsia="en-US"/>
              </w:rPr>
            </w:pPr>
            <w:r w:rsidRPr="00A9628F">
              <w:rPr>
                <w:rFonts w:cs="Times New Roman"/>
                <w:lang w:val="en-US" w:eastAsia="en-US"/>
              </w:rPr>
              <w:t>Planting of rubber</w:t>
            </w:r>
          </w:p>
        </w:tc>
        <w:tc>
          <w:tcPr>
            <w:tcW w:w="1186" w:type="dxa"/>
            <w:shd w:val="clear" w:color="auto" w:fill="auto"/>
          </w:tcPr>
          <w:p w:rsidR="00896EF5" w:rsidRPr="00A9628F" w:rsidRDefault="00896EF5" w:rsidP="00997B36">
            <w:pPr>
              <w:pStyle w:val="Footer"/>
              <w:tabs>
                <w:tab w:val="clear" w:pos="4320"/>
                <w:tab w:val="clear" w:pos="8640"/>
              </w:tabs>
              <w:spacing w:line="220" w:lineRule="exact"/>
              <w:ind w:right="-115"/>
              <w:jc w:val="center"/>
              <w:rPr>
                <w:rFonts w:cs="Times New Roman"/>
                <w:lang w:val="en-US" w:eastAsia="en-US"/>
              </w:rPr>
            </w:pPr>
            <w:r w:rsidRPr="00A9628F">
              <w:rPr>
                <w:rFonts w:cs="Times New Roman"/>
                <w:lang w:val="en-US" w:eastAsia="en-US"/>
              </w:rPr>
              <w:t>Thailand</w:t>
            </w:r>
          </w:p>
        </w:tc>
        <w:tc>
          <w:tcPr>
            <w:tcW w:w="850" w:type="dxa"/>
            <w:shd w:val="clear" w:color="auto" w:fill="auto"/>
          </w:tcPr>
          <w:p w:rsidR="00896EF5" w:rsidRPr="00A9628F" w:rsidRDefault="00896EF5" w:rsidP="00610EC5">
            <w:pPr>
              <w:spacing w:line="220" w:lineRule="exact"/>
              <w:ind w:left="-108" w:right="-108"/>
              <w:jc w:val="center"/>
              <w:rPr>
                <w:rFonts w:cs="Times New Roman"/>
              </w:rPr>
            </w:pPr>
            <w:r>
              <w:rPr>
                <w:rFonts w:cs="Times New Roman"/>
              </w:rPr>
              <w:t>48.4</w:t>
            </w:r>
          </w:p>
        </w:tc>
        <w:tc>
          <w:tcPr>
            <w:tcW w:w="280" w:type="dxa"/>
            <w:shd w:val="clear" w:color="auto" w:fill="auto"/>
          </w:tcPr>
          <w:p w:rsidR="00896EF5" w:rsidRPr="00A9628F" w:rsidRDefault="00896EF5" w:rsidP="00610EC5">
            <w:pPr>
              <w:spacing w:line="220" w:lineRule="exact"/>
              <w:ind w:right="-108"/>
              <w:jc w:val="center"/>
              <w:rPr>
                <w:rFonts w:cs="Times New Roman"/>
              </w:rPr>
            </w:pPr>
          </w:p>
        </w:tc>
        <w:tc>
          <w:tcPr>
            <w:tcW w:w="746" w:type="dxa"/>
            <w:shd w:val="clear" w:color="auto" w:fill="auto"/>
          </w:tcPr>
          <w:p w:rsidR="00896EF5" w:rsidRPr="00A9628F" w:rsidRDefault="00896EF5" w:rsidP="00610EC5">
            <w:pPr>
              <w:spacing w:line="220" w:lineRule="exact"/>
              <w:ind w:left="-108" w:right="-108"/>
              <w:jc w:val="center"/>
              <w:rPr>
                <w:rFonts w:cs="Times New Roman"/>
              </w:rPr>
            </w:pPr>
            <w:r>
              <w:rPr>
                <w:rFonts w:cs="Times New Roman"/>
              </w:rPr>
              <w:t>48.4</w:t>
            </w:r>
          </w:p>
        </w:tc>
        <w:tc>
          <w:tcPr>
            <w:tcW w:w="236" w:type="dxa"/>
            <w:shd w:val="clear" w:color="auto" w:fill="auto"/>
          </w:tcPr>
          <w:p w:rsidR="00896EF5" w:rsidRPr="00A9628F" w:rsidRDefault="00896EF5" w:rsidP="00610EC5">
            <w:pPr>
              <w:tabs>
                <w:tab w:val="decimal" w:pos="630"/>
              </w:tabs>
              <w:spacing w:line="220" w:lineRule="exact"/>
              <w:ind w:right="-108"/>
              <w:rPr>
                <w:rFonts w:cs="Times New Roman"/>
              </w:rPr>
            </w:pPr>
          </w:p>
        </w:tc>
        <w:tc>
          <w:tcPr>
            <w:tcW w:w="847" w:type="dxa"/>
            <w:shd w:val="clear" w:color="auto" w:fill="auto"/>
          </w:tcPr>
          <w:p w:rsidR="00896EF5" w:rsidRPr="00A9628F" w:rsidRDefault="00896EF5" w:rsidP="00610EC5">
            <w:pPr>
              <w:tabs>
                <w:tab w:val="decimal" w:pos="559"/>
              </w:tabs>
              <w:spacing w:line="220" w:lineRule="exact"/>
              <w:ind w:left="-108" w:right="-108"/>
              <w:rPr>
                <w:rFonts w:cs="Times New Roman"/>
              </w:rPr>
            </w:pPr>
            <w:r>
              <w:rPr>
                <w:rFonts w:cs="Times New Roman"/>
              </w:rPr>
              <w:t>55,300</w:t>
            </w: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rPr>
            </w:pPr>
          </w:p>
        </w:tc>
        <w:tc>
          <w:tcPr>
            <w:tcW w:w="778" w:type="dxa"/>
            <w:shd w:val="clear" w:color="auto" w:fill="auto"/>
          </w:tcPr>
          <w:p w:rsidR="00896EF5" w:rsidRPr="00A9628F" w:rsidRDefault="00896EF5" w:rsidP="00610EC5">
            <w:pPr>
              <w:tabs>
                <w:tab w:val="decimal" w:pos="559"/>
              </w:tabs>
              <w:spacing w:line="220" w:lineRule="exact"/>
              <w:ind w:left="-108" w:right="-108"/>
              <w:rPr>
                <w:rFonts w:cs="Times New Roman"/>
              </w:rPr>
            </w:pPr>
            <w:r w:rsidRPr="00A9628F">
              <w:rPr>
                <w:rFonts w:cs="Times New Roman"/>
              </w:rPr>
              <w:t>55,300</w:t>
            </w: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rPr>
            </w:pPr>
          </w:p>
        </w:tc>
        <w:tc>
          <w:tcPr>
            <w:tcW w:w="831" w:type="dxa"/>
            <w:shd w:val="clear" w:color="auto" w:fill="auto"/>
          </w:tcPr>
          <w:p w:rsidR="00896EF5" w:rsidRPr="00A9628F" w:rsidRDefault="00896EF5" w:rsidP="00610EC5">
            <w:pPr>
              <w:tabs>
                <w:tab w:val="decimal" w:pos="634"/>
              </w:tabs>
              <w:spacing w:line="220" w:lineRule="exact"/>
              <w:ind w:left="-108" w:right="-108"/>
              <w:rPr>
                <w:rFonts w:cs="Times New Roman"/>
              </w:rPr>
            </w:pPr>
            <w:r>
              <w:rPr>
                <w:rFonts w:cs="Times New Roman"/>
              </w:rPr>
              <w:t>30,101</w:t>
            </w: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rPr>
            </w:pPr>
          </w:p>
        </w:tc>
        <w:tc>
          <w:tcPr>
            <w:tcW w:w="849" w:type="dxa"/>
            <w:shd w:val="clear" w:color="auto" w:fill="auto"/>
          </w:tcPr>
          <w:p w:rsidR="00896EF5" w:rsidRPr="00A9628F" w:rsidRDefault="00896EF5" w:rsidP="00610EC5">
            <w:pPr>
              <w:tabs>
                <w:tab w:val="decimal" w:pos="663"/>
              </w:tabs>
              <w:spacing w:line="220" w:lineRule="exact"/>
              <w:ind w:left="-108" w:right="-108"/>
              <w:rPr>
                <w:rFonts w:cs="Times New Roman"/>
              </w:rPr>
            </w:pPr>
            <w:r w:rsidRPr="00A9628F">
              <w:rPr>
                <w:rFonts w:cs="Times New Roman"/>
              </w:rPr>
              <w:t>30,101</w:t>
            </w:r>
          </w:p>
        </w:tc>
        <w:tc>
          <w:tcPr>
            <w:tcW w:w="254" w:type="dxa"/>
            <w:shd w:val="clear" w:color="auto" w:fill="auto"/>
          </w:tcPr>
          <w:p w:rsidR="00896EF5" w:rsidRPr="00A9628F" w:rsidRDefault="00896EF5" w:rsidP="00610EC5">
            <w:pPr>
              <w:tabs>
                <w:tab w:val="decimal" w:pos="630"/>
              </w:tabs>
              <w:spacing w:line="220" w:lineRule="exact"/>
              <w:ind w:left="-108" w:right="-108"/>
              <w:rPr>
                <w:rFonts w:cs="Times New Roman"/>
              </w:rPr>
            </w:pPr>
          </w:p>
        </w:tc>
        <w:tc>
          <w:tcPr>
            <w:tcW w:w="790" w:type="dxa"/>
            <w:shd w:val="clear" w:color="auto" w:fill="auto"/>
          </w:tcPr>
          <w:p w:rsidR="00896EF5" w:rsidRPr="00A9628F" w:rsidRDefault="00896EF5" w:rsidP="00610EC5">
            <w:pPr>
              <w:tabs>
                <w:tab w:val="decimal" w:pos="545"/>
              </w:tabs>
              <w:spacing w:line="220" w:lineRule="exact"/>
              <w:ind w:left="-108" w:right="-108"/>
              <w:rPr>
                <w:rFonts w:cs="Times New Roman"/>
              </w:rPr>
            </w:pPr>
            <w:r>
              <w:rPr>
                <w:rFonts w:cs="Times New Roman"/>
              </w:rPr>
              <w:t>30,619</w:t>
            </w: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rPr>
            </w:pPr>
          </w:p>
        </w:tc>
        <w:tc>
          <w:tcPr>
            <w:tcW w:w="810" w:type="dxa"/>
            <w:shd w:val="clear" w:color="auto" w:fill="auto"/>
          </w:tcPr>
          <w:p w:rsidR="00896EF5" w:rsidRPr="00A9628F" w:rsidRDefault="00896EF5" w:rsidP="00610EC5">
            <w:pPr>
              <w:tabs>
                <w:tab w:val="decimal" w:pos="545"/>
              </w:tabs>
              <w:spacing w:line="220" w:lineRule="exact"/>
              <w:ind w:left="-108" w:right="-108"/>
              <w:rPr>
                <w:rFonts w:cs="Times New Roman"/>
              </w:rPr>
            </w:pPr>
            <w:r>
              <w:rPr>
                <w:rFonts w:cs="Times New Roman"/>
              </w:rPr>
              <w:t>32,304</w:t>
            </w: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rPr>
            </w:pPr>
          </w:p>
        </w:tc>
        <w:tc>
          <w:tcPr>
            <w:tcW w:w="819" w:type="dxa"/>
            <w:shd w:val="clear" w:color="auto" w:fill="auto"/>
          </w:tcPr>
          <w:p w:rsidR="00896EF5" w:rsidRPr="00A9628F" w:rsidRDefault="00896EF5" w:rsidP="00610EC5">
            <w:pPr>
              <w:tabs>
                <w:tab w:val="decimal" w:pos="432"/>
              </w:tabs>
              <w:spacing w:line="220" w:lineRule="exact"/>
              <w:ind w:left="-108" w:right="-108"/>
              <w:rPr>
                <w:rFonts w:cs="Times New Roman"/>
              </w:rPr>
            </w:pPr>
            <w:r>
              <w:rPr>
                <w:rFonts w:cs="Times New Roman"/>
              </w:rPr>
              <w:t>536</w:t>
            </w: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rPr>
            </w:pPr>
          </w:p>
        </w:tc>
        <w:tc>
          <w:tcPr>
            <w:tcW w:w="810" w:type="dxa"/>
            <w:shd w:val="clear" w:color="auto" w:fill="auto"/>
          </w:tcPr>
          <w:p w:rsidR="00896EF5" w:rsidRPr="00A9628F" w:rsidRDefault="00896EF5" w:rsidP="00610EC5">
            <w:pPr>
              <w:tabs>
                <w:tab w:val="decimal" w:pos="432"/>
              </w:tabs>
              <w:spacing w:line="220" w:lineRule="exact"/>
              <w:ind w:left="-108" w:right="-108"/>
              <w:rPr>
                <w:rFonts w:cs="Times New Roman"/>
              </w:rPr>
            </w:pPr>
            <w:r>
              <w:rPr>
                <w:rFonts w:cs="Times New Roman"/>
              </w:rPr>
              <w:t>-</w:t>
            </w:r>
          </w:p>
        </w:tc>
      </w:tr>
      <w:tr w:rsidR="00896EF5" w:rsidRPr="00A9628F" w:rsidTr="002E4D2B">
        <w:tc>
          <w:tcPr>
            <w:tcW w:w="2275" w:type="dxa"/>
            <w:shd w:val="clear" w:color="auto" w:fill="auto"/>
          </w:tcPr>
          <w:p w:rsidR="00896EF5" w:rsidRPr="00A9628F" w:rsidRDefault="00896EF5" w:rsidP="00997B36">
            <w:pPr>
              <w:pStyle w:val="Footer"/>
              <w:tabs>
                <w:tab w:val="clear" w:pos="4320"/>
                <w:tab w:val="clear" w:pos="8640"/>
              </w:tabs>
              <w:spacing w:line="220" w:lineRule="exact"/>
              <w:ind w:left="170" w:right="-115" w:hanging="142"/>
              <w:rPr>
                <w:rFonts w:cs="Times New Roman"/>
                <w:lang w:val="en-US" w:eastAsia="en-US"/>
              </w:rPr>
            </w:pPr>
            <w:proofErr w:type="spellStart"/>
            <w:r w:rsidRPr="00A9628F">
              <w:rPr>
                <w:rFonts w:cs="Times New Roman"/>
                <w:lang w:val="en-US" w:eastAsia="en-US"/>
              </w:rPr>
              <w:t>Rosener-Mautby</w:t>
            </w:r>
            <w:proofErr w:type="spellEnd"/>
            <w:r w:rsidRPr="00A9628F">
              <w:rPr>
                <w:rFonts w:cs="Times New Roman"/>
                <w:lang w:val="en-US" w:eastAsia="en-US"/>
              </w:rPr>
              <w:t xml:space="preserve"> </w:t>
            </w:r>
            <w:proofErr w:type="spellStart"/>
            <w:r w:rsidRPr="00A9628F">
              <w:rPr>
                <w:rFonts w:cs="Times New Roman"/>
                <w:lang w:val="en-US" w:eastAsia="en-US"/>
              </w:rPr>
              <w:t>Meditrade</w:t>
            </w:r>
            <w:proofErr w:type="spellEnd"/>
            <w:r w:rsidRPr="00A9628F">
              <w:rPr>
                <w:rFonts w:cs="Times New Roman"/>
                <w:lang w:val="en-US" w:eastAsia="en-US"/>
              </w:rPr>
              <w:t xml:space="preserve"> (Thailand) Ltd.(*)</w:t>
            </w:r>
          </w:p>
        </w:tc>
        <w:tc>
          <w:tcPr>
            <w:tcW w:w="1539" w:type="dxa"/>
            <w:shd w:val="clear" w:color="auto" w:fill="auto"/>
          </w:tcPr>
          <w:p w:rsidR="00896EF5" w:rsidRPr="00A9628F" w:rsidRDefault="00896EF5" w:rsidP="00997B36">
            <w:pPr>
              <w:pStyle w:val="Footer"/>
              <w:tabs>
                <w:tab w:val="clear" w:pos="4320"/>
                <w:tab w:val="clear" w:pos="8640"/>
              </w:tabs>
              <w:spacing w:line="220" w:lineRule="exact"/>
              <w:ind w:left="227" w:right="-115" w:hanging="227"/>
              <w:rPr>
                <w:rFonts w:cs="Times New Roman"/>
                <w:lang w:val="en-US" w:eastAsia="en-US"/>
              </w:rPr>
            </w:pPr>
            <w:r w:rsidRPr="00A9628F">
              <w:rPr>
                <w:rFonts w:cs="Times New Roman"/>
                <w:lang w:val="en-US" w:eastAsia="en-US"/>
              </w:rPr>
              <w:t>Production of latex examination gloves</w:t>
            </w:r>
          </w:p>
        </w:tc>
        <w:tc>
          <w:tcPr>
            <w:tcW w:w="1186" w:type="dxa"/>
            <w:shd w:val="clear" w:color="auto" w:fill="auto"/>
          </w:tcPr>
          <w:p w:rsidR="00896EF5" w:rsidRPr="00A9628F" w:rsidRDefault="00896EF5" w:rsidP="00997B36">
            <w:pPr>
              <w:pStyle w:val="Footer"/>
              <w:tabs>
                <w:tab w:val="clear" w:pos="4320"/>
                <w:tab w:val="clear" w:pos="8640"/>
              </w:tabs>
              <w:spacing w:line="220" w:lineRule="exact"/>
              <w:ind w:right="-115"/>
              <w:jc w:val="center"/>
              <w:rPr>
                <w:rFonts w:cs="Times New Roman"/>
                <w:lang w:val="en-US" w:eastAsia="en-US"/>
              </w:rPr>
            </w:pPr>
            <w:r w:rsidRPr="00A9628F">
              <w:rPr>
                <w:rFonts w:cs="Times New Roman"/>
                <w:lang w:val="en-US" w:eastAsia="en-US"/>
              </w:rPr>
              <w:t>Thailand</w:t>
            </w:r>
          </w:p>
        </w:tc>
        <w:tc>
          <w:tcPr>
            <w:tcW w:w="850" w:type="dxa"/>
            <w:shd w:val="clear" w:color="auto" w:fill="auto"/>
          </w:tcPr>
          <w:p w:rsidR="00896EF5" w:rsidRPr="00A9628F" w:rsidRDefault="00896EF5" w:rsidP="00610EC5">
            <w:pPr>
              <w:spacing w:line="220" w:lineRule="exact"/>
              <w:ind w:left="-108" w:right="-108"/>
              <w:jc w:val="center"/>
              <w:rPr>
                <w:rFonts w:cs="Times New Roman"/>
              </w:rPr>
            </w:pPr>
            <w:r>
              <w:rPr>
                <w:rFonts w:cs="Times New Roman"/>
              </w:rPr>
              <w:t>31.5</w:t>
            </w:r>
          </w:p>
        </w:tc>
        <w:tc>
          <w:tcPr>
            <w:tcW w:w="280" w:type="dxa"/>
            <w:shd w:val="clear" w:color="auto" w:fill="auto"/>
          </w:tcPr>
          <w:p w:rsidR="00896EF5" w:rsidRPr="00A9628F" w:rsidRDefault="00896EF5" w:rsidP="00610EC5">
            <w:pPr>
              <w:spacing w:line="220" w:lineRule="exact"/>
              <w:ind w:right="-108"/>
              <w:jc w:val="center"/>
              <w:rPr>
                <w:rFonts w:cs="Times New Roman"/>
              </w:rPr>
            </w:pPr>
          </w:p>
        </w:tc>
        <w:tc>
          <w:tcPr>
            <w:tcW w:w="746" w:type="dxa"/>
            <w:shd w:val="clear" w:color="auto" w:fill="auto"/>
          </w:tcPr>
          <w:p w:rsidR="00896EF5" w:rsidRPr="00A9628F" w:rsidRDefault="00896EF5" w:rsidP="00610EC5">
            <w:pPr>
              <w:spacing w:line="220" w:lineRule="exact"/>
              <w:ind w:left="-108" w:right="-108"/>
              <w:jc w:val="center"/>
              <w:rPr>
                <w:rFonts w:cs="Times New Roman"/>
              </w:rPr>
            </w:pPr>
            <w:r>
              <w:rPr>
                <w:rFonts w:cs="Times New Roman"/>
              </w:rPr>
              <w:t>31.5</w:t>
            </w:r>
          </w:p>
        </w:tc>
        <w:tc>
          <w:tcPr>
            <w:tcW w:w="236" w:type="dxa"/>
            <w:shd w:val="clear" w:color="auto" w:fill="auto"/>
          </w:tcPr>
          <w:p w:rsidR="00896EF5" w:rsidRPr="00A9628F" w:rsidRDefault="00896EF5" w:rsidP="00610EC5">
            <w:pPr>
              <w:tabs>
                <w:tab w:val="decimal" w:pos="630"/>
              </w:tabs>
              <w:spacing w:line="220" w:lineRule="exact"/>
              <w:ind w:right="-108"/>
              <w:rPr>
                <w:rFonts w:cs="Times New Roman"/>
              </w:rPr>
            </w:pPr>
          </w:p>
        </w:tc>
        <w:tc>
          <w:tcPr>
            <w:tcW w:w="847" w:type="dxa"/>
            <w:shd w:val="clear" w:color="auto" w:fill="auto"/>
          </w:tcPr>
          <w:p w:rsidR="00896EF5" w:rsidRPr="00A9628F" w:rsidRDefault="00896EF5" w:rsidP="00610EC5">
            <w:pPr>
              <w:tabs>
                <w:tab w:val="decimal" w:pos="559"/>
              </w:tabs>
              <w:spacing w:line="220" w:lineRule="exact"/>
              <w:ind w:left="-108" w:right="-108"/>
              <w:rPr>
                <w:rFonts w:cs="Times New Roman"/>
              </w:rPr>
            </w:pPr>
            <w:r>
              <w:rPr>
                <w:rFonts w:cs="Times New Roman"/>
              </w:rPr>
              <w:t>120,000</w:t>
            </w: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rPr>
            </w:pPr>
          </w:p>
        </w:tc>
        <w:tc>
          <w:tcPr>
            <w:tcW w:w="778" w:type="dxa"/>
            <w:shd w:val="clear" w:color="auto" w:fill="auto"/>
          </w:tcPr>
          <w:p w:rsidR="00896EF5" w:rsidRPr="00A9628F" w:rsidRDefault="00896EF5" w:rsidP="00610EC5">
            <w:pPr>
              <w:tabs>
                <w:tab w:val="decimal" w:pos="559"/>
              </w:tabs>
              <w:spacing w:line="220" w:lineRule="exact"/>
              <w:ind w:left="-108" w:right="-108"/>
              <w:rPr>
                <w:rFonts w:cs="Times New Roman"/>
              </w:rPr>
            </w:pPr>
            <w:r w:rsidRPr="00A9628F">
              <w:rPr>
                <w:rFonts w:cs="Times New Roman"/>
              </w:rPr>
              <w:t>120,000</w:t>
            </w: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rPr>
            </w:pPr>
          </w:p>
        </w:tc>
        <w:tc>
          <w:tcPr>
            <w:tcW w:w="831" w:type="dxa"/>
            <w:shd w:val="clear" w:color="auto" w:fill="auto"/>
          </w:tcPr>
          <w:p w:rsidR="00896EF5" w:rsidRPr="00A9628F" w:rsidRDefault="00896EF5" w:rsidP="00610EC5">
            <w:pPr>
              <w:tabs>
                <w:tab w:val="decimal" w:pos="634"/>
              </w:tabs>
              <w:spacing w:line="220" w:lineRule="exact"/>
              <w:ind w:left="-108" w:right="-108"/>
              <w:rPr>
                <w:rFonts w:cs="Times New Roman"/>
              </w:rPr>
            </w:pPr>
            <w:r>
              <w:rPr>
                <w:rFonts w:cs="Times New Roman"/>
              </w:rPr>
              <w:t>37,849</w:t>
            </w: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rPr>
            </w:pPr>
          </w:p>
        </w:tc>
        <w:tc>
          <w:tcPr>
            <w:tcW w:w="849" w:type="dxa"/>
            <w:shd w:val="clear" w:color="auto" w:fill="auto"/>
          </w:tcPr>
          <w:p w:rsidR="00896EF5" w:rsidRPr="00A9628F" w:rsidRDefault="00896EF5" w:rsidP="00610EC5">
            <w:pPr>
              <w:tabs>
                <w:tab w:val="decimal" w:pos="634"/>
              </w:tabs>
              <w:spacing w:line="220" w:lineRule="exact"/>
              <w:ind w:left="-108" w:right="-108"/>
              <w:rPr>
                <w:rFonts w:cs="Times New Roman"/>
              </w:rPr>
            </w:pPr>
            <w:r w:rsidRPr="00A9628F">
              <w:rPr>
                <w:rFonts w:cs="Times New Roman"/>
              </w:rPr>
              <w:t>37,849</w:t>
            </w:r>
          </w:p>
        </w:tc>
        <w:tc>
          <w:tcPr>
            <w:tcW w:w="254" w:type="dxa"/>
            <w:shd w:val="clear" w:color="auto" w:fill="auto"/>
          </w:tcPr>
          <w:p w:rsidR="00896EF5" w:rsidRPr="00A9628F" w:rsidRDefault="00896EF5" w:rsidP="00610EC5">
            <w:pPr>
              <w:tabs>
                <w:tab w:val="decimal" w:pos="630"/>
              </w:tabs>
              <w:spacing w:line="220" w:lineRule="exact"/>
              <w:ind w:left="-108" w:right="-108"/>
              <w:rPr>
                <w:rFonts w:cs="Times New Roman"/>
              </w:rPr>
            </w:pPr>
          </w:p>
        </w:tc>
        <w:tc>
          <w:tcPr>
            <w:tcW w:w="790" w:type="dxa"/>
            <w:shd w:val="clear" w:color="auto" w:fill="auto"/>
          </w:tcPr>
          <w:p w:rsidR="00896EF5" w:rsidRDefault="00896EF5" w:rsidP="00610EC5">
            <w:pPr>
              <w:tabs>
                <w:tab w:val="decimal" w:pos="545"/>
              </w:tabs>
              <w:spacing w:line="220" w:lineRule="exact"/>
              <w:ind w:left="-108" w:right="-108"/>
              <w:rPr>
                <w:rFonts w:cs="Times New Roman"/>
              </w:rPr>
            </w:pPr>
            <w:r>
              <w:rPr>
                <w:rFonts w:cs="Times New Roman"/>
              </w:rPr>
              <w:t>-</w:t>
            </w: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rPr>
            </w:pPr>
          </w:p>
        </w:tc>
        <w:tc>
          <w:tcPr>
            <w:tcW w:w="810" w:type="dxa"/>
            <w:shd w:val="clear" w:color="auto" w:fill="auto"/>
          </w:tcPr>
          <w:p w:rsidR="00896EF5" w:rsidRDefault="00896EF5" w:rsidP="00610EC5">
            <w:pPr>
              <w:tabs>
                <w:tab w:val="decimal" w:pos="545"/>
              </w:tabs>
              <w:spacing w:line="220" w:lineRule="exact"/>
              <w:ind w:left="-108" w:right="-108"/>
              <w:rPr>
                <w:rFonts w:cs="Times New Roman"/>
              </w:rPr>
            </w:pPr>
            <w:r>
              <w:rPr>
                <w:rFonts w:cs="Times New Roman"/>
              </w:rPr>
              <w:t>-</w:t>
            </w: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rPr>
            </w:pPr>
          </w:p>
        </w:tc>
        <w:tc>
          <w:tcPr>
            <w:tcW w:w="819" w:type="dxa"/>
            <w:shd w:val="clear" w:color="auto" w:fill="auto"/>
          </w:tcPr>
          <w:p w:rsidR="00896EF5" w:rsidRDefault="00896EF5" w:rsidP="00610EC5">
            <w:pPr>
              <w:tabs>
                <w:tab w:val="decimal" w:pos="432"/>
              </w:tabs>
              <w:spacing w:line="220" w:lineRule="exact"/>
              <w:ind w:left="-108" w:right="-108"/>
              <w:rPr>
                <w:rFonts w:cs="Times New Roman"/>
              </w:rPr>
            </w:pPr>
            <w:r>
              <w:rPr>
                <w:rFonts w:cs="Times New Roman"/>
              </w:rPr>
              <w:t>-</w:t>
            </w: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rPr>
            </w:pPr>
          </w:p>
        </w:tc>
        <w:tc>
          <w:tcPr>
            <w:tcW w:w="810" w:type="dxa"/>
            <w:shd w:val="clear" w:color="auto" w:fill="auto"/>
          </w:tcPr>
          <w:p w:rsidR="00896EF5" w:rsidRDefault="00896EF5" w:rsidP="00610EC5">
            <w:pPr>
              <w:tabs>
                <w:tab w:val="decimal" w:pos="432"/>
              </w:tabs>
              <w:spacing w:line="220" w:lineRule="exact"/>
              <w:ind w:left="-108" w:right="-108"/>
              <w:rPr>
                <w:rFonts w:cs="Times New Roman"/>
              </w:rPr>
            </w:pPr>
            <w:r>
              <w:rPr>
                <w:rFonts w:cs="Times New Roman"/>
              </w:rPr>
              <w:t>-</w:t>
            </w:r>
          </w:p>
        </w:tc>
      </w:tr>
      <w:tr w:rsidR="00896EF5" w:rsidRPr="00A9628F" w:rsidTr="002E4D2B">
        <w:tc>
          <w:tcPr>
            <w:tcW w:w="2275" w:type="dxa"/>
            <w:shd w:val="clear" w:color="auto" w:fill="auto"/>
          </w:tcPr>
          <w:p w:rsidR="00896EF5" w:rsidRPr="00A9628F" w:rsidRDefault="00896EF5" w:rsidP="00997B36">
            <w:pPr>
              <w:pStyle w:val="Footer"/>
              <w:tabs>
                <w:tab w:val="clear" w:pos="4320"/>
                <w:tab w:val="clear" w:pos="8640"/>
              </w:tabs>
              <w:spacing w:line="220" w:lineRule="exact"/>
              <w:ind w:left="170" w:right="-115" w:hanging="142"/>
              <w:rPr>
                <w:rFonts w:cs="Times New Roman"/>
                <w:b/>
                <w:bCs/>
                <w:lang w:val="en-US" w:eastAsia="en-US"/>
              </w:rPr>
            </w:pPr>
            <w:r w:rsidRPr="00A9628F">
              <w:rPr>
                <w:rFonts w:cs="Times New Roman"/>
                <w:b/>
                <w:bCs/>
                <w:lang w:val="en-US" w:eastAsia="en-US"/>
              </w:rPr>
              <w:t>Total</w:t>
            </w:r>
          </w:p>
        </w:tc>
        <w:tc>
          <w:tcPr>
            <w:tcW w:w="1539" w:type="dxa"/>
            <w:shd w:val="clear" w:color="auto" w:fill="auto"/>
          </w:tcPr>
          <w:p w:rsidR="00896EF5" w:rsidRPr="00A9628F" w:rsidRDefault="00896EF5" w:rsidP="00997B36">
            <w:pPr>
              <w:pStyle w:val="Footer"/>
              <w:tabs>
                <w:tab w:val="clear" w:pos="4320"/>
                <w:tab w:val="clear" w:pos="8640"/>
              </w:tabs>
              <w:spacing w:line="220" w:lineRule="exact"/>
              <w:ind w:right="-115"/>
              <w:rPr>
                <w:rFonts w:cs="Times New Roman"/>
                <w:b/>
                <w:bCs/>
                <w:lang w:val="en-US" w:eastAsia="en-US"/>
              </w:rPr>
            </w:pPr>
          </w:p>
        </w:tc>
        <w:tc>
          <w:tcPr>
            <w:tcW w:w="1186" w:type="dxa"/>
            <w:shd w:val="clear" w:color="auto" w:fill="auto"/>
          </w:tcPr>
          <w:p w:rsidR="00896EF5" w:rsidRPr="00A9628F" w:rsidRDefault="00896EF5" w:rsidP="00997B36">
            <w:pPr>
              <w:pStyle w:val="Footer"/>
              <w:tabs>
                <w:tab w:val="clear" w:pos="4320"/>
                <w:tab w:val="clear" w:pos="8640"/>
              </w:tabs>
              <w:spacing w:line="220" w:lineRule="exact"/>
              <w:ind w:right="-115"/>
              <w:rPr>
                <w:rFonts w:cs="Times New Roman"/>
                <w:b/>
                <w:bCs/>
                <w:lang w:val="en-US" w:eastAsia="en-US"/>
              </w:rPr>
            </w:pPr>
          </w:p>
        </w:tc>
        <w:tc>
          <w:tcPr>
            <w:tcW w:w="850" w:type="dxa"/>
            <w:shd w:val="clear" w:color="auto" w:fill="auto"/>
          </w:tcPr>
          <w:p w:rsidR="00896EF5" w:rsidRPr="00A9628F" w:rsidRDefault="00896EF5" w:rsidP="00610EC5">
            <w:pPr>
              <w:pStyle w:val="Footer"/>
              <w:spacing w:line="220" w:lineRule="exact"/>
              <w:rPr>
                <w:rFonts w:cs="Times New Roman"/>
                <w:b/>
                <w:bCs/>
                <w:lang w:val="en-US" w:eastAsia="en-US"/>
              </w:rPr>
            </w:pPr>
          </w:p>
        </w:tc>
        <w:tc>
          <w:tcPr>
            <w:tcW w:w="280" w:type="dxa"/>
            <w:shd w:val="clear" w:color="auto" w:fill="auto"/>
          </w:tcPr>
          <w:p w:rsidR="00896EF5" w:rsidRPr="00A9628F" w:rsidRDefault="00896EF5" w:rsidP="00610EC5">
            <w:pPr>
              <w:pStyle w:val="Footer"/>
              <w:spacing w:line="220" w:lineRule="exact"/>
              <w:rPr>
                <w:rFonts w:cs="Times New Roman"/>
                <w:b/>
                <w:bCs/>
                <w:lang w:val="en-US" w:eastAsia="en-US"/>
              </w:rPr>
            </w:pPr>
          </w:p>
        </w:tc>
        <w:tc>
          <w:tcPr>
            <w:tcW w:w="746" w:type="dxa"/>
            <w:shd w:val="clear" w:color="auto" w:fill="auto"/>
          </w:tcPr>
          <w:p w:rsidR="00896EF5" w:rsidRPr="00A9628F" w:rsidRDefault="00896EF5" w:rsidP="00610EC5">
            <w:pPr>
              <w:pStyle w:val="Footer"/>
              <w:spacing w:line="220" w:lineRule="exact"/>
              <w:rPr>
                <w:rFonts w:cs="Times New Roman"/>
                <w:b/>
                <w:bCs/>
                <w:lang w:val="en-US" w:eastAsia="en-US"/>
              </w:rPr>
            </w:pP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b/>
                <w:bCs/>
                <w:cs/>
              </w:rPr>
            </w:pPr>
          </w:p>
        </w:tc>
        <w:tc>
          <w:tcPr>
            <w:tcW w:w="847" w:type="dxa"/>
            <w:shd w:val="clear" w:color="auto" w:fill="auto"/>
          </w:tcPr>
          <w:p w:rsidR="00896EF5" w:rsidRPr="00A9628F" w:rsidRDefault="00896EF5" w:rsidP="00610EC5">
            <w:pPr>
              <w:tabs>
                <w:tab w:val="decimal" w:pos="630"/>
              </w:tabs>
              <w:spacing w:line="220" w:lineRule="exact"/>
              <w:ind w:left="-108" w:right="-108"/>
              <w:rPr>
                <w:rFonts w:cs="Times New Roman"/>
                <w:b/>
                <w:bCs/>
                <w:cs/>
              </w:rPr>
            </w:pP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b/>
                <w:bCs/>
              </w:rPr>
            </w:pPr>
          </w:p>
        </w:tc>
        <w:tc>
          <w:tcPr>
            <w:tcW w:w="778" w:type="dxa"/>
            <w:shd w:val="clear" w:color="auto" w:fill="auto"/>
          </w:tcPr>
          <w:p w:rsidR="00896EF5" w:rsidRPr="00A9628F" w:rsidRDefault="00896EF5" w:rsidP="00610EC5">
            <w:pPr>
              <w:tabs>
                <w:tab w:val="decimal" w:pos="630"/>
              </w:tabs>
              <w:spacing w:line="220" w:lineRule="exact"/>
              <w:ind w:left="-108" w:right="-108"/>
              <w:rPr>
                <w:rFonts w:cs="Times New Roman"/>
                <w:b/>
                <w:bCs/>
              </w:rPr>
            </w:pP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b/>
                <w:bCs/>
              </w:rPr>
            </w:pPr>
          </w:p>
        </w:tc>
        <w:tc>
          <w:tcPr>
            <w:tcW w:w="831" w:type="dxa"/>
            <w:tcBorders>
              <w:top w:val="single" w:sz="4" w:space="0" w:color="auto"/>
              <w:bottom w:val="double" w:sz="4" w:space="0" w:color="auto"/>
            </w:tcBorders>
            <w:shd w:val="clear" w:color="auto" w:fill="auto"/>
          </w:tcPr>
          <w:p w:rsidR="00896EF5" w:rsidRPr="00A9628F" w:rsidRDefault="00896EF5" w:rsidP="00610EC5">
            <w:pPr>
              <w:tabs>
                <w:tab w:val="decimal" w:pos="634"/>
              </w:tabs>
              <w:spacing w:line="220" w:lineRule="exact"/>
              <w:ind w:left="-108" w:right="-108"/>
              <w:rPr>
                <w:rFonts w:cs="Times New Roman"/>
                <w:b/>
                <w:bCs/>
              </w:rPr>
            </w:pPr>
            <w:r>
              <w:rPr>
                <w:rFonts w:cs="Times New Roman"/>
                <w:b/>
                <w:bCs/>
              </w:rPr>
              <w:t>67,950</w:t>
            </w: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b/>
                <w:bCs/>
              </w:rPr>
            </w:pPr>
          </w:p>
        </w:tc>
        <w:tc>
          <w:tcPr>
            <w:tcW w:w="849" w:type="dxa"/>
            <w:tcBorders>
              <w:top w:val="single" w:sz="4" w:space="0" w:color="auto"/>
              <w:bottom w:val="double" w:sz="4" w:space="0" w:color="auto"/>
            </w:tcBorders>
            <w:shd w:val="clear" w:color="auto" w:fill="auto"/>
          </w:tcPr>
          <w:p w:rsidR="00896EF5" w:rsidRPr="00A9628F" w:rsidRDefault="00896EF5" w:rsidP="00610EC5">
            <w:pPr>
              <w:tabs>
                <w:tab w:val="decimal" w:pos="634"/>
              </w:tabs>
              <w:spacing w:line="220" w:lineRule="exact"/>
              <w:ind w:left="-108" w:right="-108"/>
              <w:rPr>
                <w:rFonts w:cs="Times New Roman"/>
                <w:b/>
                <w:bCs/>
              </w:rPr>
            </w:pPr>
            <w:r w:rsidRPr="00A9628F">
              <w:rPr>
                <w:rFonts w:cs="Times New Roman"/>
                <w:b/>
                <w:bCs/>
              </w:rPr>
              <w:t>67,950</w:t>
            </w:r>
          </w:p>
        </w:tc>
        <w:tc>
          <w:tcPr>
            <w:tcW w:w="254" w:type="dxa"/>
            <w:shd w:val="clear" w:color="auto" w:fill="auto"/>
          </w:tcPr>
          <w:p w:rsidR="00896EF5" w:rsidRPr="00A9628F" w:rsidRDefault="00896EF5" w:rsidP="00610EC5">
            <w:pPr>
              <w:tabs>
                <w:tab w:val="decimal" w:pos="630"/>
              </w:tabs>
              <w:spacing w:line="220" w:lineRule="exact"/>
              <w:ind w:left="-108" w:right="-108"/>
              <w:rPr>
                <w:rFonts w:cs="Times New Roman"/>
                <w:b/>
                <w:bCs/>
              </w:rPr>
            </w:pPr>
          </w:p>
        </w:tc>
        <w:tc>
          <w:tcPr>
            <w:tcW w:w="790" w:type="dxa"/>
            <w:tcBorders>
              <w:top w:val="single" w:sz="4" w:space="0" w:color="auto"/>
              <w:bottom w:val="double" w:sz="4" w:space="0" w:color="auto"/>
            </w:tcBorders>
            <w:shd w:val="clear" w:color="auto" w:fill="auto"/>
          </w:tcPr>
          <w:p w:rsidR="00896EF5" w:rsidRPr="00A9628F" w:rsidRDefault="00896EF5" w:rsidP="00610EC5">
            <w:pPr>
              <w:tabs>
                <w:tab w:val="decimal" w:pos="545"/>
              </w:tabs>
              <w:spacing w:line="220" w:lineRule="exact"/>
              <w:ind w:left="-108" w:right="-108"/>
              <w:rPr>
                <w:rFonts w:cs="Times New Roman"/>
                <w:b/>
                <w:bCs/>
              </w:rPr>
            </w:pPr>
            <w:r>
              <w:rPr>
                <w:rFonts w:cs="Times New Roman"/>
                <w:b/>
                <w:bCs/>
              </w:rPr>
              <w:t>30,619</w:t>
            </w: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b/>
                <w:bCs/>
              </w:rPr>
            </w:pPr>
          </w:p>
        </w:tc>
        <w:tc>
          <w:tcPr>
            <w:tcW w:w="810" w:type="dxa"/>
            <w:tcBorders>
              <w:top w:val="single" w:sz="4" w:space="0" w:color="auto"/>
              <w:bottom w:val="double" w:sz="4" w:space="0" w:color="auto"/>
            </w:tcBorders>
            <w:shd w:val="clear" w:color="auto" w:fill="auto"/>
          </w:tcPr>
          <w:p w:rsidR="00896EF5" w:rsidRPr="00A9628F" w:rsidRDefault="00896EF5" w:rsidP="00610EC5">
            <w:pPr>
              <w:tabs>
                <w:tab w:val="decimal" w:pos="545"/>
              </w:tabs>
              <w:spacing w:line="220" w:lineRule="exact"/>
              <w:ind w:left="-108" w:right="-108"/>
              <w:rPr>
                <w:rFonts w:cs="Times New Roman"/>
                <w:b/>
                <w:bCs/>
              </w:rPr>
            </w:pPr>
            <w:r>
              <w:rPr>
                <w:rFonts w:cs="Times New Roman"/>
                <w:b/>
                <w:bCs/>
              </w:rPr>
              <w:t>32,304</w:t>
            </w: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b/>
                <w:bCs/>
              </w:rPr>
            </w:pPr>
          </w:p>
        </w:tc>
        <w:tc>
          <w:tcPr>
            <w:tcW w:w="819" w:type="dxa"/>
            <w:tcBorders>
              <w:top w:val="single" w:sz="4" w:space="0" w:color="auto"/>
              <w:bottom w:val="double" w:sz="4" w:space="0" w:color="auto"/>
            </w:tcBorders>
            <w:shd w:val="clear" w:color="auto" w:fill="auto"/>
          </w:tcPr>
          <w:p w:rsidR="00896EF5" w:rsidRPr="00A9628F" w:rsidRDefault="00896EF5" w:rsidP="00610EC5">
            <w:pPr>
              <w:tabs>
                <w:tab w:val="decimal" w:pos="432"/>
              </w:tabs>
              <w:spacing w:line="220" w:lineRule="exact"/>
              <w:ind w:left="-108" w:right="-108"/>
              <w:rPr>
                <w:rFonts w:cs="Times New Roman"/>
                <w:b/>
                <w:bCs/>
              </w:rPr>
            </w:pPr>
            <w:r>
              <w:rPr>
                <w:rFonts w:cs="Times New Roman"/>
                <w:b/>
                <w:bCs/>
              </w:rPr>
              <w:t>536</w:t>
            </w: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b/>
                <w:bCs/>
              </w:rPr>
            </w:pPr>
          </w:p>
        </w:tc>
        <w:tc>
          <w:tcPr>
            <w:tcW w:w="810" w:type="dxa"/>
            <w:tcBorders>
              <w:top w:val="single" w:sz="4" w:space="0" w:color="auto"/>
              <w:bottom w:val="double" w:sz="4" w:space="0" w:color="auto"/>
            </w:tcBorders>
            <w:shd w:val="clear" w:color="auto" w:fill="auto"/>
          </w:tcPr>
          <w:p w:rsidR="00896EF5" w:rsidRPr="00A9628F" w:rsidRDefault="00896EF5" w:rsidP="00610EC5">
            <w:pPr>
              <w:tabs>
                <w:tab w:val="decimal" w:pos="432"/>
              </w:tabs>
              <w:spacing w:line="220" w:lineRule="exact"/>
              <w:ind w:left="-108" w:right="-108"/>
              <w:rPr>
                <w:rFonts w:cs="Times New Roman"/>
                <w:b/>
                <w:bCs/>
              </w:rPr>
            </w:pPr>
            <w:r>
              <w:rPr>
                <w:rFonts w:cs="Times New Roman"/>
                <w:b/>
                <w:bCs/>
              </w:rPr>
              <w:t>-</w:t>
            </w:r>
          </w:p>
        </w:tc>
      </w:tr>
    </w:tbl>
    <w:p w:rsidR="00C224F0" w:rsidRDefault="00C224F0" w:rsidP="00056154">
      <w:pPr>
        <w:ind w:right="1167"/>
        <w:jc w:val="both"/>
        <w:rPr>
          <w:rFonts w:cs="Times New Roman"/>
          <w:sz w:val="22"/>
          <w:szCs w:val="22"/>
        </w:rPr>
      </w:pPr>
    </w:p>
    <w:tbl>
      <w:tblPr>
        <w:tblW w:w="15326" w:type="dxa"/>
        <w:tblInd w:w="-90" w:type="dxa"/>
        <w:tblLayout w:type="fixed"/>
        <w:tblLook w:val="01E0" w:firstRow="1" w:lastRow="1" w:firstColumn="1" w:lastColumn="1" w:noHBand="0" w:noVBand="0"/>
      </w:tblPr>
      <w:tblGrid>
        <w:gridCol w:w="2430"/>
        <w:gridCol w:w="900"/>
        <w:gridCol w:w="270"/>
        <w:gridCol w:w="810"/>
        <w:gridCol w:w="270"/>
        <w:gridCol w:w="810"/>
        <w:gridCol w:w="270"/>
        <w:gridCol w:w="810"/>
        <w:gridCol w:w="236"/>
        <w:gridCol w:w="810"/>
        <w:gridCol w:w="236"/>
        <w:gridCol w:w="900"/>
        <w:gridCol w:w="270"/>
        <w:gridCol w:w="900"/>
        <w:gridCol w:w="236"/>
        <w:gridCol w:w="900"/>
        <w:gridCol w:w="270"/>
        <w:gridCol w:w="900"/>
        <w:gridCol w:w="236"/>
        <w:gridCol w:w="810"/>
        <w:gridCol w:w="236"/>
        <w:gridCol w:w="770"/>
        <w:gridCol w:w="236"/>
        <w:gridCol w:w="810"/>
      </w:tblGrid>
      <w:tr w:rsidR="00FD0EB2" w:rsidRPr="00A9628F" w:rsidTr="002E4D2B">
        <w:tc>
          <w:tcPr>
            <w:tcW w:w="2430" w:type="dxa"/>
            <w:shd w:val="clear" w:color="auto" w:fill="auto"/>
          </w:tcPr>
          <w:p w:rsidR="00FD0EB2" w:rsidRPr="00A9628F" w:rsidRDefault="00FD0EB2" w:rsidP="00182E4C">
            <w:pPr>
              <w:spacing w:line="220" w:lineRule="exact"/>
              <w:ind w:right="-115"/>
              <w:rPr>
                <w:rFonts w:cs="Times New Roman"/>
                <w:b/>
                <w:bCs/>
              </w:rPr>
            </w:pPr>
          </w:p>
        </w:tc>
        <w:tc>
          <w:tcPr>
            <w:tcW w:w="12896" w:type="dxa"/>
            <w:gridSpan w:val="23"/>
            <w:shd w:val="clear" w:color="auto" w:fill="auto"/>
          </w:tcPr>
          <w:p w:rsidR="00FD0EB2" w:rsidRPr="00A9628F" w:rsidRDefault="00FD0EB2" w:rsidP="00182E4C">
            <w:pPr>
              <w:spacing w:line="220" w:lineRule="exact"/>
              <w:ind w:left="-108" w:right="-108"/>
              <w:jc w:val="center"/>
              <w:rPr>
                <w:rFonts w:cs="Times New Roman"/>
              </w:rPr>
            </w:pPr>
            <w:r w:rsidRPr="00A9628F">
              <w:rPr>
                <w:rFonts w:cs="Times New Roman"/>
                <w:b/>
                <w:bCs/>
              </w:rPr>
              <w:t>Separate financial statements</w:t>
            </w:r>
          </w:p>
        </w:tc>
      </w:tr>
      <w:tr w:rsidR="00FD0EB2" w:rsidRPr="00A9628F" w:rsidTr="002E4D2B">
        <w:tc>
          <w:tcPr>
            <w:tcW w:w="2430" w:type="dxa"/>
            <w:shd w:val="clear" w:color="auto" w:fill="auto"/>
            <w:vAlign w:val="bottom"/>
          </w:tcPr>
          <w:p w:rsidR="00FD0EB2" w:rsidRPr="00A9628F" w:rsidRDefault="00FD0EB2" w:rsidP="00182E4C">
            <w:pPr>
              <w:spacing w:line="220" w:lineRule="exact"/>
              <w:ind w:right="-115"/>
              <w:rPr>
                <w:rFonts w:cs="Times New Roman"/>
              </w:rPr>
            </w:pPr>
          </w:p>
        </w:tc>
        <w:tc>
          <w:tcPr>
            <w:tcW w:w="1980" w:type="dxa"/>
            <w:gridSpan w:val="3"/>
            <w:shd w:val="clear" w:color="auto" w:fill="auto"/>
            <w:vAlign w:val="bottom"/>
          </w:tcPr>
          <w:p w:rsidR="00FD0EB2" w:rsidRPr="00A9628F" w:rsidRDefault="00FD0EB2" w:rsidP="00182E4C">
            <w:pPr>
              <w:spacing w:line="220" w:lineRule="exact"/>
              <w:ind w:left="-108" w:right="-115"/>
              <w:jc w:val="center"/>
              <w:rPr>
                <w:rFonts w:cs="Times New Roman"/>
              </w:rPr>
            </w:pPr>
            <w:r w:rsidRPr="00A9628F">
              <w:rPr>
                <w:rFonts w:cs="Times New Roman"/>
              </w:rPr>
              <w:t>Effective</w:t>
            </w:r>
          </w:p>
        </w:tc>
        <w:tc>
          <w:tcPr>
            <w:tcW w:w="270" w:type="dxa"/>
            <w:shd w:val="clear" w:color="auto" w:fill="auto"/>
            <w:vAlign w:val="bottom"/>
          </w:tcPr>
          <w:p w:rsidR="00FD0EB2" w:rsidRPr="00A9628F" w:rsidRDefault="00FD0EB2" w:rsidP="00182E4C">
            <w:pPr>
              <w:spacing w:line="220" w:lineRule="exact"/>
              <w:ind w:right="-115"/>
              <w:jc w:val="center"/>
              <w:rPr>
                <w:rFonts w:cs="Times New Roman"/>
              </w:rPr>
            </w:pPr>
          </w:p>
        </w:tc>
        <w:tc>
          <w:tcPr>
            <w:tcW w:w="1890" w:type="dxa"/>
            <w:gridSpan w:val="3"/>
            <w:shd w:val="clear" w:color="auto" w:fill="auto"/>
            <w:vAlign w:val="bottom"/>
          </w:tcPr>
          <w:p w:rsidR="00FD0EB2" w:rsidRPr="00A9628F" w:rsidRDefault="00FD0EB2" w:rsidP="00182E4C">
            <w:pPr>
              <w:spacing w:line="220" w:lineRule="exact"/>
              <w:ind w:left="-108" w:right="-115"/>
              <w:jc w:val="center"/>
              <w:rPr>
                <w:rFonts w:cs="Times New Roman"/>
              </w:rPr>
            </w:pPr>
          </w:p>
        </w:tc>
        <w:tc>
          <w:tcPr>
            <w:tcW w:w="236" w:type="dxa"/>
            <w:shd w:val="clear" w:color="auto" w:fill="auto"/>
            <w:vAlign w:val="bottom"/>
          </w:tcPr>
          <w:p w:rsidR="00FD0EB2" w:rsidRPr="00A9628F" w:rsidRDefault="00FD0EB2" w:rsidP="00182E4C">
            <w:pPr>
              <w:spacing w:line="220" w:lineRule="exact"/>
              <w:ind w:left="-108" w:right="-115"/>
              <w:jc w:val="center"/>
              <w:rPr>
                <w:rFonts w:cs="Times New Roman"/>
              </w:rPr>
            </w:pPr>
          </w:p>
        </w:tc>
        <w:tc>
          <w:tcPr>
            <w:tcW w:w="1946" w:type="dxa"/>
            <w:gridSpan w:val="3"/>
            <w:shd w:val="clear" w:color="auto" w:fill="auto"/>
            <w:vAlign w:val="bottom"/>
          </w:tcPr>
          <w:p w:rsidR="00FD0EB2" w:rsidRPr="00A9628F" w:rsidRDefault="00FD0EB2" w:rsidP="00182E4C">
            <w:pPr>
              <w:spacing w:line="220" w:lineRule="exact"/>
              <w:ind w:left="-108" w:right="-115"/>
              <w:jc w:val="center"/>
              <w:rPr>
                <w:rFonts w:cs="Times New Roman"/>
              </w:rPr>
            </w:pPr>
          </w:p>
        </w:tc>
        <w:tc>
          <w:tcPr>
            <w:tcW w:w="270" w:type="dxa"/>
            <w:shd w:val="clear" w:color="auto" w:fill="auto"/>
            <w:vAlign w:val="bottom"/>
          </w:tcPr>
          <w:p w:rsidR="00FD0EB2" w:rsidRPr="00A9628F" w:rsidRDefault="00FD0EB2" w:rsidP="00182E4C">
            <w:pPr>
              <w:spacing w:line="220" w:lineRule="exact"/>
              <w:ind w:left="-108" w:right="-115"/>
              <w:jc w:val="center"/>
              <w:rPr>
                <w:rFonts w:cs="Times New Roman"/>
              </w:rPr>
            </w:pPr>
          </w:p>
        </w:tc>
        <w:tc>
          <w:tcPr>
            <w:tcW w:w="2036" w:type="dxa"/>
            <w:gridSpan w:val="3"/>
            <w:shd w:val="clear" w:color="auto" w:fill="auto"/>
            <w:vAlign w:val="bottom"/>
          </w:tcPr>
          <w:p w:rsidR="00FD0EB2" w:rsidRPr="00A9628F" w:rsidRDefault="00FD0EB2" w:rsidP="00182E4C">
            <w:pPr>
              <w:spacing w:line="220" w:lineRule="exact"/>
              <w:ind w:left="-108" w:right="-115"/>
              <w:jc w:val="center"/>
              <w:rPr>
                <w:rFonts w:cs="Times New Roman"/>
              </w:rPr>
            </w:pPr>
          </w:p>
        </w:tc>
        <w:tc>
          <w:tcPr>
            <w:tcW w:w="270" w:type="dxa"/>
            <w:shd w:val="clear" w:color="auto" w:fill="auto"/>
            <w:vAlign w:val="bottom"/>
          </w:tcPr>
          <w:p w:rsidR="00FD0EB2" w:rsidRPr="00A9628F" w:rsidRDefault="00FD0EB2" w:rsidP="00182E4C">
            <w:pPr>
              <w:spacing w:line="220" w:lineRule="exact"/>
              <w:ind w:left="-108" w:right="-115"/>
              <w:jc w:val="center"/>
              <w:rPr>
                <w:rFonts w:cs="Times New Roman"/>
              </w:rPr>
            </w:pPr>
          </w:p>
        </w:tc>
        <w:tc>
          <w:tcPr>
            <w:tcW w:w="1946" w:type="dxa"/>
            <w:gridSpan w:val="3"/>
            <w:shd w:val="clear" w:color="auto" w:fill="auto"/>
            <w:vAlign w:val="bottom"/>
          </w:tcPr>
          <w:p w:rsidR="00FD0EB2" w:rsidRPr="00A9628F" w:rsidRDefault="00FD0EB2" w:rsidP="00182E4C">
            <w:pPr>
              <w:spacing w:line="220" w:lineRule="exact"/>
              <w:ind w:left="-108" w:right="-115"/>
              <w:jc w:val="center"/>
              <w:rPr>
                <w:rFonts w:cs="Times New Roman"/>
              </w:rPr>
            </w:pPr>
          </w:p>
        </w:tc>
        <w:tc>
          <w:tcPr>
            <w:tcW w:w="236" w:type="dxa"/>
            <w:shd w:val="clear" w:color="auto" w:fill="auto"/>
            <w:vAlign w:val="bottom"/>
          </w:tcPr>
          <w:p w:rsidR="00FD0EB2" w:rsidRPr="00A9628F" w:rsidRDefault="00FD0EB2" w:rsidP="00182E4C">
            <w:pPr>
              <w:spacing w:line="220" w:lineRule="exact"/>
              <w:ind w:left="-108" w:right="-115"/>
              <w:jc w:val="center"/>
              <w:rPr>
                <w:rFonts w:cs="Times New Roman"/>
              </w:rPr>
            </w:pPr>
          </w:p>
        </w:tc>
        <w:tc>
          <w:tcPr>
            <w:tcW w:w="1816" w:type="dxa"/>
            <w:gridSpan w:val="3"/>
            <w:shd w:val="clear" w:color="auto" w:fill="auto"/>
            <w:vAlign w:val="bottom"/>
          </w:tcPr>
          <w:p w:rsidR="006F024A" w:rsidRPr="006F024A" w:rsidRDefault="006F024A" w:rsidP="006F024A">
            <w:pPr>
              <w:spacing w:line="220" w:lineRule="exact"/>
              <w:ind w:left="-108" w:right="-115"/>
              <w:jc w:val="center"/>
              <w:rPr>
                <w:rFonts w:cs="Times New Roman"/>
              </w:rPr>
            </w:pPr>
            <w:r w:rsidRPr="006F024A">
              <w:rPr>
                <w:rFonts w:cs="Times New Roman"/>
              </w:rPr>
              <w:t xml:space="preserve">Dividend income </w:t>
            </w:r>
          </w:p>
          <w:p w:rsidR="00FD0EB2" w:rsidRPr="00A9628F" w:rsidRDefault="006F024A" w:rsidP="002E4D2B">
            <w:pPr>
              <w:spacing w:line="220" w:lineRule="exact"/>
              <w:ind w:left="-108" w:right="-115"/>
              <w:jc w:val="center"/>
              <w:rPr>
                <w:rFonts w:cs="Times New Roman"/>
              </w:rPr>
            </w:pPr>
            <w:r>
              <w:rPr>
                <w:rFonts w:cs="Times New Roman"/>
              </w:rPr>
              <w:t>for</w:t>
            </w:r>
            <w:r w:rsidR="00997B36">
              <w:rPr>
                <w:rFonts w:cs="Times New Roman"/>
              </w:rPr>
              <w:t xml:space="preserve"> the </w:t>
            </w:r>
            <w:r w:rsidR="002E4D2B">
              <w:rPr>
                <w:rFonts w:cs="Times New Roman"/>
              </w:rPr>
              <w:t>nine</w:t>
            </w:r>
            <w:r w:rsidRPr="006F024A">
              <w:rPr>
                <w:rFonts w:cs="Times New Roman"/>
              </w:rPr>
              <w:t>-month</w:t>
            </w:r>
          </w:p>
        </w:tc>
      </w:tr>
      <w:tr w:rsidR="00FD0EB2" w:rsidRPr="00A9628F" w:rsidTr="002E4D2B">
        <w:tc>
          <w:tcPr>
            <w:tcW w:w="2430" w:type="dxa"/>
            <w:shd w:val="clear" w:color="auto" w:fill="auto"/>
            <w:vAlign w:val="bottom"/>
          </w:tcPr>
          <w:p w:rsidR="00FD0EB2" w:rsidRPr="00A9628F" w:rsidRDefault="00FD0EB2" w:rsidP="00182E4C">
            <w:pPr>
              <w:spacing w:line="220" w:lineRule="exact"/>
              <w:ind w:right="-115"/>
              <w:rPr>
                <w:rFonts w:cs="Times New Roman"/>
              </w:rPr>
            </w:pPr>
          </w:p>
        </w:tc>
        <w:tc>
          <w:tcPr>
            <w:tcW w:w="1980" w:type="dxa"/>
            <w:gridSpan w:val="3"/>
            <w:shd w:val="clear" w:color="auto" w:fill="auto"/>
            <w:vAlign w:val="bottom"/>
          </w:tcPr>
          <w:p w:rsidR="00FD0EB2" w:rsidRPr="00A9628F" w:rsidRDefault="00FD0EB2" w:rsidP="00182E4C">
            <w:pPr>
              <w:spacing w:line="220" w:lineRule="exact"/>
              <w:ind w:left="-108" w:right="-115"/>
              <w:jc w:val="center"/>
              <w:rPr>
                <w:rFonts w:cs="Times New Roman"/>
              </w:rPr>
            </w:pPr>
            <w:r w:rsidRPr="00A9628F">
              <w:rPr>
                <w:rFonts w:cs="Times New Roman"/>
              </w:rPr>
              <w:t>ownership interest</w:t>
            </w:r>
          </w:p>
        </w:tc>
        <w:tc>
          <w:tcPr>
            <w:tcW w:w="270" w:type="dxa"/>
            <w:shd w:val="clear" w:color="auto" w:fill="auto"/>
            <w:vAlign w:val="bottom"/>
          </w:tcPr>
          <w:p w:rsidR="00FD0EB2" w:rsidRPr="00A9628F" w:rsidRDefault="00FD0EB2" w:rsidP="00182E4C">
            <w:pPr>
              <w:spacing w:line="220" w:lineRule="exact"/>
              <w:ind w:right="-115"/>
              <w:jc w:val="center"/>
              <w:rPr>
                <w:rFonts w:cs="Times New Roman"/>
              </w:rPr>
            </w:pPr>
          </w:p>
        </w:tc>
        <w:tc>
          <w:tcPr>
            <w:tcW w:w="1890" w:type="dxa"/>
            <w:gridSpan w:val="3"/>
            <w:shd w:val="clear" w:color="auto" w:fill="auto"/>
            <w:vAlign w:val="bottom"/>
          </w:tcPr>
          <w:p w:rsidR="00FD0EB2" w:rsidRPr="00A9628F" w:rsidRDefault="00FD0EB2" w:rsidP="00182E4C">
            <w:pPr>
              <w:spacing w:line="220" w:lineRule="exact"/>
              <w:ind w:left="-108" w:right="-115"/>
              <w:jc w:val="center"/>
              <w:rPr>
                <w:rFonts w:cs="Times New Roman"/>
              </w:rPr>
            </w:pPr>
            <w:r w:rsidRPr="00A9628F">
              <w:rPr>
                <w:rFonts w:cs="Times New Roman"/>
              </w:rPr>
              <w:t>Paid-up capital</w:t>
            </w:r>
          </w:p>
        </w:tc>
        <w:tc>
          <w:tcPr>
            <w:tcW w:w="236" w:type="dxa"/>
            <w:shd w:val="clear" w:color="auto" w:fill="auto"/>
            <w:vAlign w:val="bottom"/>
          </w:tcPr>
          <w:p w:rsidR="00FD0EB2" w:rsidRPr="00A9628F" w:rsidRDefault="00FD0EB2" w:rsidP="00182E4C">
            <w:pPr>
              <w:spacing w:line="220" w:lineRule="exact"/>
              <w:ind w:left="-108" w:right="-115"/>
              <w:jc w:val="center"/>
              <w:rPr>
                <w:rFonts w:cs="Times New Roman"/>
              </w:rPr>
            </w:pPr>
          </w:p>
        </w:tc>
        <w:tc>
          <w:tcPr>
            <w:tcW w:w="1946" w:type="dxa"/>
            <w:gridSpan w:val="3"/>
            <w:shd w:val="clear" w:color="auto" w:fill="auto"/>
            <w:vAlign w:val="bottom"/>
          </w:tcPr>
          <w:p w:rsidR="00FD0EB2" w:rsidRPr="00A9628F" w:rsidRDefault="00FD0EB2" w:rsidP="00182E4C">
            <w:pPr>
              <w:spacing w:line="220" w:lineRule="exact"/>
              <w:ind w:left="-108" w:right="-115"/>
              <w:jc w:val="center"/>
              <w:rPr>
                <w:rFonts w:cs="Times New Roman"/>
              </w:rPr>
            </w:pPr>
            <w:r w:rsidRPr="00A9628F">
              <w:rPr>
                <w:rFonts w:cs="Times New Roman"/>
              </w:rPr>
              <w:t>Cost</w:t>
            </w:r>
          </w:p>
        </w:tc>
        <w:tc>
          <w:tcPr>
            <w:tcW w:w="270" w:type="dxa"/>
            <w:shd w:val="clear" w:color="auto" w:fill="auto"/>
            <w:vAlign w:val="bottom"/>
          </w:tcPr>
          <w:p w:rsidR="00FD0EB2" w:rsidRPr="00A9628F" w:rsidRDefault="00FD0EB2" w:rsidP="00182E4C">
            <w:pPr>
              <w:spacing w:line="220" w:lineRule="exact"/>
              <w:ind w:left="-108" w:right="-115"/>
              <w:jc w:val="center"/>
              <w:rPr>
                <w:rFonts w:cs="Times New Roman"/>
              </w:rPr>
            </w:pPr>
          </w:p>
        </w:tc>
        <w:tc>
          <w:tcPr>
            <w:tcW w:w="2036" w:type="dxa"/>
            <w:gridSpan w:val="3"/>
            <w:shd w:val="clear" w:color="auto" w:fill="auto"/>
            <w:vAlign w:val="bottom"/>
          </w:tcPr>
          <w:p w:rsidR="00FD0EB2" w:rsidRPr="00A9628F" w:rsidRDefault="00FD0EB2" w:rsidP="00182E4C">
            <w:pPr>
              <w:spacing w:line="220" w:lineRule="exact"/>
              <w:ind w:left="-108" w:right="-115"/>
              <w:jc w:val="center"/>
              <w:rPr>
                <w:rFonts w:cs="Times New Roman"/>
              </w:rPr>
            </w:pPr>
            <w:r w:rsidRPr="00A9628F">
              <w:rPr>
                <w:rFonts w:cs="Times New Roman"/>
              </w:rPr>
              <w:t>Impairment</w:t>
            </w:r>
          </w:p>
        </w:tc>
        <w:tc>
          <w:tcPr>
            <w:tcW w:w="270" w:type="dxa"/>
            <w:shd w:val="clear" w:color="auto" w:fill="auto"/>
            <w:vAlign w:val="bottom"/>
          </w:tcPr>
          <w:p w:rsidR="00FD0EB2" w:rsidRPr="00A9628F" w:rsidRDefault="00FD0EB2" w:rsidP="00182E4C">
            <w:pPr>
              <w:spacing w:line="220" w:lineRule="exact"/>
              <w:ind w:left="-108" w:right="-115"/>
              <w:jc w:val="center"/>
              <w:rPr>
                <w:rFonts w:cs="Times New Roman"/>
              </w:rPr>
            </w:pPr>
          </w:p>
        </w:tc>
        <w:tc>
          <w:tcPr>
            <w:tcW w:w="1946" w:type="dxa"/>
            <w:gridSpan w:val="3"/>
            <w:shd w:val="clear" w:color="auto" w:fill="auto"/>
            <w:vAlign w:val="bottom"/>
          </w:tcPr>
          <w:p w:rsidR="00FD0EB2" w:rsidRPr="00A9628F" w:rsidRDefault="00FD0EB2" w:rsidP="00182E4C">
            <w:pPr>
              <w:spacing w:line="220" w:lineRule="exact"/>
              <w:ind w:left="-108" w:right="-115"/>
              <w:jc w:val="center"/>
              <w:rPr>
                <w:rFonts w:cs="Times New Roman"/>
              </w:rPr>
            </w:pPr>
            <w:r w:rsidRPr="00A9628F">
              <w:rPr>
                <w:rFonts w:cs="Times New Roman"/>
              </w:rPr>
              <w:t>At cost-net</w:t>
            </w:r>
          </w:p>
        </w:tc>
        <w:tc>
          <w:tcPr>
            <w:tcW w:w="236" w:type="dxa"/>
            <w:shd w:val="clear" w:color="auto" w:fill="auto"/>
            <w:vAlign w:val="bottom"/>
          </w:tcPr>
          <w:p w:rsidR="00FD0EB2" w:rsidRPr="00A9628F" w:rsidRDefault="00FD0EB2" w:rsidP="00182E4C">
            <w:pPr>
              <w:spacing w:line="220" w:lineRule="exact"/>
              <w:ind w:left="-108" w:right="-115"/>
              <w:jc w:val="center"/>
              <w:rPr>
                <w:rFonts w:cs="Times New Roman"/>
              </w:rPr>
            </w:pPr>
          </w:p>
        </w:tc>
        <w:tc>
          <w:tcPr>
            <w:tcW w:w="1816" w:type="dxa"/>
            <w:gridSpan w:val="3"/>
            <w:shd w:val="clear" w:color="auto" w:fill="auto"/>
            <w:vAlign w:val="bottom"/>
          </w:tcPr>
          <w:p w:rsidR="00FD0EB2" w:rsidRPr="00A9628F" w:rsidRDefault="006F024A" w:rsidP="00182E4C">
            <w:pPr>
              <w:spacing w:line="220" w:lineRule="exact"/>
              <w:ind w:left="-108" w:right="-115"/>
              <w:jc w:val="center"/>
              <w:rPr>
                <w:rFonts w:cs="Times New Roman"/>
              </w:rPr>
            </w:pPr>
            <w:r w:rsidRPr="006F024A">
              <w:rPr>
                <w:rFonts w:cs="Times New Roman"/>
              </w:rPr>
              <w:t>periods ended</w:t>
            </w:r>
          </w:p>
        </w:tc>
      </w:tr>
      <w:tr w:rsidR="00997B36" w:rsidRPr="00A9628F" w:rsidTr="002E4D2B">
        <w:tc>
          <w:tcPr>
            <w:tcW w:w="2430" w:type="dxa"/>
            <w:shd w:val="clear" w:color="auto" w:fill="auto"/>
          </w:tcPr>
          <w:p w:rsidR="00997B36" w:rsidRPr="00A9628F" w:rsidRDefault="00997B36" w:rsidP="00997B36">
            <w:pPr>
              <w:spacing w:line="220" w:lineRule="exact"/>
              <w:ind w:right="-115"/>
              <w:rPr>
                <w:rFonts w:cs="Times New Roman"/>
              </w:rPr>
            </w:pPr>
          </w:p>
        </w:tc>
        <w:tc>
          <w:tcPr>
            <w:tcW w:w="900" w:type="dxa"/>
            <w:shd w:val="clear" w:color="auto" w:fill="auto"/>
          </w:tcPr>
          <w:p w:rsidR="00997B36" w:rsidRDefault="00997B36" w:rsidP="00997B36">
            <w:pPr>
              <w:spacing w:line="220" w:lineRule="exact"/>
              <w:ind w:left="-108" w:right="-115"/>
              <w:jc w:val="center"/>
            </w:pPr>
            <w:r>
              <w:t>30</w:t>
            </w:r>
          </w:p>
          <w:p w:rsidR="00997B36" w:rsidRDefault="002E4D2B" w:rsidP="00997B36">
            <w:pPr>
              <w:spacing w:line="220" w:lineRule="exact"/>
              <w:ind w:left="-108" w:right="-115"/>
              <w:jc w:val="center"/>
            </w:pPr>
            <w:r>
              <w:t>September</w:t>
            </w:r>
          </w:p>
        </w:tc>
        <w:tc>
          <w:tcPr>
            <w:tcW w:w="270" w:type="dxa"/>
            <w:shd w:val="clear" w:color="auto" w:fill="auto"/>
          </w:tcPr>
          <w:p w:rsidR="00997B36" w:rsidRPr="00A822CE" w:rsidRDefault="00997B36" w:rsidP="00997B36">
            <w:pPr>
              <w:spacing w:line="220" w:lineRule="exact"/>
              <w:ind w:right="-115"/>
              <w:jc w:val="center"/>
            </w:pPr>
          </w:p>
        </w:tc>
        <w:tc>
          <w:tcPr>
            <w:tcW w:w="810" w:type="dxa"/>
            <w:shd w:val="clear" w:color="auto" w:fill="auto"/>
          </w:tcPr>
          <w:p w:rsidR="00997B36" w:rsidRDefault="00997B36" w:rsidP="00997B36">
            <w:pPr>
              <w:spacing w:line="220" w:lineRule="exact"/>
              <w:ind w:left="-108" w:right="-115"/>
              <w:jc w:val="center"/>
            </w:pPr>
            <w:r>
              <w:t>31 December</w:t>
            </w:r>
          </w:p>
        </w:tc>
        <w:tc>
          <w:tcPr>
            <w:tcW w:w="270" w:type="dxa"/>
            <w:shd w:val="clear" w:color="auto" w:fill="auto"/>
          </w:tcPr>
          <w:p w:rsidR="00997B36" w:rsidRPr="00A9628F" w:rsidRDefault="00997B36" w:rsidP="00997B36">
            <w:pPr>
              <w:spacing w:line="220" w:lineRule="exact"/>
              <w:ind w:right="-115"/>
              <w:jc w:val="center"/>
              <w:rPr>
                <w:rFonts w:cs="Times New Roman"/>
              </w:rPr>
            </w:pPr>
          </w:p>
        </w:tc>
        <w:tc>
          <w:tcPr>
            <w:tcW w:w="810" w:type="dxa"/>
            <w:shd w:val="clear" w:color="auto" w:fill="auto"/>
          </w:tcPr>
          <w:p w:rsidR="00997B36" w:rsidRDefault="00997B36" w:rsidP="00997B36">
            <w:pPr>
              <w:spacing w:line="220" w:lineRule="exact"/>
              <w:ind w:left="-108" w:right="-115"/>
              <w:jc w:val="center"/>
            </w:pPr>
            <w:r>
              <w:t>30</w:t>
            </w:r>
          </w:p>
          <w:p w:rsidR="00997B36" w:rsidRDefault="002E4D2B" w:rsidP="00997B36">
            <w:pPr>
              <w:spacing w:line="220" w:lineRule="exact"/>
              <w:ind w:left="-108" w:right="-115"/>
              <w:jc w:val="center"/>
            </w:pPr>
            <w:r>
              <w:t>September</w:t>
            </w:r>
          </w:p>
        </w:tc>
        <w:tc>
          <w:tcPr>
            <w:tcW w:w="270" w:type="dxa"/>
            <w:shd w:val="clear" w:color="auto" w:fill="auto"/>
          </w:tcPr>
          <w:p w:rsidR="00997B36" w:rsidRPr="00A822CE" w:rsidRDefault="00997B36" w:rsidP="00997B36">
            <w:pPr>
              <w:spacing w:line="220" w:lineRule="exact"/>
              <w:ind w:right="-115"/>
              <w:jc w:val="center"/>
            </w:pPr>
          </w:p>
        </w:tc>
        <w:tc>
          <w:tcPr>
            <w:tcW w:w="810" w:type="dxa"/>
            <w:shd w:val="clear" w:color="auto" w:fill="auto"/>
          </w:tcPr>
          <w:p w:rsidR="00997B36" w:rsidRDefault="00997B36" w:rsidP="00997B36">
            <w:pPr>
              <w:spacing w:line="220" w:lineRule="exact"/>
              <w:ind w:left="-108" w:right="-115"/>
              <w:jc w:val="center"/>
            </w:pPr>
            <w:r>
              <w:t>31 December</w:t>
            </w:r>
          </w:p>
        </w:tc>
        <w:tc>
          <w:tcPr>
            <w:tcW w:w="236" w:type="dxa"/>
            <w:shd w:val="clear" w:color="auto" w:fill="auto"/>
          </w:tcPr>
          <w:p w:rsidR="00997B36" w:rsidRPr="00A9628F" w:rsidRDefault="00997B36" w:rsidP="00997B36">
            <w:pPr>
              <w:spacing w:line="220" w:lineRule="exact"/>
              <w:ind w:left="-108" w:right="-115"/>
              <w:jc w:val="center"/>
              <w:rPr>
                <w:rFonts w:cs="Times New Roman"/>
              </w:rPr>
            </w:pPr>
          </w:p>
        </w:tc>
        <w:tc>
          <w:tcPr>
            <w:tcW w:w="810" w:type="dxa"/>
            <w:shd w:val="clear" w:color="auto" w:fill="auto"/>
          </w:tcPr>
          <w:p w:rsidR="00997B36" w:rsidRDefault="00997B36" w:rsidP="00997B36">
            <w:pPr>
              <w:spacing w:line="220" w:lineRule="exact"/>
              <w:ind w:left="-108" w:right="-115"/>
              <w:jc w:val="center"/>
            </w:pPr>
            <w:r>
              <w:t>30</w:t>
            </w:r>
          </w:p>
          <w:p w:rsidR="00997B36" w:rsidRDefault="002E4D2B" w:rsidP="00997B36">
            <w:pPr>
              <w:spacing w:line="220" w:lineRule="exact"/>
              <w:ind w:left="-108" w:right="-115"/>
              <w:jc w:val="center"/>
            </w:pPr>
            <w:r>
              <w:t>September</w:t>
            </w:r>
          </w:p>
        </w:tc>
        <w:tc>
          <w:tcPr>
            <w:tcW w:w="236" w:type="dxa"/>
            <w:shd w:val="clear" w:color="auto" w:fill="auto"/>
          </w:tcPr>
          <w:p w:rsidR="00997B36" w:rsidRPr="00A822CE" w:rsidRDefault="00997B36" w:rsidP="00997B36">
            <w:pPr>
              <w:spacing w:line="220" w:lineRule="exact"/>
              <w:ind w:right="-115"/>
              <w:jc w:val="center"/>
            </w:pPr>
          </w:p>
        </w:tc>
        <w:tc>
          <w:tcPr>
            <w:tcW w:w="900" w:type="dxa"/>
            <w:shd w:val="clear" w:color="auto" w:fill="auto"/>
          </w:tcPr>
          <w:p w:rsidR="00997B36" w:rsidRDefault="00997B36" w:rsidP="00997B36">
            <w:pPr>
              <w:spacing w:line="220" w:lineRule="exact"/>
              <w:ind w:left="-108" w:right="-115"/>
              <w:jc w:val="center"/>
            </w:pPr>
            <w:r>
              <w:t>31 December</w:t>
            </w:r>
          </w:p>
        </w:tc>
        <w:tc>
          <w:tcPr>
            <w:tcW w:w="270" w:type="dxa"/>
            <w:shd w:val="clear" w:color="auto" w:fill="auto"/>
          </w:tcPr>
          <w:p w:rsidR="00997B36" w:rsidRPr="00A9628F" w:rsidRDefault="00997B36" w:rsidP="00997B36">
            <w:pPr>
              <w:spacing w:line="220" w:lineRule="exact"/>
              <w:ind w:right="-115"/>
              <w:jc w:val="center"/>
              <w:rPr>
                <w:rFonts w:cs="Times New Roman"/>
              </w:rPr>
            </w:pPr>
          </w:p>
        </w:tc>
        <w:tc>
          <w:tcPr>
            <w:tcW w:w="900" w:type="dxa"/>
            <w:shd w:val="clear" w:color="auto" w:fill="auto"/>
          </w:tcPr>
          <w:p w:rsidR="00997B36" w:rsidRDefault="00997B36" w:rsidP="00997B36">
            <w:pPr>
              <w:spacing w:line="220" w:lineRule="exact"/>
              <w:ind w:left="-108" w:right="-115"/>
              <w:jc w:val="center"/>
            </w:pPr>
            <w:r>
              <w:t>30</w:t>
            </w:r>
          </w:p>
          <w:p w:rsidR="00997B36" w:rsidRDefault="002E4D2B" w:rsidP="00997B36">
            <w:pPr>
              <w:spacing w:line="220" w:lineRule="exact"/>
              <w:ind w:left="-108" w:right="-115"/>
              <w:jc w:val="center"/>
            </w:pPr>
            <w:r>
              <w:t>September</w:t>
            </w:r>
          </w:p>
        </w:tc>
        <w:tc>
          <w:tcPr>
            <w:tcW w:w="236" w:type="dxa"/>
            <w:shd w:val="clear" w:color="auto" w:fill="auto"/>
          </w:tcPr>
          <w:p w:rsidR="00997B36" w:rsidRPr="00A822CE" w:rsidRDefault="00997B36" w:rsidP="00997B36">
            <w:pPr>
              <w:spacing w:line="220" w:lineRule="exact"/>
              <w:ind w:right="-115"/>
              <w:jc w:val="center"/>
            </w:pPr>
          </w:p>
        </w:tc>
        <w:tc>
          <w:tcPr>
            <w:tcW w:w="900" w:type="dxa"/>
            <w:shd w:val="clear" w:color="auto" w:fill="auto"/>
          </w:tcPr>
          <w:p w:rsidR="00997B36" w:rsidRDefault="00997B36" w:rsidP="00997B36">
            <w:pPr>
              <w:spacing w:line="220" w:lineRule="exact"/>
              <w:ind w:left="-108" w:right="-115"/>
              <w:jc w:val="center"/>
            </w:pPr>
            <w:r>
              <w:t>31 December</w:t>
            </w:r>
          </w:p>
        </w:tc>
        <w:tc>
          <w:tcPr>
            <w:tcW w:w="270" w:type="dxa"/>
            <w:shd w:val="clear" w:color="auto" w:fill="auto"/>
          </w:tcPr>
          <w:p w:rsidR="00997B36" w:rsidRPr="00A9628F" w:rsidRDefault="00997B36" w:rsidP="00997B36">
            <w:pPr>
              <w:spacing w:line="220" w:lineRule="exact"/>
              <w:ind w:left="-108" w:right="-115"/>
              <w:jc w:val="center"/>
              <w:rPr>
                <w:rFonts w:cs="Times New Roman"/>
              </w:rPr>
            </w:pPr>
          </w:p>
        </w:tc>
        <w:tc>
          <w:tcPr>
            <w:tcW w:w="900" w:type="dxa"/>
            <w:shd w:val="clear" w:color="auto" w:fill="auto"/>
          </w:tcPr>
          <w:p w:rsidR="00997B36" w:rsidRDefault="00997B36" w:rsidP="00997B36">
            <w:pPr>
              <w:spacing w:line="220" w:lineRule="exact"/>
              <w:ind w:left="-108" w:right="-115"/>
              <w:jc w:val="center"/>
            </w:pPr>
            <w:r>
              <w:t>30</w:t>
            </w:r>
          </w:p>
          <w:p w:rsidR="00997B36" w:rsidRDefault="002E4D2B" w:rsidP="00997B36">
            <w:pPr>
              <w:spacing w:line="220" w:lineRule="exact"/>
              <w:ind w:left="-108" w:right="-115"/>
              <w:jc w:val="center"/>
            </w:pPr>
            <w:r>
              <w:t>September</w:t>
            </w:r>
          </w:p>
        </w:tc>
        <w:tc>
          <w:tcPr>
            <w:tcW w:w="236" w:type="dxa"/>
            <w:shd w:val="clear" w:color="auto" w:fill="auto"/>
          </w:tcPr>
          <w:p w:rsidR="00997B36" w:rsidRPr="00A822CE" w:rsidRDefault="00997B36" w:rsidP="00997B36">
            <w:pPr>
              <w:spacing w:line="220" w:lineRule="exact"/>
              <w:ind w:right="-115"/>
              <w:jc w:val="center"/>
            </w:pPr>
          </w:p>
        </w:tc>
        <w:tc>
          <w:tcPr>
            <w:tcW w:w="810" w:type="dxa"/>
            <w:shd w:val="clear" w:color="auto" w:fill="auto"/>
          </w:tcPr>
          <w:p w:rsidR="00997B36" w:rsidRDefault="00997B36" w:rsidP="00997B36">
            <w:pPr>
              <w:spacing w:line="220" w:lineRule="exact"/>
              <w:ind w:left="-108" w:right="-115"/>
              <w:jc w:val="center"/>
            </w:pPr>
            <w:r>
              <w:t>31 December</w:t>
            </w:r>
          </w:p>
        </w:tc>
        <w:tc>
          <w:tcPr>
            <w:tcW w:w="236" w:type="dxa"/>
            <w:shd w:val="clear" w:color="auto" w:fill="auto"/>
          </w:tcPr>
          <w:p w:rsidR="00997B36" w:rsidRPr="00A9628F" w:rsidRDefault="00997B36" w:rsidP="00997B36">
            <w:pPr>
              <w:spacing w:line="220" w:lineRule="exact"/>
              <w:ind w:right="-115"/>
              <w:jc w:val="center"/>
              <w:rPr>
                <w:rFonts w:cs="Times New Roman"/>
              </w:rPr>
            </w:pPr>
          </w:p>
        </w:tc>
        <w:tc>
          <w:tcPr>
            <w:tcW w:w="770" w:type="dxa"/>
            <w:shd w:val="clear" w:color="auto" w:fill="auto"/>
          </w:tcPr>
          <w:p w:rsidR="00997B36" w:rsidRDefault="00997B36" w:rsidP="00997B36">
            <w:pPr>
              <w:spacing w:line="220" w:lineRule="exact"/>
              <w:ind w:left="-108" w:right="-115"/>
              <w:jc w:val="center"/>
            </w:pPr>
            <w:r>
              <w:t>30</w:t>
            </w:r>
          </w:p>
          <w:p w:rsidR="00997B36" w:rsidRDefault="002E4D2B" w:rsidP="00997B36">
            <w:pPr>
              <w:spacing w:line="220" w:lineRule="exact"/>
              <w:ind w:left="-108" w:right="-115"/>
              <w:jc w:val="center"/>
            </w:pPr>
            <w:r>
              <w:t>September</w:t>
            </w:r>
          </w:p>
        </w:tc>
        <w:tc>
          <w:tcPr>
            <w:tcW w:w="236" w:type="dxa"/>
            <w:shd w:val="clear" w:color="auto" w:fill="auto"/>
          </w:tcPr>
          <w:p w:rsidR="00997B36" w:rsidRPr="00A822CE" w:rsidRDefault="00997B36" w:rsidP="00997B36">
            <w:pPr>
              <w:spacing w:line="220" w:lineRule="exact"/>
              <w:ind w:right="-115"/>
              <w:jc w:val="center"/>
            </w:pPr>
          </w:p>
        </w:tc>
        <w:tc>
          <w:tcPr>
            <w:tcW w:w="810" w:type="dxa"/>
            <w:shd w:val="clear" w:color="auto" w:fill="auto"/>
          </w:tcPr>
          <w:p w:rsidR="00997B36" w:rsidRDefault="00997B36" w:rsidP="00997B36">
            <w:pPr>
              <w:spacing w:line="220" w:lineRule="exact"/>
              <w:ind w:left="-108" w:right="-115"/>
              <w:jc w:val="center"/>
            </w:pPr>
            <w:r>
              <w:t>30</w:t>
            </w:r>
          </w:p>
          <w:p w:rsidR="00997B36" w:rsidRDefault="002E4D2B" w:rsidP="00997B36">
            <w:pPr>
              <w:spacing w:line="220" w:lineRule="exact"/>
              <w:ind w:left="-108" w:right="-115"/>
              <w:jc w:val="center"/>
            </w:pPr>
            <w:r>
              <w:t>September</w:t>
            </w:r>
          </w:p>
        </w:tc>
      </w:tr>
      <w:tr w:rsidR="00997B36" w:rsidRPr="00A9628F" w:rsidTr="002E4D2B">
        <w:tc>
          <w:tcPr>
            <w:tcW w:w="2430" w:type="dxa"/>
            <w:shd w:val="clear" w:color="auto" w:fill="auto"/>
          </w:tcPr>
          <w:p w:rsidR="00997B36" w:rsidRPr="00A9628F" w:rsidRDefault="00997B36" w:rsidP="00997B36">
            <w:pPr>
              <w:spacing w:line="220" w:lineRule="exact"/>
              <w:ind w:right="-115"/>
              <w:rPr>
                <w:rFonts w:cs="Times New Roman"/>
              </w:rPr>
            </w:pPr>
          </w:p>
        </w:tc>
        <w:tc>
          <w:tcPr>
            <w:tcW w:w="90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70" w:type="dxa"/>
            <w:shd w:val="clear" w:color="auto" w:fill="auto"/>
          </w:tcPr>
          <w:p w:rsidR="00997B36" w:rsidRPr="00A9628F" w:rsidRDefault="00997B36" w:rsidP="00997B36">
            <w:pPr>
              <w:spacing w:line="220" w:lineRule="exact"/>
              <w:ind w:right="-115"/>
              <w:jc w:val="center"/>
              <w:rPr>
                <w:rFonts w:cs="Times New Roman"/>
              </w:rPr>
            </w:pPr>
          </w:p>
        </w:tc>
        <w:tc>
          <w:tcPr>
            <w:tcW w:w="81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c>
          <w:tcPr>
            <w:tcW w:w="270" w:type="dxa"/>
            <w:shd w:val="clear" w:color="auto" w:fill="auto"/>
          </w:tcPr>
          <w:p w:rsidR="00997B36" w:rsidRPr="00A9628F" w:rsidRDefault="00997B36" w:rsidP="00997B36">
            <w:pPr>
              <w:spacing w:line="220" w:lineRule="exact"/>
              <w:ind w:right="-115"/>
              <w:jc w:val="center"/>
              <w:rPr>
                <w:rFonts w:cs="Times New Roman"/>
              </w:rPr>
            </w:pPr>
          </w:p>
        </w:tc>
        <w:tc>
          <w:tcPr>
            <w:tcW w:w="81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70" w:type="dxa"/>
            <w:shd w:val="clear" w:color="auto" w:fill="auto"/>
          </w:tcPr>
          <w:p w:rsidR="00997B36" w:rsidRPr="00A9628F" w:rsidRDefault="00997B36" w:rsidP="00997B36">
            <w:pPr>
              <w:spacing w:line="220" w:lineRule="exact"/>
              <w:ind w:right="-115"/>
              <w:jc w:val="center"/>
              <w:rPr>
                <w:rFonts w:cs="Times New Roman"/>
              </w:rPr>
            </w:pPr>
          </w:p>
        </w:tc>
        <w:tc>
          <w:tcPr>
            <w:tcW w:w="81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c>
          <w:tcPr>
            <w:tcW w:w="236" w:type="dxa"/>
            <w:shd w:val="clear" w:color="auto" w:fill="auto"/>
          </w:tcPr>
          <w:p w:rsidR="00997B36" w:rsidRPr="00A9628F" w:rsidRDefault="00997B36" w:rsidP="00997B36">
            <w:pPr>
              <w:spacing w:line="220" w:lineRule="exact"/>
              <w:ind w:left="-108" w:right="-115"/>
              <w:jc w:val="center"/>
              <w:rPr>
                <w:rFonts w:cs="Times New Roman"/>
              </w:rPr>
            </w:pPr>
          </w:p>
        </w:tc>
        <w:tc>
          <w:tcPr>
            <w:tcW w:w="81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36" w:type="dxa"/>
            <w:shd w:val="clear" w:color="auto" w:fill="auto"/>
          </w:tcPr>
          <w:p w:rsidR="00997B36" w:rsidRPr="00A9628F" w:rsidRDefault="00997B36" w:rsidP="00997B36">
            <w:pPr>
              <w:spacing w:line="220" w:lineRule="exact"/>
              <w:ind w:right="-115"/>
              <w:jc w:val="center"/>
              <w:rPr>
                <w:rFonts w:cs="Times New Roman"/>
              </w:rPr>
            </w:pPr>
          </w:p>
        </w:tc>
        <w:tc>
          <w:tcPr>
            <w:tcW w:w="90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c>
          <w:tcPr>
            <w:tcW w:w="270" w:type="dxa"/>
            <w:shd w:val="clear" w:color="auto" w:fill="auto"/>
          </w:tcPr>
          <w:p w:rsidR="00997B36" w:rsidRPr="00A9628F" w:rsidRDefault="00997B36" w:rsidP="00997B36">
            <w:pPr>
              <w:spacing w:line="220" w:lineRule="exact"/>
              <w:ind w:right="-115"/>
              <w:jc w:val="center"/>
              <w:rPr>
                <w:rFonts w:cs="Times New Roman"/>
              </w:rPr>
            </w:pPr>
          </w:p>
        </w:tc>
        <w:tc>
          <w:tcPr>
            <w:tcW w:w="90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36" w:type="dxa"/>
            <w:shd w:val="clear" w:color="auto" w:fill="auto"/>
          </w:tcPr>
          <w:p w:rsidR="00997B36" w:rsidRPr="00A9628F" w:rsidRDefault="00997B36" w:rsidP="00997B36">
            <w:pPr>
              <w:spacing w:line="220" w:lineRule="exact"/>
              <w:ind w:right="-115"/>
              <w:jc w:val="center"/>
              <w:rPr>
                <w:rFonts w:cs="Times New Roman"/>
              </w:rPr>
            </w:pPr>
          </w:p>
        </w:tc>
        <w:tc>
          <w:tcPr>
            <w:tcW w:w="90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c>
          <w:tcPr>
            <w:tcW w:w="270" w:type="dxa"/>
            <w:shd w:val="clear" w:color="auto" w:fill="auto"/>
          </w:tcPr>
          <w:p w:rsidR="00997B36" w:rsidRPr="00A9628F" w:rsidRDefault="00997B36" w:rsidP="00997B36">
            <w:pPr>
              <w:spacing w:line="220" w:lineRule="exact"/>
              <w:ind w:left="-108" w:right="-115"/>
              <w:jc w:val="center"/>
              <w:rPr>
                <w:rFonts w:cs="Times New Roman"/>
              </w:rPr>
            </w:pPr>
          </w:p>
        </w:tc>
        <w:tc>
          <w:tcPr>
            <w:tcW w:w="90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36" w:type="dxa"/>
            <w:shd w:val="clear" w:color="auto" w:fill="auto"/>
          </w:tcPr>
          <w:p w:rsidR="00997B36" w:rsidRPr="00A9628F" w:rsidRDefault="00997B36" w:rsidP="00997B36">
            <w:pPr>
              <w:spacing w:line="220" w:lineRule="exact"/>
              <w:ind w:right="-115"/>
              <w:jc w:val="center"/>
              <w:rPr>
                <w:rFonts w:cs="Times New Roman"/>
              </w:rPr>
            </w:pPr>
          </w:p>
        </w:tc>
        <w:tc>
          <w:tcPr>
            <w:tcW w:w="81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c>
          <w:tcPr>
            <w:tcW w:w="236" w:type="dxa"/>
            <w:shd w:val="clear" w:color="auto" w:fill="auto"/>
          </w:tcPr>
          <w:p w:rsidR="00997B36" w:rsidRPr="00A9628F" w:rsidRDefault="00997B36" w:rsidP="00997B36">
            <w:pPr>
              <w:spacing w:line="220" w:lineRule="exact"/>
              <w:ind w:right="-115"/>
              <w:jc w:val="center"/>
              <w:rPr>
                <w:rFonts w:cs="Times New Roman"/>
              </w:rPr>
            </w:pPr>
          </w:p>
        </w:tc>
        <w:tc>
          <w:tcPr>
            <w:tcW w:w="77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36" w:type="dxa"/>
            <w:shd w:val="clear" w:color="auto" w:fill="auto"/>
          </w:tcPr>
          <w:p w:rsidR="00997B36" w:rsidRPr="00A9628F" w:rsidRDefault="00997B36" w:rsidP="00997B36">
            <w:pPr>
              <w:spacing w:line="220" w:lineRule="exact"/>
              <w:ind w:right="-115"/>
              <w:jc w:val="center"/>
              <w:rPr>
                <w:rFonts w:cs="Times New Roman"/>
              </w:rPr>
            </w:pPr>
          </w:p>
        </w:tc>
        <w:tc>
          <w:tcPr>
            <w:tcW w:w="81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r>
      <w:tr w:rsidR="00997B36" w:rsidRPr="00A9628F" w:rsidTr="002E4D2B">
        <w:tc>
          <w:tcPr>
            <w:tcW w:w="2430" w:type="dxa"/>
            <w:shd w:val="clear" w:color="auto" w:fill="auto"/>
          </w:tcPr>
          <w:p w:rsidR="00997B36" w:rsidRPr="00A9628F" w:rsidRDefault="00997B36" w:rsidP="00997B36">
            <w:pPr>
              <w:spacing w:line="220" w:lineRule="exact"/>
              <w:ind w:right="-115"/>
              <w:rPr>
                <w:rFonts w:cs="Times New Roman"/>
                <w:b/>
                <w:bCs/>
              </w:rPr>
            </w:pPr>
          </w:p>
        </w:tc>
        <w:tc>
          <w:tcPr>
            <w:tcW w:w="1980" w:type="dxa"/>
            <w:gridSpan w:val="3"/>
            <w:shd w:val="clear" w:color="auto" w:fill="auto"/>
          </w:tcPr>
          <w:p w:rsidR="00997B36" w:rsidRPr="00A9628F" w:rsidRDefault="00997B36" w:rsidP="00997B36">
            <w:pPr>
              <w:spacing w:line="220" w:lineRule="exact"/>
              <w:ind w:left="-108" w:right="-108"/>
              <w:jc w:val="center"/>
              <w:rPr>
                <w:rFonts w:cs="Times New Roman"/>
              </w:rPr>
            </w:pPr>
            <w:r w:rsidRPr="00A9628F">
              <w:rPr>
                <w:rFonts w:cs="Times New Roman"/>
                <w:i/>
                <w:iCs/>
              </w:rPr>
              <w:t>(%)</w:t>
            </w:r>
          </w:p>
        </w:tc>
        <w:tc>
          <w:tcPr>
            <w:tcW w:w="270" w:type="dxa"/>
            <w:shd w:val="clear" w:color="auto" w:fill="auto"/>
          </w:tcPr>
          <w:p w:rsidR="00997B36" w:rsidRPr="00A9628F" w:rsidRDefault="00997B36" w:rsidP="00997B36">
            <w:pPr>
              <w:tabs>
                <w:tab w:val="decimal" w:pos="562"/>
              </w:tabs>
              <w:spacing w:line="220" w:lineRule="exact"/>
              <w:ind w:right="-108"/>
              <w:jc w:val="center"/>
              <w:rPr>
                <w:rFonts w:cs="Times New Roman"/>
              </w:rPr>
            </w:pPr>
          </w:p>
        </w:tc>
        <w:tc>
          <w:tcPr>
            <w:tcW w:w="10646" w:type="dxa"/>
            <w:gridSpan w:val="19"/>
            <w:shd w:val="clear" w:color="auto" w:fill="auto"/>
          </w:tcPr>
          <w:p w:rsidR="00997B36" w:rsidRPr="00A9628F" w:rsidRDefault="00997B36" w:rsidP="00997B36">
            <w:pPr>
              <w:tabs>
                <w:tab w:val="decimal" w:pos="562"/>
              </w:tabs>
              <w:spacing w:line="220" w:lineRule="exact"/>
              <w:ind w:left="-108" w:right="-108"/>
              <w:jc w:val="center"/>
              <w:rPr>
                <w:rFonts w:cs="Times New Roman"/>
              </w:rPr>
            </w:pPr>
            <w:r w:rsidRPr="00A9628F">
              <w:rPr>
                <w:rFonts w:cs="Times New Roman"/>
                <w:i/>
                <w:iCs/>
              </w:rPr>
              <w:t>(in thousand Baht)</w:t>
            </w:r>
          </w:p>
        </w:tc>
      </w:tr>
      <w:tr w:rsidR="00997B36" w:rsidRPr="00A9628F" w:rsidTr="002E4D2B">
        <w:tc>
          <w:tcPr>
            <w:tcW w:w="2430" w:type="dxa"/>
            <w:shd w:val="clear" w:color="auto" w:fill="auto"/>
          </w:tcPr>
          <w:p w:rsidR="00997B36" w:rsidRPr="00A9628F" w:rsidRDefault="00997B36" w:rsidP="00997B36">
            <w:pPr>
              <w:spacing w:line="220" w:lineRule="exact"/>
              <w:ind w:right="-115"/>
              <w:rPr>
                <w:rFonts w:cs="Times New Roman"/>
                <w:b/>
                <w:bCs/>
              </w:rPr>
            </w:pPr>
            <w:r w:rsidRPr="00A9628F">
              <w:rPr>
                <w:rFonts w:cs="Times New Roman"/>
                <w:b/>
                <w:bCs/>
              </w:rPr>
              <w:t>Associate</w:t>
            </w:r>
          </w:p>
        </w:tc>
        <w:tc>
          <w:tcPr>
            <w:tcW w:w="900" w:type="dxa"/>
            <w:shd w:val="clear" w:color="auto" w:fill="auto"/>
          </w:tcPr>
          <w:p w:rsidR="00997B36" w:rsidRPr="00A9628F" w:rsidRDefault="00997B36" w:rsidP="00997B36">
            <w:pPr>
              <w:spacing w:line="220" w:lineRule="exact"/>
              <w:ind w:left="-108" w:right="-108"/>
              <w:jc w:val="center"/>
              <w:rPr>
                <w:rFonts w:cs="Times New Roman"/>
              </w:rPr>
            </w:pPr>
          </w:p>
        </w:tc>
        <w:tc>
          <w:tcPr>
            <w:tcW w:w="270" w:type="dxa"/>
            <w:shd w:val="clear" w:color="auto" w:fill="auto"/>
          </w:tcPr>
          <w:p w:rsidR="00997B36" w:rsidRPr="00A9628F" w:rsidRDefault="00997B36" w:rsidP="00997B36">
            <w:pPr>
              <w:spacing w:line="220" w:lineRule="exact"/>
              <w:ind w:left="-108" w:right="-108"/>
              <w:jc w:val="center"/>
              <w:rPr>
                <w:rFonts w:cs="Times New Roman"/>
              </w:rPr>
            </w:pPr>
          </w:p>
        </w:tc>
        <w:tc>
          <w:tcPr>
            <w:tcW w:w="810" w:type="dxa"/>
            <w:shd w:val="clear" w:color="auto" w:fill="auto"/>
          </w:tcPr>
          <w:p w:rsidR="00997B36" w:rsidRPr="00A9628F" w:rsidRDefault="00997B36" w:rsidP="00997B36">
            <w:pPr>
              <w:spacing w:line="220" w:lineRule="exact"/>
              <w:ind w:left="-108" w:right="-108"/>
              <w:jc w:val="center"/>
              <w:rPr>
                <w:rFonts w:cs="Times New Roman"/>
              </w:rPr>
            </w:pP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1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1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236"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10" w:type="dxa"/>
            <w:shd w:val="clear" w:color="auto" w:fill="auto"/>
          </w:tcPr>
          <w:p w:rsidR="00997B36" w:rsidRPr="00A9628F" w:rsidRDefault="00997B36" w:rsidP="00997B36">
            <w:pPr>
              <w:tabs>
                <w:tab w:val="decimal" w:pos="603"/>
              </w:tabs>
              <w:spacing w:line="220" w:lineRule="exact"/>
              <w:ind w:left="-108" w:right="-108"/>
              <w:rPr>
                <w:rFonts w:cs="Times New Roman"/>
              </w:rPr>
            </w:pPr>
          </w:p>
        </w:tc>
        <w:tc>
          <w:tcPr>
            <w:tcW w:w="236"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90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90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236"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90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900" w:type="dxa"/>
            <w:shd w:val="clear" w:color="auto" w:fill="auto"/>
          </w:tcPr>
          <w:p w:rsidR="00997B36" w:rsidRPr="00A9628F" w:rsidRDefault="00997B36" w:rsidP="00997B36">
            <w:pPr>
              <w:tabs>
                <w:tab w:val="decimal" w:pos="556"/>
              </w:tabs>
              <w:spacing w:line="220" w:lineRule="exact"/>
              <w:ind w:left="-108" w:right="-108"/>
              <w:rPr>
                <w:rFonts w:cs="Times New Roman"/>
              </w:rPr>
            </w:pPr>
          </w:p>
        </w:tc>
        <w:tc>
          <w:tcPr>
            <w:tcW w:w="236"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10" w:type="dxa"/>
            <w:shd w:val="clear" w:color="auto" w:fill="auto"/>
          </w:tcPr>
          <w:p w:rsidR="00997B36" w:rsidRPr="00A9628F" w:rsidRDefault="00997B36" w:rsidP="00997B36">
            <w:pPr>
              <w:tabs>
                <w:tab w:val="decimal" w:pos="551"/>
              </w:tabs>
              <w:spacing w:line="220" w:lineRule="exact"/>
              <w:ind w:left="-108" w:right="-108"/>
              <w:rPr>
                <w:rFonts w:cs="Times New Roman"/>
              </w:rPr>
            </w:pPr>
          </w:p>
        </w:tc>
        <w:tc>
          <w:tcPr>
            <w:tcW w:w="236"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770" w:type="dxa"/>
            <w:shd w:val="clear" w:color="auto" w:fill="auto"/>
          </w:tcPr>
          <w:p w:rsidR="00997B36" w:rsidRPr="00A9628F" w:rsidRDefault="00997B36" w:rsidP="00997B36">
            <w:pPr>
              <w:tabs>
                <w:tab w:val="decimal" w:pos="605"/>
              </w:tabs>
              <w:spacing w:line="220" w:lineRule="exact"/>
              <w:ind w:left="-108" w:right="-108"/>
              <w:rPr>
                <w:rFonts w:cs="Times New Roman"/>
              </w:rPr>
            </w:pPr>
          </w:p>
        </w:tc>
        <w:tc>
          <w:tcPr>
            <w:tcW w:w="236"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10" w:type="dxa"/>
            <w:shd w:val="clear" w:color="auto" w:fill="auto"/>
          </w:tcPr>
          <w:p w:rsidR="00997B36" w:rsidRPr="00A9628F" w:rsidRDefault="00997B36" w:rsidP="00997B36">
            <w:pPr>
              <w:tabs>
                <w:tab w:val="decimal" w:pos="579"/>
              </w:tabs>
              <w:spacing w:line="220" w:lineRule="exact"/>
              <w:ind w:left="-108" w:right="-108"/>
              <w:rPr>
                <w:rFonts w:cs="Times New Roman"/>
              </w:rPr>
            </w:pPr>
          </w:p>
        </w:tc>
      </w:tr>
      <w:tr w:rsidR="00896EF5" w:rsidRPr="003662DB" w:rsidTr="002E4D2B">
        <w:tc>
          <w:tcPr>
            <w:tcW w:w="2430" w:type="dxa"/>
            <w:shd w:val="clear" w:color="auto" w:fill="auto"/>
          </w:tcPr>
          <w:p w:rsidR="00896EF5" w:rsidRPr="00A9628F" w:rsidRDefault="00896EF5" w:rsidP="00101D7A">
            <w:pPr>
              <w:pStyle w:val="Footer"/>
              <w:tabs>
                <w:tab w:val="clear" w:pos="4320"/>
                <w:tab w:val="clear" w:pos="8640"/>
              </w:tabs>
              <w:spacing w:line="220" w:lineRule="exact"/>
              <w:ind w:left="170" w:right="-115" w:hanging="142"/>
              <w:rPr>
                <w:rFonts w:cs="Times New Roman"/>
                <w:lang w:val="en-US" w:eastAsia="en-US"/>
              </w:rPr>
            </w:pPr>
            <w:proofErr w:type="spellStart"/>
            <w:r w:rsidRPr="00A9628F">
              <w:rPr>
                <w:rFonts w:cs="Times New Roman"/>
                <w:lang w:val="en-US" w:eastAsia="en-US"/>
              </w:rPr>
              <w:t>Rosener-Mautby</w:t>
            </w:r>
            <w:proofErr w:type="spellEnd"/>
            <w:r w:rsidRPr="00A9628F">
              <w:rPr>
                <w:rFonts w:cs="Times New Roman"/>
                <w:lang w:val="en-US" w:eastAsia="en-US"/>
              </w:rPr>
              <w:t xml:space="preserve"> </w:t>
            </w:r>
            <w:proofErr w:type="spellStart"/>
            <w:r w:rsidRPr="00A9628F">
              <w:rPr>
                <w:rFonts w:cs="Times New Roman"/>
                <w:lang w:val="en-US" w:eastAsia="en-US"/>
              </w:rPr>
              <w:t>Meditrade</w:t>
            </w:r>
            <w:proofErr w:type="spellEnd"/>
            <w:r w:rsidRPr="00A9628F">
              <w:rPr>
                <w:rFonts w:cs="Times New Roman"/>
                <w:lang w:val="en-US" w:eastAsia="en-US"/>
              </w:rPr>
              <w:t xml:space="preserve"> (Thailand) Ltd.(*)</w:t>
            </w:r>
          </w:p>
        </w:tc>
        <w:tc>
          <w:tcPr>
            <w:tcW w:w="900" w:type="dxa"/>
            <w:shd w:val="clear" w:color="auto" w:fill="auto"/>
            <w:vAlign w:val="bottom"/>
          </w:tcPr>
          <w:p w:rsidR="00896EF5" w:rsidRPr="00A9628F" w:rsidRDefault="00896EF5" w:rsidP="00610EC5">
            <w:pPr>
              <w:spacing w:line="220" w:lineRule="exact"/>
              <w:ind w:left="-108" w:right="-108"/>
              <w:jc w:val="center"/>
              <w:rPr>
                <w:rFonts w:cs="Times New Roman"/>
              </w:rPr>
            </w:pPr>
            <w:r>
              <w:rPr>
                <w:rFonts w:cs="Times New Roman"/>
              </w:rPr>
              <w:t>31.5</w:t>
            </w:r>
          </w:p>
        </w:tc>
        <w:tc>
          <w:tcPr>
            <w:tcW w:w="270" w:type="dxa"/>
            <w:shd w:val="clear" w:color="auto" w:fill="auto"/>
            <w:vAlign w:val="bottom"/>
          </w:tcPr>
          <w:p w:rsidR="00896EF5" w:rsidRPr="00A9628F" w:rsidRDefault="00896EF5" w:rsidP="00610EC5">
            <w:pPr>
              <w:spacing w:line="220" w:lineRule="exact"/>
              <w:ind w:right="-108"/>
              <w:jc w:val="center"/>
              <w:rPr>
                <w:rFonts w:cs="Times New Roman"/>
              </w:rPr>
            </w:pPr>
          </w:p>
        </w:tc>
        <w:tc>
          <w:tcPr>
            <w:tcW w:w="810" w:type="dxa"/>
            <w:shd w:val="clear" w:color="auto" w:fill="auto"/>
            <w:vAlign w:val="bottom"/>
          </w:tcPr>
          <w:p w:rsidR="00896EF5" w:rsidRPr="00A9628F" w:rsidRDefault="00896EF5" w:rsidP="00610EC5">
            <w:pPr>
              <w:spacing w:line="220" w:lineRule="exact"/>
              <w:ind w:left="-108" w:right="-108"/>
              <w:jc w:val="center"/>
              <w:rPr>
                <w:rFonts w:cs="Times New Roman"/>
              </w:rPr>
            </w:pPr>
            <w:r w:rsidRPr="00A9628F">
              <w:rPr>
                <w:rFonts w:cs="Times New Roman"/>
              </w:rPr>
              <w:t>31.5</w:t>
            </w:r>
          </w:p>
        </w:tc>
        <w:tc>
          <w:tcPr>
            <w:tcW w:w="270" w:type="dxa"/>
            <w:shd w:val="clear" w:color="auto" w:fill="auto"/>
            <w:vAlign w:val="bottom"/>
          </w:tcPr>
          <w:p w:rsidR="00896EF5" w:rsidRPr="00A9628F" w:rsidRDefault="00896EF5" w:rsidP="00610EC5">
            <w:pPr>
              <w:tabs>
                <w:tab w:val="decimal" w:pos="630"/>
              </w:tabs>
              <w:spacing w:line="220" w:lineRule="exact"/>
              <w:ind w:right="-108"/>
              <w:jc w:val="center"/>
              <w:rPr>
                <w:rFonts w:cs="Times New Roman"/>
              </w:rPr>
            </w:pPr>
          </w:p>
        </w:tc>
        <w:tc>
          <w:tcPr>
            <w:tcW w:w="810" w:type="dxa"/>
            <w:shd w:val="clear" w:color="auto" w:fill="auto"/>
            <w:vAlign w:val="bottom"/>
          </w:tcPr>
          <w:p w:rsidR="00896EF5" w:rsidRPr="00A9628F" w:rsidRDefault="00896EF5" w:rsidP="00610EC5">
            <w:pPr>
              <w:tabs>
                <w:tab w:val="decimal" w:pos="588"/>
              </w:tabs>
              <w:spacing w:line="220" w:lineRule="exact"/>
              <w:ind w:left="-108" w:right="-108"/>
              <w:jc w:val="center"/>
              <w:rPr>
                <w:rFonts w:cs="Times New Roman"/>
              </w:rPr>
            </w:pPr>
            <w:r>
              <w:rPr>
                <w:rFonts w:cs="Times New Roman"/>
              </w:rPr>
              <w:t>120,000</w:t>
            </w:r>
          </w:p>
        </w:tc>
        <w:tc>
          <w:tcPr>
            <w:tcW w:w="270" w:type="dxa"/>
            <w:shd w:val="clear" w:color="auto" w:fill="auto"/>
            <w:vAlign w:val="bottom"/>
          </w:tcPr>
          <w:p w:rsidR="00896EF5" w:rsidRPr="00A9628F" w:rsidRDefault="00896EF5" w:rsidP="00610EC5">
            <w:pPr>
              <w:tabs>
                <w:tab w:val="decimal" w:pos="630"/>
              </w:tabs>
              <w:spacing w:line="220" w:lineRule="exact"/>
              <w:ind w:left="-108" w:right="-108"/>
              <w:jc w:val="center"/>
              <w:rPr>
                <w:rFonts w:cs="Times New Roman"/>
              </w:rPr>
            </w:pPr>
          </w:p>
        </w:tc>
        <w:tc>
          <w:tcPr>
            <w:tcW w:w="810" w:type="dxa"/>
            <w:shd w:val="clear" w:color="auto" w:fill="auto"/>
            <w:vAlign w:val="bottom"/>
          </w:tcPr>
          <w:p w:rsidR="00896EF5" w:rsidRPr="00A9628F" w:rsidRDefault="00896EF5" w:rsidP="00610EC5">
            <w:pPr>
              <w:tabs>
                <w:tab w:val="decimal" w:pos="588"/>
              </w:tabs>
              <w:spacing w:line="220" w:lineRule="exact"/>
              <w:ind w:left="-108" w:right="-108"/>
              <w:jc w:val="center"/>
              <w:rPr>
                <w:rFonts w:cs="Times New Roman"/>
              </w:rPr>
            </w:pPr>
            <w:r w:rsidRPr="00A9628F">
              <w:rPr>
                <w:rFonts w:cs="Times New Roman"/>
              </w:rPr>
              <w:t>120,000</w:t>
            </w:r>
          </w:p>
        </w:tc>
        <w:tc>
          <w:tcPr>
            <w:tcW w:w="236" w:type="dxa"/>
            <w:shd w:val="clear" w:color="auto" w:fill="auto"/>
            <w:vAlign w:val="bottom"/>
          </w:tcPr>
          <w:p w:rsidR="00896EF5" w:rsidRPr="00A9628F" w:rsidRDefault="00896EF5" w:rsidP="00610EC5">
            <w:pPr>
              <w:tabs>
                <w:tab w:val="decimal" w:pos="630"/>
              </w:tabs>
              <w:spacing w:line="220" w:lineRule="exact"/>
              <w:ind w:left="-108" w:right="-108"/>
              <w:jc w:val="center"/>
              <w:rPr>
                <w:rFonts w:cs="Times New Roman"/>
              </w:rPr>
            </w:pPr>
          </w:p>
        </w:tc>
        <w:tc>
          <w:tcPr>
            <w:tcW w:w="810" w:type="dxa"/>
            <w:shd w:val="clear" w:color="auto" w:fill="auto"/>
            <w:vAlign w:val="bottom"/>
          </w:tcPr>
          <w:p w:rsidR="00896EF5" w:rsidRPr="00A9628F" w:rsidRDefault="00896EF5" w:rsidP="00610EC5">
            <w:pPr>
              <w:tabs>
                <w:tab w:val="decimal" w:pos="668"/>
              </w:tabs>
              <w:spacing w:line="220" w:lineRule="exact"/>
              <w:ind w:left="-108" w:right="-108"/>
              <w:rPr>
                <w:rFonts w:cs="Times New Roman"/>
              </w:rPr>
            </w:pPr>
            <w:r>
              <w:rPr>
                <w:rFonts w:cs="Times New Roman"/>
              </w:rPr>
              <w:t>37,849</w:t>
            </w:r>
          </w:p>
        </w:tc>
        <w:tc>
          <w:tcPr>
            <w:tcW w:w="236" w:type="dxa"/>
            <w:shd w:val="clear" w:color="auto" w:fill="auto"/>
            <w:vAlign w:val="bottom"/>
          </w:tcPr>
          <w:p w:rsidR="00896EF5" w:rsidRPr="00A9628F" w:rsidRDefault="00896EF5" w:rsidP="00610EC5">
            <w:pPr>
              <w:tabs>
                <w:tab w:val="decimal" w:pos="630"/>
              </w:tabs>
              <w:spacing w:line="220" w:lineRule="exact"/>
              <w:ind w:left="-108" w:right="-108"/>
              <w:rPr>
                <w:rFonts w:cs="Times New Roman"/>
              </w:rPr>
            </w:pPr>
          </w:p>
        </w:tc>
        <w:tc>
          <w:tcPr>
            <w:tcW w:w="900" w:type="dxa"/>
            <w:shd w:val="clear" w:color="auto" w:fill="auto"/>
            <w:vAlign w:val="bottom"/>
          </w:tcPr>
          <w:p w:rsidR="00896EF5" w:rsidRPr="00A9628F" w:rsidRDefault="00896EF5" w:rsidP="00610EC5">
            <w:pPr>
              <w:tabs>
                <w:tab w:val="decimal" w:pos="668"/>
              </w:tabs>
              <w:spacing w:line="220" w:lineRule="exact"/>
              <w:ind w:left="-108" w:right="-108"/>
              <w:rPr>
                <w:rFonts w:cs="Times New Roman"/>
              </w:rPr>
            </w:pPr>
            <w:r w:rsidRPr="00A9628F">
              <w:rPr>
                <w:rFonts w:cs="Times New Roman"/>
              </w:rPr>
              <w:t>37,849</w:t>
            </w:r>
          </w:p>
        </w:tc>
        <w:tc>
          <w:tcPr>
            <w:tcW w:w="270" w:type="dxa"/>
            <w:shd w:val="clear" w:color="auto" w:fill="auto"/>
            <w:vAlign w:val="bottom"/>
          </w:tcPr>
          <w:p w:rsidR="00896EF5" w:rsidRPr="00A9628F" w:rsidRDefault="00896EF5" w:rsidP="00610EC5">
            <w:pPr>
              <w:tabs>
                <w:tab w:val="decimal" w:pos="630"/>
              </w:tabs>
              <w:spacing w:line="220" w:lineRule="exact"/>
              <w:ind w:left="-108" w:right="-108"/>
              <w:rPr>
                <w:rFonts w:cs="Times New Roman"/>
              </w:rPr>
            </w:pPr>
          </w:p>
        </w:tc>
        <w:tc>
          <w:tcPr>
            <w:tcW w:w="900" w:type="dxa"/>
            <w:shd w:val="clear" w:color="auto" w:fill="auto"/>
            <w:vAlign w:val="bottom"/>
          </w:tcPr>
          <w:p w:rsidR="00896EF5" w:rsidRPr="00A9628F" w:rsidRDefault="00896EF5" w:rsidP="00610EC5">
            <w:pPr>
              <w:tabs>
                <w:tab w:val="decimal" w:pos="669"/>
              </w:tabs>
              <w:spacing w:line="220" w:lineRule="exact"/>
              <w:ind w:left="-108" w:right="-108"/>
              <w:rPr>
                <w:rFonts w:cs="Times New Roman"/>
              </w:rPr>
            </w:pPr>
            <w:r>
              <w:rPr>
                <w:rFonts w:cs="Times New Roman"/>
              </w:rPr>
              <w:t>(37,849)</w:t>
            </w:r>
          </w:p>
        </w:tc>
        <w:tc>
          <w:tcPr>
            <w:tcW w:w="236" w:type="dxa"/>
            <w:shd w:val="clear" w:color="auto" w:fill="auto"/>
            <w:vAlign w:val="bottom"/>
          </w:tcPr>
          <w:p w:rsidR="00896EF5" w:rsidRPr="00A9628F" w:rsidRDefault="00896EF5" w:rsidP="00610EC5">
            <w:pPr>
              <w:tabs>
                <w:tab w:val="decimal" w:pos="630"/>
              </w:tabs>
              <w:spacing w:line="220" w:lineRule="exact"/>
              <w:ind w:left="-108" w:right="-108"/>
              <w:rPr>
                <w:rFonts w:cs="Times New Roman"/>
              </w:rPr>
            </w:pPr>
          </w:p>
        </w:tc>
        <w:tc>
          <w:tcPr>
            <w:tcW w:w="900" w:type="dxa"/>
            <w:shd w:val="clear" w:color="auto" w:fill="auto"/>
            <w:vAlign w:val="bottom"/>
          </w:tcPr>
          <w:p w:rsidR="00896EF5" w:rsidRPr="00A9628F" w:rsidRDefault="00896EF5" w:rsidP="00610EC5">
            <w:pPr>
              <w:tabs>
                <w:tab w:val="decimal" w:pos="669"/>
              </w:tabs>
              <w:spacing w:line="220" w:lineRule="exact"/>
              <w:ind w:left="-108" w:right="-108"/>
              <w:rPr>
                <w:rFonts w:cs="Times New Roman"/>
              </w:rPr>
            </w:pPr>
            <w:r w:rsidRPr="00A9628F">
              <w:rPr>
                <w:rFonts w:cs="Times New Roman"/>
              </w:rPr>
              <w:t>(37,849)</w:t>
            </w:r>
          </w:p>
        </w:tc>
        <w:tc>
          <w:tcPr>
            <w:tcW w:w="270" w:type="dxa"/>
            <w:shd w:val="clear" w:color="auto" w:fill="auto"/>
            <w:vAlign w:val="bottom"/>
          </w:tcPr>
          <w:p w:rsidR="00896EF5" w:rsidRPr="00A9628F" w:rsidRDefault="00896EF5" w:rsidP="00610EC5">
            <w:pPr>
              <w:tabs>
                <w:tab w:val="decimal" w:pos="630"/>
              </w:tabs>
              <w:spacing w:line="220" w:lineRule="exact"/>
              <w:ind w:left="-108" w:right="-108"/>
              <w:rPr>
                <w:rFonts w:cs="Times New Roman"/>
              </w:rPr>
            </w:pPr>
          </w:p>
        </w:tc>
        <w:tc>
          <w:tcPr>
            <w:tcW w:w="900" w:type="dxa"/>
            <w:shd w:val="clear" w:color="auto" w:fill="auto"/>
            <w:vAlign w:val="bottom"/>
          </w:tcPr>
          <w:p w:rsidR="00896EF5" w:rsidRPr="00A9628F" w:rsidRDefault="00896EF5" w:rsidP="00610EC5">
            <w:pPr>
              <w:tabs>
                <w:tab w:val="decimal" w:pos="545"/>
              </w:tabs>
              <w:spacing w:line="220" w:lineRule="exact"/>
              <w:ind w:left="-108" w:right="-108"/>
              <w:rPr>
                <w:rFonts w:cs="Times New Roman"/>
              </w:rPr>
            </w:pPr>
            <w:r>
              <w:rPr>
                <w:rFonts w:cs="Times New Roman"/>
              </w:rPr>
              <w:t>-</w:t>
            </w:r>
          </w:p>
        </w:tc>
        <w:tc>
          <w:tcPr>
            <w:tcW w:w="236" w:type="dxa"/>
            <w:shd w:val="clear" w:color="auto" w:fill="auto"/>
            <w:vAlign w:val="bottom"/>
          </w:tcPr>
          <w:p w:rsidR="00896EF5" w:rsidRPr="00A9628F" w:rsidRDefault="00896EF5" w:rsidP="00610EC5">
            <w:pPr>
              <w:tabs>
                <w:tab w:val="decimal" w:pos="630"/>
              </w:tabs>
              <w:spacing w:line="220" w:lineRule="exact"/>
              <w:ind w:left="-108" w:right="-108"/>
              <w:rPr>
                <w:rFonts w:cs="Times New Roman"/>
              </w:rPr>
            </w:pPr>
          </w:p>
        </w:tc>
        <w:tc>
          <w:tcPr>
            <w:tcW w:w="810" w:type="dxa"/>
            <w:shd w:val="clear" w:color="auto" w:fill="auto"/>
            <w:vAlign w:val="bottom"/>
          </w:tcPr>
          <w:p w:rsidR="00896EF5" w:rsidRPr="00A9628F" w:rsidRDefault="00896EF5" w:rsidP="00610EC5">
            <w:pPr>
              <w:tabs>
                <w:tab w:val="decimal" w:pos="545"/>
              </w:tabs>
              <w:spacing w:line="220" w:lineRule="exact"/>
              <w:ind w:left="-108" w:right="-108"/>
              <w:rPr>
                <w:rFonts w:cs="Times New Roman"/>
              </w:rPr>
            </w:pPr>
            <w:r w:rsidRPr="00A9628F">
              <w:rPr>
                <w:rFonts w:cs="Times New Roman"/>
              </w:rPr>
              <w:t>-</w:t>
            </w:r>
          </w:p>
        </w:tc>
        <w:tc>
          <w:tcPr>
            <w:tcW w:w="236" w:type="dxa"/>
            <w:shd w:val="clear" w:color="auto" w:fill="auto"/>
            <w:vAlign w:val="bottom"/>
          </w:tcPr>
          <w:p w:rsidR="00896EF5" w:rsidRPr="00A9628F" w:rsidRDefault="00896EF5" w:rsidP="00610EC5">
            <w:pPr>
              <w:tabs>
                <w:tab w:val="decimal" w:pos="630"/>
              </w:tabs>
              <w:spacing w:line="220" w:lineRule="exact"/>
              <w:ind w:left="-108" w:right="-108"/>
              <w:rPr>
                <w:rFonts w:cs="Times New Roman"/>
              </w:rPr>
            </w:pPr>
          </w:p>
        </w:tc>
        <w:tc>
          <w:tcPr>
            <w:tcW w:w="770" w:type="dxa"/>
            <w:shd w:val="clear" w:color="auto" w:fill="auto"/>
            <w:vAlign w:val="bottom"/>
          </w:tcPr>
          <w:p w:rsidR="00896EF5" w:rsidRPr="00A9628F" w:rsidRDefault="00896EF5" w:rsidP="00610EC5">
            <w:pPr>
              <w:tabs>
                <w:tab w:val="decimal" w:pos="432"/>
              </w:tabs>
              <w:spacing w:line="220" w:lineRule="exact"/>
              <w:ind w:left="-108" w:right="-108"/>
              <w:rPr>
                <w:rFonts w:cs="Times New Roman"/>
              </w:rPr>
            </w:pPr>
            <w:r>
              <w:rPr>
                <w:rFonts w:cs="Times New Roman"/>
              </w:rPr>
              <w:t>-</w:t>
            </w:r>
          </w:p>
        </w:tc>
        <w:tc>
          <w:tcPr>
            <w:tcW w:w="236" w:type="dxa"/>
            <w:shd w:val="clear" w:color="auto" w:fill="auto"/>
            <w:vAlign w:val="bottom"/>
          </w:tcPr>
          <w:p w:rsidR="00896EF5" w:rsidRPr="00A9628F" w:rsidRDefault="00896EF5" w:rsidP="00610EC5">
            <w:pPr>
              <w:tabs>
                <w:tab w:val="decimal" w:pos="545"/>
                <w:tab w:val="decimal" w:pos="630"/>
              </w:tabs>
              <w:spacing w:line="220" w:lineRule="exact"/>
              <w:ind w:left="-123" w:right="-108" w:hanging="345"/>
              <w:rPr>
                <w:rFonts w:cs="Times New Roman"/>
              </w:rPr>
            </w:pPr>
          </w:p>
        </w:tc>
        <w:tc>
          <w:tcPr>
            <w:tcW w:w="810" w:type="dxa"/>
            <w:shd w:val="clear" w:color="auto" w:fill="auto"/>
            <w:vAlign w:val="bottom"/>
          </w:tcPr>
          <w:p w:rsidR="00896EF5" w:rsidRPr="00A9628F" w:rsidRDefault="00896EF5" w:rsidP="00610EC5">
            <w:pPr>
              <w:tabs>
                <w:tab w:val="decimal" w:pos="432"/>
              </w:tabs>
              <w:spacing w:line="220" w:lineRule="exact"/>
              <w:ind w:left="-108" w:right="-108"/>
              <w:rPr>
                <w:rFonts w:cs="Times New Roman"/>
              </w:rPr>
            </w:pPr>
            <w:r w:rsidRPr="00A9628F">
              <w:rPr>
                <w:rFonts w:cs="Times New Roman"/>
              </w:rPr>
              <w:t>-</w:t>
            </w:r>
          </w:p>
        </w:tc>
      </w:tr>
      <w:tr w:rsidR="00896EF5" w:rsidRPr="003662DB" w:rsidTr="002E4D2B">
        <w:tc>
          <w:tcPr>
            <w:tcW w:w="2430" w:type="dxa"/>
            <w:shd w:val="clear" w:color="auto" w:fill="auto"/>
          </w:tcPr>
          <w:p w:rsidR="00896EF5" w:rsidRPr="00A9628F" w:rsidRDefault="00896EF5" w:rsidP="00101D7A">
            <w:pPr>
              <w:pStyle w:val="Footer"/>
              <w:tabs>
                <w:tab w:val="clear" w:pos="4320"/>
                <w:tab w:val="clear" w:pos="8640"/>
              </w:tabs>
              <w:spacing w:line="220" w:lineRule="exact"/>
              <w:ind w:left="170" w:right="-115" w:hanging="142"/>
              <w:rPr>
                <w:rFonts w:cs="Times New Roman"/>
                <w:b/>
                <w:bCs/>
                <w:lang w:val="en-US" w:eastAsia="en-US"/>
              </w:rPr>
            </w:pPr>
            <w:r w:rsidRPr="00A9628F">
              <w:rPr>
                <w:rFonts w:cs="Times New Roman"/>
                <w:b/>
                <w:bCs/>
                <w:lang w:val="en-US" w:eastAsia="en-US"/>
              </w:rPr>
              <w:t>Total</w:t>
            </w:r>
          </w:p>
        </w:tc>
        <w:tc>
          <w:tcPr>
            <w:tcW w:w="900" w:type="dxa"/>
            <w:shd w:val="clear" w:color="auto" w:fill="auto"/>
          </w:tcPr>
          <w:p w:rsidR="00896EF5" w:rsidRPr="00A9628F" w:rsidRDefault="00896EF5" w:rsidP="00610EC5">
            <w:pPr>
              <w:pStyle w:val="Footer"/>
              <w:spacing w:line="220" w:lineRule="exact"/>
              <w:rPr>
                <w:rFonts w:cs="Times New Roman"/>
                <w:b/>
                <w:bCs/>
                <w:lang w:val="en-US" w:eastAsia="en-US"/>
              </w:rPr>
            </w:pPr>
          </w:p>
        </w:tc>
        <w:tc>
          <w:tcPr>
            <w:tcW w:w="270" w:type="dxa"/>
            <w:shd w:val="clear" w:color="auto" w:fill="auto"/>
          </w:tcPr>
          <w:p w:rsidR="00896EF5" w:rsidRPr="00A9628F" w:rsidRDefault="00896EF5" w:rsidP="00610EC5">
            <w:pPr>
              <w:pStyle w:val="Footer"/>
              <w:spacing w:line="220" w:lineRule="exact"/>
              <w:rPr>
                <w:rFonts w:cs="Times New Roman"/>
                <w:b/>
                <w:bCs/>
                <w:lang w:val="en-US" w:eastAsia="en-US"/>
              </w:rPr>
            </w:pPr>
          </w:p>
        </w:tc>
        <w:tc>
          <w:tcPr>
            <w:tcW w:w="810" w:type="dxa"/>
            <w:shd w:val="clear" w:color="auto" w:fill="auto"/>
          </w:tcPr>
          <w:p w:rsidR="00896EF5" w:rsidRPr="00A9628F" w:rsidRDefault="00896EF5" w:rsidP="00610EC5">
            <w:pPr>
              <w:pStyle w:val="Footer"/>
              <w:spacing w:line="220" w:lineRule="exact"/>
              <w:rPr>
                <w:rFonts w:cs="Times New Roman"/>
                <w:b/>
                <w:bCs/>
                <w:lang w:val="en-US" w:eastAsia="en-US"/>
              </w:rPr>
            </w:pPr>
          </w:p>
        </w:tc>
        <w:tc>
          <w:tcPr>
            <w:tcW w:w="270" w:type="dxa"/>
            <w:shd w:val="clear" w:color="auto" w:fill="auto"/>
          </w:tcPr>
          <w:p w:rsidR="00896EF5" w:rsidRPr="00A9628F" w:rsidRDefault="00896EF5" w:rsidP="00610EC5">
            <w:pPr>
              <w:tabs>
                <w:tab w:val="decimal" w:pos="630"/>
              </w:tabs>
              <w:spacing w:line="220" w:lineRule="exact"/>
              <w:ind w:left="-108" w:right="-108"/>
              <w:rPr>
                <w:rFonts w:cs="Times New Roman"/>
                <w:b/>
                <w:bCs/>
                <w:cs/>
              </w:rPr>
            </w:pPr>
          </w:p>
        </w:tc>
        <w:tc>
          <w:tcPr>
            <w:tcW w:w="810" w:type="dxa"/>
            <w:shd w:val="clear" w:color="auto" w:fill="auto"/>
          </w:tcPr>
          <w:p w:rsidR="00896EF5" w:rsidRPr="00A9628F" w:rsidRDefault="00896EF5" w:rsidP="00610EC5">
            <w:pPr>
              <w:tabs>
                <w:tab w:val="decimal" w:pos="630"/>
              </w:tabs>
              <w:spacing w:line="220" w:lineRule="exact"/>
              <w:ind w:left="-108" w:right="-108"/>
              <w:rPr>
                <w:rFonts w:cs="Times New Roman"/>
                <w:b/>
                <w:bCs/>
                <w:cs/>
              </w:rPr>
            </w:pPr>
          </w:p>
        </w:tc>
        <w:tc>
          <w:tcPr>
            <w:tcW w:w="270" w:type="dxa"/>
            <w:shd w:val="clear" w:color="auto" w:fill="auto"/>
          </w:tcPr>
          <w:p w:rsidR="00896EF5" w:rsidRPr="00A9628F" w:rsidRDefault="00896EF5" w:rsidP="00610EC5">
            <w:pPr>
              <w:tabs>
                <w:tab w:val="decimal" w:pos="630"/>
              </w:tabs>
              <w:spacing w:line="220" w:lineRule="exact"/>
              <w:ind w:left="-108" w:right="-108"/>
              <w:rPr>
                <w:rFonts w:cs="Times New Roman"/>
                <w:b/>
                <w:bCs/>
              </w:rPr>
            </w:pPr>
          </w:p>
        </w:tc>
        <w:tc>
          <w:tcPr>
            <w:tcW w:w="810" w:type="dxa"/>
            <w:shd w:val="clear" w:color="auto" w:fill="auto"/>
          </w:tcPr>
          <w:p w:rsidR="00896EF5" w:rsidRPr="00A9628F" w:rsidRDefault="00896EF5" w:rsidP="00610EC5">
            <w:pPr>
              <w:tabs>
                <w:tab w:val="decimal" w:pos="630"/>
              </w:tabs>
              <w:spacing w:line="220" w:lineRule="exact"/>
              <w:ind w:left="-108" w:right="-108"/>
              <w:rPr>
                <w:rFonts w:cs="Times New Roman"/>
                <w:b/>
                <w:bCs/>
                <w:cs/>
              </w:rPr>
            </w:pPr>
          </w:p>
        </w:tc>
        <w:tc>
          <w:tcPr>
            <w:tcW w:w="236" w:type="dxa"/>
            <w:shd w:val="clear" w:color="auto" w:fill="auto"/>
          </w:tcPr>
          <w:p w:rsidR="00896EF5" w:rsidRPr="00A9628F" w:rsidRDefault="00896EF5" w:rsidP="00610EC5">
            <w:pPr>
              <w:tabs>
                <w:tab w:val="decimal" w:pos="630"/>
              </w:tabs>
              <w:spacing w:line="220" w:lineRule="exact"/>
              <w:ind w:left="-108" w:right="-108"/>
              <w:rPr>
                <w:rFonts w:cs="Times New Roman"/>
                <w:b/>
                <w:bCs/>
              </w:rPr>
            </w:pPr>
          </w:p>
        </w:tc>
        <w:tc>
          <w:tcPr>
            <w:tcW w:w="810" w:type="dxa"/>
            <w:tcBorders>
              <w:top w:val="single" w:sz="4" w:space="0" w:color="auto"/>
              <w:bottom w:val="double" w:sz="4" w:space="0" w:color="auto"/>
            </w:tcBorders>
            <w:shd w:val="clear" w:color="auto" w:fill="auto"/>
            <w:vAlign w:val="bottom"/>
          </w:tcPr>
          <w:p w:rsidR="00896EF5" w:rsidRPr="00A9628F" w:rsidRDefault="00896EF5" w:rsidP="00610EC5">
            <w:pPr>
              <w:tabs>
                <w:tab w:val="decimal" w:pos="668"/>
              </w:tabs>
              <w:spacing w:line="220" w:lineRule="exact"/>
              <w:ind w:left="-108" w:right="-108"/>
              <w:rPr>
                <w:rFonts w:cs="Times New Roman"/>
                <w:b/>
                <w:bCs/>
              </w:rPr>
            </w:pPr>
            <w:r>
              <w:rPr>
                <w:rFonts w:cs="Times New Roman"/>
                <w:b/>
                <w:bCs/>
              </w:rPr>
              <w:t>37,849</w:t>
            </w:r>
          </w:p>
        </w:tc>
        <w:tc>
          <w:tcPr>
            <w:tcW w:w="236" w:type="dxa"/>
            <w:shd w:val="clear" w:color="auto" w:fill="auto"/>
            <w:vAlign w:val="bottom"/>
          </w:tcPr>
          <w:p w:rsidR="00896EF5" w:rsidRPr="00A9628F" w:rsidRDefault="00896EF5" w:rsidP="00610EC5">
            <w:pPr>
              <w:tabs>
                <w:tab w:val="decimal" w:pos="630"/>
              </w:tabs>
              <w:spacing w:line="220" w:lineRule="exact"/>
              <w:ind w:left="-108" w:right="-108"/>
              <w:rPr>
                <w:rFonts w:cs="Times New Roman"/>
                <w:b/>
                <w:bCs/>
              </w:rPr>
            </w:pPr>
          </w:p>
        </w:tc>
        <w:tc>
          <w:tcPr>
            <w:tcW w:w="900" w:type="dxa"/>
            <w:tcBorders>
              <w:top w:val="single" w:sz="4" w:space="0" w:color="auto"/>
              <w:bottom w:val="double" w:sz="4" w:space="0" w:color="auto"/>
            </w:tcBorders>
            <w:shd w:val="clear" w:color="auto" w:fill="auto"/>
            <w:vAlign w:val="bottom"/>
          </w:tcPr>
          <w:p w:rsidR="00896EF5" w:rsidRPr="00A9628F" w:rsidRDefault="00896EF5" w:rsidP="00610EC5">
            <w:pPr>
              <w:tabs>
                <w:tab w:val="decimal" w:pos="668"/>
              </w:tabs>
              <w:spacing w:line="220" w:lineRule="exact"/>
              <w:ind w:left="-108" w:right="-108"/>
              <w:rPr>
                <w:rFonts w:cs="Times New Roman"/>
                <w:b/>
                <w:bCs/>
              </w:rPr>
            </w:pPr>
            <w:r w:rsidRPr="00A9628F">
              <w:rPr>
                <w:rFonts w:cs="Times New Roman"/>
                <w:b/>
                <w:bCs/>
              </w:rPr>
              <w:t>37,849</w:t>
            </w:r>
          </w:p>
        </w:tc>
        <w:tc>
          <w:tcPr>
            <w:tcW w:w="270" w:type="dxa"/>
            <w:shd w:val="clear" w:color="auto" w:fill="auto"/>
            <w:vAlign w:val="bottom"/>
          </w:tcPr>
          <w:p w:rsidR="00896EF5" w:rsidRPr="00A9628F" w:rsidRDefault="00896EF5" w:rsidP="00610EC5">
            <w:pPr>
              <w:tabs>
                <w:tab w:val="decimal" w:pos="630"/>
              </w:tabs>
              <w:spacing w:line="220" w:lineRule="exact"/>
              <w:ind w:left="-108" w:right="-108"/>
              <w:rPr>
                <w:rFonts w:cs="Times New Roman"/>
                <w:b/>
                <w:bCs/>
              </w:rPr>
            </w:pPr>
          </w:p>
        </w:tc>
        <w:tc>
          <w:tcPr>
            <w:tcW w:w="900" w:type="dxa"/>
            <w:tcBorders>
              <w:top w:val="single" w:sz="4" w:space="0" w:color="auto"/>
              <w:bottom w:val="double" w:sz="4" w:space="0" w:color="auto"/>
            </w:tcBorders>
            <w:shd w:val="clear" w:color="auto" w:fill="auto"/>
            <w:vAlign w:val="bottom"/>
          </w:tcPr>
          <w:p w:rsidR="00896EF5" w:rsidRPr="006F024A" w:rsidRDefault="00896EF5" w:rsidP="00610EC5">
            <w:pPr>
              <w:tabs>
                <w:tab w:val="decimal" w:pos="669"/>
              </w:tabs>
              <w:spacing w:line="220" w:lineRule="exact"/>
              <w:ind w:left="-108" w:right="-108"/>
              <w:rPr>
                <w:rFonts w:cs="Times New Roman"/>
                <w:b/>
                <w:bCs/>
              </w:rPr>
            </w:pPr>
            <w:r>
              <w:rPr>
                <w:rFonts w:cs="Times New Roman"/>
                <w:b/>
                <w:bCs/>
              </w:rPr>
              <w:t>(37,849)</w:t>
            </w:r>
          </w:p>
        </w:tc>
        <w:tc>
          <w:tcPr>
            <w:tcW w:w="236" w:type="dxa"/>
            <w:shd w:val="clear" w:color="auto" w:fill="auto"/>
            <w:vAlign w:val="bottom"/>
          </w:tcPr>
          <w:p w:rsidR="00896EF5" w:rsidRPr="00A9628F" w:rsidRDefault="00896EF5" w:rsidP="00610EC5">
            <w:pPr>
              <w:tabs>
                <w:tab w:val="decimal" w:pos="630"/>
              </w:tabs>
              <w:spacing w:line="220" w:lineRule="exact"/>
              <w:ind w:left="-108" w:right="-108"/>
              <w:rPr>
                <w:rFonts w:cs="Times New Roman"/>
                <w:b/>
                <w:bCs/>
              </w:rPr>
            </w:pPr>
          </w:p>
        </w:tc>
        <w:tc>
          <w:tcPr>
            <w:tcW w:w="900" w:type="dxa"/>
            <w:tcBorders>
              <w:top w:val="single" w:sz="4" w:space="0" w:color="auto"/>
              <w:bottom w:val="double" w:sz="4" w:space="0" w:color="auto"/>
            </w:tcBorders>
            <w:shd w:val="clear" w:color="auto" w:fill="auto"/>
            <w:vAlign w:val="bottom"/>
          </w:tcPr>
          <w:p w:rsidR="00896EF5" w:rsidRPr="006F024A" w:rsidRDefault="00896EF5" w:rsidP="00610EC5">
            <w:pPr>
              <w:tabs>
                <w:tab w:val="decimal" w:pos="669"/>
              </w:tabs>
              <w:spacing w:line="220" w:lineRule="exact"/>
              <w:ind w:left="-108" w:right="-108"/>
              <w:rPr>
                <w:rFonts w:cs="Times New Roman"/>
                <w:b/>
                <w:bCs/>
              </w:rPr>
            </w:pPr>
            <w:r w:rsidRPr="006F024A">
              <w:rPr>
                <w:rFonts w:cs="Times New Roman"/>
                <w:b/>
                <w:bCs/>
              </w:rPr>
              <w:t>(37,849)</w:t>
            </w:r>
          </w:p>
        </w:tc>
        <w:tc>
          <w:tcPr>
            <w:tcW w:w="270" w:type="dxa"/>
            <w:shd w:val="clear" w:color="auto" w:fill="auto"/>
            <w:vAlign w:val="bottom"/>
          </w:tcPr>
          <w:p w:rsidR="00896EF5" w:rsidRPr="00A9628F" w:rsidRDefault="00896EF5" w:rsidP="00610EC5">
            <w:pPr>
              <w:tabs>
                <w:tab w:val="decimal" w:pos="630"/>
              </w:tabs>
              <w:spacing w:line="220" w:lineRule="exact"/>
              <w:ind w:left="-108" w:right="-108"/>
              <w:rPr>
                <w:rFonts w:cs="Times New Roman"/>
                <w:b/>
                <w:bCs/>
              </w:rPr>
            </w:pPr>
          </w:p>
        </w:tc>
        <w:tc>
          <w:tcPr>
            <w:tcW w:w="900" w:type="dxa"/>
            <w:tcBorders>
              <w:top w:val="single" w:sz="4" w:space="0" w:color="auto"/>
              <w:bottom w:val="double" w:sz="4" w:space="0" w:color="auto"/>
            </w:tcBorders>
            <w:shd w:val="clear" w:color="auto" w:fill="auto"/>
            <w:vAlign w:val="bottom"/>
          </w:tcPr>
          <w:p w:rsidR="00896EF5" w:rsidRPr="006F024A" w:rsidRDefault="00896EF5" w:rsidP="00610EC5">
            <w:pPr>
              <w:tabs>
                <w:tab w:val="decimal" w:pos="545"/>
              </w:tabs>
              <w:spacing w:line="220" w:lineRule="exact"/>
              <w:ind w:left="-108" w:right="-108"/>
              <w:rPr>
                <w:rFonts w:cs="Times New Roman"/>
                <w:b/>
                <w:bCs/>
              </w:rPr>
            </w:pPr>
            <w:r>
              <w:rPr>
                <w:rFonts w:cs="Times New Roman"/>
                <w:b/>
                <w:bCs/>
              </w:rPr>
              <w:t>-</w:t>
            </w:r>
          </w:p>
        </w:tc>
        <w:tc>
          <w:tcPr>
            <w:tcW w:w="236" w:type="dxa"/>
            <w:shd w:val="clear" w:color="auto" w:fill="auto"/>
            <w:vAlign w:val="bottom"/>
          </w:tcPr>
          <w:p w:rsidR="00896EF5" w:rsidRPr="006F024A" w:rsidRDefault="00896EF5" w:rsidP="00610EC5">
            <w:pPr>
              <w:tabs>
                <w:tab w:val="decimal" w:pos="630"/>
              </w:tabs>
              <w:spacing w:line="220" w:lineRule="exact"/>
              <w:ind w:left="-108" w:right="-108"/>
              <w:rPr>
                <w:rFonts w:cs="Times New Roman"/>
                <w:b/>
                <w:bCs/>
              </w:rPr>
            </w:pPr>
          </w:p>
        </w:tc>
        <w:tc>
          <w:tcPr>
            <w:tcW w:w="810" w:type="dxa"/>
            <w:tcBorders>
              <w:top w:val="single" w:sz="4" w:space="0" w:color="auto"/>
              <w:bottom w:val="double" w:sz="4" w:space="0" w:color="auto"/>
            </w:tcBorders>
            <w:shd w:val="clear" w:color="auto" w:fill="auto"/>
            <w:vAlign w:val="bottom"/>
          </w:tcPr>
          <w:p w:rsidR="00896EF5" w:rsidRPr="006F024A" w:rsidRDefault="00896EF5" w:rsidP="00610EC5">
            <w:pPr>
              <w:tabs>
                <w:tab w:val="decimal" w:pos="545"/>
              </w:tabs>
              <w:spacing w:line="220" w:lineRule="exact"/>
              <w:ind w:left="-108" w:right="-108"/>
              <w:rPr>
                <w:rFonts w:cs="Times New Roman"/>
                <w:b/>
                <w:bCs/>
              </w:rPr>
            </w:pPr>
            <w:r w:rsidRPr="006F024A">
              <w:rPr>
                <w:rFonts w:cs="Times New Roman"/>
                <w:b/>
                <w:bCs/>
              </w:rPr>
              <w:t>-</w:t>
            </w:r>
          </w:p>
        </w:tc>
        <w:tc>
          <w:tcPr>
            <w:tcW w:w="236" w:type="dxa"/>
            <w:shd w:val="clear" w:color="auto" w:fill="auto"/>
            <w:vAlign w:val="bottom"/>
          </w:tcPr>
          <w:p w:rsidR="00896EF5" w:rsidRPr="00A9628F" w:rsidRDefault="00896EF5" w:rsidP="00610EC5">
            <w:pPr>
              <w:tabs>
                <w:tab w:val="decimal" w:pos="630"/>
              </w:tabs>
              <w:spacing w:line="220" w:lineRule="exact"/>
              <w:ind w:left="-108" w:right="-108"/>
              <w:rPr>
                <w:rFonts w:cs="Times New Roman"/>
                <w:b/>
                <w:bCs/>
              </w:rPr>
            </w:pPr>
          </w:p>
        </w:tc>
        <w:tc>
          <w:tcPr>
            <w:tcW w:w="770" w:type="dxa"/>
            <w:tcBorders>
              <w:top w:val="single" w:sz="4" w:space="0" w:color="auto"/>
              <w:bottom w:val="double" w:sz="4" w:space="0" w:color="auto"/>
            </w:tcBorders>
            <w:shd w:val="clear" w:color="auto" w:fill="auto"/>
            <w:vAlign w:val="bottom"/>
          </w:tcPr>
          <w:p w:rsidR="00896EF5" w:rsidRPr="00731F3E" w:rsidRDefault="00896EF5" w:rsidP="00610EC5">
            <w:pPr>
              <w:tabs>
                <w:tab w:val="decimal" w:pos="432"/>
              </w:tabs>
              <w:spacing w:line="220" w:lineRule="exact"/>
              <w:ind w:left="-108" w:right="-108"/>
              <w:rPr>
                <w:rFonts w:cstheme="minorBidi"/>
                <w:b/>
                <w:bCs/>
                <w:cs/>
              </w:rPr>
            </w:pPr>
            <w:r>
              <w:rPr>
                <w:rFonts w:cs="Times New Roman"/>
                <w:b/>
                <w:bCs/>
              </w:rPr>
              <w:t>-</w:t>
            </w:r>
          </w:p>
        </w:tc>
        <w:tc>
          <w:tcPr>
            <w:tcW w:w="236" w:type="dxa"/>
            <w:shd w:val="clear" w:color="auto" w:fill="auto"/>
            <w:vAlign w:val="bottom"/>
          </w:tcPr>
          <w:p w:rsidR="00896EF5" w:rsidRPr="003662DB" w:rsidRDefault="00896EF5" w:rsidP="00610EC5">
            <w:pPr>
              <w:tabs>
                <w:tab w:val="decimal" w:pos="432"/>
                <w:tab w:val="decimal" w:pos="630"/>
              </w:tabs>
              <w:spacing w:line="220" w:lineRule="exact"/>
              <w:ind w:left="-108" w:right="-108"/>
              <w:rPr>
                <w:rFonts w:cs="Times New Roman"/>
                <w:b/>
                <w:bCs/>
              </w:rPr>
            </w:pPr>
          </w:p>
        </w:tc>
        <w:tc>
          <w:tcPr>
            <w:tcW w:w="810" w:type="dxa"/>
            <w:tcBorders>
              <w:top w:val="single" w:sz="4" w:space="0" w:color="auto"/>
              <w:bottom w:val="double" w:sz="4" w:space="0" w:color="auto"/>
            </w:tcBorders>
            <w:shd w:val="clear" w:color="auto" w:fill="auto"/>
            <w:vAlign w:val="bottom"/>
          </w:tcPr>
          <w:p w:rsidR="00896EF5" w:rsidRPr="003662DB" w:rsidRDefault="00896EF5" w:rsidP="00610EC5">
            <w:pPr>
              <w:tabs>
                <w:tab w:val="decimal" w:pos="432"/>
              </w:tabs>
              <w:spacing w:line="220" w:lineRule="exact"/>
              <w:ind w:left="-108" w:right="-108"/>
              <w:rPr>
                <w:rFonts w:cs="Times New Roman"/>
                <w:b/>
                <w:bCs/>
              </w:rPr>
            </w:pPr>
            <w:r w:rsidRPr="003662DB">
              <w:rPr>
                <w:rFonts w:cs="Times New Roman"/>
                <w:b/>
                <w:bCs/>
              </w:rPr>
              <w:t>-</w:t>
            </w:r>
          </w:p>
        </w:tc>
      </w:tr>
    </w:tbl>
    <w:p w:rsidR="00997B36" w:rsidRPr="00997B36" w:rsidRDefault="00997B36" w:rsidP="00997B36">
      <w:pPr>
        <w:spacing w:before="40" w:after="40"/>
        <w:jc w:val="thaiDistribute"/>
        <w:rPr>
          <w:rFonts w:cs="Times New Roman"/>
          <w:sz w:val="16"/>
          <w:szCs w:val="16"/>
        </w:rPr>
      </w:pPr>
    </w:p>
    <w:p w:rsidR="002075C4" w:rsidRDefault="002075C4" w:rsidP="002075C4">
      <w:pPr>
        <w:spacing w:before="40" w:after="40" w:line="240" w:lineRule="atLeast"/>
        <w:jc w:val="thaiDistribute"/>
        <w:rPr>
          <w:rFonts w:cs="Times New Roman"/>
          <w:sz w:val="22"/>
          <w:szCs w:val="22"/>
        </w:rPr>
      </w:pPr>
      <w:r w:rsidRPr="002075C4">
        <w:rPr>
          <w:rFonts w:cs="Times New Roman"/>
          <w:sz w:val="22"/>
          <w:szCs w:val="22"/>
        </w:rPr>
        <w:t>None of the Group’/Company’s associates are publicly listed and consequently do not have published price quotations.</w:t>
      </w:r>
    </w:p>
    <w:p w:rsidR="00997B36" w:rsidRPr="00997B36" w:rsidRDefault="00997B36" w:rsidP="00997B36">
      <w:pPr>
        <w:spacing w:before="40" w:after="40"/>
        <w:jc w:val="thaiDistribute"/>
        <w:rPr>
          <w:rFonts w:cs="Times New Roman"/>
          <w:sz w:val="16"/>
          <w:szCs w:val="16"/>
        </w:rPr>
      </w:pPr>
    </w:p>
    <w:p w:rsidR="00B237FA" w:rsidRDefault="003B7017" w:rsidP="00984F1E">
      <w:pPr>
        <w:spacing w:line="240" w:lineRule="atLeast"/>
        <w:ind w:right="288"/>
        <w:jc w:val="thaiDistribute"/>
        <w:rPr>
          <w:rFonts w:cs="Times New Roman"/>
          <w:sz w:val="22"/>
          <w:szCs w:val="22"/>
        </w:rPr>
        <w:sectPr w:rsidR="00B237FA" w:rsidSect="00C14175">
          <w:headerReference w:type="default" r:id="rId10"/>
          <w:footerReference w:type="default" r:id="rId11"/>
          <w:pgSz w:w="16840" w:h="11907" w:orient="landscape" w:code="9"/>
          <w:pgMar w:top="691" w:right="190" w:bottom="576" w:left="1152" w:header="720" w:footer="720" w:gutter="0"/>
          <w:cols w:space="720"/>
          <w:docGrid w:linePitch="245"/>
        </w:sectPr>
      </w:pPr>
      <w:r>
        <w:rPr>
          <w:rFonts w:cs="Times New Roman"/>
          <w:sz w:val="22"/>
          <w:szCs w:val="22"/>
        </w:rPr>
        <w:t xml:space="preserve">(*) </w:t>
      </w:r>
      <w:r w:rsidRPr="00CE5A5E">
        <w:rPr>
          <w:rFonts w:cs="Times New Roman"/>
          <w:sz w:val="22"/>
          <w:szCs w:val="22"/>
        </w:rPr>
        <w:t>The Central Bankruptcy Court has ordered the verdict to be bankrupt since 27 September 2010. </w:t>
      </w:r>
      <w:r w:rsidRPr="004F52BC">
        <w:rPr>
          <w:rFonts w:cs="Times New Roman"/>
          <w:sz w:val="22"/>
          <w:szCs w:val="22"/>
        </w:rPr>
        <w:t xml:space="preserve">The Company </w:t>
      </w:r>
      <w:proofErr w:type="spellStart"/>
      <w:r w:rsidRPr="004F52BC">
        <w:rPr>
          <w:rFonts w:cs="Times New Roman"/>
          <w:sz w:val="22"/>
          <w:szCs w:val="22"/>
        </w:rPr>
        <w:t>recognised</w:t>
      </w:r>
      <w:proofErr w:type="spellEnd"/>
      <w:r w:rsidRPr="004F52BC">
        <w:rPr>
          <w:rFonts w:cs="Times New Roman"/>
          <w:sz w:val="22"/>
          <w:szCs w:val="22"/>
        </w:rPr>
        <w:t xml:space="preserve"> share of losses from investment in </w:t>
      </w:r>
      <w:r w:rsidR="00984F1E">
        <w:rPr>
          <w:rFonts w:cs="Times New Roman"/>
          <w:sz w:val="22"/>
          <w:szCs w:val="22"/>
        </w:rPr>
        <w:t xml:space="preserve">                       </w:t>
      </w:r>
      <w:proofErr w:type="spellStart"/>
      <w:r w:rsidRPr="004F52BC">
        <w:rPr>
          <w:rFonts w:cs="Times New Roman"/>
          <w:sz w:val="22"/>
          <w:szCs w:val="22"/>
        </w:rPr>
        <w:t>Ros</w:t>
      </w:r>
      <w:r w:rsidR="00EA6179">
        <w:rPr>
          <w:rFonts w:cs="Times New Roman"/>
          <w:sz w:val="22"/>
          <w:szCs w:val="22"/>
        </w:rPr>
        <w:t>e</w:t>
      </w:r>
      <w:r w:rsidRPr="004F52BC">
        <w:rPr>
          <w:rFonts w:cs="Times New Roman"/>
          <w:sz w:val="22"/>
          <w:szCs w:val="22"/>
        </w:rPr>
        <w:t>ner-Mautby</w:t>
      </w:r>
      <w:proofErr w:type="spellEnd"/>
      <w:r w:rsidRPr="004F52BC">
        <w:rPr>
          <w:rFonts w:cs="Times New Roman"/>
          <w:sz w:val="22"/>
          <w:szCs w:val="22"/>
        </w:rPr>
        <w:t xml:space="preserve"> </w:t>
      </w:r>
      <w:proofErr w:type="spellStart"/>
      <w:r w:rsidRPr="004F52BC">
        <w:rPr>
          <w:rFonts w:cs="Times New Roman"/>
          <w:sz w:val="22"/>
          <w:szCs w:val="22"/>
        </w:rPr>
        <w:t>Meditrade</w:t>
      </w:r>
      <w:proofErr w:type="spellEnd"/>
      <w:r w:rsidRPr="004F52BC">
        <w:rPr>
          <w:rFonts w:cs="Times New Roman"/>
          <w:sz w:val="22"/>
          <w:szCs w:val="22"/>
        </w:rPr>
        <w:t xml:space="preserve"> (Thailand) Ltd. until the value of the investment reached zero. Subsequent losses incurred by this associate have not been </w:t>
      </w:r>
      <w:proofErr w:type="spellStart"/>
      <w:r w:rsidRPr="004F52BC">
        <w:rPr>
          <w:rFonts w:cs="Times New Roman"/>
          <w:sz w:val="22"/>
          <w:szCs w:val="22"/>
        </w:rPr>
        <w:t>recognised</w:t>
      </w:r>
      <w:proofErr w:type="spellEnd"/>
      <w:r w:rsidRPr="004F52BC">
        <w:rPr>
          <w:rFonts w:cs="Times New Roman"/>
          <w:sz w:val="22"/>
          <w:szCs w:val="22"/>
        </w:rPr>
        <w:t xml:space="preserve"> in </w:t>
      </w:r>
      <w:r w:rsidR="002F4A0F">
        <w:rPr>
          <w:rFonts w:cs="Times New Roman"/>
          <w:sz w:val="22"/>
          <w:szCs w:val="22"/>
        </w:rPr>
        <w:t xml:space="preserve">the </w:t>
      </w:r>
      <w:r w:rsidRPr="004F52BC">
        <w:rPr>
          <w:rFonts w:cs="Times New Roman"/>
          <w:sz w:val="22"/>
          <w:szCs w:val="22"/>
        </w:rPr>
        <w:t>Company’s accounts since the Company has no obligations, whether legal or constructive, to make any payme</w:t>
      </w:r>
      <w:r w:rsidR="006A22D8">
        <w:rPr>
          <w:rFonts w:cs="Times New Roman"/>
          <w:sz w:val="22"/>
          <w:szCs w:val="22"/>
        </w:rPr>
        <w:t>nts on behalf of this associat</w:t>
      </w:r>
      <w:r w:rsidR="0049529C">
        <w:rPr>
          <w:rFonts w:cs="Times New Roman"/>
          <w:sz w:val="22"/>
          <w:szCs w:val="22"/>
        </w:rPr>
        <w:t>e.</w:t>
      </w:r>
    </w:p>
    <w:p w:rsidR="0043360E" w:rsidRDefault="0043360E" w:rsidP="00050DEB">
      <w:pPr>
        <w:numPr>
          <w:ilvl w:val="0"/>
          <w:numId w:val="8"/>
        </w:numPr>
        <w:tabs>
          <w:tab w:val="clear" w:pos="340"/>
        </w:tabs>
        <w:spacing w:line="240" w:lineRule="exact"/>
        <w:ind w:left="540" w:hanging="540"/>
        <w:jc w:val="both"/>
        <w:outlineLvl w:val="0"/>
        <w:rPr>
          <w:rFonts w:cs="Times New Roman"/>
          <w:b/>
          <w:bCs/>
          <w:sz w:val="24"/>
          <w:szCs w:val="24"/>
        </w:rPr>
      </w:pPr>
      <w:r>
        <w:rPr>
          <w:rFonts w:cs="Times New Roman"/>
          <w:b/>
          <w:bCs/>
          <w:sz w:val="24"/>
          <w:szCs w:val="24"/>
        </w:rPr>
        <w:lastRenderedPageBreak/>
        <w:t>I</w:t>
      </w:r>
      <w:r w:rsidRPr="00A822CE">
        <w:rPr>
          <w:rFonts w:cs="Times New Roman"/>
          <w:b/>
          <w:bCs/>
          <w:sz w:val="24"/>
          <w:szCs w:val="24"/>
        </w:rPr>
        <w:t>nvestments in subsidiaries</w:t>
      </w:r>
      <w:r w:rsidR="00984F1E">
        <w:rPr>
          <w:rFonts w:cs="Times New Roman"/>
          <w:b/>
          <w:bCs/>
          <w:sz w:val="24"/>
          <w:szCs w:val="24"/>
        </w:rPr>
        <w:t xml:space="preserve"> and other long-term investment</w:t>
      </w:r>
    </w:p>
    <w:p w:rsidR="00CA1D16" w:rsidRDefault="00CA1D16" w:rsidP="00CA1D16">
      <w:pPr>
        <w:spacing w:line="240" w:lineRule="exact"/>
        <w:jc w:val="both"/>
        <w:outlineLvl w:val="0"/>
        <w:rPr>
          <w:rFonts w:cs="Times New Roman"/>
          <w:b/>
          <w:bCs/>
          <w:sz w:val="24"/>
          <w:szCs w:val="24"/>
        </w:rPr>
      </w:pPr>
    </w:p>
    <w:tbl>
      <w:tblPr>
        <w:tblW w:w="9540" w:type="dxa"/>
        <w:tblInd w:w="450" w:type="dxa"/>
        <w:tblLayout w:type="fixed"/>
        <w:tblLook w:val="0000" w:firstRow="0" w:lastRow="0" w:firstColumn="0" w:lastColumn="0" w:noHBand="0" w:noVBand="0"/>
      </w:tblPr>
      <w:tblGrid>
        <w:gridCol w:w="3869"/>
        <w:gridCol w:w="448"/>
        <w:gridCol w:w="1078"/>
        <w:gridCol w:w="271"/>
        <w:gridCol w:w="1082"/>
        <w:gridCol w:w="269"/>
        <w:gridCol w:w="1080"/>
        <w:gridCol w:w="273"/>
        <w:gridCol w:w="1170"/>
      </w:tblGrid>
      <w:tr w:rsidR="00F747EC" w:rsidRPr="00A9628F" w:rsidTr="008D06A4">
        <w:tc>
          <w:tcPr>
            <w:tcW w:w="2028" w:type="pct"/>
          </w:tcPr>
          <w:p w:rsidR="00F747EC" w:rsidRPr="00387998" w:rsidRDefault="00F747EC" w:rsidP="00207CE2">
            <w:pPr>
              <w:pStyle w:val="BodyText"/>
              <w:ind w:right="-138"/>
              <w:jc w:val="both"/>
              <w:rPr>
                <w:rFonts w:cs="Times New Roman"/>
                <w:b/>
                <w:bCs/>
                <w:sz w:val="22"/>
                <w:szCs w:val="22"/>
              </w:rPr>
            </w:pPr>
            <w:r w:rsidRPr="00387998">
              <w:rPr>
                <w:rFonts w:cs="Times New Roman"/>
                <w:b/>
                <w:bCs/>
                <w:i/>
                <w:iCs/>
                <w:sz w:val="22"/>
                <w:szCs w:val="22"/>
              </w:rPr>
              <w:t>Investments in subsidiaries</w:t>
            </w:r>
          </w:p>
        </w:tc>
        <w:tc>
          <w:tcPr>
            <w:tcW w:w="235" w:type="pct"/>
          </w:tcPr>
          <w:p w:rsidR="00F747EC" w:rsidRPr="00A9628F" w:rsidRDefault="00F747EC" w:rsidP="00207CE2">
            <w:pPr>
              <w:pStyle w:val="BodyText"/>
              <w:ind w:right="-131"/>
              <w:jc w:val="center"/>
              <w:rPr>
                <w:rFonts w:cs="Times New Roman"/>
                <w:b/>
                <w:bCs/>
                <w:sz w:val="22"/>
                <w:szCs w:val="22"/>
                <w:cs/>
              </w:rPr>
            </w:pPr>
          </w:p>
        </w:tc>
        <w:tc>
          <w:tcPr>
            <w:tcW w:w="1274" w:type="pct"/>
            <w:gridSpan w:val="3"/>
          </w:tcPr>
          <w:p w:rsidR="00F747EC" w:rsidRPr="00A9628F" w:rsidRDefault="00F747EC" w:rsidP="00207CE2">
            <w:pPr>
              <w:pStyle w:val="acctmergecolhdg"/>
              <w:spacing w:line="240" w:lineRule="atLeast"/>
              <w:rPr>
                <w:szCs w:val="22"/>
              </w:rPr>
            </w:pPr>
            <w:r w:rsidRPr="00A9628F">
              <w:rPr>
                <w:szCs w:val="22"/>
              </w:rPr>
              <w:t xml:space="preserve">Consolidated </w:t>
            </w:r>
          </w:p>
          <w:p w:rsidR="00F747EC" w:rsidRPr="00A9628F" w:rsidRDefault="00F747EC" w:rsidP="00207CE2">
            <w:pPr>
              <w:pStyle w:val="acctmergecolhdg"/>
              <w:spacing w:line="240" w:lineRule="atLeast"/>
              <w:rPr>
                <w:szCs w:val="22"/>
              </w:rPr>
            </w:pPr>
            <w:r w:rsidRPr="00A9628F">
              <w:rPr>
                <w:szCs w:val="22"/>
              </w:rPr>
              <w:t>financial statements</w:t>
            </w:r>
          </w:p>
        </w:tc>
        <w:tc>
          <w:tcPr>
            <w:tcW w:w="141" w:type="pct"/>
          </w:tcPr>
          <w:p w:rsidR="00F747EC" w:rsidRPr="00A9628F" w:rsidRDefault="00F747EC" w:rsidP="00207CE2">
            <w:pPr>
              <w:pStyle w:val="acctmergecolhdg"/>
              <w:spacing w:line="240" w:lineRule="atLeast"/>
              <w:rPr>
                <w:szCs w:val="22"/>
              </w:rPr>
            </w:pPr>
          </w:p>
        </w:tc>
        <w:tc>
          <w:tcPr>
            <w:tcW w:w="1322" w:type="pct"/>
            <w:gridSpan w:val="3"/>
          </w:tcPr>
          <w:p w:rsidR="00F747EC" w:rsidRPr="00A9628F" w:rsidRDefault="00F747EC" w:rsidP="00207CE2">
            <w:pPr>
              <w:pStyle w:val="acctmergecolhdg"/>
              <w:spacing w:line="240" w:lineRule="atLeast"/>
              <w:rPr>
                <w:szCs w:val="22"/>
              </w:rPr>
            </w:pPr>
            <w:r w:rsidRPr="00A9628F">
              <w:rPr>
                <w:szCs w:val="22"/>
              </w:rPr>
              <w:t>Separate financial statements</w:t>
            </w:r>
          </w:p>
        </w:tc>
      </w:tr>
      <w:tr w:rsidR="008D06A4" w:rsidRPr="00A9628F" w:rsidTr="008D06A4">
        <w:tc>
          <w:tcPr>
            <w:tcW w:w="2028" w:type="pct"/>
          </w:tcPr>
          <w:p w:rsidR="008D06A4" w:rsidRPr="00A9628F" w:rsidRDefault="008D06A4" w:rsidP="00F747EC">
            <w:pPr>
              <w:pStyle w:val="BodyText"/>
              <w:ind w:right="-138"/>
              <w:jc w:val="both"/>
              <w:rPr>
                <w:rFonts w:cs="Times New Roman"/>
                <w:sz w:val="22"/>
                <w:szCs w:val="22"/>
              </w:rPr>
            </w:pPr>
            <w:r>
              <w:rPr>
                <w:b/>
                <w:bCs/>
                <w:i/>
                <w:iCs/>
                <w:sz w:val="22"/>
                <w:szCs w:val="22"/>
              </w:rPr>
              <w:t>Nine-month period ended 30 September</w:t>
            </w:r>
          </w:p>
        </w:tc>
        <w:tc>
          <w:tcPr>
            <w:tcW w:w="235" w:type="pct"/>
          </w:tcPr>
          <w:p w:rsidR="008D06A4" w:rsidRPr="00A9628F" w:rsidRDefault="008D06A4" w:rsidP="00207CE2">
            <w:pPr>
              <w:pStyle w:val="BodyText"/>
              <w:ind w:left="-108" w:right="-110"/>
              <w:jc w:val="center"/>
              <w:rPr>
                <w:rFonts w:cs="Times New Roman"/>
                <w:i/>
                <w:iCs/>
                <w:sz w:val="22"/>
                <w:szCs w:val="22"/>
                <w:cs/>
              </w:rPr>
            </w:pPr>
            <w:r w:rsidRPr="00A9628F">
              <w:rPr>
                <w:rFonts w:cs="Times New Roman"/>
                <w:i/>
                <w:iCs/>
                <w:sz w:val="22"/>
                <w:szCs w:val="22"/>
              </w:rPr>
              <w:t>Note</w:t>
            </w:r>
          </w:p>
        </w:tc>
        <w:tc>
          <w:tcPr>
            <w:tcW w:w="565" w:type="pct"/>
          </w:tcPr>
          <w:p w:rsidR="008D06A4" w:rsidRPr="006F47B4" w:rsidRDefault="008D06A4" w:rsidP="00207CE2">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42" w:type="pct"/>
          </w:tcPr>
          <w:p w:rsidR="008D06A4" w:rsidRPr="006F47B4" w:rsidRDefault="008D06A4" w:rsidP="00207CE2">
            <w:pPr>
              <w:pStyle w:val="BodyText"/>
              <w:ind w:left="-108" w:right="-110"/>
              <w:jc w:val="center"/>
              <w:rPr>
                <w:rFonts w:cs="Times New Roman"/>
                <w:sz w:val="22"/>
                <w:szCs w:val="22"/>
              </w:rPr>
            </w:pPr>
          </w:p>
        </w:tc>
        <w:tc>
          <w:tcPr>
            <w:tcW w:w="567" w:type="pct"/>
          </w:tcPr>
          <w:p w:rsidR="008D06A4" w:rsidRPr="006F47B4" w:rsidRDefault="008D06A4" w:rsidP="00207CE2">
            <w:pPr>
              <w:pStyle w:val="BodyText"/>
              <w:ind w:left="-108" w:right="-110"/>
              <w:jc w:val="center"/>
              <w:rPr>
                <w:rFonts w:cs="Times New Roman"/>
                <w:sz w:val="22"/>
                <w:szCs w:val="22"/>
              </w:rPr>
            </w:pPr>
            <w:r>
              <w:rPr>
                <w:rFonts w:cs="Times New Roman"/>
                <w:sz w:val="22"/>
                <w:szCs w:val="22"/>
              </w:rPr>
              <w:t>2017</w:t>
            </w:r>
          </w:p>
        </w:tc>
        <w:tc>
          <w:tcPr>
            <w:tcW w:w="141" w:type="pct"/>
          </w:tcPr>
          <w:p w:rsidR="008D06A4" w:rsidRPr="006F47B4" w:rsidRDefault="008D06A4" w:rsidP="00207CE2">
            <w:pPr>
              <w:pStyle w:val="BodyText"/>
              <w:ind w:left="-108" w:right="-110"/>
              <w:jc w:val="center"/>
              <w:rPr>
                <w:rFonts w:cs="Times New Roman"/>
                <w:sz w:val="22"/>
                <w:szCs w:val="22"/>
              </w:rPr>
            </w:pPr>
          </w:p>
        </w:tc>
        <w:tc>
          <w:tcPr>
            <w:tcW w:w="566" w:type="pct"/>
          </w:tcPr>
          <w:p w:rsidR="008D06A4" w:rsidRPr="006F47B4" w:rsidRDefault="008D06A4" w:rsidP="00207CE2">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43" w:type="pct"/>
          </w:tcPr>
          <w:p w:rsidR="008D06A4" w:rsidRPr="006F47B4" w:rsidRDefault="008D06A4" w:rsidP="00207CE2">
            <w:pPr>
              <w:pStyle w:val="BodyText"/>
              <w:ind w:left="-108" w:right="-110"/>
              <w:jc w:val="center"/>
              <w:rPr>
                <w:rFonts w:cs="Times New Roman"/>
                <w:sz w:val="22"/>
                <w:szCs w:val="22"/>
              </w:rPr>
            </w:pPr>
          </w:p>
        </w:tc>
        <w:tc>
          <w:tcPr>
            <w:tcW w:w="613" w:type="pct"/>
          </w:tcPr>
          <w:p w:rsidR="008D06A4" w:rsidRPr="006F47B4" w:rsidRDefault="008D06A4" w:rsidP="00207CE2">
            <w:pPr>
              <w:pStyle w:val="BodyText"/>
              <w:ind w:left="-108" w:right="-110"/>
              <w:jc w:val="center"/>
              <w:rPr>
                <w:rFonts w:cs="Times New Roman"/>
                <w:sz w:val="22"/>
                <w:szCs w:val="22"/>
              </w:rPr>
            </w:pPr>
            <w:r>
              <w:rPr>
                <w:rFonts w:cs="Times New Roman"/>
                <w:sz w:val="22"/>
                <w:szCs w:val="22"/>
              </w:rPr>
              <w:t>2017</w:t>
            </w:r>
          </w:p>
        </w:tc>
      </w:tr>
      <w:tr w:rsidR="00F747EC" w:rsidRPr="00A9628F" w:rsidTr="008D06A4">
        <w:tc>
          <w:tcPr>
            <w:tcW w:w="2028" w:type="pct"/>
          </w:tcPr>
          <w:p w:rsidR="00CA1D16" w:rsidRPr="00A9628F" w:rsidRDefault="00CA1D16" w:rsidP="00207CE2">
            <w:pPr>
              <w:ind w:left="270" w:right="-108" w:hanging="270"/>
              <w:rPr>
                <w:rFonts w:cs="Times New Roman"/>
                <w:i/>
                <w:iCs/>
                <w:sz w:val="22"/>
                <w:szCs w:val="22"/>
              </w:rPr>
            </w:pPr>
          </w:p>
        </w:tc>
        <w:tc>
          <w:tcPr>
            <w:tcW w:w="235" w:type="pct"/>
          </w:tcPr>
          <w:p w:rsidR="00CA1D16" w:rsidRPr="00A9628F" w:rsidRDefault="00CA1D16" w:rsidP="00207CE2">
            <w:pPr>
              <w:pStyle w:val="BodyText"/>
              <w:ind w:left="-108" w:right="-110" w:hanging="286"/>
              <w:jc w:val="center"/>
              <w:rPr>
                <w:rFonts w:cs="Times New Roman"/>
                <w:i/>
                <w:iCs/>
                <w:sz w:val="22"/>
                <w:szCs w:val="22"/>
              </w:rPr>
            </w:pPr>
          </w:p>
        </w:tc>
        <w:tc>
          <w:tcPr>
            <w:tcW w:w="2737" w:type="pct"/>
            <w:gridSpan w:val="7"/>
          </w:tcPr>
          <w:p w:rsidR="00CA1D16" w:rsidRPr="00A9628F" w:rsidRDefault="00CA1D16" w:rsidP="00207CE2">
            <w:pPr>
              <w:pStyle w:val="BodyText"/>
              <w:ind w:left="-108" w:right="-110"/>
              <w:jc w:val="center"/>
              <w:rPr>
                <w:rFonts w:cs="Times New Roman"/>
                <w:i/>
                <w:iCs/>
                <w:sz w:val="22"/>
                <w:szCs w:val="22"/>
              </w:rPr>
            </w:pPr>
            <w:r w:rsidRPr="00A9628F">
              <w:rPr>
                <w:rFonts w:cs="Times New Roman"/>
                <w:i/>
                <w:iCs/>
                <w:sz w:val="22"/>
                <w:szCs w:val="22"/>
              </w:rPr>
              <w:t>(in thousand Baht)</w:t>
            </w:r>
          </w:p>
        </w:tc>
      </w:tr>
      <w:tr w:rsidR="00F747EC" w:rsidRPr="00A9628F" w:rsidTr="008D06A4">
        <w:tc>
          <w:tcPr>
            <w:tcW w:w="2028" w:type="pct"/>
          </w:tcPr>
          <w:p w:rsidR="00E517FC" w:rsidRPr="00A9628F" w:rsidRDefault="00E517FC" w:rsidP="00207CE2">
            <w:pPr>
              <w:ind w:left="270" w:right="-108" w:hanging="270"/>
              <w:rPr>
                <w:rFonts w:cs="Times New Roman"/>
                <w:i/>
                <w:iCs/>
                <w:sz w:val="22"/>
                <w:szCs w:val="22"/>
              </w:rPr>
            </w:pPr>
          </w:p>
        </w:tc>
        <w:tc>
          <w:tcPr>
            <w:tcW w:w="235" w:type="pct"/>
          </w:tcPr>
          <w:p w:rsidR="00E517FC" w:rsidRPr="00A9628F" w:rsidRDefault="00E517FC" w:rsidP="00207CE2">
            <w:pPr>
              <w:pStyle w:val="BodyText"/>
              <w:ind w:left="-108" w:right="-110" w:hanging="286"/>
              <w:jc w:val="center"/>
              <w:rPr>
                <w:rFonts w:cs="Times New Roman"/>
                <w:i/>
                <w:iCs/>
                <w:sz w:val="22"/>
                <w:szCs w:val="22"/>
              </w:rPr>
            </w:pPr>
          </w:p>
        </w:tc>
        <w:tc>
          <w:tcPr>
            <w:tcW w:w="2737" w:type="pct"/>
            <w:gridSpan w:val="7"/>
          </w:tcPr>
          <w:p w:rsidR="00E517FC" w:rsidRPr="00A9628F" w:rsidRDefault="00E517FC" w:rsidP="00207CE2">
            <w:pPr>
              <w:pStyle w:val="BodyText"/>
              <w:ind w:left="-108" w:right="-110"/>
              <w:jc w:val="center"/>
              <w:rPr>
                <w:rFonts w:cs="Times New Roman"/>
                <w:i/>
                <w:iCs/>
                <w:sz w:val="22"/>
                <w:szCs w:val="22"/>
              </w:rPr>
            </w:pPr>
          </w:p>
        </w:tc>
      </w:tr>
      <w:tr w:rsidR="00F747EC" w:rsidRPr="00A9628F" w:rsidTr="008D06A4">
        <w:tc>
          <w:tcPr>
            <w:tcW w:w="2028" w:type="pct"/>
          </w:tcPr>
          <w:p w:rsidR="005943A8" w:rsidRPr="00A9628F" w:rsidRDefault="005943A8" w:rsidP="005943A8">
            <w:pPr>
              <w:jc w:val="thaiDistribute"/>
              <w:rPr>
                <w:rFonts w:cs="Times New Roman"/>
                <w:sz w:val="22"/>
                <w:szCs w:val="22"/>
              </w:rPr>
            </w:pPr>
            <w:r w:rsidRPr="00CB134B">
              <w:rPr>
                <w:rFonts w:cs="Times New Roman"/>
                <w:sz w:val="22"/>
                <w:szCs w:val="22"/>
              </w:rPr>
              <w:t>At 1 January</w:t>
            </w:r>
          </w:p>
        </w:tc>
        <w:tc>
          <w:tcPr>
            <w:tcW w:w="235" w:type="pct"/>
          </w:tcPr>
          <w:p w:rsidR="005943A8" w:rsidRPr="00A9628F" w:rsidRDefault="005943A8" w:rsidP="005943A8">
            <w:pPr>
              <w:ind w:left="-102" w:right="-72"/>
              <w:jc w:val="center"/>
              <w:rPr>
                <w:rFonts w:cs="Times New Roman"/>
                <w:i/>
                <w:iCs/>
                <w:sz w:val="22"/>
                <w:szCs w:val="22"/>
              </w:rPr>
            </w:pPr>
          </w:p>
        </w:tc>
        <w:tc>
          <w:tcPr>
            <w:tcW w:w="565" w:type="pct"/>
            <w:shd w:val="clear" w:color="auto" w:fill="auto"/>
          </w:tcPr>
          <w:p w:rsidR="005943A8" w:rsidRPr="00775459" w:rsidRDefault="005943A8" w:rsidP="005943A8">
            <w:pPr>
              <w:tabs>
                <w:tab w:val="decimal" w:pos="990"/>
              </w:tabs>
              <w:spacing w:line="240" w:lineRule="atLeast"/>
              <w:ind w:left="-108"/>
              <w:rPr>
                <w:rFonts w:cs="Times New Roman"/>
                <w:sz w:val="22"/>
                <w:szCs w:val="22"/>
              </w:rPr>
            </w:pPr>
            <w:r>
              <w:rPr>
                <w:rFonts w:cs="Times New Roman"/>
                <w:sz w:val="22"/>
                <w:szCs w:val="22"/>
              </w:rPr>
              <w:t>-</w:t>
            </w:r>
          </w:p>
        </w:tc>
        <w:tc>
          <w:tcPr>
            <w:tcW w:w="142" w:type="pct"/>
            <w:shd w:val="clear" w:color="auto" w:fill="auto"/>
          </w:tcPr>
          <w:p w:rsidR="005943A8" w:rsidRPr="00A9628F" w:rsidRDefault="005943A8" w:rsidP="005943A8">
            <w:pPr>
              <w:tabs>
                <w:tab w:val="decimal" w:pos="738"/>
                <w:tab w:val="decimal" w:pos="778"/>
              </w:tabs>
              <w:ind w:left="-102" w:right="-72"/>
              <w:rPr>
                <w:rFonts w:cs="Times New Roman"/>
                <w:sz w:val="22"/>
                <w:szCs w:val="22"/>
              </w:rPr>
            </w:pPr>
          </w:p>
        </w:tc>
        <w:tc>
          <w:tcPr>
            <w:tcW w:w="567" w:type="pct"/>
            <w:shd w:val="clear" w:color="auto" w:fill="auto"/>
          </w:tcPr>
          <w:p w:rsidR="005943A8" w:rsidRPr="00775459" w:rsidRDefault="005943A8" w:rsidP="005943A8">
            <w:pPr>
              <w:tabs>
                <w:tab w:val="decimal" w:pos="990"/>
              </w:tabs>
              <w:spacing w:line="240" w:lineRule="atLeast"/>
              <w:ind w:left="-108"/>
              <w:rPr>
                <w:rFonts w:cs="Times New Roman"/>
                <w:sz w:val="22"/>
                <w:szCs w:val="22"/>
              </w:rPr>
            </w:pPr>
            <w:r w:rsidRPr="00775459">
              <w:rPr>
                <w:rFonts w:cs="Times New Roman"/>
                <w:sz w:val="22"/>
                <w:szCs w:val="22"/>
              </w:rPr>
              <w:t>-</w:t>
            </w:r>
          </w:p>
        </w:tc>
        <w:tc>
          <w:tcPr>
            <w:tcW w:w="141" w:type="pct"/>
            <w:shd w:val="clear" w:color="auto" w:fill="auto"/>
          </w:tcPr>
          <w:p w:rsidR="005943A8" w:rsidRPr="00A9628F" w:rsidRDefault="005943A8" w:rsidP="005943A8">
            <w:pPr>
              <w:tabs>
                <w:tab w:val="decimal" w:pos="738"/>
                <w:tab w:val="decimal" w:pos="778"/>
              </w:tabs>
              <w:ind w:left="-102" w:right="-72"/>
              <w:rPr>
                <w:rFonts w:cs="Times New Roman"/>
                <w:sz w:val="22"/>
                <w:szCs w:val="22"/>
              </w:rPr>
            </w:pPr>
          </w:p>
        </w:tc>
        <w:tc>
          <w:tcPr>
            <w:tcW w:w="566" w:type="pct"/>
            <w:shd w:val="clear" w:color="auto" w:fill="auto"/>
          </w:tcPr>
          <w:p w:rsidR="005943A8" w:rsidRPr="00775459" w:rsidRDefault="005943A8" w:rsidP="00386AAD">
            <w:pPr>
              <w:tabs>
                <w:tab w:val="decimal" w:pos="990"/>
              </w:tabs>
              <w:spacing w:line="240" w:lineRule="atLeast"/>
              <w:ind w:left="-108"/>
              <w:rPr>
                <w:rFonts w:cs="Times New Roman"/>
                <w:sz w:val="22"/>
                <w:szCs w:val="22"/>
              </w:rPr>
            </w:pPr>
            <w:r>
              <w:rPr>
                <w:rFonts w:cs="Times New Roman"/>
                <w:sz w:val="22"/>
                <w:szCs w:val="22"/>
              </w:rPr>
              <w:t>1,929,960</w:t>
            </w:r>
          </w:p>
        </w:tc>
        <w:tc>
          <w:tcPr>
            <w:tcW w:w="143" w:type="pct"/>
            <w:shd w:val="clear" w:color="auto" w:fill="auto"/>
          </w:tcPr>
          <w:p w:rsidR="005943A8" w:rsidRPr="00775459" w:rsidRDefault="005943A8" w:rsidP="00386AAD">
            <w:pPr>
              <w:tabs>
                <w:tab w:val="decimal" w:pos="859"/>
                <w:tab w:val="decimal" w:pos="990"/>
              </w:tabs>
              <w:spacing w:line="240" w:lineRule="atLeast"/>
              <w:ind w:left="-108"/>
              <w:rPr>
                <w:rFonts w:cs="Times New Roman"/>
                <w:sz w:val="22"/>
                <w:szCs w:val="22"/>
              </w:rPr>
            </w:pPr>
          </w:p>
        </w:tc>
        <w:tc>
          <w:tcPr>
            <w:tcW w:w="613" w:type="pct"/>
          </w:tcPr>
          <w:p w:rsidR="005943A8" w:rsidRPr="00775459" w:rsidRDefault="005943A8" w:rsidP="005B4098">
            <w:pPr>
              <w:tabs>
                <w:tab w:val="decimal" w:pos="882"/>
              </w:tabs>
              <w:spacing w:line="240" w:lineRule="atLeast"/>
              <w:ind w:left="-108"/>
              <w:rPr>
                <w:rFonts w:cs="Times New Roman"/>
                <w:sz w:val="22"/>
                <w:szCs w:val="22"/>
              </w:rPr>
            </w:pPr>
            <w:r w:rsidRPr="00775459">
              <w:rPr>
                <w:rFonts w:cs="Times New Roman"/>
                <w:sz w:val="22"/>
                <w:szCs w:val="22"/>
              </w:rPr>
              <w:t>1,893,670</w:t>
            </w:r>
          </w:p>
        </w:tc>
      </w:tr>
      <w:tr w:rsidR="00260D6B" w:rsidRPr="00A9628F" w:rsidTr="008D06A4">
        <w:tc>
          <w:tcPr>
            <w:tcW w:w="2028" w:type="pct"/>
          </w:tcPr>
          <w:p w:rsidR="00260D6B" w:rsidRPr="00CB134B" w:rsidRDefault="00667C60" w:rsidP="005943A8">
            <w:pPr>
              <w:jc w:val="thaiDistribute"/>
              <w:rPr>
                <w:rFonts w:cs="Times New Roman"/>
                <w:sz w:val="22"/>
                <w:szCs w:val="22"/>
              </w:rPr>
            </w:pPr>
            <w:r>
              <w:rPr>
                <w:sz w:val="22"/>
                <w:szCs w:val="22"/>
                <w:lang w:val="en-GB" w:eastAsia="th-TH"/>
              </w:rPr>
              <w:t>Increase share capital</w:t>
            </w:r>
          </w:p>
        </w:tc>
        <w:tc>
          <w:tcPr>
            <w:tcW w:w="235" w:type="pct"/>
          </w:tcPr>
          <w:p w:rsidR="00260D6B" w:rsidRPr="00A9628F" w:rsidRDefault="00260D6B" w:rsidP="005943A8">
            <w:pPr>
              <w:ind w:left="-102" w:right="-72"/>
              <w:jc w:val="center"/>
              <w:rPr>
                <w:rFonts w:cs="Times New Roman"/>
                <w:i/>
                <w:iCs/>
                <w:sz w:val="22"/>
                <w:szCs w:val="22"/>
              </w:rPr>
            </w:pPr>
          </w:p>
        </w:tc>
        <w:tc>
          <w:tcPr>
            <w:tcW w:w="565" w:type="pct"/>
            <w:shd w:val="clear" w:color="auto" w:fill="auto"/>
          </w:tcPr>
          <w:p w:rsidR="00260D6B" w:rsidRDefault="00260D6B" w:rsidP="005943A8">
            <w:pPr>
              <w:tabs>
                <w:tab w:val="decimal" w:pos="990"/>
              </w:tabs>
              <w:spacing w:line="240" w:lineRule="atLeast"/>
              <w:ind w:left="-108"/>
              <w:rPr>
                <w:rFonts w:cs="Times New Roman"/>
                <w:sz w:val="22"/>
                <w:szCs w:val="22"/>
              </w:rPr>
            </w:pPr>
          </w:p>
        </w:tc>
        <w:tc>
          <w:tcPr>
            <w:tcW w:w="142" w:type="pct"/>
            <w:shd w:val="clear" w:color="auto" w:fill="auto"/>
          </w:tcPr>
          <w:p w:rsidR="00260D6B" w:rsidRPr="00A9628F" w:rsidRDefault="00260D6B" w:rsidP="005943A8">
            <w:pPr>
              <w:tabs>
                <w:tab w:val="decimal" w:pos="738"/>
                <w:tab w:val="decimal" w:pos="778"/>
              </w:tabs>
              <w:ind w:left="-102" w:right="-72"/>
              <w:rPr>
                <w:rFonts w:cs="Times New Roman"/>
                <w:sz w:val="22"/>
                <w:szCs w:val="22"/>
              </w:rPr>
            </w:pPr>
          </w:p>
        </w:tc>
        <w:tc>
          <w:tcPr>
            <w:tcW w:w="567" w:type="pct"/>
            <w:shd w:val="clear" w:color="auto" w:fill="auto"/>
          </w:tcPr>
          <w:p w:rsidR="00260D6B" w:rsidRPr="00775459" w:rsidRDefault="00260D6B" w:rsidP="005943A8">
            <w:pPr>
              <w:tabs>
                <w:tab w:val="decimal" w:pos="990"/>
              </w:tabs>
              <w:spacing w:line="240" w:lineRule="atLeast"/>
              <w:ind w:left="-108"/>
              <w:rPr>
                <w:rFonts w:cs="Times New Roman"/>
                <w:sz w:val="22"/>
                <w:szCs w:val="22"/>
              </w:rPr>
            </w:pPr>
          </w:p>
        </w:tc>
        <w:tc>
          <w:tcPr>
            <w:tcW w:w="141" w:type="pct"/>
            <w:shd w:val="clear" w:color="auto" w:fill="auto"/>
          </w:tcPr>
          <w:p w:rsidR="00260D6B" w:rsidRPr="00A9628F" w:rsidRDefault="00260D6B" w:rsidP="005943A8">
            <w:pPr>
              <w:tabs>
                <w:tab w:val="decimal" w:pos="738"/>
                <w:tab w:val="decimal" w:pos="778"/>
              </w:tabs>
              <w:ind w:left="-102" w:right="-72"/>
              <w:rPr>
                <w:rFonts w:cs="Times New Roman"/>
                <w:sz w:val="22"/>
                <w:szCs w:val="22"/>
              </w:rPr>
            </w:pPr>
          </w:p>
        </w:tc>
        <w:tc>
          <w:tcPr>
            <w:tcW w:w="566" w:type="pct"/>
            <w:shd w:val="clear" w:color="auto" w:fill="auto"/>
          </w:tcPr>
          <w:p w:rsidR="00260D6B" w:rsidRDefault="00260D6B" w:rsidP="00386AAD">
            <w:pPr>
              <w:tabs>
                <w:tab w:val="decimal" w:pos="990"/>
              </w:tabs>
              <w:spacing w:line="240" w:lineRule="atLeast"/>
              <w:ind w:left="-108"/>
              <w:rPr>
                <w:rFonts w:cs="Times New Roman"/>
                <w:sz w:val="22"/>
                <w:szCs w:val="22"/>
              </w:rPr>
            </w:pPr>
          </w:p>
        </w:tc>
        <w:tc>
          <w:tcPr>
            <w:tcW w:w="143" w:type="pct"/>
            <w:shd w:val="clear" w:color="auto" w:fill="auto"/>
          </w:tcPr>
          <w:p w:rsidR="00260D6B" w:rsidRPr="00775459" w:rsidRDefault="00260D6B" w:rsidP="00386AAD">
            <w:pPr>
              <w:tabs>
                <w:tab w:val="decimal" w:pos="859"/>
                <w:tab w:val="decimal" w:pos="990"/>
              </w:tabs>
              <w:spacing w:line="240" w:lineRule="atLeast"/>
              <w:ind w:left="-108"/>
              <w:rPr>
                <w:rFonts w:cs="Times New Roman"/>
                <w:sz w:val="22"/>
                <w:szCs w:val="22"/>
              </w:rPr>
            </w:pPr>
          </w:p>
        </w:tc>
        <w:tc>
          <w:tcPr>
            <w:tcW w:w="613" w:type="pct"/>
          </w:tcPr>
          <w:p w:rsidR="00260D6B" w:rsidRPr="00775459" w:rsidRDefault="00260D6B" w:rsidP="005B4098">
            <w:pPr>
              <w:tabs>
                <w:tab w:val="decimal" w:pos="882"/>
              </w:tabs>
              <w:spacing w:line="240" w:lineRule="atLeast"/>
              <w:ind w:left="-108"/>
              <w:rPr>
                <w:rFonts w:cs="Times New Roman"/>
                <w:sz w:val="22"/>
                <w:szCs w:val="22"/>
              </w:rPr>
            </w:pPr>
          </w:p>
        </w:tc>
      </w:tr>
      <w:tr w:rsidR="00F747EC" w:rsidRPr="00A9628F" w:rsidTr="008D06A4">
        <w:tc>
          <w:tcPr>
            <w:tcW w:w="2028" w:type="pct"/>
          </w:tcPr>
          <w:p w:rsidR="005943A8" w:rsidRPr="00053B22" w:rsidRDefault="00053B22" w:rsidP="000C6754">
            <w:pPr>
              <w:jc w:val="thaiDistribute"/>
              <w:rPr>
                <w:rFonts w:cs="Times New Roman"/>
                <w:sz w:val="22"/>
              </w:rPr>
            </w:pPr>
            <w:r>
              <w:rPr>
                <w:rFonts w:cs="Times New Roman"/>
                <w:sz w:val="22"/>
                <w:szCs w:val="22"/>
              </w:rPr>
              <w:t xml:space="preserve">  </w:t>
            </w:r>
            <w:r w:rsidR="00BA6D69">
              <w:rPr>
                <w:rFonts w:cs="Times New Roman"/>
                <w:sz w:val="22"/>
                <w:szCs w:val="22"/>
              </w:rPr>
              <w:t>-</w:t>
            </w:r>
            <w:r>
              <w:rPr>
                <w:rFonts w:cs="Times New Roman"/>
                <w:sz w:val="22"/>
                <w:szCs w:val="22"/>
              </w:rPr>
              <w:t xml:space="preserve"> </w:t>
            </w:r>
            <w:r w:rsidR="000C6754">
              <w:rPr>
                <w:rFonts w:cs="Times New Roman"/>
                <w:sz w:val="22"/>
                <w:szCs w:val="22"/>
              </w:rPr>
              <w:t xml:space="preserve">Latex Systems Public Company </w:t>
            </w:r>
          </w:p>
        </w:tc>
        <w:tc>
          <w:tcPr>
            <w:tcW w:w="235" w:type="pct"/>
          </w:tcPr>
          <w:p w:rsidR="005943A8" w:rsidRDefault="005943A8" w:rsidP="005943A8">
            <w:pPr>
              <w:ind w:left="-102" w:right="-72"/>
              <w:jc w:val="center"/>
              <w:rPr>
                <w:rFonts w:cs="Times New Roman"/>
                <w:i/>
                <w:iCs/>
                <w:sz w:val="22"/>
                <w:szCs w:val="22"/>
              </w:rPr>
            </w:pPr>
          </w:p>
        </w:tc>
        <w:tc>
          <w:tcPr>
            <w:tcW w:w="565" w:type="pct"/>
            <w:shd w:val="clear" w:color="auto" w:fill="auto"/>
          </w:tcPr>
          <w:p w:rsidR="005943A8" w:rsidRPr="00775459" w:rsidRDefault="005943A8" w:rsidP="005943A8">
            <w:pPr>
              <w:tabs>
                <w:tab w:val="decimal" w:pos="990"/>
              </w:tabs>
              <w:spacing w:line="240" w:lineRule="atLeast"/>
              <w:ind w:left="-108"/>
              <w:rPr>
                <w:rFonts w:cs="Times New Roman"/>
                <w:sz w:val="22"/>
                <w:szCs w:val="22"/>
              </w:rPr>
            </w:pPr>
          </w:p>
        </w:tc>
        <w:tc>
          <w:tcPr>
            <w:tcW w:w="142" w:type="pct"/>
            <w:shd w:val="clear" w:color="auto" w:fill="auto"/>
          </w:tcPr>
          <w:p w:rsidR="005943A8" w:rsidRPr="00A9628F" w:rsidRDefault="005943A8" w:rsidP="005943A8">
            <w:pPr>
              <w:tabs>
                <w:tab w:val="decimal" w:pos="738"/>
                <w:tab w:val="decimal" w:pos="778"/>
              </w:tabs>
              <w:ind w:left="-102" w:right="-72"/>
              <w:rPr>
                <w:rFonts w:cs="Times New Roman"/>
                <w:sz w:val="22"/>
                <w:szCs w:val="22"/>
              </w:rPr>
            </w:pPr>
          </w:p>
        </w:tc>
        <w:tc>
          <w:tcPr>
            <w:tcW w:w="567" w:type="pct"/>
            <w:shd w:val="clear" w:color="auto" w:fill="auto"/>
          </w:tcPr>
          <w:p w:rsidR="005943A8" w:rsidRPr="00775459" w:rsidRDefault="005943A8" w:rsidP="005943A8">
            <w:pPr>
              <w:tabs>
                <w:tab w:val="decimal" w:pos="990"/>
              </w:tabs>
              <w:spacing w:line="240" w:lineRule="atLeast"/>
              <w:ind w:left="-108"/>
              <w:rPr>
                <w:rFonts w:cs="Times New Roman"/>
                <w:sz w:val="22"/>
                <w:szCs w:val="22"/>
              </w:rPr>
            </w:pPr>
          </w:p>
        </w:tc>
        <w:tc>
          <w:tcPr>
            <w:tcW w:w="141" w:type="pct"/>
            <w:shd w:val="clear" w:color="auto" w:fill="auto"/>
          </w:tcPr>
          <w:p w:rsidR="005943A8" w:rsidRPr="00A9628F" w:rsidRDefault="005943A8" w:rsidP="005943A8">
            <w:pPr>
              <w:tabs>
                <w:tab w:val="decimal" w:pos="738"/>
                <w:tab w:val="decimal" w:pos="778"/>
              </w:tabs>
              <w:ind w:left="-102" w:right="-72"/>
              <w:rPr>
                <w:rFonts w:cs="Times New Roman"/>
                <w:sz w:val="22"/>
                <w:szCs w:val="22"/>
              </w:rPr>
            </w:pPr>
          </w:p>
        </w:tc>
        <w:tc>
          <w:tcPr>
            <w:tcW w:w="566" w:type="pct"/>
            <w:shd w:val="clear" w:color="auto" w:fill="auto"/>
          </w:tcPr>
          <w:p w:rsidR="005943A8" w:rsidRPr="00775459" w:rsidRDefault="005943A8" w:rsidP="00386AAD">
            <w:pPr>
              <w:tabs>
                <w:tab w:val="decimal" w:pos="990"/>
              </w:tabs>
              <w:spacing w:line="240" w:lineRule="atLeast"/>
              <w:ind w:left="-108"/>
              <w:rPr>
                <w:rFonts w:cs="Times New Roman"/>
                <w:sz w:val="22"/>
                <w:szCs w:val="22"/>
              </w:rPr>
            </w:pPr>
          </w:p>
        </w:tc>
        <w:tc>
          <w:tcPr>
            <w:tcW w:w="143" w:type="pct"/>
            <w:shd w:val="clear" w:color="auto" w:fill="auto"/>
          </w:tcPr>
          <w:p w:rsidR="005943A8" w:rsidRPr="00775459" w:rsidRDefault="005943A8" w:rsidP="00386AAD">
            <w:pPr>
              <w:tabs>
                <w:tab w:val="decimal" w:pos="859"/>
                <w:tab w:val="decimal" w:pos="990"/>
              </w:tabs>
              <w:spacing w:line="240" w:lineRule="atLeast"/>
              <w:ind w:left="-108"/>
              <w:rPr>
                <w:rFonts w:cs="Times New Roman"/>
                <w:sz w:val="22"/>
                <w:szCs w:val="22"/>
              </w:rPr>
            </w:pPr>
          </w:p>
        </w:tc>
        <w:tc>
          <w:tcPr>
            <w:tcW w:w="613" w:type="pct"/>
          </w:tcPr>
          <w:p w:rsidR="005943A8" w:rsidRPr="00775459" w:rsidRDefault="005943A8" w:rsidP="005B4098">
            <w:pPr>
              <w:tabs>
                <w:tab w:val="decimal" w:pos="882"/>
              </w:tabs>
              <w:spacing w:line="240" w:lineRule="atLeast"/>
              <w:ind w:left="-108"/>
              <w:rPr>
                <w:rFonts w:cs="Times New Roman"/>
                <w:sz w:val="22"/>
                <w:szCs w:val="22"/>
              </w:rPr>
            </w:pPr>
          </w:p>
        </w:tc>
      </w:tr>
      <w:tr w:rsidR="000C6754" w:rsidRPr="00A9628F" w:rsidTr="008D06A4">
        <w:tc>
          <w:tcPr>
            <w:tcW w:w="2028" w:type="pct"/>
          </w:tcPr>
          <w:p w:rsidR="000C6754" w:rsidRDefault="00BA6D69" w:rsidP="00053B22">
            <w:pPr>
              <w:jc w:val="thaiDistribute"/>
              <w:rPr>
                <w:rFonts w:cs="Times New Roman"/>
                <w:sz w:val="22"/>
                <w:szCs w:val="22"/>
              </w:rPr>
            </w:pPr>
            <w:r>
              <w:rPr>
                <w:rFonts w:cs="Times New Roman"/>
                <w:sz w:val="22"/>
                <w:szCs w:val="22"/>
              </w:rPr>
              <w:t xml:space="preserve">     </w:t>
            </w:r>
            <w:r w:rsidR="000C6754">
              <w:rPr>
                <w:rFonts w:cs="Times New Roman"/>
                <w:sz w:val="22"/>
                <w:szCs w:val="22"/>
              </w:rPr>
              <w:t xml:space="preserve">  Limited</w:t>
            </w:r>
          </w:p>
        </w:tc>
        <w:tc>
          <w:tcPr>
            <w:tcW w:w="235" w:type="pct"/>
          </w:tcPr>
          <w:p w:rsidR="000C6754" w:rsidRDefault="000C6754" w:rsidP="005943A8">
            <w:pPr>
              <w:ind w:left="-102" w:right="-72"/>
              <w:jc w:val="center"/>
              <w:rPr>
                <w:rFonts w:cs="Times New Roman"/>
                <w:i/>
                <w:iCs/>
                <w:sz w:val="22"/>
                <w:szCs w:val="22"/>
              </w:rPr>
            </w:pPr>
          </w:p>
        </w:tc>
        <w:tc>
          <w:tcPr>
            <w:tcW w:w="565" w:type="pct"/>
            <w:shd w:val="clear" w:color="auto" w:fill="auto"/>
          </w:tcPr>
          <w:p w:rsidR="000C6754" w:rsidRDefault="000C6754" w:rsidP="005943A8">
            <w:pPr>
              <w:tabs>
                <w:tab w:val="decimal" w:pos="990"/>
              </w:tabs>
              <w:spacing w:line="240" w:lineRule="atLeast"/>
              <w:ind w:left="-108"/>
              <w:rPr>
                <w:rFonts w:cs="Times New Roman"/>
                <w:sz w:val="22"/>
                <w:szCs w:val="22"/>
              </w:rPr>
            </w:pPr>
            <w:r>
              <w:rPr>
                <w:rFonts w:cs="Times New Roman"/>
                <w:sz w:val="22"/>
                <w:szCs w:val="22"/>
              </w:rPr>
              <w:t>-</w:t>
            </w:r>
          </w:p>
        </w:tc>
        <w:tc>
          <w:tcPr>
            <w:tcW w:w="142" w:type="pct"/>
            <w:shd w:val="clear" w:color="auto" w:fill="auto"/>
          </w:tcPr>
          <w:p w:rsidR="000C6754" w:rsidRPr="00A9628F" w:rsidRDefault="000C6754" w:rsidP="005943A8">
            <w:pPr>
              <w:tabs>
                <w:tab w:val="decimal" w:pos="738"/>
                <w:tab w:val="decimal" w:pos="778"/>
              </w:tabs>
              <w:ind w:left="-102" w:right="-72"/>
              <w:rPr>
                <w:rFonts w:cs="Times New Roman"/>
                <w:sz w:val="22"/>
                <w:szCs w:val="22"/>
              </w:rPr>
            </w:pPr>
          </w:p>
        </w:tc>
        <w:tc>
          <w:tcPr>
            <w:tcW w:w="567" w:type="pct"/>
            <w:shd w:val="clear" w:color="auto" w:fill="auto"/>
          </w:tcPr>
          <w:p w:rsidR="000C6754" w:rsidRPr="00775459" w:rsidRDefault="000C6754" w:rsidP="005943A8">
            <w:pPr>
              <w:tabs>
                <w:tab w:val="decimal" w:pos="990"/>
              </w:tabs>
              <w:spacing w:line="240" w:lineRule="atLeast"/>
              <w:ind w:left="-108"/>
              <w:rPr>
                <w:rFonts w:cs="Times New Roman"/>
                <w:sz w:val="22"/>
                <w:szCs w:val="22"/>
              </w:rPr>
            </w:pPr>
            <w:r w:rsidRPr="00775459">
              <w:rPr>
                <w:rFonts w:cs="Times New Roman"/>
                <w:sz w:val="22"/>
                <w:szCs w:val="22"/>
              </w:rPr>
              <w:t>-</w:t>
            </w:r>
          </w:p>
        </w:tc>
        <w:tc>
          <w:tcPr>
            <w:tcW w:w="141" w:type="pct"/>
            <w:shd w:val="clear" w:color="auto" w:fill="auto"/>
          </w:tcPr>
          <w:p w:rsidR="000C6754" w:rsidRPr="00A9628F" w:rsidRDefault="000C6754" w:rsidP="005943A8">
            <w:pPr>
              <w:tabs>
                <w:tab w:val="decimal" w:pos="738"/>
                <w:tab w:val="decimal" w:pos="778"/>
              </w:tabs>
              <w:ind w:left="-102" w:right="-72"/>
              <w:rPr>
                <w:rFonts w:cs="Times New Roman"/>
                <w:sz w:val="22"/>
                <w:szCs w:val="22"/>
              </w:rPr>
            </w:pPr>
          </w:p>
        </w:tc>
        <w:tc>
          <w:tcPr>
            <w:tcW w:w="566" w:type="pct"/>
            <w:shd w:val="clear" w:color="auto" w:fill="auto"/>
          </w:tcPr>
          <w:p w:rsidR="000C6754" w:rsidRDefault="000C6754" w:rsidP="00386AAD">
            <w:pPr>
              <w:tabs>
                <w:tab w:val="decimal" w:pos="990"/>
              </w:tabs>
              <w:spacing w:line="240" w:lineRule="atLeast"/>
              <w:ind w:left="-108"/>
              <w:rPr>
                <w:rFonts w:cs="Times New Roman"/>
                <w:sz w:val="22"/>
                <w:szCs w:val="22"/>
              </w:rPr>
            </w:pPr>
            <w:r>
              <w:rPr>
                <w:rFonts w:cs="Times New Roman"/>
                <w:sz w:val="22"/>
                <w:szCs w:val="22"/>
              </w:rPr>
              <w:t>330</w:t>
            </w:r>
          </w:p>
        </w:tc>
        <w:tc>
          <w:tcPr>
            <w:tcW w:w="143" w:type="pct"/>
            <w:shd w:val="clear" w:color="auto" w:fill="auto"/>
          </w:tcPr>
          <w:p w:rsidR="000C6754" w:rsidRPr="00775459" w:rsidRDefault="000C6754" w:rsidP="00386AAD">
            <w:pPr>
              <w:tabs>
                <w:tab w:val="decimal" w:pos="859"/>
                <w:tab w:val="decimal" w:pos="990"/>
              </w:tabs>
              <w:spacing w:line="240" w:lineRule="atLeast"/>
              <w:ind w:left="-108"/>
              <w:rPr>
                <w:rFonts w:cs="Times New Roman"/>
                <w:sz w:val="22"/>
                <w:szCs w:val="22"/>
              </w:rPr>
            </w:pPr>
          </w:p>
        </w:tc>
        <w:tc>
          <w:tcPr>
            <w:tcW w:w="613" w:type="pct"/>
          </w:tcPr>
          <w:p w:rsidR="000C6754" w:rsidRDefault="000C6754" w:rsidP="005B4098">
            <w:pPr>
              <w:tabs>
                <w:tab w:val="decimal" w:pos="882"/>
              </w:tabs>
              <w:spacing w:line="240" w:lineRule="atLeast"/>
              <w:ind w:left="-108"/>
              <w:rPr>
                <w:rFonts w:cs="Times New Roman"/>
                <w:sz w:val="22"/>
                <w:szCs w:val="22"/>
              </w:rPr>
            </w:pPr>
            <w:r>
              <w:rPr>
                <w:rFonts w:cs="Times New Roman"/>
                <w:sz w:val="22"/>
                <w:szCs w:val="22"/>
              </w:rPr>
              <w:t>-</w:t>
            </w:r>
          </w:p>
        </w:tc>
      </w:tr>
      <w:tr w:rsidR="00667C60" w:rsidRPr="00A9628F" w:rsidTr="008D06A4">
        <w:tc>
          <w:tcPr>
            <w:tcW w:w="2028" w:type="pct"/>
          </w:tcPr>
          <w:p w:rsidR="00667C60" w:rsidRDefault="00667C60" w:rsidP="00053B22">
            <w:pPr>
              <w:jc w:val="thaiDistribute"/>
              <w:rPr>
                <w:rFonts w:cs="Times New Roman"/>
                <w:sz w:val="22"/>
                <w:szCs w:val="22"/>
              </w:rPr>
            </w:pPr>
            <w:r>
              <w:rPr>
                <w:sz w:val="22"/>
                <w:szCs w:val="22"/>
                <w:lang w:val="en-GB" w:eastAsia="th-TH"/>
              </w:rPr>
              <w:t>Additional investment</w:t>
            </w:r>
          </w:p>
        </w:tc>
        <w:tc>
          <w:tcPr>
            <w:tcW w:w="235" w:type="pct"/>
          </w:tcPr>
          <w:p w:rsidR="00667C60" w:rsidRDefault="00667C60" w:rsidP="005943A8">
            <w:pPr>
              <w:ind w:left="-102" w:right="-72"/>
              <w:jc w:val="center"/>
              <w:rPr>
                <w:rFonts w:cs="Times New Roman"/>
                <w:i/>
                <w:iCs/>
                <w:sz w:val="22"/>
                <w:szCs w:val="22"/>
              </w:rPr>
            </w:pPr>
          </w:p>
        </w:tc>
        <w:tc>
          <w:tcPr>
            <w:tcW w:w="565" w:type="pct"/>
            <w:shd w:val="clear" w:color="auto" w:fill="auto"/>
          </w:tcPr>
          <w:p w:rsidR="00667C60" w:rsidRDefault="00667C60" w:rsidP="005943A8">
            <w:pPr>
              <w:tabs>
                <w:tab w:val="decimal" w:pos="990"/>
              </w:tabs>
              <w:spacing w:line="240" w:lineRule="atLeast"/>
              <w:ind w:left="-108"/>
              <w:rPr>
                <w:rFonts w:cs="Times New Roman"/>
                <w:sz w:val="22"/>
                <w:szCs w:val="22"/>
              </w:rPr>
            </w:pPr>
          </w:p>
        </w:tc>
        <w:tc>
          <w:tcPr>
            <w:tcW w:w="142" w:type="pct"/>
            <w:shd w:val="clear" w:color="auto" w:fill="auto"/>
          </w:tcPr>
          <w:p w:rsidR="00667C60" w:rsidRPr="00A9628F" w:rsidRDefault="00667C60" w:rsidP="005943A8">
            <w:pPr>
              <w:tabs>
                <w:tab w:val="decimal" w:pos="738"/>
                <w:tab w:val="decimal" w:pos="778"/>
              </w:tabs>
              <w:ind w:left="-102" w:right="-72"/>
              <w:rPr>
                <w:rFonts w:cs="Times New Roman"/>
                <w:sz w:val="22"/>
                <w:szCs w:val="22"/>
              </w:rPr>
            </w:pPr>
          </w:p>
        </w:tc>
        <w:tc>
          <w:tcPr>
            <w:tcW w:w="567" w:type="pct"/>
            <w:shd w:val="clear" w:color="auto" w:fill="auto"/>
          </w:tcPr>
          <w:p w:rsidR="00667C60" w:rsidRPr="00775459" w:rsidRDefault="00667C60" w:rsidP="005943A8">
            <w:pPr>
              <w:tabs>
                <w:tab w:val="decimal" w:pos="990"/>
              </w:tabs>
              <w:spacing w:line="240" w:lineRule="atLeast"/>
              <w:ind w:left="-108"/>
              <w:rPr>
                <w:rFonts w:cs="Times New Roman"/>
                <w:sz w:val="22"/>
                <w:szCs w:val="22"/>
              </w:rPr>
            </w:pPr>
          </w:p>
        </w:tc>
        <w:tc>
          <w:tcPr>
            <w:tcW w:w="141" w:type="pct"/>
            <w:shd w:val="clear" w:color="auto" w:fill="auto"/>
          </w:tcPr>
          <w:p w:rsidR="00667C60" w:rsidRPr="00A9628F" w:rsidRDefault="00667C60" w:rsidP="005943A8">
            <w:pPr>
              <w:tabs>
                <w:tab w:val="decimal" w:pos="738"/>
                <w:tab w:val="decimal" w:pos="778"/>
              </w:tabs>
              <w:ind w:left="-102" w:right="-72"/>
              <w:rPr>
                <w:rFonts w:cs="Times New Roman"/>
                <w:sz w:val="22"/>
                <w:szCs w:val="22"/>
              </w:rPr>
            </w:pPr>
          </w:p>
        </w:tc>
        <w:tc>
          <w:tcPr>
            <w:tcW w:w="566" w:type="pct"/>
            <w:shd w:val="clear" w:color="auto" w:fill="auto"/>
          </w:tcPr>
          <w:p w:rsidR="00667C60" w:rsidRDefault="00667C60" w:rsidP="00386AAD">
            <w:pPr>
              <w:tabs>
                <w:tab w:val="decimal" w:pos="990"/>
              </w:tabs>
              <w:spacing w:line="240" w:lineRule="atLeast"/>
              <w:ind w:left="-108"/>
              <w:rPr>
                <w:rFonts w:cs="Times New Roman"/>
                <w:sz w:val="22"/>
                <w:szCs w:val="22"/>
              </w:rPr>
            </w:pPr>
          </w:p>
        </w:tc>
        <w:tc>
          <w:tcPr>
            <w:tcW w:w="143" w:type="pct"/>
            <w:shd w:val="clear" w:color="auto" w:fill="auto"/>
          </w:tcPr>
          <w:p w:rsidR="00667C60" w:rsidRPr="00775459" w:rsidRDefault="00667C60" w:rsidP="00386AAD">
            <w:pPr>
              <w:tabs>
                <w:tab w:val="decimal" w:pos="859"/>
                <w:tab w:val="decimal" w:pos="990"/>
              </w:tabs>
              <w:spacing w:line="240" w:lineRule="atLeast"/>
              <w:ind w:left="-108"/>
              <w:rPr>
                <w:rFonts w:cs="Times New Roman"/>
                <w:sz w:val="22"/>
                <w:szCs w:val="22"/>
              </w:rPr>
            </w:pPr>
          </w:p>
        </w:tc>
        <w:tc>
          <w:tcPr>
            <w:tcW w:w="613" w:type="pct"/>
          </w:tcPr>
          <w:p w:rsidR="00667C60" w:rsidRDefault="00667C60" w:rsidP="005B4098">
            <w:pPr>
              <w:tabs>
                <w:tab w:val="decimal" w:pos="882"/>
              </w:tabs>
              <w:spacing w:line="240" w:lineRule="atLeast"/>
              <w:ind w:left="-108"/>
              <w:rPr>
                <w:rFonts w:cs="Times New Roman"/>
                <w:sz w:val="22"/>
                <w:szCs w:val="22"/>
              </w:rPr>
            </w:pPr>
          </w:p>
        </w:tc>
      </w:tr>
      <w:tr w:rsidR="006C3A6A" w:rsidRPr="00A9628F" w:rsidTr="008D06A4">
        <w:tc>
          <w:tcPr>
            <w:tcW w:w="2028" w:type="pct"/>
          </w:tcPr>
          <w:p w:rsidR="006C3A6A" w:rsidRDefault="00053B22" w:rsidP="00260D6B">
            <w:pPr>
              <w:jc w:val="thaiDistribute"/>
              <w:rPr>
                <w:rFonts w:cs="Times New Roman"/>
                <w:sz w:val="22"/>
                <w:szCs w:val="22"/>
              </w:rPr>
            </w:pPr>
            <w:r>
              <w:rPr>
                <w:rFonts w:cs="Times New Roman"/>
                <w:sz w:val="22"/>
                <w:szCs w:val="22"/>
              </w:rPr>
              <w:t xml:space="preserve">  </w:t>
            </w:r>
            <w:r w:rsidR="00BA6D69">
              <w:rPr>
                <w:rFonts w:cs="Times New Roman"/>
                <w:sz w:val="22"/>
                <w:szCs w:val="22"/>
              </w:rPr>
              <w:t xml:space="preserve">- </w:t>
            </w:r>
            <w:r w:rsidR="00260D6B">
              <w:rPr>
                <w:rFonts w:cs="Times New Roman"/>
                <w:sz w:val="22"/>
                <w:szCs w:val="22"/>
              </w:rPr>
              <w:t xml:space="preserve">Shanghai </w:t>
            </w:r>
            <w:proofErr w:type="spellStart"/>
            <w:r w:rsidR="00260D6B">
              <w:rPr>
                <w:rFonts w:cs="Times New Roman"/>
                <w:sz w:val="22"/>
                <w:szCs w:val="22"/>
              </w:rPr>
              <w:t>Runmao</w:t>
            </w:r>
            <w:proofErr w:type="spellEnd"/>
            <w:r w:rsidR="00260D6B">
              <w:rPr>
                <w:rFonts w:cs="Times New Roman"/>
                <w:sz w:val="22"/>
                <w:szCs w:val="22"/>
              </w:rPr>
              <w:t xml:space="preserve"> International  </w:t>
            </w:r>
          </w:p>
        </w:tc>
        <w:tc>
          <w:tcPr>
            <w:tcW w:w="235" w:type="pct"/>
          </w:tcPr>
          <w:p w:rsidR="006C3A6A" w:rsidRDefault="006C3A6A" w:rsidP="005943A8">
            <w:pPr>
              <w:ind w:left="-102" w:right="-72"/>
              <w:jc w:val="center"/>
              <w:rPr>
                <w:rFonts w:cs="Times New Roman"/>
                <w:i/>
                <w:iCs/>
                <w:sz w:val="22"/>
                <w:szCs w:val="22"/>
              </w:rPr>
            </w:pPr>
          </w:p>
        </w:tc>
        <w:tc>
          <w:tcPr>
            <w:tcW w:w="565" w:type="pct"/>
            <w:shd w:val="clear" w:color="auto" w:fill="auto"/>
          </w:tcPr>
          <w:p w:rsidR="006C3A6A" w:rsidRDefault="006C3A6A" w:rsidP="005943A8">
            <w:pPr>
              <w:tabs>
                <w:tab w:val="decimal" w:pos="990"/>
              </w:tabs>
              <w:spacing w:line="240" w:lineRule="atLeast"/>
              <w:ind w:left="-108"/>
              <w:rPr>
                <w:rFonts w:cs="Times New Roman"/>
                <w:sz w:val="22"/>
                <w:szCs w:val="22"/>
              </w:rPr>
            </w:pPr>
          </w:p>
        </w:tc>
        <w:tc>
          <w:tcPr>
            <w:tcW w:w="142" w:type="pct"/>
            <w:shd w:val="clear" w:color="auto" w:fill="auto"/>
          </w:tcPr>
          <w:p w:rsidR="006C3A6A" w:rsidRPr="00A9628F" w:rsidRDefault="006C3A6A" w:rsidP="005943A8">
            <w:pPr>
              <w:tabs>
                <w:tab w:val="decimal" w:pos="738"/>
                <w:tab w:val="decimal" w:pos="778"/>
              </w:tabs>
              <w:ind w:left="-102" w:right="-72"/>
              <w:rPr>
                <w:rFonts w:cs="Times New Roman"/>
                <w:sz w:val="22"/>
                <w:szCs w:val="22"/>
              </w:rPr>
            </w:pPr>
          </w:p>
        </w:tc>
        <w:tc>
          <w:tcPr>
            <w:tcW w:w="567" w:type="pct"/>
            <w:shd w:val="clear" w:color="auto" w:fill="auto"/>
          </w:tcPr>
          <w:p w:rsidR="006C3A6A" w:rsidRPr="00775459" w:rsidRDefault="006C3A6A" w:rsidP="005943A8">
            <w:pPr>
              <w:tabs>
                <w:tab w:val="decimal" w:pos="990"/>
              </w:tabs>
              <w:spacing w:line="240" w:lineRule="atLeast"/>
              <w:ind w:left="-108"/>
              <w:rPr>
                <w:rFonts w:cs="Times New Roman"/>
                <w:sz w:val="22"/>
                <w:szCs w:val="22"/>
              </w:rPr>
            </w:pPr>
          </w:p>
        </w:tc>
        <w:tc>
          <w:tcPr>
            <w:tcW w:w="141" w:type="pct"/>
            <w:shd w:val="clear" w:color="auto" w:fill="auto"/>
          </w:tcPr>
          <w:p w:rsidR="006C3A6A" w:rsidRPr="00A9628F" w:rsidRDefault="006C3A6A" w:rsidP="005943A8">
            <w:pPr>
              <w:tabs>
                <w:tab w:val="decimal" w:pos="738"/>
                <w:tab w:val="decimal" w:pos="778"/>
              </w:tabs>
              <w:ind w:left="-102" w:right="-72"/>
              <w:rPr>
                <w:rFonts w:cs="Times New Roman"/>
                <w:sz w:val="22"/>
                <w:szCs w:val="22"/>
              </w:rPr>
            </w:pPr>
          </w:p>
        </w:tc>
        <w:tc>
          <w:tcPr>
            <w:tcW w:w="566" w:type="pct"/>
            <w:shd w:val="clear" w:color="auto" w:fill="auto"/>
          </w:tcPr>
          <w:p w:rsidR="006C3A6A" w:rsidRDefault="006C3A6A" w:rsidP="00386AAD">
            <w:pPr>
              <w:tabs>
                <w:tab w:val="decimal" w:pos="990"/>
              </w:tabs>
              <w:spacing w:line="240" w:lineRule="atLeast"/>
              <w:ind w:left="-108"/>
              <w:rPr>
                <w:rFonts w:cs="Times New Roman"/>
                <w:sz w:val="22"/>
                <w:szCs w:val="22"/>
              </w:rPr>
            </w:pPr>
          </w:p>
        </w:tc>
        <w:tc>
          <w:tcPr>
            <w:tcW w:w="143" w:type="pct"/>
            <w:shd w:val="clear" w:color="auto" w:fill="auto"/>
          </w:tcPr>
          <w:p w:rsidR="006C3A6A" w:rsidRPr="00775459" w:rsidRDefault="006C3A6A" w:rsidP="00386AAD">
            <w:pPr>
              <w:tabs>
                <w:tab w:val="decimal" w:pos="859"/>
                <w:tab w:val="decimal" w:pos="990"/>
              </w:tabs>
              <w:spacing w:line="240" w:lineRule="atLeast"/>
              <w:ind w:left="-108"/>
              <w:rPr>
                <w:rFonts w:cs="Times New Roman"/>
                <w:sz w:val="22"/>
                <w:szCs w:val="22"/>
              </w:rPr>
            </w:pPr>
          </w:p>
        </w:tc>
        <w:tc>
          <w:tcPr>
            <w:tcW w:w="613" w:type="pct"/>
          </w:tcPr>
          <w:p w:rsidR="006C3A6A" w:rsidRDefault="003F70F4" w:rsidP="005B4098">
            <w:pPr>
              <w:tabs>
                <w:tab w:val="decimal" w:pos="882"/>
              </w:tabs>
              <w:spacing w:line="240" w:lineRule="atLeast"/>
              <w:ind w:left="-108"/>
              <w:rPr>
                <w:rFonts w:cs="Times New Roman"/>
                <w:sz w:val="22"/>
                <w:szCs w:val="22"/>
              </w:rPr>
            </w:pPr>
            <w:r>
              <w:rPr>
                <w:rFonts w:cs="Times New Roman"/>
                <w:sz w:val="22"/>
                <w:szCs w:val="22"/>
              </w:rPr>
              <w:t>-</w:t>
            </w:r>
          </w:p>
        </w:tc>
      </w:tr>
      <w:tr w:rsidR="00260D6B" w:rsidRPr="00A9628F" w:rsidTr="008D06A4">
        <w:tc>
          <w:tcPr>
            <w:tcW w:w="2028" w:type="pct"/>
          </w:tcPr>
          <w:p w:rsidR="00260D6B" w:rsidRDefault="008777F7" w:rsidP="005943A8">
            <w:pPr>
              <w:jc w:val="thaiDistribute"/>
              <w:rPr>
                <w:rFonts w:cs="Times New Roman"/>
                <w:sz w:val="22"/>
                <w:szCs w:val="22"/>
              </w:rPr>
            </w:pPr>
            <w:r>
              <w:rPr>
                <w:rFonts w:cs="Times New Roman"/>
                <w:sz w:val="22"/>
                <w:szCs w:val="22"/>
              </w:rPr>
              <w:t xml:space="preserve">  </w:t>
            </w:r>
            <w:r w:rsidR="00053B22">
              <w:rPr>
                <w:rFonts w:cs="Times New Roman"/>
                <w:sz w:val="22"/>
                <w:szCs w:val="22"/>
              </w:rPr>
              <w:t xml:space="preserve">  </w:t>
            </w:r>
            <w:r w:rsidR="00BA6D69">
              <w:rPr>
                <w:rFonts w:cs="Times New Roman"/>
                <w:sz w:val="22"/>
                <w:szCs w:val="22"/>
              </w:rPr>
              <w:t xml:space="preserve">   </w:t>
            </w:r>
            <w:r>
              <w:rPr>
                <w:rFonts w:cs="Times New Roman"/>
                <w:sz w:val="22"/>
                <w:szCs w:val="22"/>
              </w:rPr>
              <w:t>Trading Co., Ltd.</w:t>
            </w:r>
          </w:p>
        </w:tc>
        <w:tc>
          <w:tcPr>
            <w:tcW w:w="235" w:type="pct"/>
          </w:tcPr>
          <w:p w:rsidR="00260D6B" w:rsidRDefault="00430D61" w:rsidP="005943A8">
            <w:pPr>
              <w:ind w:left="-102" w:right="-72"/>
              <w:jc w:val="center"/>
              <w:rPr>
                <w:rFonts w:cs="Times New Roman"/>
                <w:i/>
                <w:iCs/>
                <w:sz w:val="22"/>
                <w:szCs w:val="22"/>
              </w:rPr>
            </w:pPr>
            <w:r>
              <w:rPr>
                <w:rFonts w:cs="Times New Roman"/>
                <w:i/>
                <w:iCs/>
                <w:sz w:val="22"/>
                <w:szCs w:val="22"/>
              </w:rPr>
              <w:t>4</w:t>
            </w:r>
            <w:r w:rsidR="00394E6C">
              <w:rPr>
                <w:rFonts w:cs="Times New Roman"/>
                <w:i/>
                <w:iCs/>
                <w:sz w:val="22"/>
                <w:szCs w:val="22"/>
              </w:rPr>
              <w:t>(b)</w:t>
            </w:r>
          </w:p>
        </w:tc>
        <w:tc>
          <w:tcPr>
            <w:tcW w:w="565" w:type="pct"/>
            <w:shd w:val="clear" w:color="auto" w:fill="auto"/>
          </w:tcPr>
          <w:p w:rsidR="00260D6B" w:rsidRDefault="004D21D9" w:rsidP="005943A8">
            <w:pPr>
              <w:tabs>
                <w:tab w:val="decimal" w:pos="990"/>
              </w:tabs>
              <w:spacing w:line="240" w:lineRule="atLeast"/>
              <w:ind w:left="-108"/>
              <w:rPr>
                <w:rFonts w:cs="Times New Roman"/>
                <w:sz w:val="22"/>
                <w:szCs w:val="22"/>
              </w:rPr>
            </w:pPr>
            <w:r>
              <w:rPr>
                <w:rFonts w:cs="Times New Roman"/>
                <w:sz w:val="22"/>
                <w:szCs w:val="22"/>
              </w:rPr>
              <w:t>-</w:t>
            </w:r>
          </w:p>
        </w:tc>
        <w:tc>
          <w:tcPr>
            <w:tcW w:w="142" w:type="pct"/>
            <w:shd w:val="clear" w:color="auto" w:fill="auto"/>
          </w:tcPr>
          <w:p w:rsidR="00260D6B" w:rsidRPr="00A9628F" w:rsidRDefault="00260D6B" w:rsidP="005943A8">
            <w:pPr>
              <w:tabs>
                <w:tab w:val="decimal" w:pos="738"/>
                <w:tab w:val="decimal" w:pos="778"/>
              </w:tabs>
              <w:ind w:left="-102" w:right="-72"/>
              <w:rPr>
                <w:rFonts w:cs="Times New Roman"/>
                <w:sz w:val="22"/>
                <w:szCs w:val="22"/>
              </w:rPr>
            </w:pPr>
          </w:p>
        </w:tc>
        <w:tc>
          <w:tcPr>
            <w:tcW w:w="567" w:type="pct"/>
            <w:shd w:val="clear" w:color="auto" w:fill="auto"/>
          </w:tcPr>
          <w:p w:rsidR="00260D6B" w:rsidRDefault="004D21D9" w:rsidP="005943A8">
            <w:pPr>
              <w:tabs>
                <w:tab w:val="decimal" w:pos="990"/>
              </w:tabs>
              <w:spacing w:line="240" w:lineRule="atLeast"/>
              <w:ind w:left="-108"/>
              <w:rPr>
                <w:rFonts w:cs="Times New Roman"/>
                <w:sz w:val="22"/>
                <w:szCs w:val="22"/>
              </w:rPr>
            </w:pPr>
            <w:r>
              <w:rPr>
                <w:rFonts w:cs="Times New Roman"/>
                <w:sz w:val="22"/>
                <w:szCs w:val="22"/>
              </w:rPr>
              <w:t>-</w:t>
            </w:r>
          </w:p>
        </w:tc>
        <w:tc>
          <w:tcPr>
            <w:tcW w:w="141" w:type="pct"/>
            <w:shd w:val="clear" w:color="auto" w:fill="auto"/>
          </w:tcPr>
          <w:p w:rsidR="00260D6B" w:rsidRPr="00A9628F" w:rsidRDefault="00260D6B" w:rsidP="005943A8">
            <w:pPr>
              <w:tabs>
                <w:tab w:val="decimal" w:pos="738"/>
                <w:tab w:val="decimal" w:pos="778"/>
              </w:tabs>
              <w:ind w:left="-102" w:right="-72"/>
              <w:rPr>
                <w:rFonts w:cs="Times New Roman"/>
                <w:sz w:val="22"/>
                <w:szCs w:val="22"/>
              </w:rPr>
            </w:pPr>
          </w:p>
        </w:tc>
        <w:tc>
          <w:tcPr>
            <w:tcW w:w="566" w:type="pct"/>
            <w:shd w:val="clear" w:color="auto" w:fill="auto"/>
          </w:tcPr>
          <w:p w:rsidR="00260D6B" w:rsidRDefault="00053B22" w:rsidP="00386AAD">
            <w:pPr>
              <w:tabs>
                <w:tab w:val="decimal" w:pos="990"/>
              </w:tabs>
              <w:spacing w:line="240" w:lineRule="atLeast"/>
              <w:ind w:left="-108"/>
              <w:rPr>
                <w:rFonts w:cs="Times New Roman"/>
                <w:sz w:val="22"/>
                <w:szCs w:val="22"/>
              </w:rPr>
            </w:pPr>
            <w:r>
              <w:rPr>
                <w:rFonts w:cs="Times New Roman"/>
                <w:sz w:val="22"/>
                <w:szCs w:val="22"/>
              </w:rPr>
              <w:t>21,364</w:t>
            </w:r>
          </w:p>
        </w:tc>
        <w:tc>
          <w:tcPr>
            <w:tcW w:w="143" w:type="pct"/>
            <w:shd w:val="clear" w:color="auto" w:fill="auto"/>
          </w:tcPr>
          <w:p w:rsidR="00260D6B" w:rsidRPr="00775459" w:rsidRDefault="00260D6B" w:rsidP="00386AAD">
            <w:pPr>
              <w:tabs>
                <w:tab w:val="decimal" w:pos="859"/>
                <w:tab w:val="decimal" w:pos="990"/>
              </w:tabs>
              <w:spacing w:line="240" w:lineRule="atLeast"/>
              <w:ind w:left="-108"/>
              <w:rPr>
                <w:rFonts w:cs="Times New Roman"/>
                <w:sz w:val="22"/>
                <w:szCs w:val="22"/>
              </w:rPr>
            </w:pPr>
          </w:p>
        </w:tc>
        <w:tc>
          <w:tcPr>
            <w:tcW w:w="613" w:type="pct"/>
          </w:tcPr>
          <w:p w:rsidR="00260D6B" w:rsidRDefault="00260D6B" w:rsidP="005B4098">
            <w:pPr>
              <w:tabs>
                <w:tab w:val="decimal" w:pos="882"/>
              </w:tabs>
              <w:spacing w:line="240" w:lineRule="atLeast"/>
              <w:ind w:left="-108"/>
              <w:rPr>
                <w:rFonts w:cs="Times New Roman"/>
                <w:sz w:val="22"/>
                <w:szCs w:val="22"/>
              </w:rPr>
            </w:pPr>
          </w:p>
        </w:tc>
      </w:tr>
      <w:tr w:rsidR="006C3A6A" w:rsidRPr="00A9628F" w:rsidTr="008D06A4">
        <w:tc>
          <w:tcPr>
            <w:tcW w:w="2028" w:type="pct"/>
          </w:tcPr>
          <w:p w:rsidR="006C3A6A" w:rsidRDefault="00053B22" w:rsidP="005943A8">
            <w:pPr>
              <w:jc w:val="thaiDistribute"/>
              <w:rPr>
                <w:rFonts w:cs="Times New Roman"/>
                <w:sz w:val="22"/>
                <w:szCs w:val="22"/>
              </w:rPr>
            </w:pPr>
            <w:r>
              <w:rPr>
                <w:rFonts w:cs="Times New Roman"/>
                <w:sz w:val="22"/>
                <w:szCs w:val="22"/>
              </w:rPr>
              <w:t xml:space="preserve">  </w:t>
            </w:r>
            <w:r w:rsidR="00BA6D69">
              <w:rPr>
                <w:rFonts w:cs="Times New Roman"/>
                <w:sz w:val="22"/>
                <w:szCs w:val="22"/>
              </w:rPr>
              <w:t xml:space="preserve">- </w:t>
            </w:r>
            <w:r w:rsidR="008777F7">
              <w:rPr>
                <w:rFonts w:cs="Times New Roman"/>
                <w:sz w:val="22"/>
                <w:szCs w:val="22"/>
              </w:rPr>
              <w:t xml:space="preserve">World Flex </w:t>
            </w:r>
            <w:r w:rsidR="00B1077A">
              <w:rPr>
                <w:rFonts w:cs="Times New Roman"/>
                <w:sz w:val="22"/>
                <w:szCs w:val="22"/>
              </w:rPr>
              <w:t>Public Company Limited</w:t>
            </w:r>
          </w:p>
        </w:tc>
        <w:tc>
          <w:tcPr>
            <w:tcW w:w="235" w:type="pct"/>
          </w:tcPr>
          <w:p w:rsidR="006C3A6A" w:rsidRPr="003B6ED4" w:rsidRDefault="00430D61" w:rsidP="005943A8">
            <w:pPr>
              <w:ind w:left="-102" w:right="-72"/>
              <w:jc w:val="center"/>
              <w:rPr>
                <w:rFonts w:cstheme="minorBidi"/>
                <w:i/>
                <w:iCs/>
                <w:sz w:val="22"/>
                <w:szCs w:val="22"/>
                <w:cs/>
              </w:rPr>
            </w:pPr>
            <w:r>
              <w:rPr>
                <w:rFonts w:cs="Times New Roman"/>
                <w:i/>
                <w:iCs/>
                <w:sz w:val="22"/>
                <w:szCs w:val="22"/>
              </w:rPr>
              <w:t>4</w:t>
            </w:r>
            <w:r w:rsidR="00394E6C">
              <w:rPr>
                <w:rFonts w:cs="Times New Roman"/>
                <w:i/>
                <w:iCs/>
                <w:sz w:val="22"/>
                <w:szCs w:val="22"/>
              </w:rPr>
              <w:t>(b)</w:t>
            </w:r>
          </w:p>
        </w:tc>
        <w:tc>
          <w:tcPr>
            <w:tcW w:w="565" w:type="pct"/>
            <w:shd w:val="clear" w:color="auto" w:fill="auto"/>
          </w:tcPr>
          <w:p w:rsidR="006C3A6A" w:rsidRDefault="003F70F4" w:rsidP="005943A8">
            <w:pPr>
              <w:tabs>
                <w:tab w:val="decimal" w:pos="990"/>
              </w:tabs>
              <w:spacing w:line="240" w:lineRule="atLeast"/>
              <w:ind w:left="-108"/>
              <w:rPr>
                <w:rFonts w:cs="Times New Roman"/>
                <w:sz w:val="22"/>
                <w:szCs w:val="22"/>
              </w:rPr>
            </w:pPr>
            <w:r>
              <w:rPr>
                <w:rFonts w:cs="Times New Roman"/>
                <w:sz w:val="22"/>
                <w:szCs w:val="22"/>
              </w:rPr>
              <w:t>-</w:t>
            </w:r>
          </w:p>
        </w:tc>
        <w:tc>
          <w:tcPr>
            <w:tcW w:w="142" w:type="pct"/>
            <w:shd w:val="clear" w:color="auto" w:fill="auto"/>
          </w:tcPr>
          <w:p w:rsidR="006C3A6A" w:rsidRPr="00A9628F" w:rsidRDefault="006C3A6A" w:rsidP="005943A8">
            <w:pPr>
              <w:tabs>
                <w:tab w:val="decimal" w:pos="738"/>
                <w:tab w:val="decimal" w:pos="778"/>
              </w:tabs>
              <w:ind w:left="-102" w:right="-72"/>
              <w:rPr>
                <w:rFonts w:cs="Times New Roman"/>
                <w:sz w:val="22"/>
                <w:szCs w:val="22"/>
              </w:rPr>
            </w:pPr>
          </w:p>
        </w:tc>
        <w:tc>
          <w:tcPr>
            <w:tcW w:w="567" w:type="pct"/>
            <w:shd w:val="clear" w:color="auto" w:fill="auto"/>
          </w:tcPr>
          <w:p w:rsidR="006C3A6A" w:rsidRPr="00775459" w:rsidRDefault="003F70F4" w:rsidP="005943A8">
            <w:pPr>
              <w:tabs>
                <w:tab w:val="decimal" w:pos="990"/>
              </w:tabs>
              <w:spacing w:line="240" w:lineRule="atLeast"/>
              <w:ind w:left="-108"/>
              <w:rPr>
                <w:rFonts w:cs="Times New Roman"/>
                <w:sz w:val="22"/>
                <w:szCs w:val="22"/>
              </w:rPr>
            </w:pPr>
            <w:r>
              <w:rPr>
                <w:rFonts w:cs="Times New Roman"/>
                <w:sz w:val="22"/>
                <w:szCs w:val="22"/>
              </w:rPr>
              <w:t>-</w:t>
            </w:r>
          </w:p>
        </w:tc>
        <w:tc>
          <w:tcPr>
            <w:tcW w:w="141" w:type="pct"/>
            <w:shd w:val="clear" w:color="auto" w:fill="auto"/>
          </w:tcPr>
          <w:p w:rsidR="006C3A6A" w:rsidRPr="00A9628F" w:rsidRDefault="006C3A6A" w:rsidP="005943A8">
            <w:pPr>
              <w:tabs>
                <w:tab w:val="decimal" w:pos="738"/>
                <w:tab w:val="decimal" w:pos="778"/>
              </w:tabs>
              <w:ind w:left="-102" w:right="-72"/>
              <w:rPr>
                <w:rFonts w:cs="Times New Roman"/>
                <w:sz w:val="22"/>
                <w:szCs w:val="22"/>
              </w:rPr>
            </w:pPr>
          </w:p>
        </w:tc>
        <w:tc>
          <w:tcPr>
            <w:tcW w:w="566" w:type="pct"/>
            <w:shd w:val="clear" w:color="auto" w:fill="auto"/>
          </w:tcPr>
          <w:p w:rsidR="006C3A6A" w:rsidRDefault="00053B22" w:rsidP="00386AAD">
            <w:pPr>
              <w:tabs>
                <w:tab w:val="decimal" w:pos="990"/>
              </w:tabs>
              <w:spacing w:line="240" w:lineRule="atLeast"/>
              <w:ind w:left="-108"/>
              <w:rPr>
                <w:rFonts w:cs="Times New Roman"/>
                <w:sz w:val="22"/>
                <w:szCs w:val="22"/>
              </w:rPr>
            </w:pPr>
            <w:r>
              <w:rPr>
                <w:rFonts w:cs="Times New Roman"/>
                <w:sz w:val="22"/>
                <w:szCs w:val="22"/>
              </w:rPr>
              <w:t>4,800</w:t>
            </w:r>
          </w:p>
        </w:tc>
        <w:tc>
          <w:tcPr>
            <w:tcW w:w="143" w:type="pct"/>
            <w:shd w:val="clear" w:color="auto" w:fill="auto"/>
          </w:tcPr>
          <w:p w:rsidR="006C3A6A" w:rsidRPr="00775459" w:rsidRDefault="006C3A6A" w:rsidP="00386AAD">
            <w:pPr>
              <w:tabs>
                <w:tab w:val="decimal" w:pos="859"/>
                <w:tab w:val="decimal" w:pos="990"/>
              </w:tabs>
              <w:spacing w:line="240" w:lineRule="atLeast"/>
              <w:ind w:left="-108"/>
              <w:rPr>
                <w:rFonts w:cs="Times New Roman"/>
                <w:sz w:val="22"/>
                <w:szCs w:val="22"/>
              </w:rPr>
            </w:pPr>
          </w:p>
        </w:tc>
        <w:tc>
          <w:tcPr>
            <w:tcW w:w="613" w:type="pct"/>
          </w:tcPr>
          <w:p w:rsidR="006C3A6A" w:rsidRDefault="003F70F4" w:rsidP="005B4098">
            <w:pPr>
              <w:tabs>
                <w:tab w:val="decimal" w:pos="882"/>
              </w:tabs>
              <w:spacing w:line="240" w:lineRule="atLeast"/>
              <w:ind w:left="-108"/>
              <w:rPr>
                <w:rFonts w:cs="Times New Roman"/>
                <w:sz w:val="22"/>
                <w:szCs w:val="22"/>
              </w:rPr>
            </w:pPr>
            <w:r>
              <w:rPr>
                <w:rFonts w:cs="Times New Roman"/>
                <w:sz w:val="22"/>
                <w:szCs w:val="22"/>
              </w:rPr>
              <w:t>-</w:t>
            </w:r>
          </w:p>
        </w:tc>
      </w:tr>
      <w:tr w:rsidR="00F747EC" w:rsidRPr="00A9628F" w:rsidTr="008D06A4">
        <w:tc>
          <w:tcPr>
            <w:tcW w:w="2028" w:type="pct"/>
          </w:tcPr>
          <w:p w:rsidR="005943A8" w:rsidRPr="00A9628F" w:rsidRDefault="005943A8" w:rsidP="005943A8">
            <w:pPr>
              <w:jc w:val="thaiDistribute"/>
              <w:rPr>
                <w:rFonts w:cs="Times New Roman"/>
                <w:sz w:val="22"/>
                <w:szCs w:val="22"/>
              </w:rPr>
            </w:pPr>
            <w:r>
              <w:rPr>
                <w:rFonts w:cs="Times New Roman"/>
                <w:sz w:val="22"/>
                <w:szCs w:val="22"/>
              </w:rPr>
              <w:t>Reversals of impairment</w:t>
            </w:r>
          </w:p>
        </w:tc>
        <w:tc>
          <w:tcPr>
            <w:tcW w:w="235" w:type="pct"/>
          </w:tcPr>
          <w:p w:rsidR="005943A8" w:rsidRDefault="005943A8" w:rsidP="005943A8">
            <w:pPr>
              <w:ind w:left="-102" w:right="-72"/>
              <w:jc w:val="center"/>
              <w:rPr>
                <w:rFonts w:cs="Times New Roman"/>
                <w:i/>
                <w:iCs/>
                <w:sz w:val="22"/>
                <w:szCs w:val="22"/>
              </w:rPr>
            </w:pPr>
          </w:p>
        </w:tc>
        <w:tc>
          <w:tcPr>
            <w:tcW w:w="565" w:type="pct"/>
            <w:shd w:val="clear" w:color="auto" w:fill="auto"/>
          </w:tcPr>
          <w:p w:rsidR="005943A8" w:rsidRDefault="005943A8" w:rsidP="005943A8">
            <w:pPr>
              <w:tabs>
                <w:tab w:val="decimal" w:pos="972"/>
              </w:tabs>
              <w:spacing w:line="240" w:lineRule="atLeast"/>
              <w:ind w:left="-108"/>
              <w:rPr>
                <w:rFonts w:cs="Times New Roman"/>
                <w:sz w:val="22"/>
                <w:szCs w:val="22"/>
              </w:rPr>
            </w:pPr>
            <w:r>
              <w:rPr>
                <w:rFonts w:cs="Times New Roman"/>
                <w:sz w:val="22"/>
                <w:szCs w:val="22"/>
              </w:rPr>
              <w:t>-</w:t>
            </w:r>
          </w:p>
        </w:tc>
        <w:tc>
          <w:tcPr>
            <w:tcW w:w="142" w:type="pct"/>
            <w:shd w:val="clear" w:color="auto" w:fill="auto"/>
          </w:tcPr>
          <w:p w:rsidR="005943A8" w:rsidRPr="00A9628F" w:rsidRDefault="005943A8" w:rsidP="005943A8">
            <w:pPr>
              <w:tabs>
                <w:tab w:val="decimal" w:pos="738"/>
                <w:tab w:val="decimal" w:pos="778"/>
              </w:tabs>
              <w:ind w:left="-102" w:right="-72"/>
              <w:rPr>
                <w:rFonts w:cs="Times New Roman"/>
                <w:sz w:val="22"/>
                <w:szCs w:val="22"/>
              </w:rPr>
            </w:pPr>
          </w:p>
        </w:tc>
        <w:tc>
          <w:tcPr>
            <w:tcW w:w="567" w:type="pct"/>
            <w:shd w:val="clear" w:color="auto" w:fill="auto"/>
          </w:tcPr>
          <w:p w:rsidR="005943A8" w:rsidRPr="00775459" w:rsidRDefault="005943A8" w:rsidP="005943A8">
            <w:pPr>
              <w:tabs>
                <w:tab w:val="decimal" w:pos="919"/>
              </w:tabs>
              <w:spacing w:line="240" w:lineRule="atLeast"/>
              <w:ind w:left="-108"/>
              <w:rPr>
                <w:rFonts w:cs="Times New Roman"/>
                <w:sz w:val="22"/>
                <w:szCs w:val="22"/>
              </w:rPr>
            </w:pPr>
            <w:r>
              <w:rPr>
                <w:rFonts w:cs="Times New Roman"/>
                <w:sz w:val="22"/>
                <w:szCs w:val="22"/>
              </w:rPr>
              <w:t>-</w:t>
            </w:r>
          </w:p>
        </w:tc>
        <w:tc>
          <w:tcPr>
            <w:tcW w:w="141" w:type="pct"/>
            <w:shd w:val="clear" w:color="auto" w:fill="auto"/>
          </w:tcPr>
          <w:p w:rsidR="005943A8" w:rsidRPr="00A9628F" w:rsidRDefault="005943A8" w:rsidP="005943A8">
            <w:pPr>
              <w:tabs>
                <w:tab w:val="decimal" w:pos="738"/>
                <w:tab w:val="decimal" w:pos="778"/>
              </w:tabs>
              <w:ind w:left="-102" w:right="-72"/>
              <w:rPr>
                <w:rFonts w:cs="Times New Roman"/>
                <w:sz w:val="22"/>
                <w:szCs w:val="22"/>
              </w:rPr>
            </w:pPr>
          </w:p>
        </w:tc>
        <w:tc>
          <w:tcPr>
            <w:tcW w:w="566" w:type="pct"/>
            <w:shd w:val="clear" w:color="auto" w:fill="auto"/>
          </w:tcPr>
          <w:p w:rsidR="005943A8" w:rsidRDefault="005943A8" w:rsidP="00386AAD">
            <w:pPr>
              <w:tabs>
                <w:tab w:val="decimal" w:pos="990"/>
              </w:tabs>
              <w:spacing w:line="240" w:lineRule="atLeast"/>
              <w:ind w:left="-108"/>
              <w:rPr>
                <w:rFonts w:cs="Times New Roman"/>
                <w:sz w:val="22"/>
                <w:szCs w:val="22"/>
              </w:rPr>
            </w:pPr>
            <w:r>
              <w:rPr>
                <w:rFonts w:cs="Times New Roman"/>
                <w:sz w:val="22"/>
                <w:szCs w:val="22"/>
              </w:rPr>
              <w:t>-</w:t>
            </w:r>
          </w:p>
        </w:tc>
        <w:tc>
          <w:tcPr>
            <w:tcW w:w="143" w:type="pct"/>
            <w:shd w:val="clear" w:color="auto" w:fill="auto"/>
          </w:tcPr>
          <w:p w:rsidR="005943A8" w:rsidRPr="00775459" w:rsidRDefault="005943A8" w:rsidP="00386AAD">
            <w:pPr>
              <w:tabs>
                <w:tab w:val="decimal" w:pos="859"/>
                <w:tab w:val="decimal" w:pos="990"/>
              </w:tabs>
              <w:spacing w:line="240" w:lineRule="atLeast"/>
              <w:ind w:left="-108"/>
              <w:rPr>
                <w:rFonts w:cs="Times New Roman"/>
                <w:sz w:val="22"/>
                <w:szCs w:val="22"/>
              </w:rPr>
            </w:pPr>
          </w:p>
        </w:tc>
        <w:tc>
          <w:tcPr>
            <w:tcW w:w="613" w:type="pct"/>
          </w:tcPr>
          <w:p w:rsidR="005943A8" w:rsidRDefault="005943A8" w:rsidP="005B4098">
            <w:pPr>
              <w:tabs>
                <w:tab w:val="decimal" w:pos="882"/>
              </w:tabs>
              <w:spacing w:line="240" w:lineRule="atLeast"/>
              <w:ind w:left="-108"/>
              <w:rPr>
                <w:rFonts w:cs="Times New Roman"/>
                <w:sz w:val="22"/>
                <w:szCs w:val="22"/>
              </w:rPr>
            </w:pPr>
            <w:r>
              <w:rPr>
                <w:rFonts w:cs="Times New Roman"/>
                <w:sz w:val="22"/>
                <w:szCs w:val="22"/>
              </w:rPr>
              <w:t>24,960</w:t>
            </w:r>
          </w:p>
        </w:tc>
      </w:tr>
      <w:tr w:rsidR="00F747EC" w:rsidRPr="00A9628F" w:rsidTr="008D06A4">
        <w:tc>
          <w:tcPr>
            <w:tcW w:w="2028" w:type="pct"/>
          </w:tcPr>
          <w:p w:rsidR="005943A8" w:rsidRPr="00A9628F" w:rsidRDefault="005943A8" w:rsidP="005943A8">
            <w:pPr>
              <w:jc w:val="thaiDistribute"/>
              <w:rPr>
                <w:rFonts w:cs="Times New Roman"/>
                <w:sz w:val="22"/>
                <w:szCs w:val="22"/>
              </w:rPr>
            </w:pPr>
            <w:r>
              <w:rPr>
                <w:rFonts w:cs="Times New Roman"/>
                <w:sz w:val="22"/>
                <w:szCs w:val="22"/>
              </w:rPr>
              <w:t>Return on capital</w:t>
            </w:r>
          </w:p>
        </w:tc>
        <w:tc>
          <w:tcPr>
            <w:tcW w:w="235" w:type="pct"/>
          </w:tcPr>
          <w:p w:rsidR="005943A8" w:rsidRDefault="005943A8" w:rsidP="005943A8">
            <w:pPr>
              <w:ind w:left="-102" w:right="-72"/>
              <w:jc w:val="center"/>
              <w:rPr>
                <w:rFonts w:cs="Times New Roman"/>
                <w:i/>
                <w:iCs/>
                <w:sz w:val="22"/>
                <w:szCs w:val="22"/>
              </w:rPr>
            </w:pPr>
          </w:p>
        </w:tc>
        <w:tc>
          <w:tcPr>
            <w:tcW w:w="565" w:type="pct"/>
            <w:shd w:val="clear" w:color="auto" w:fill="auto"/>
          </w:tcPr>
          <w:p w:rsidR="005943A8" w:rsidRDefault="005943A8" w:rsidP="005943A8">
            <w:pPr>
              <w:tabs>
                <w:tab w:val="decimal" w:pos="972"/>
              </w:tabs>
              <w:spacing w:line="240" w:lineRule="atLeast"/>
              <w:ind w:left="-108"/>
              <w:rPr>
                <w:rFonts w:cs="Times New Roman"/>
                <w:sz w:val="22"/>
                <w:szCs w:val="22"/>
              </w:rPr>
            </w:pPr>
            <w:r>
              <w:rPr>
                <w:rFonts w:cs="Times New Roman"/>
                <w:sz w:val="22"/>
                <w:szCs w:val="22"/>
              </w:rPr>
              <w:t>-</w:t>
            </w:r>
          </w:p>
        </w:tc>
        <w:tc>
          <w:tcPr>
            <w:tcW w:w="142" w:type="pct"/>
            <w:shd w:val="clear" w:color="auto" w:fill="auto"/>
          </w:tcPr>
          <w:p w:rsidR="005943A8" w:rsidRPr="00A9628F" w:rsidRDefault="005943A8" w:rsidP="005943A8">
            <w:pPr>
              <w:tabs>
                <w:tab w:val="decimal" w:pos="738"/>
                <w:tab w:val="decimal" w:pos="778"/>
              </w:tabs>
              <w:ind w:left="-102" w:right="-72"/>
              <w:rPr>
                <w:rFonts w:cs="Times New Roman"/>
                <w:sz w:val="22"/>
                <w:szCs w:val="22"/>
              </w:rPr>
            </w:pPr>
          </w:p>
        </w:tc>
        <w:tc>
          <w:tcPr>
            <w:tcW w:w="567" w:type="pct"/>
            <w:shd w:val="clear" w:color="auto" w:fill="auto"/>
          </w:tcPr>
          <w:p w:rsidR="005943A8" w:rsidRPr="00775459" w:rsidRDefault="005943A8" w:rsidP="005943A8">
            <w:pPr>
              <w:tabs>
                <w:tab w:val="decimal" w:pos="990"/>
              </w:tabs>
              <w:spacing w:line="240" w:lineRule="atLeast"/>
              <w:ind w:left="-108"/>
              <w:rPr>
                <w:rFonts w:cs="Times New Roman"/>
                <w:sz w:val="22"/>
                <w:szCs w:val="22"/>
              </w:rPr>
            </w:pPr>
            <w:r>
              <w:rPr>
                <w:rFonts w:cs="Times New Roman"/>
                <w:sz w:val="22"/>
                <w:szCs w:val="22"/>
              </w:rPr>
              <w:t>-</w:t>
            </w:r>
          </w:p>
        </w:tc>
        <w:tc>
          <w:tcPr>
            <w:tcW w:w="141" w:type="pct"/>
            <w:shd w:val="clear" w:color="auto" w:fill="auto"/>
          </w:tcPr>
          <w:p w:rsidR="005943A8" w:rsidRPr="00A9628F" w:rsidRDefault="005943A8" w:rsidP="005943A8">
            <w:pPr>
              <w:tabs>
                <w:tab w:val="decimal" w:pos="738"/>
                <w:tab w:val="decimal" w:pos="778"/>
              </w:tabs>
              <w:ind w:left="-102" w:right="-72"/>
              <w:rPr>
                <w:rFonts w:cs="Times New Roman"/>
                <w:sz w:val="22"/>
                <w:szCs w:val="22"/>
              </w:rPr>
            </w:pPr>
          </w:p>
        </w:tc>
        <w:tc>
          <w:tcPr>
            <w:tcW w:w="566" w:type="pct"/>
            <w:shd w:val="clear" w:color="auto" w:fill="auto"/>
          </w:tcPr>
          <w:p w:rsidR="005943A8" w:rsidRDefault="005943A8" w:rsidP="00386AAD">
            <w:pPr>
              <w:tabs>
                <w:tab w:val="decimal" w:pos="990"/>
              </w:tabs>
              <w:spacing w:line="240" w:lineRule="atLeast"/>
              <w:ind w:left="-108"/>
              <w:rPr>
                <w:rFonts w:cs="Times New Roman"/>
                <w:sz w:val="22"/>
                <w:szCs w:val="22"/>
              </w:rPr>
            </w:pPr>
            <w:r>
              <w:rPr>
                <w:rFonts w:cs="Times New Roman"/>
                <w:sz w:val="22"/>
                <w:szCs w:val="22"/>
              </w:rPr>
              <w:t>-</w:t>
            </w:r>
          </w:p>
        </w:tc>
        <w:tc>
          <w:tcPr>
            <w:tcW w:w="143" w:type="pct"/>
            <w:shd w:val="clear" w:color="auto" w:fill="auto"/>
          </w:tcPr>
          <w:p w:rsidR="005943A8" w:rsidRPr="00775459" w:rsidRDefault="005943A8" w:rsidP="00386AAD">
            <w:pPr>
              <w:tabs>
                <w:tab w:val="decimal" w:pos="859"/>
                <w:tab w:val="decimal" w:pos="990"/>
              </w:tabs>
              <w:spacing w:line="240" w:lineRule="atLeast"/>
              <w:ind w:left="-108"/>
              <w:rPr>
                <w:rFonts w:cs="Times New Roman"/>
                <w:sz w:val="22"/>
                <w:szCs w:val="22"/>
              </w:rPr>
            </w:pPr>
          </w:p>
        </w:tc>
        <w:tc>
          <w:tcPr>
            <w:tcW w:w="613" w:type="pct"/>
          </w:tcPr>
          <w:p w:rsidR="005943A8" w:rsidRDefault="005943A8" w:rsidP="007359FC">
            <w:pPr>
              <w:tabs>
                <w:tab w:val="decimal" w:pos="954"/>
              </w:tabs>
              <w:spacing w:line="240" w:lineRule="atLeast"/>
              <w:ind w:left="-108"/>
              <w:rPr>
                <w:rFonts w:cs="Times New Roman"/>
                <w:sz w:val="22"/>
                <w:szCs w:val="22"/>
              </w:rPr>
            </w:pPr>
            <w:r>
              <w:rPr>
                <w:rFonts w:cs="Times New Roman"/>
                <w:sz w:val="22"/>
                <w:szCs w:val="22"/>
              </w:rPr>
              <w:t>(25,850)</w:t>
            </w:r>
          </w:p>
        </w:tc>
      </w:tr>
      <w:tr w:rsidR="00F747EC" w:rsidRPr="00A9628F" w:rsidTr="008D06A4">
        <w:tc>
          <w:tcPr>
            <w:tcW w:w="2028" w:type="pct"/>
          </w:tcPr>
          <w:p w:rsidR="005943A8" w:rsidRPr="00A9628F" w:rsidRDefault="005943A8" w:rsidP="005943A8">
            <w:pPr>
              <w:ind w:left="270" w:right="-108" w:hanging="270"/>
              <w:rPr>
                <w:rFonts w:cs="Times New Roman"/>
                <w:b/>
                <w:bCs/>
                <w:sz w:val="22"/>
                <w:szCs w:val="22"/>
                <w:cs/>
              </w:rPr>
            </w:pPr>
            <w:r>
              <w:rPr>
                <w:rFonts w:cs="Times New Roman"/>
                <w:b/>
                <w:bCs/>
                <w:spacing w:val="-2"/>
                <w:sz w:val="22"/>
                <w:szCs w:val="22"/>
              </w:rPr>
              <w:t>At 30 September</w:t>
            </w:r>
          </w:p>
        </w:tc>
        <w:tc>
          <w:tcPr>
            <w:tcW w:w="235" w:type="pct"/>
          </w:tcPr>
          <w:p w:rsidR="005943A8" w:rsidRPr="00A9628F" w:rsidRDefault="005943A8" w:rsidP="005943A8">
            <w:pPr>
              <w:tabs>
                <w:tab w:val="decimal" w:pos="738"/>
              </w:tabs>
              <w:ind w:left="-102" w:right="-72"/>
              <w:rPr>
                <w:rFonts w:cs="Times New Roman"/>
                <w:b/>
                <w:bCs/>
                <w:sz w:val="22"/>
                <w:szCs w:val="22"/>
              </w:rPr>
            </w:pPr>
          </w:p>
        </w:tc>
        <w:tc>
          <w:tcPr>
            <w:tcW w:w="565" w:type="pct"/>
            <w:tcBorders>
              <w:top w:val="single" w:sz="4" w:space="0" w:color="auto"/>
              <w:bottom w:val="double" w:sz="4" w:space="0" w:color="auto"/>
            </w:tcBorders>
            <w:shd w:val="clear" w:color="auto" w:fill="auto"/>
          </w:tcPr>
          <w:p w:rsidR="005943A8" w:rsidRPr="000C558D" w:rsidRDefault="00700418" w:rsidP="00700418">
            <w:pPr>
              <w:tabs>
                <w:tab w:val="decimal" w:pos="990"/>
              </w:tabs>
              <w:spacing w:line="240" w:lineRule="atLeast"/>
              <w:ind w:left="-108"/>
              <w:rPr>
                <w:rFonts w:cs="Times New Roman"/>
                <w:b/>
                <w:bCs/>
                <w:sz w:val="22"/>
                <w:szCs w:val="22"/>
              </w:rPr>
            </w:pPr>
            <w:r>
              <w:rPr>
                <w:rFonts w:cs="Times New Roman"/>
                <w:b/>
                <w:bCs/>
                <w:sz w:val="22"/>
                <w:szCs w:val="22"/>
              </w:rPr>
              <w:t>-</w:t>
            </w:r>
          </w:p>
        </w:tc>
        <w:tc>
          <w:tcPr>
            <w:tcW w:w="142" w:type="pct"/>
            <w:shd w:val="clear" w:color="auto" w:fill="auto"/>
          </w:tcPr>
          <w:p w:rsidR="005943A8" w:rsidRPr="000C558D" w:rsidRDefault="005943A8" w:rsidP="00700418">
            <w:pPr>
              <w:tabs>
                <w:tab w:val="decimal" w:pos="738"/>
                <w:tab w:val="decimal" w:pos="990"/>
              </w:tabs>
              <w:spacing w:line="240" w:lineRule="atLeast"/>
              <w:ind w:left="-108"/>
              <w:rPr>
                <w:rFonts w:cs="Times New Roman"/>
                <w:b/>
                <w:bCs/>
                <w:sz w:val="22"/>
                <w:szCs w:val="22"/>
              </w:rPr>
            </w:pPr>
          </w:p>
        </w:tc>
        <w:tc>
          <w:tcPr>
            <w:tcW w:w="567" w:type="pct"/>
            <w:tcBorders>
              <w:top w:val="single" w:sz="4" w:space="0" w:color="auto"/>
              <w:bottom w:val="double" w:sz="4" w:space="0" w:color="auto"/>
            </w:tcBorders>
            <w:shd w:val="clear" w:color="auto" w:fill="auto"/>
          </w:tcPr>
          <w:p w:rsidR="005943A8" w:rsidRPr="000C558D" w:rsidRDefault="00700418" w:rsidP="00700418">
            <w:pPr>
              <w:tabs>
                <w:tab w:val="decimal" w:pos="990"/>
              </w:tabs>
              <w:spacing w:line="240" w:lineRule="atLeast"/>
              <w:ind w:left="-108"/>
              <w:rPr>
                <w:rFonts w:cs="Times New Roman"/>
                <w:b/>
                <w:bCs/>
                <w:sz w:val="22"/>
                <w:szCs w:val="22"/>
              </w:rPr>
            </w:pPr>
            <w:r>
              <w:rPr>
                <w:rFonts w:cs="Times New Roman"/>
                <w:b/>
                <w:bCs/>
                <w:sz w:val="22"/>
                <w:szCs w:val="22"/>
              </w:rPr>
              <w:t>-</w:t>
            </w:r>
          </w:p>
        </w:tc>
        <w:tc>
          <w:tcPr>
            <w:tcW w:w="141" w:type="pct"/>
            <w:shd w:val="clear" w:color="auto" w:fill="auto"/>
          </w:tcPr>
          <w:p w:rsidR="005943A8" w:rsidRPr="00386AAD" w:rsidRDefault="005943A8" w:rsidP="00386AAD">
            <w:pPr>
              <w:tabs>
                <w:tab w:val="decimal" w:pos="990"/>
              </w:tabs>
              <w:spacing w:line="240" w:lineRule="atLeast"/>
              <w:ind w:left="-108"/>
              <w:rPr>
                <w:rFonts w:cs="Times New Roman"/>
                <w:sz w:val="22"/>
                <w:szCs w:val="22"/>
              </w:rPr>
            </w:pPr>
          </w:p>
        </w:tc>
        <w:tc>
          <w:tcPr>
            <w:tcW w:w="566" w:type="pct"/>
            <w:tcBorders>
              <w:top w:val="single" w:sz="4" w:space="0" w:color="auto"/>
              <w:bottom w:val="double" w:sz="4" w:space="0" w:color="auto"/>
            </w:tcBorders>
            <w:shd w:val="clear" w:color="auto" w:fill="auto"/>
          </w:tcPr>
          <w:p w:rsidR="005943A8" w:rsidRPr="00386AAD" w:rsidRDefault="00386AAD" w:rsidP="00386AAD">
            <w:pPr>
              <w:tabs>
                <w:tab w:val="decimal" w:pos="990"/>
              </w:tabs>
              <w:spacing w:line="240" w:lineRule="atLeast"/>
              <w:ind w:left="-108"/>
              <w:rPr>
                <w:rFonts w:cs="Times New Roman"/>
                <w:b/>
                <w:bCs/>
                <w:sz w:val="22"/>
                <w:szCs w:val="22"/>
              </w:rPr>
            </w:pPr>
            <w:r w:rsidRPr="00386AAD">
              <w:rPr>
                <w:rFonts w:cs="Times New Roman"/>
                <w:b/>
                <w:bCs/>
                <w:sz w:val="22"/>
                <w:szCs w:val="22"/>
              </w:rPr>
              <w:t>1,956,454</w:t>
            </w:r>
          </w:p>
        </w:tc>
        <w:tc>
          <w:tcPr>
            <w:tcW w:w="143" w:type="pct"/>
            <w:shd w:val="clear" w:color="auto" w:fill="auto"/>
          </w:tcPr>
          <w:p w:rsidR="005943A8" w:rsidRPr="00386AAD" w:rsidRDefault="005943A8" w:rsidP="00386AAD">
            <w:pPr>
              <w:tabs>
                <w:tab w:val="decimal" w:pos="990"/>
              </w:tabs>
              <w:spacing w:line="240" w:lineRule="atLeast"/>
              <w:ind w:left="-108"/>
              <w:rPr>
                <w:rFonts w:cs="Times New Roman"/>
                <w:b/>
                <w:bCs/>
                <w:sz w:val="22"/>
                <w:szCs w:val="22"/>
              </w:rPr>
            </w:pPr>
          </w:p>
        </w:tc>
        <w:tc>
          <w:tcPr>
            <w:tcW w:w="613" w:type="pct"/>
            <w:tcBorders>
              <w:top w:val="single" w:sz="4" w:space="0" w:color="auto"/>
              <w:bottom w:val="double" w:sz="4" w:space="0" w:color="auto"/>
            </w:tcBorders>
            <w:shd w:val="clear" w:color="auto" w:fill="auto"/>
          </w:tcPr>
          <w:p w:rsidR="005943A8" w:rsidRPr="00386AAD" w:rsidRDefault="00386AAD" w:rsidP="005B4098">
            <w:pPr>
              <w:tabs>
                <w:tab w:val="decimal" w:pos="882"/>
              </w:tabs>
              <w:spacing w:line="240" w:lineRule="atLeast"/>
              <w:ind w:left="-108"/>
              <w:rPr>
                <w:rFonts w:cs="Times New Roman"/>
                <w:b/>
                <w:bCs/>
                <w:sz w:val="22"/>
                <w:szCs w:val="22"/>
              </w:rPr>
            </w:pPr>
            <w:r w:rsidRPr="00386AAD">
              <w:rPr>
                <w:rFonts w:cs="Times New Roman"/>
                <w:b/>
                <w:bCs/>
                <w:sz w:val="22"/>
                <w:szCs w:val="22"/>
              </w:rPr>
              <w:t>1,892,780</w:t>
            </w:r>
          </w:p>
        </w:tc>
      </w:tr>
    </w:tbl>
    <w:p w:rsidR="00424659" w:rsidRPr="00655B35" w:rsidRDefault="00424659" w:rsidP="008C771E">
      <w:pPr>
        <w:ind w:right="-45"/>
        <w:jc w:val="thaiDistribute"/>
        <w:rPr>
          <w:rFonts w:ascii="Angsana New" w:hAnsi="Angsana New"/>
          <w:b/>
          <w:bCs/>
          <w:sz w:val="20"/>
          <w:szCs w:val="20"/>
        </w:rPr>
      </w:pPr>
    </w:p>
    <w:tbl>
      <w:tblPr>
        <w:tblW w:w="9576" w:type="dxa"/>
        <w:tblInd w:w="450" w:type="dxa"/>
        <w:tblLayout w:type="fixed"/>
        <w:tblLook w:val="0000" w:firstRow="0" w:lastRow="0" w:firstColumn="0" w:lastColumn="0" w:noHBand="0" w:noVBand="0"/>
      </w:tblPr>
      <w:tblGrid>
        <w:gridCol w:w="3868"/>
        <w:gridCol w:w="448"/>
        <w:gridCol w:w="1078"/>
        <w:gridCol w:w="278"/>
        <w:gridCol w:w="1080"/>
        <w:gridCol w:w="276"/>
        <w:gridCol w:w="1086"/>
        <w:gridCol w:w="276"/>
        <w:gridCol w:w="1153"/>
        <w:gridCol w:w="33"/>
      </w:tblGrid>
      <w:tr w:rsidR="00F747EC" w:rsidRPr="00775459" w:rsidTr="00A72AB4">
        <w:trPr>
          <w:gridAfter w:val="5"/>
          <w:wAfter w:w="1475" w:type="pct"/>
        </w:trPr>
        <w:tc>
          <w:tcPr>
            <w:tcW w:w="2020" w:type="pct"/>
            <w:vAlign w:val="bottom"/>
          </w:tcPr>
          <w:p w:rsidR="00F747EC" w:rsidRPr="00387998" w:rsidRDefault="00F747EC" w:rsidP="00957013">
            <w:pPr>
              <w:tabs>
                <w:tab w:val="left" w:pos="342"/>
              </w:tabs>
              <w:spacing w:line="240" w:lineRule="atLeast"/>
              <w:rPr>
                <w:rFonts w:cs="Times New Roman"/>
                <w:sz w:val="22"/>
                <w:szCs w:val="22"/>
              </w:rPr>
            </w:pPr>
            <w:r w:rsidRPr="00387998">
              <w:rPr>
                <w:rFonts w:cs="Times New Roman"/>
                <w:b/>
                <w:bCs/>
                <w:i/>
                <w:iCs/>
                <w:sz w:val="22"/>
                <w:szCs w:val="22"/>
              </w:rPr>
              <w:t>Other long-term investment</w:t>
            </w:r>
          </w:p>
        </w:tc>
        <w:tc>
          <w:tcPr>
            <w:tcW w:w="234" w:type="pct"/>
          </w:tcPr>
          <w:p w:rsidR="00F747EC" w:rsidRPr="00A9628F" w:rsidRDefault="00F747EC" w:rsidP="00957013">
            <w:pPr>
              <w:ind w:left="-102" w:right="-72"/>
              <w:jc w:val="center"/>
              <w:rPr>
                <w:rFonts w:cs="Times New Roman"/>
                <w:i/>
                <w:iCs/>
                <w:sz w:val="22"/>
                <w:szCs w:val="22"/>
              </w:rPr>
            </w:pPr>
          </w:p>
        </w:tc>
        <w:tc>
          <w:tcPr>
            <w:tcW w:w="563" w:type="pct"/>
            <w:shd w:val="clear" w:color="auto" w:fill="auto"/>
          </w:tcPr>
          <w:p w:rsidR="00F747EC" w:rsidRPr="00775459" w:rsidRDefault="00F747EC" w:rsidP="00957013">
            <w:pPr>
              <w:tabs>
                <w:tab w:val="decimal" w:pos="860"/>
              </w:tabs>
              <w:spacing w:line="240" w:lineRule="atLeast"/>
              <w:ind w:left="-108" w:right="-90"/>
              <w:rPr>
                <w:rFonts w:cs="Times New Roman"/>
                <w:sz w:val="22"/>
                <w:szCs w:val="22"/>
              </w:rPr>
            </w:pPr>
          </w:p>
        </w:tc>
        <w:tc>
          <w:tcPr>
            <w:tcW w:w="145" w:type="pct"/>
            <w:shd w:val="clear" w:color="auto" w:fill="auto"/>
          </w:tcPr>
          <w:p w:rsidR="00F747EC" w:rsidRPr="00C43D0B" w:rsidRDefault="00F747EC" w:rsidP="00957013">
            <w:pPr>
              <w:tabs>
                <w:tab w:val="decimal" w:pos="859"/>
              </w:tabs>
              <w:spacing w:line="240" w:lineRule="atLeast"/>
              <w:ind w:left="-108" w:right="-120"/>
              <w:rPr>
                <w:rFonts w:cs="Times New Roman"/>
                <w:sz w:val="22"/>
                <w:szCs w:val="22"/>
              </w:rPr>
            </w:pPr>
          </w:p>
        </w:tc>
        <w:tc>
          <w:tcPr>
            <w:tcW w:w="564" w:type="pct"/>
            <w:shd w:val="clear" w:color="auto" w:fill="auto"/>
          </w:tcPr>
          <w:p w:rsidR="00F747EC" w:rsidRPr="00775459" w:rsidRDefault="00F747EC" w:rsidP="00957013">
            <w:pPr>
              <w:tabs>
                <w:tab w:val="decimal" w:pos="990"/>
              </w:tabs>
              <w:spacing w:line="240" w:lineRule="atLeast"/>
              <w:ind w:left="-108"/>
              <w:rPr>
                <w:rFonts w:cs="Times New Roman"/>
                <w:sz w:val="22"/>
                <w:szCs w:val="22"/>
              </w:rPr>
            </w:pPr>
          </w:p>
        </w:tc>
      </w:tr>
      <w:tr w:rsidR="00F747EC" w:rsidRPr="00775459" w:rsidTr="00F747EC">
        <w:trPr>
          <w:gridAfter w:val="1"/>
          <w:wAfter w:w="17" w:type="pct"/>
        </w:trPr>
        <w:tc>
          <w:tcPr>
            <w:tcW w:w="2020" w:type="pct"/>
            <w:vAlign w:val="bottom"/>
          </w:tcPr>
          <w:p w:rsidR="00655B35" w:rsidRPr="00CB134B" w:rsidRDefault="00655B35" w:rsidP="00957013">
            <w:pPr>
              <w:tabs>
                <w:tab w:val="left" w:pos="342"/>
              </w:tabs>
              <w:spacing w:line="240" w:lineRule="atLeast"/>
              <w:rPr>
                <w:rFonts w:cs="Times New Roman"/>
                <w:sz w:val="22"/>
                <w:szCs w:val="22"/>
              </w:rPr>
            </w:pPr>
          </w:p>
        </w:tc>
        <w:tc>
          <w:tcPr>
            <w:tcW w:w="234" w:type="pct"/>
          </w:tcPr>
          <w:p w:rsidR="00655B35" w:rsidRPr="00A9628F" w:rsidRDefault="00655B35" w:rsidP="00957013">
            <w:pPr>
              <w:ind w:left="-102" w:right="-72"/>
              <w:jc w:val="center"/>
              <w:rPr>
                <w:rFonts w:cs="Times New Roman"/>
                <w:i/>
                <w:iCs/>
                <w:sz w:val="22"/>
                <w:szCs w:val="22"/>
              </w:rPr>
            </w:pPr>
          </w:p>
        </w:tc>
        <w:tc>
          <w:tcPr>
            <w:tcW w:w="563" w:type="pct"/>
            <w:shd w:val="clear" w:color="auto" w:fill="auto"/>
          </w:tcPr>
          <w:p w:rsidR="00655B35" w:rsidRPr="00775459" w:rsidRDefault="00655B35" w:rsidP="00957013">
            <w:pPr>
              <w:tabs>
                <w:tab w:val="decimal" w:pos="860"/>
              </w:tabs>
              <w:spacing w:line="240" w:lineRule="atLeast"/>
              <w:ind w:left="-108" w:right="-90"/>
              <w:rPr>
                <w:rFonts w:cs="Times New Roman"/>
                <w:sz w:val="22"/>
                <w:szCs w:val="22"/>
              </w:rPr>
            </w:pPr>
          </w:p>
        </w:tc>
        <w:tc>
          <w:tcPr>
            <w:tcW w:w="145" w:type="pct"/>
            <w:shd w:val="clear" w:color="auto" w:fill="auto"/>
          </w:tcPr>
          <w:p w:rsidR="00655B35" w:rsidRPr="00C43D0B" w:rsidRDefault="00655B35" w:rsidP="00957013">
            <w:pPr>
              <w:tabs>
                <w:tab w:val="decimal" w:pos="859"/>
              </w:tabs>
              <w:spacing w:line="240" w:lineRule="atLeast"/>
              <w:ind w:left="-108" w:right="-120"/>
              <w:rPr>
                <w:rFonts w:cs="Times New Roman"/>
                <w:sz w:val="22"/>
                <w:szCs w:val="22"/>
              </w:rPr>
            </w:pPr>
          </w:p>
        </w:tc>
        <w:tc>
          <w:tcPr>
            <w:tcW w:w="564" w:type="pct"/>
            <w:shd w:val="clear" w:color="auto" w:fill="auto"/>
          </w:tcPr>
          <w:p w:rsidR="00655B35" w:rsidRPr="00775459" w:rsidRDefault="00655B35" w:rsidP="00957013">
            <w:pPr>
              <w:tabs>
                <w:tab w:val="decimal" w:pos="990"/>
              </w:tabs>
              <w:spacing w:line="240" w:lineRule="atLeast"/>
              <w:ind w:left="-108"/>
              <w:rPr>
                <w:rFonts w:cs="Times New Roman"/>
                <w:sz w:val="22"/>
                <w:szCs w:val="22"/>
              </w:rPr>
            </w:pPr>
          </w:p>
        </w:tc>
        <w:tc>
          <w:tcPr>
            <w:tcW w:w="144" w:type="pct"/>
            <w:shd w:val="clear" w:color="auto" w:fill="auto"/>
          </w:tcPr>
          <w:p w:rsidR="00655B35" w:rsidRPr="00775459" w:rsidRDefault="00655B35" w:rsidP="00957013">
            <w:pPr>
              <w:tabs>
                <w:tab w:val="decimal" w:pos="859"/>
              </w:tabs>
              <w:spacing w:line="240" w:lineRule="atLeast"/>
              <w:ind w:left="-108" w:right="-120"/>
              <w:rPr>
                <w:rFonts w:cs="Times New Roman"/>
                <w:sz w:val="22"/>
                <w:szCs w:val="22"/>
              </w:rPr>
            </w:pPr>
          </w:p>
        </w:tc>
        <w:tc>
          <w:tcPr>
            <w:tcW w:w="567" w:type="pct"/>
            <w:shd w:val="clear" w:color="auto" w:fill="auto"/>
          </w:tcPr>
          <w:p w:rsidR="00655B35" w:rsidRPr="00775459" w:rsidRDefault="00655B35" w:rsidP="00957013">
            <w:pPr>
              <w:tabs>
                <w:tab w:val="decimal" w:pos="831"/>
              </w:tabs>
              <w:ind w:left="-102" w:right="-72"/>
              <w:rPr>
                <w:rFonts w:cs="Times New Roman"/>
                <w:sz w:val="22"/>
                <w:szCs w:val="22"/>
              </w:rPr>
            </w:pPr>
          </w:p>
        </w:tc>
        <w:tc>
          <w:tcPr>
            <w:tcW w:w="144" w:type="pct"/>
            <w:shd w:val="clear" w:color="auto" w:fill="auto"/>
          </w:tcPr>
          <w:p w:rsidR="00655B35" w:rsidRPr="00775459" w:rsidRDefault="00655B35" w:rsidP="00957013">
            <w:pPr>
              <w:tabs>
                <w:tab w:val="decimal" w:pos="859"/>
              </w:tabs>
              <w:spacing w:line="240" w:lineRule="atLeast"/>
              <w:ind w:left="-108" w:right="-120"/>
              <w:rPr>
                <w:rFonts w:cs="Times New Roman"/>
                <w:sz w:val="22"/>
                <w:szCs w:val="22"/>
              </w:rPr>
            </w:pPr>
          </w:p>
        </w:tc>
        <w:tc>
          <w:tcPr>
            <w:tcW w:w="602" w:type="pct"/>
          </w:tcPr>
          <w:p w:rsidR="00655B35" w:rsidRDefault="00655B35" w:rsidP="00957013">
            <w:pPr>
              <w:tabs>
                <w:tab w:val="decimal" w:pos="990"/>
              </w:tabs>
              <w:spacing w:line="240" w:lineRule="atLeast"/>
              <w:ind w:left="-108" w:right="-90"/>
              <w:rPr>
                <w:rFonts w:cs="Times New Roman"/>
                <w:sz w:val="22"/>
                <w:szCs w:val="22"/>
              </w:rPr>
            </w:pPr>
          </w:p>
        </w:tc>
      </w:tr>
      <w:tr w:rsidR="00F747EC" w:rsidRPr="00775459" w:rsidTr="00F747EC">
        <w:trPr>
          <w:gridAfter w:val="1"/>
          <w:wAfter w:w="17" w:type="pct"/>
        </w:trPr>
        <w:tc>
          <w:tcPr>
            <w:tcW w:w="2020" w:type="pct"/>
            <w:vAlign w:val="bottom"/>
          </w:tcPr>
          <w:p w:rsidR="00655B35" w:rsidRPr="00CB134B" w:rsidRDefault="00655B35" w:rsidP="00F747EC">
            <w:pPr>
              <w:tabs>
                <w:tab w:val="left" w:pos="342"/>
              </w:tabs>
              <w:spacing w:line="240" w:lineRule="atLeast"/>
              <w:rPr>
                <w:rFonts w:cs="Times New Roman"/>
                <w:sz w:val="22"/>
                <w:szCs w:val="22"/>
              </w:rPr>
            </w:pPr>
            <w:r>
              <w:rPr>
                <w:b/>
                <w:bCs/>
                <w:i/>
                <w:iCs/>
                <w:sz w:val="22"/>
                <w:szCs w:val="22"/>
              </w:rPr>
              <w:t>Nine-month period ended 30 September</w:t>
            </w:r>
          </w:p>
        </w:tc>
        <w:tc>
          <w:tcPr>
            <w:tcW w:w="234" w:type="pct"/>
          </w:tcPr>
          <w:p w:rsidR="00655B35" w:rsidRPr="00A9628F" w:rsidRDefault="00655B35" w:rsidP="00655B35">
            <w:pPr>
              <w:ind w:left="-102" w:right="-72"/>
              <w:jc w:val="center"/>
              <w:rPr>
                <w:rFonts w:cs="Times New Roman"/>
                <w:i/>
                <w:iCs/>
                <w:sz w:val="22"/>
                <w:szCs w:val="22"/>
              </w:rPr>
            </w:pPr>
          </w:p>
        </w:tc>
        <w:tc>
          <w:tcPr>
            <w:tcW w:w="563" w:type="pct"/>
            <w:shd w:val="clear" w:color="auto" w:fill="auto"/>
          </w:tcPr>
          <w:p w:rsidR="00655B35" w:rsidRPr="006F47B4" w:rsidRDefault="00655B35" w:rsidP="00655B35">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45" w:type="pct"/>
            <w:shd w:val="clear" w:color="auto" w:fill="auto"/>
          </w:tcPr>
          <w:p w:rsidR="00655B35" w:rsidRPr="006F47B4" w:rsidRDefault="00655B35" w:rsidP="00655B35">
            <w:pPr>
              <w:pStyle w:val="BodyText"/>
              <w:ind w:left="-108" w:right="-110"/>
              <w:jc w:val="center"/>
              <w:rPr>
                <w:rFonts w:cs="Times New Roman"/>
                <w:sz w:val="22"/>
                <w:szCs w:val="22"/>
              </w:rPr>
            </w:pPr>
          </w:p>
        </w:tc>
        <w:tc>
          <w:tcPr>
            <w:tcW w:w="564" w:type="pct"/>
            <w:shd w:val="clear" w:color="auto" w:fill="auto"/>
          </w:tcPr>
          <w:p w:rsidR="00655B35" w:rsidRDefault="00655B35" w:rsidP="00655B35">
            <w:pPr>
              <w:pStyle w:val="BodyText"/>
              <w:ind w:left="-108" w:right="-110"/>
              <w:jc w:val="center"/>
              <w:rPr>
                <w:rFonts w:cs="Times New Roman"/>
                <w:sz w:val="22"/>
                <w:szCs w:val="22"/>
              </w:rPr>
            </w:pPr>
            <w:r>
              <w:rPr>
                <w:rFonts w:cs="Times New Roman"/>
                <w:sz w:val="22"/>
                <w:szCs w:val="22"/>
              </w:rPr>
              <w:t>2017</w:t>
            </w:r>
          </w:p>
        </w:tc>
        <w:tc>
          <w:tcPr>
            <w:tcW w:w="144" w:type="pct"/>
            <w:shd w:val="clear" w:color="auto" w:fill="auto"/>
          </w:tcPr>
          <w:p w:rsidR="00655B35" w:rsidRPr="006F47B4" w:rsidRDefault="00655B35" w:rsidP="00655B35">
            <w:pPr>
              <w:pStyle w:val="BodyText"/>
              <w:ind w:left="-108" w:right="-110"/>
              <w:jc w:val="center"/>
              <w:rPr>
                <w:rFonts w:cs="Times New Roman"/>
                <w:sz w:val="22"/>
                <w:szCs w:val="22"/>
              </w:rPr>
            </w:pPr>
          </w:p>
        </w:tc>
        <w:tc>
          <w:tcPr>
            <w:tcW w:w="567" w:type="pct"/>
            <w:shd w:val="clear" w:color="auto" w:fill="auto"/>
          </w:tcPr>
          <w:p w:rsidR="00655B35" w:rsidRPr="006F47B4" w:rsidRDefault="00655B35" w:rsidP="00655B35">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44" w:type="pct"/>
            <w:shd w:val="clear" w:color="auto" w:fill="auto"/>
          </w:tcPr>
          <w:p w:rsidR="00655B35" w:rsidRPr="006F47B4" w:rsidRDefault="00655B35" w:rsidP="00655B35">
            <w:pPr>
              <w:pStyle w:val="BodyText"/>
              <w:ind w:left="-108" w:right="-110"/>
              <w:jc w:val="center"/>
              <w:rPr>
                <w:rFonts w:cs="Times New Roman"/>
                <w:sz w:val="22"/>
                <w:szCs w:val="22"/>
              </w:rPr>
            </w:pPr>
          </w:p>
        </w:tc>
        <w:tc>
          <w:tcPr>
            <w:tcW w:w="602" w:type="pct"/>
          </w:tcPr>
          <w:p w:rsidR="00655B35" w:rsidRDefault="00655B35" w:rsidP="00655B35">
            <w:pPr>
              <w:pStyle w:val="BodyText"/>
              <w:ind w:left="-108" w:right="-110"/>
              <w:jc w:val="center"/>
              <w:rPr>
                <w:rFonts w:cs="Times New Roman"/>
                <w:sz w:val="22"/>
                <w:szCs w:val="22"/>
              </w:rPr>
            </w:pPr>
            <w:r>
              <w:rPr>
                <w:rFonts w:cs="Times New Roman"/>
                <w:sz w:val="22"/>
                <w:szCs w:val="22"/>
              </w:rPr>
              <w:t>2017</w:t>
            </w:r>
          </w:p>
        </w:tc>
      </w:tr>
      <w:tr w:rsidR="00F747EC" w:rsidRPr="00775459" w:rsidTr="00F747EC">
        <w:tc>
          <w:tcPr>
            <w:tcW w:w="2020" w:type="pct"/>
            <w:vAlign w:val="bottom"/>
          </w:tcPr>
          <w:p w:rsidR="00655B35" w:rsidRPr="00CB134B" w:rsidRDefault="00655B35" w:rsidP="00655B35">
            <w:pPr>
              <w:tabs>
                <w:tab w:val="left" w:pos="342"/>
              </w:tabs>
              <w:spacing w:line="240" w:lineRule="atLeast"/>
              <w:rPr>
                <w:rFonts w:cs="Times New Roman"/>
                <w:sz w:val="22"/>
                <w:szCs w:val="22"/>
              </w:rPr>
            </w:pPr>
          </w:p>
        </w:tc>
        <w:tc>
          <w:tcPr>
            <w:tcW w:w="234" w:type="pct"/>
          </w:tcPr>
          <w:p w:rsidR="00655B35" w:rsidRPr="00A9628F" w:rsidRDefault="00655B35" w:rsidP="00655B35">
            <w:pPr>
              <w:ind w:left="-102" w:right="-72"/>
              <w:jc w:val="center"/>
              <w:rPr>
                <w:rFonts w:cs="Times New Roman"/>
                <w:i/>
                <w:iCs/>
                <w:sz w:val="22"/>
                <w:szCs w:val="22"/>
              </w:rPr>
            </w:pPr>
          </w:p>
        </w:tc>
        <w:tc>
          <w:tcPr>
            <w:tcW w:w="2746" w:type="pct"/>
            <w:gridSpan w:val="8"/>
            <w:shd w:val="clear" w:color="auto" w:fill="auto"/>
          </w:tcPr>
          <w:p w:rsidR="00655B35" w:rsidRDefault="00655B35" w:rsidP="00655B35">
            <w:pPr>
              <w:tabs>
                <w:tab w:val="decimal" w:pos="990"/>
              </w:tabs>
              <w:spacing w:line="240" w:lineRule="atLeast"/>
              <w:ind w:left="-108" w:right="-90"/>
              <w:jc w:val="center"/>
              <w:rPr>
                <w:rFonts w:cs="Times New Roman"/>
                <w:sz w:val="22"/>
                <w:szCs w:val="22"/>
              </w:rPr>
            </w:pPr>
            <w:r w:rsidRPr="00A9628F">
              <w:rPr>
                <w:rFonts w:cs="Times New Roman"/>
                <w:i/>
                <w:iCs/>
                <w:sz w:val="22"/>
                <w:szCs w:val="22"/>
              </w:rPr>
              <w:t>(in thousand Baht)</w:t>
            </w:r>
          </w:p>
        </w:tc>
      </w:tr>
      <w:tr w:rsidR="00F747EC" w:rsidRPr="00775459" w:rsidTr="008D06A4">
        <w:tc>
          <w:tcPr>
            <w:tcW w:w="2020" w:type="pct"/>
            <w:vAlign w:val="bottom"/>
          </w:tcPr>
          <w:p w:rsidR="00655B35" w:rsidRPr="00CB134B" w:rsidRDefault="00655B35" w:rsidP="00655B35">
            <w:pPr>
              <w:tabs>
                <w:tab w:val="left" w:pos="342"/>
              </w:tabs>
              <w:spacing w:line="240" w:lineRule="atLeast"/>
              <w:rPr>
                <w:rFonts w:cs="Times New Roman"/>
                <w:sz w:val="22"/>
                <w:szCs w:val="22"/>
              </w:rPr>
            </w:pPr>
          </w:p>
        </w:tc>
        <w:tc>
          <w:tcPr>
            <w:tcW w:w="234" w:type="pct"/>
          </w:tcPr>
          <w:p w:rsidR="00655B35" w:rsidRPr="00A9628F" w:rsidRDefault="00655B35" w:rsidP="00655B35">
            <w:pPr>
              <w:ind w:left="-102" w:right="-72"/>
              <w:jc w:val="center"/>
              <w:rPr>
                <w:rFonts w:cs="Times New Roman"/>
                <w:i/>
                <w:iCs/>
                <w:sz w:val="22"/>
                <w:szCs w:val="22"/>
              </w:rPr>
            </w:pPr>
          </w:p>
        </w:tc>
        <w:tc>
          <w:tcPr>
            <w:tcW w:w="563" w:type="pct"/>
            <w:shd w:val="clear" w:color="auto" w:fill="auto"/>
          </w:tcPr>
          <w:p w:rsidR="00655B35" w:rsidRPr="00775459" w:rsidRDefault="00655B35" w:rsidP="00655B35">
            <w:pPr>
              <w:tabs>
                <w:tab w:val="decimal" w:pos="860"/>
              </w:tabs>
              <w:spacing w:line="240" w:lineRule="atLeast"/>
              <w:ind w:left="-108" w:right="-90"/>
              <w:rPr>
                <w:rFonts w:cs="Times New Roman"/>
                <w:sz w:val="22"/>
                <w:szCs w:val="22"/>
              </w:rPr>
            </w:pPr>
          </w:p>
        </w:tc>
        <w:tc>
          <w:tcPr>
            <w:tcW w:w="145" w:type="pct"/>
            <w:shd w:val="clear" w:color="auto" w:fill="auto"/>
          </w:tcPr>
          <w:p w:rsidR="00655B35" w:rsidRPr="00C43D0B" w:rsidRDefault="00655B35" w:rsidP="00655B35">
            <w:pPr>
              <w:tabs>
                <w:tab w:val="decimal" w:pos="859"/>
              </w:tabs>
              <w:spacing w:line="240" w:lineRule="atLeast"/>
              <w:ind w:left="-108" w:right="-120"/>
              <w:rPr>
                <w:rFonts w:cs="Times New Roman"/>
                <w:sz w:val="22"/>
                <w:szCs w:val="22"/>
              </w:rPr>
            </w:pPr>
          </w:p>
        </w:tc>
        <w:tc>
          <w:tcPr>
            <w:tcW w:w="564" w:type="pct"/>
            <w:shd w:val="clear" w:color="auto" w:fill="auto"/>
          </w:tcPr>
          <w:p w:rsidR="00655B35" w:rsidRPr="00775459" w:rsidRDefault="00655B35" w:rsidP="00655B35">
            <w:pPr>
              <w:tabs>
                <w:tab w:val="decimal" w:pos="990"/>
              </w:tabs>
              <w:spacing w:line="240" w:lineRule="atLeast"/>
              <w:ind w:left="-108"/>
              <w:rPr>
                <w:rFonts w:cs="Times New Roman"/>
                <w:sz w:val="22"/>
                <w:szCs w:val="22"/>
              </w:rPr>
            </w:pPr>
          </w:p>
        </w:tc>
        <w:tc>
          <w:tcPr>
            <w:tcW w:w="144" w:type="pct"/>
            <w:shd w:val="clear" w:color="auto" w:fill="auto"/>
          </w:tcPr>
          <w:p w:rsidR="00655B35" w:rsidRPr="00775459" w:rsidRDefault="00655B35" w:rsidP="00655B35">
            <w:pPr>
              <w:tabs>
                <w:tab w:val="decimal" w:pos="859"/>
              </w:tabs>
              <w:spacing w:line="240" w:lineRule="atLeast"/>
              <w:ind w:left="-108" w:right="-120"/>
              <w:rPr>
                <w:rFonts w:cs="Times New Roman"/>
                <w:sz w:val="22"/>
                <w:szCs w:val="22"/>
              </w:rPr>
            </w:pPr>
          </w:p>
        </w:tc>
        <w:tc>
          <w:tcPr>
            <w:tcW w:w="567" w:type="pct"/>
            <w:shd w:val="clear" w:color="auto" w:fill="auto"/>
          </w:tcPr>
          <w:p w:rsidR="00655B35" w:rsidRPr="00775459" w:rsidRDefault="00655B35" w:rsidP="00655B35">
            <w:pPr>
              <w:tabs>
                <w:tab w:val="decimal" w:pos="831"/>
              </w:tabs>
              <w:ind w:left="-102" w:right="-72"/>
              <w:rPr>
                <w:rFonts w:cs="Times New Roman"/>
                <w:sz w:val="22"/>
                <w:szCs w:val="22"/>
              </w:rPr>
            </w:pPr>
          </w:p>
        </w:tc>
        <w:tc>
          <w:tcPr>
            <w:tcW w:w="144" w:type="pct"/>
            <w:shd w:val="clear" w:color="auto" w:fill="auto"/>
          </w:tcPr>
          <w:p w:rsidR="00655B35" w:rsidRPr="00775459" w:rsidRDefault="00655B35" w:rsidP="00655B35">
            <w:pPr>
              <w:tabs>
                <w:tab w:val="decimal" w:pos="859"/>
              </w:tabs>
              <w:spacing w:line="240" w:lineRule="atLeast"/>
              <w:ind w:left="-108" w:right="-120"/>
              <w:rPr>
                <w:rFonts w:cs="Times New Roman"/>
                <w:sz w:val="22"/>
                <w:szCs w:val="22"/>
              </w:rPr>
            </w:pPr>
          </w:p>
        </w:tc>
        <w:tc>
          <w:tcPr>
            <w:tcW w:w="619" w:type="pct"/>
            <w:gridSpan w:val="2"/>
          </w:tcPr>
          <w:p w:rsidR="00655B35" w:rsidRDefault="00655B35" w:rsidP="00655B35">
            <w:pPr>
              <w:tabs>
                <w:tab w:val="decimal" w:pos="990"/>
              </w:tabs>
              <w:spacing w:line="240" w:lineRule="atLeast"/>
              <w:ind w:left="-108" w:right="-90"/>
              <w:rPr>
                <w:rFonts w:cs="Times New Roman"/>
                <w:sz w:val="22"/>
                <w:szCs w:val="22"/>
              </w:rPr>
            </w:pPr>
          </w:p>
        </w:tc>
      </w:tr>
      <w:tr w:rsidR="00F747EC" w:rsidRPr="00775459" w:rsidTr="008D06A4">
        <w:tc>
          <w:tcPr>
            <w:tcW w:w="2020" w:type="pct"/>
            <w:vAlign w:val="bottom"/>
          </w:tcPr>
          <w:p w:rsidR="009F5859" w:rsidRPr="00A9628F" w:rsidRDefault="009F5859" w:rsidP="00655B35">
            <w:pPr>
              <w:tabs>
                <w:tab w:val="left" w:pos="342"/>
              </w:tabs>
              <w:spacing w:line="240" w:lineRule="atLeast"/>
              <w:rPr>
                <w:rFonts w:cs="Times New Roman"/>
                <w:sz w:val="22"/>
                <w:szCs w:val="22"/>
              </w:rPr>
            </w:pPr>
            <w:r w:rsidRPr="00CB134B">
              <w:rPr>
                <w:rFonts w:cs="Times New Roman"/>
                <w:sz w:val="22"/>
                <w:szCs w:val="22"/>
              </w:rPr>
              <w:t>At 1 January</w:t>
            </w:r>
          </w:p>
        </w:tc>
        <w:tc>
          <w:tcPr>
            <w:tcW w:w="234" w:type="pct"/>
          </w:tcPr>
          <w:p w:rsidR="009F5859" w:rsidRPr="00A9628F" w:rsidRDefault="009F5859" w:rsidP="00655B35">
            <w:pPr>
              <w:ind w:left="-102" w:right="-72"/>
              <w:jc w:val="center"/>
              <w:rPr>
                <w:rFonts w:cs="Times New Roman"/>
                <w:i/>
                <w:iCs/>
                <w:sz w:val="22"/>
                <w:szCs w:val="22"/>
              </w:rPr>
            </w:pPr>
          </w:p>
        </w:tc>
        <w:tc>
          <w:tcPr>
            <w:tcW w:w="563" w:type="pct"/>
            <w:vMerge w:val="restart"/>
            <w:shd w:val="clear" w:color="auto" w:fill="auto"/>
          </w:tcPr>
          <w:p w:rsidR="009F5859" w:rsidRPr="00775459" w:rsidRDefault="009F5859" w:rsidP="008F1C09">
            <w:pPr>
              <w:tabs>
                <w:tab w:val="decimal" w:pos="990"/>
              </w:tabs>
              <w:spacing w:line="240" w:lineRule="atLeast"/>
              <w:ind w:left="-108" w:right="-17"/>
              <w:rPr>
                <w:rFonts w:cs="Times New Roman"/>
                <w:sz w:val="22"/>
                <w:szCs w:val="22"/>
              </w:rPr>
            </w:pPr>
            <w:r w:rsidRPr="00775459">
              <w:rPr>
                <w:rFonts w:cs="Times New Roman"/>
                <w:sz w:val="22"/>
                <w:szCs w:val="22"/>
              </w:rPr>
              <w:t>100,000</w:t>
            </w:r>
          </w:p>
          <w:p w:rsidR="009F5859" w:rsidRPr="00775459" w:rsidRDefault="009F5859" w:rsidP="009D73F5">
            <w:pPr>
              <w:tabs>
                <w:tab w:val="decimal" w:pos="882"/>
              </w:tabs>
              <w:spacing w:line="240" w:lineRule="atLeast"/>
              <w:ind w:left="-108" w:right="-107"/>
              <w:rPr>
                <w:rFonts w:cs="Times New Roman"/>
                <w:sz w:val="22"/>
                <w:szCs w:val="22"/>
              </w:rPr>
            </w:pPr>
            <w:r w:rsidRPr="009F5859">
              <w:rPr>
                <w:rFonts w:cs="Times New Roman"/>
                <w:sz w:val="22"/>
                <w:szCs w:val="22"/>
              </w:rPr>
              <w:t>(5,000)</w:t>
            </w:r>
          </w:p>
        </w:tc>
        <w:tc>
          <w:tcPr>
            <w:tcW w:w="145" w:type="pct"/>
            <w:shd w:val="clear" w:color="auto" w:fill="auto"/>
          </w:tcPr>
          <w:p w:rsidR="009F5859" w:rsidRPr="00C43D0B" w:rsidRDefault="009F5859" w:rsidP="00655B35">
            <w:pPr>
              <w:tabs>
                <w:tab w:val="decimal" w:pos="859"/>
              </w:tabs>
              <w:spacing w:line="240" w:lineRule="atLeast"/>
              <w:ind w:left="-108" w:right="-120"/>
              <w:rPr>
                <w:rFonts w:cs="Times New Roman"/>
                <w:sz w:val="22"/>
                <w:szCs w:val="22"/>
              </w:rPr>
            </w:pPr>
          </w:p>
        </w:tc>
        <w:tc>
          <w:tcPr>
            <w:tcW w:w="564" w:type="pct"/>
            <w:vMerge w:val="restart"/>
            <w:shd w:val="clear" w:color="auto" w:fill="auto"/>
          </w:tcPr>
          <w:p w:rsidR="009F5859" w:rsidRPr="00775459" w:rsidRDefault="009F5859" w:rsidP="00655B35">
            <w:pPr>
              <w:tabs>
                <w:tab w:val="decimal" w:pos="990"/>
              </w:tabs>
              <w:spacing w:line="240" w:lineRule="atLeast"/>
              <w:ind w:left="-108"/>
              <w:rPr>
                <w:rFonts w:cs="Times New Roman"/>
                <w:sz w:val="22"/>
                <w:szCs w:val="22"/>
              </w:rPr>
            </w:pPr>
            <w:r>
              <w:rPr>
                <w:rFonts w:cs="Times New Roman"/>
                <w:sz w:val="22"/>
                <w:szCs w:val="22"/>
              </w:rPr>
              <w:t>100,000</w:t>
            </w:r>
          </w:p>
          <w:p w:rsidR="009F5859" w:rsidRPr="00775459" w:rsidRDefault="009F5859" w:rsidP="009F5859">
            <w:pPr>
              <w:tabs>
                <w:tab w:val="decimal" w:pos="894"/>
              </w:tabs>
              <w:spacing w:line="240" w:lineRule="atLeast"/>
              <w:ind w:left="-108"/>
              <w:rPr>
                <w:rFonts w:cs="Times New Roman"/>
                <w:sz w:val="22"/>
                <w:szCs w:val="22"/>
              </w:rPr>
            </w:pPr>
            <w:r w:rsidRPr="009F5859">
              <w:rPr>
                <w:rFonts w:cs="Times New Roman"/>
                <w:sz w:val="22"/>
                <w:szCs w:val="22"/>
              </w:rPr>
              <w:t>-</w:t>
            </w:r>
          </w:p>
        </w:tc>
        <w:tc>
          <w:tcPr>
            <w:tcW w:w="144" w:type="pct"/>
            <w:shd w:val="clear" w:color="auto" w:fill="auto"/>
          </w:tcPr>
          <w:p w:rsidR="009F5859" w:rsidRPr="00775459" w:rsidRDefault="009F5859" w:rsidP="00655B35">
            <w:pPr>
              <w:tabs>
                <w:tab w:val="decimal" w:pos="859"/>
              </w:tabs>
              <w:spacing w:line="240" w:lineRule="atLeast"/>
              <w:ind w:left="-108" w:right="-120"/>
              <w:rPr>
                <w:rFonts w:cs="Times New Roman"/>
                <w:sz w:val="22"/>
                <w:szCs w:val="22"/>
              </w:rPr>
            </w:pPr>
          </w:p>
        </w:tc>
        <w:tc>
          <w:tcPr>
            <w:tcW w:w="567" w:type="pct"/>
            <w:vMerge w:val="restart"/>
            <w:shd w:val="clear" w:color="auto" w:fill="auto"/>
          </w:tcPr>
          <w:p w:rsidR="009F5859" w:rsidRPr="00775459" w:rsidRDefault="009F5859" w:rsidP="00592D6A">
            <w:pPr>
              <w:tabs>
                <w:tab w:val="decimal" w:pos="990"/>
              </w:tabs>
              <w:spacing w:line="240" w:lineRule="atLeast"/>
              <w:ind w:left="-108"/>
              <w:rPr>
                <w:rFonts w:cs="Times New Roman"/>
                <w:sz w:val="22"/>
                <w:szCs w:val="22"/>
              </w:rPr>
            </w:pPr>
            <w:r w:rsidRPr="00775459">
              <w:rPr>
                <w:rFonts w:cs="Times New Roman"/>
                <w:sz w:val="22"/>
                <w:szCs w:val="22"/>
              </w:rPr>
              <w:t>100,000</w:t>
            </w:r>
          </w:p>
          <w:p w:rsidR="009F5859" w:rsidRPr="00775459" w:rsidRDefault="009F5859" w:rsidP="007359FC">
            <w:pPr>
              <w:tabs>
                <w:tab w:val="decimal" w:pos="990"/>
              </w:tabs>
              <w:spacing w:line="240" w:lineRule="atLeast"/>
              <w:ind w:left="-108" w:right="-94"/>
              <w:rPr>
                <w:rFonts w:cs="Times New Roman"/>
                <w:sz w:val="22"/>
                <w:szCs w:val="22"/>
              </w:rPr>
            </w:pPr>
            <w:r w:rsidRPr="009F5859">
              <w:rPr>
                <w:rFonts w:cs="Times New Roman"/>
                <w:sz w:val="22"/>
                <w:szCs w:val="22"/>
              </w:rPr>
              <w:t>(5,000)</w:t>
            </w:r>
          </w:p>
        </w:tc>
        <w:tc>
          <w:tcPr>
            <w:tcW w:w="144" w:type="pct"/>
            <w:shd w:val="clear" w:color="auto" w:fill="auto"/>
          </w:tcPr>
          <w:p w:rsidR="009F5859" w:rsidRPr="00775459" w:rsidRDefault="009F5859" w:rsidP="00592D6A">
            <w:pPr>
              <w:tabs>
                <w:tab w:val="decimal" w:pos="990"/>
              </w:tabs>
              <w:spacing w:line="240" w:lineRule="atLeast"/>
              <w:ind w:left="-108"/>
              <w:rPr>
                <w:rFonts w:cs="Times New Roman"/>
                <w:sz w:val="22"/>
                <w:szCs w:val="22"/>
              </w:rPr>
            </w:pPr>
          </w:p>
        </w:tc>
        <w:tc>
          <w:tcPr>
            <w:tcW w:w="619" w:type="pct"/>
            <w:gridSpan w:val="2"/>
            <w:vMerge w:val="restart"/>
          </w:tcPr>
          <w:p w:rsidR="009F5859" w:rsidRPr="00775459" w:rsidRDefault="009F5859" w:rsidP="007359FC">
            <w:pPr>
              <w:tabs>
                <w:tab w:val="decimal" w:pos="862"/>
              </w:tabs>
              <w:spacing w:line="240" w:lineRule="atLeast"/>
              <w:ind w:left="-108"/>
              <w:rPr>
                <w:rFonts w:cs="Times New Roman"/>
                <w:sz w:val="22"/>
                <w:szCs w:val="22"/>
              </w:rPr>
            </w:pPr>
            <w:r>
              <w:rPr>
                <w:rFonts w:cs="Times New Roman"/>
                <w:sz w:val="22"/>
                <w:szCs w:val="22"/>
              </w:rPr>
              <w:t>100,000</w:t>
            </w:r>
          </w:p>
          <w:p w:rsidR="009F5859" w:rsidRPr="00775459" w:rsidRDefault="009F5859" w:rsidP="007359FC">
            <w:pPr>
              <w:tabs>
                <w:tab w:val="decimal" w:pos="862"/>
              </w:tabs>
              <w:spacing w:line="240" w:lineRule="atLeast"/>
              <w:ind w:left="-108"/>
              <w:rPr>
                <w:rFonts w:cs="Times New Roman"/>
                <w:sz w:val="22"/>
                <w:szCs w:val="22"/>
              </w:rPr>
            </w:pPr>
            <w:r w:rsidRPr="009F5859">
              <w:rPr>
                <w:rFonts w:cs="Times New Roman"/>
                <w:sz w:val="22"/>
                <w:szCs w:val="22"/>
              </w:rPr>
              <w:t>-</w:t>
            </w:r>
          </w:p>
        </w:tc>
      </w:tr>
      <w:tr w:rsidR="00F747EC" w:rsidRPr="00775459" w:rsidTr="008D06A4">
        <w:tc>
          <w:tcPr>
            <w:tcW w:w="2020" w:type="pct"/>
            <w:vAlign w:val="bottom"/>
          </w:tcPr>
          <w:p w:rsidR="009F5859" w:rsidRPr="003E3FD4" w:rsidRDefault="00753A3A" w:rsidP="00753A3A">
            <w:pPr>
              <w:spacing w:line="240" w:lineRule="atLeast"/>
              <w:ind w:right="-288"/>
              <w:rPr>
                <w:rFonts w:cs="Times New Roman"/>
                <w:spacing w:val="-2"/>
                <w:sz w:val="22"/>
                <w:szCs w:val="22"/>
              </w:rPr>
            </w:pPr>
            <w:r>
              <w:rPr>
                <w:rFonts w:cs="Times New Roman"/>
                <w:spacing w:val="-2"/>
                <w:sz w:val="22"/>
                <w:szCs w:val="22"/>
              </w:rPr>
              <w:t>Allowance for i</w:t>
            </w:r>
            <w:r w:rsidR="009F5859" w:rsidRPr="003E3FD4">
              <w:rPr>
                <w:rFonts w:cs="Times New Roman"/>
                <w:spacing w:val="-2"/>
                <w:sz w:val="22"/>
                <w:szCs w:val="22"/>
              </w:rPr>
              <w:t>mpairment</w:t>
            </w:r>
          </w:p>
        </w:tc>
        <w:tc>
          <w:tcPr>
            <w:tcW w:w="234" w:type="pct"/>
          </w:tcPr>
          <w:p w:rsidR="009F5859" w:rsidRPr="00A9628F" w:rsidRDefault="009F5859" w:rsidP="00655B35">
            <w:pPr>
              <w:tabs>
                <w:tab w:val="decimal" w:pos="791"/>
              </w:tabs>
              <w:ind w:left="-102" w:right="-72"/>
              <w:rPr>
                <w:rFonts w:cs="Times New Roman"/>
                <w:b/>
                <w:bCs/>
                <w:sz w:val="22"/>
                <w:szCs w:val="22"/>
              </w:rPr>
            </w:pPr>
          </w:p>
        </w:tc>
        <w:tc>
          <w:tcPr>
            <w:tcW w:w="563" w:type="pct"/>
            <w:vMerge/>
            <w:tcBorders>
              <w:bottom w:val="single" w:sz="4" w:space="0" w:color="auto"/>
            </w:tcBorders>
            <w:shd w:val="clear" w:color="auto" w:fill="auto"/>
          </w:tcPr>
          <w:p w:rsidR="009F5859" w:rsidRPr="009F5859" w:rsidRDefault="009F5859" w:rsidP="00655B35">
            <w:pPr>
              <w:tabs>
                <w:tab w:val="decimal" w:pos="860"/>
              </w:tabs>
              <w:spacing w:line="240" w:lineRule="atLeast"/>
              <w:ind w:left="-108" w:right="-90"/>
              <w:rPr>
                <w:rFonts w:cs="Times New Roman"/>
                <w:sz w:val="22"/>
                <w:szCs w:val="22"/>
              </w:rPr>
            </w:pPr>
          </w:p>
        </w:tc>
        <w:tc>
          <w:tcPr>
            <w:tcW w:w="145" w:type="pct"/>
            <w:shd w:val="clear" w:color="auto" w:fill="auto"/>
          </w:tcPr>
          <w:p w:rsidR="009F5859" w:rsidRPr="009F5859" w:rsidRDefault="009F5859" w:rsidP="00655B35">
            <w:pPr>
              <w:tabs>
                <w:tab w:val="decimal" w:pos="859"/>
              </w:tabs>
              <w:spacing w:line="240" w:lineRule="atLeast"/>
              <w:ind w:left="-108" w:right="-120"/>
              <w:rPr>
                <w:rFonts w:cs="Times New Roman"/>
                <w:sz w:val="22"/>
                <w:szCs w:val="22"/>
              </w:rPr>
            </w:pPr>
          </w:p>
        </w:tc>
        <w:tc>
          <w:tcPr>
            <w:tcW w:w="564" w:type="pct"/>
            <w:vMerge/>
            <w:tcBorders>
              <w:bottom w:val="single" w:sz="4" w:space="0" w:color="auto"/>
            </w:tcBorders>
            <w:shd w:val="clear" w:color="auto" w:fill="auto"/>
          </w:tcPr>
          <w:p w:rsidR="009F5859" w:rsidRPr="009F5859" w:rsidRDefault="009F5859" w:rsidP="009F5859">
            <w:pPr>
              <w:tabs>
                <w:tab w:val="decimal" w:pos="894"/>
              </w:tabs>
              <w:spacing w:line="240" w:lineRule="atLeast"/>
              <w:ind w:left="-108"/>
              <w:rPr>
                <w:rFonts w:cs="Times New Roman"/>
                <w:sz w:val="22"/>
                <w:szCs w:val="22"/>
              </w:rPr>
            </w:pPr>
          </w:p>
        </w:tc>
        <w:tc>
          <w:tcPr>
            <w:tcW w:w="144" w:type="pct"/>
            <w:shd w:val="clear" w:color="auto" w:fill="auto"/>
          </w:tcPr>
          <w:p w:rsidR="009F5859" w:rsidRPr="009F5859" w:rsidRDefault="009F5859" w:rsidP="00655B35">
            <w:pPr>
              <w:tabs>
                <w:tab w:val="decimal" w:pos="859"/>
              </w:tabs>
              <w:spacing w:line="240" w:lineRule="atLeast"/>
              <w:ind w:left="-108" w:right="-120"/>
              <w:rPr>
                <w:rFonts w:cs="Times New Roman"/>
                <w:sz w:val="22"/>
                <w:szCs w:val="22"/>
              </w:rPr>
            </w:pPr>
          </w:p>
        </w:tc>
        <w:tc>
          <w:tcPr>
            <w:tcW w:w="567" w:type="pct"/>
            <w:vMerge/>
            <w:tcBorders>
              <w:bottom w:val="single" w:sz="4" w:space="0" w:color="auto"/>
            </w:tcBorders>
            <w:shd w:val="clear" w:color="auto" w:fill="auto"/>
          </w:tcPr>
          <w:p w:rsidR="009F5859" w:rsidRPr="009F5859" w:rsidRDefault="009F5859" w:rsidP="00700418">
            <w:pPr>
              <w:tabs>
                <w:tab w:val="decimal" w:pos="990"/>
              </w:tabs>
              <w:spacing w:line="240" w:lineRule="atLeast"/>
              <w:ind w:left="-108"/>
              <w:rPr>
                <w:rFonts w:cs="Times New Roman"/>
                <w:sz w:val="22"/>
                <w:szCs w:val="22"/>
              </w:rPr>
            </w:pPr>
          </w:p>
        </w:tc>
        <w:tc>
          <w:tcPr>
            <w:tcW w:w="144" w:type="pct"/>
            <w:shd w:val="clear" w:color="auto" w:fill="auto"/>
          </w:tcPr>
          <w:p w:rsidR="009F5859" w:rsidRPr="009F5859" w:rsidRDefault="009F5859" w:rsidP="00700418">
            <w:pPr>
              <w:tabs>
                <w:tab w:val="decimal" w:pos="990"/>
              </w:tabs>
              <w:spacing w:line="240" w:lineRule="atLeast"/>
              <w:ind w:left="-108"/>
              <w:rPr>
                <w:rFonts w:cs="Times New Roman"/>
                <w:sz w:val="22"/>
                <w:szCs w:val="22"/>
              </w:rPr>
            </w:pPr>
          </w:p>
        </w:tc>
        <w:tc>
          <w:tcPr>
            <w:tcW w:w="619" w:type="pct"/>
            <w:gridSpan w:val="2"/>
            <w:vMerge/>
            <w:tcBorders>
              <w:bottom w:val="single" w:sz="4" w:space="0" w:color="auto"/>
            </w:tcBorders>
          </w:tcPr>
          <w:p w:rsidR="009F5859" w:rsidRPr="009F5859" w:rsidRDefault="009F5859" w:rsidP="009F5859">
            <w:pPr>
              <w:tabs>
                <w:tab w:val="decimal" w:pos="774"/>
              </w:tabs>
              <w:spacing w:line="240" w:lineRule="atLeast"/>
              <w:ind w:left="-108"/>
              <w:rPr>
                <w:rFonts w:cs="Times New Roman"/>
                <w:sz w:val="22"/>
                <w:szCs w:val="22"/>
              </w:rPr>
            </w:pPr>
          </w:p>
        </w:tc>
      </w:tr>
      <w:tr w:rsidR="00F747EC" w:rsidRPr="003216C2" w:rsidTr="008D06A4">
        <w:tc>
          <w:tcPr>
            <w:tcW w:w="2020" w:type="pct"/>
            <w:vAlign w:val="bottom"/>
          </w:tcPr>
          <w:p w:rsidR="003E3FD4" w:rsidRPr="00A9628F" w:rsidRDefault="003E3FD4" w:rsidP="003E3FD4">
            <w:pPr>
              <w:spacing w:line="240" w:lineRule="atLeast"/>
              <w:ind w:right="-288"/>
              <w:rPr>
                <w:rFonts w:cs="Times New Roman"/>
                <w:b/>
                <w:bCs/>
                <w:spacing w:val="-2"/>
                <w:sz w:val="22"/>
                <w:szCs w:val="22"/>
              </w:rPr>
            </w:pPr>
            <w:r>
              <w:rPr>
                <w:rFonts w:cs="Times New Roman"/>
                <w:b/>
                <w:bCs/>
                <w:spacing w:val="-2"/>
                <w:sz w:val="22"/>
                <w:szCs w:val="22"/>
              </w:rPr>
              <w:t xml:space="preserve">At 30 </w:t>
            </w:r>
            <w:r w:rsidR="00CF23D6">
              <w:rPr>
                <w:rFonts w:cs="Times New Roman"/>
                <w:b/>
                <w:bCs/>
                <w:spacing w:val="-2"/>
                <w:sz w:val="22"/>
                <w:szCs w:val="22"/>
              </w:rPr>
              <w:t>September</w:t>
            </w:r>
          </w:p>
        </w:tc>
        <w:tc>
          <w:tcPr>
            <w:tcW w:w="234" w:type="pct"/>
          </w:tcPr>
          <w:p w:rsidR="003E3FD4" w:rsidRPr="00A9628F" w:rsidRDefault="003E3FD4" w:rsidP="003E3FD4">
            <w:pPr>
              <w:tabs>
                <w:tab w:val="decimal" w:pos="791"/>
              </w:tabs>
              <w:ind w:left="-102" w:right="-72"/>
              <w:rPr>
                <w:rFonts w:cs="Times New Roman"/>
                <w:b/>
                <w:bCs/>
                <w:sz w:val="22"/>
                <w:szCs w:val="22"/>
              </w:rPr>
            </w:pPr>
          </w:p>
        </w:tc>
        <w:tc>
          <w:tcPr>
            <w:tcW w:w="563" w:type="pct"/>
            <w:tcBorders>
              <w:top w:val="single" w:sz="4" w:space="0" w:color="auto"/>
              <w:bottom w:val="double" w:sz="4" w:space="0" w:color="auto"/>
            </w:tcBorders>
            <w:shd w:val="clear" w:color="auto" w:fill="auto"/>
          </w:tcPr>
          <w:p w:rsidR="003E3FD4" w:rsidRPr="00655B35" w:rsidRDefault="009F5859" w:rsidP="003216C2">
            <w:pPr>
              <w:tabs>
                <w:tab w:val="decimal" w:pos="990"/>
              </w:tabs>
              <w:spacing w:line="240" w:lineRule="atLeast"/>
              <w:ind w:left="-108"/>
              <w:rPr>
                <w:rFonts w:cs="Times New Roman"/>
                <w:b/>
                <w:bCs/>
                <w:sz w:val="22"/>
                <w:szCs w:val="22"/>
              </w:rPr>
            </w:pPr>
            <w:r>
              <w:rPr>
                <w:rFonts w:cs="Times New Roman"/>
                <w:b/>
                <w:bCs/>
                <w:sz w:val="22"/>
                <w:szCs w:val="22"/>
              </w:rPr>
              <w:t>95</w:t>
            </w:r>
            <w:r w:rsidR="003E3FD4" w:rsidRPr="00655B35">
              <w:rPr>
                <w:rFonts w:cs="Times New Roman"/>
                <w:b/>
                <w:bCs/>
                <w:sz w:val="22"/>
                <w:szCs w:val="22"/>
              </w:rPr>
              <w:t>,000</w:t>
            </w:r>
          </w:p>
        </w:tc>
        <w:tc>
          <w:tcPr>
            <w:tcW w:w="145" w:type="pct"/>
            <w:shd w:val="clear" w:color="auto" w:fill="auto"/>
          </w:tcPr>
          <w:p w:rsidR="003E3FD4" w:rsidRPr="00655B35" w:rsidRDefault="003E3FD4" w:rsidP="003216C2">
            <w:pPr>
              <w:tabs>
                <w:tab w:val="decimal" w:pos="990"/>
              </w:tabs>
              <w:spacing w:line="240" w:lineRule="atLeast"/>
              <w:ind w:left="-108"/>
              <w:rPr>
                <w:rFonts w:cs="Times New Roman"/>
                <w:b/>
                <w:bCs/>
                <w:sz w:val="22"/>
                <w:szCs w:val="22"/>
              </w:rPr>
            </w:pPr>
          </w:p>
        </w:tc>
        <w:tc>
          <w:tcPr>
            <w:tcW w:w="564" w:type="pct"/>
            <w:tcBorders>
              <w:top w:val="single" w:sz="4" w:space="0" w:color="auto"/>
              <w:bottom w:val="double" w:sz="4" w:space="0" w:color="auto"/>
            </w:tcBorders>
            <w:shd w:val="clear" w:color="auto" w:fill="auto"/>
          </w:tcPr>
          <w:p w:rsidR="003E3FD4" w:rsidRPr="00655B35" w:rsidRDefault="009F5859" w:rsidP="003216C2">
            <w:pPr>
              <w:tabs>
                <w:tab w:val="decimal" w:pos="990"/>
              </w:tabs>
              <w:spacing w:line="240" w:lineRule="atLeast"/>
              <w:ind w:left="-108"/>
              <w:rPr>
                <w:rFonts w:cs="Times New Roman"/>
                <w:b/>
                <w:bCs/>
                <w:sz w:val="22"/>
                <w:szCs w:val="22"/>
              </w:rPr>
            </w:pPr>
            <w:r>
              <w:rPr>
                <w:rFonts w:cs="Times New Roman"/>
                <w:b/>
                <w:bCs/>
                <w:sz w:val="22"/>
                <w:szCs w:val="22"/>
              </w:rPr>
              <w:t>100,000</w:t>
            </w:r>
          </w:p>
        </w:tc>
        <w:tc>
          <w:tcPr>
            <w:tcW w:w="144" w:type="pct"/>
            <w:shd w:val="clear" w:color="auto" w:fill="auto"/>
          </w:tcPr>
          <w:p w:rsidR="003E3FD4" w:rsidRPr="00655B35" w:rsidRDefault="003E3FD4" w:rsidP="003216C2">
            <w:pPr>
              <w:tabs>
                <w:tab w:val="decimal" w:pos="990"/>
              </w:tabs>
              <w:spacing w:line="240" w:lineRule="atLeast"/>
              <w:ind w:left="-108"/>
              <w:rPr>
                <w:rFonts w:cs="Times New Roman"/>
                <w:b/>
                <w:bCs/>
                <w:sz w:val="22"/>
                <w:szCs w:val="22"/>
              </w:rPr>
            </w:pPr>
          </w:p>
        </w:tc>
        <w:tc>
          <w:tcPr>
            <w:tcW w:w="567" w:type="pct"/>
            <w:tcBorders>
              <w:top w:val="single" w:sz="4" w:space="0" w:color="auto"/>
              <w:bottom w:val="double" w:sz="4" w:space="0" w:color="auto"/>
            </w:tcBorders>
            <w:shd w:val="clear" w:color="auto" w:fill="auto"/>
          </w:tcPr>
          <w:p w:rsidR="003E3FD4" w:rsidRPr="00655B35" w:rsidRDefault="009F5859" w:rsidP="003216C2">
            <w:pPr>
              <w:tabs>
                <w:tab w:val="decimal" w:pos="990"/>
              </w:tabs>
              <w:spacing w:line="240" w:lineRule="atLeast"/>
              <w:ind w:left="-108"/>
              <w:rPr>
                <w:rFonts w:cs="Times New Roman"/>
                <w:b/>
                <w:bCs/>
                <w:sz w:val="22"/>
                <w:szCs w:val="22"/>
              </w:rPr>
            </w:pPr>
            <w:r>
              <w:rPr>
                <w:rFonts w:cs="Times New Roman"/>
                <w:b/>
                <w:bCs/>
                <w:sz w:val="22"/>
                <w:szCs w:val="22"/>
              </w:rPr>
              <w:t>95</w:t>
            </w:r>
            <w:r w:rsidR="003E3FD4" w:rsidRPr="00655B35">
              <w:rPr>
                <w:rFonts w:cs="Times New Roman"/>
                <w:b/>
                <w:bCs/>
                <w:sz w:val="22"/>
                <w:szCs w:val="22"/>
              </w:rPr>
              <w:t>,000</w:t>
            </w:r>
          </w:p>
        </w:tc>
        <w:tc>
          <w:tcPr>
            <w:tcW w:w="144" w:type="pct"/>
            <w:shd w:val="clear" w:color="auto" w:fill="auto"/>
          </w:tcPr>
          <w:p w:rsidR="003E3FD4" w:rsidRPr="00655B35" w:rsidRDefault="003E3FD4" w:rsidP="003216C2">
            <w:pPr>
              <w:tabs>
                <w:tab w:val="decimal" w:pos="990"/>
              </w:tabs>
              <w:spacing w:line="240" w:lineRule="atLeast"/>
              <w:ind w:left="-108"/>
              <w:rPr>
                <w:rFonts w:cs="Times New Roman"/>
                <w:b/>
                <w:bCs/>
                <w:sz w:val="22"/>
                <w:szCs w:val="22"/>
              </w:rPr>
            </w:pPr>
          </w:p>
        </w:tc>
        <w:tc>
          <w:tcPr>
            <w:tcW w:w="619" w:type="pct"/>
            <w:gridSpan w:val="2"/>
            <w:tcBorders>
              <w:top w:val="single" w:sz="4" w:space="0" w:color="auto"/>
              <w:bottom w:val="double" w:sz="4" w:space="0" w:color="auto"/>
            </w:tcBorders>
          </w:tcPr>
          <w:p w:rsidR="003E3FD4" w:rsidRPr="00655B35" w:rsidRDefault="009F5859" w:rsidP="007359FC">
            <w:pPr>
              <w:tabs>
                <w:tab w:val="decimal" w:pos="862"/>
              </w:tabs>
              <w:spacing w:line="240" w:lineRule="atLeast"/>
              <w:ind w:left="-108"/>
              <w:rPr>
                <w:rFonts w:cs="Times New Roman"/>
                <w:b/>
                <w:bCs/>
                <w:sz w:val="22"/>
                <w:szCs w:val="22"/>
              </w:rPr>
            </w:pPr>
            <w:r>
              <w:rPr>
                <w:rFonts w:cs="Times New Roman"/>
                <w:b/>
                <w:bCs/>
                <w:sz w:val="22"/>
                <w:szCs w:val="22"/>
              </w:rPr>
              <w:t>100,000</w:t>
            </w:r>
          </w:p>
        </w:tc>
      </w:tr>
    </w:tbl>
    <w:p w:rsidR="00A72AB4" w:rsidRDefault="00A72AB4" w:rsidP="00323857">
      <w:pPr>
        <w:spacing w:line="240" w:lineRule="exact"/>
        <w:ind w:left="547" w:right="-27"/>
        <w:jc w:val="thaiDistribute"/>
        <w:outlineLvl w:val="0"/>
        <w:rPr>
          <w:rFonts w:cs="Times New Roman"/>
          <w:snapToGrid/>
          <w:sz w:val="22"/>
          <w:szCs w:val="20"/>
          <w:lang w:val="en-GB" w:bidi="ar-SA"/>
        </w:rPr>
      </w:pPr>
    </w:p>
    <w:p w:rsidR="004D2D50" w:rsidRDefault="000A60ED" w:rsidP="00AB5958">
      <w:pPr>
        <w:spacing w:line="240" w:lineRule="exact"/>
        <w:ind w:left="547" w:right="-477"/>
        <w:jc w:val="thaiDistribute"/>
        <w:outlineLvl w:val="0"/>
        <w:rPr>
          <w:rFonts w:cs="Times New Roman"/>
          <w:snapToGrid/>
          <w:sz w:val="22"/>
          <w:szCs w:val="20"/>
          <w:lang w:val="en-GB" w:bidi="ar-SA"/>
        </w:rPr>
      </w:pPr>
      <w:r w:rsidRPr="00B138EF">
        <w:rPr>
          <w:rFonts w:cs="Times New Roman"/>
          <w:snapToGrid/>
          <w:sz w:val="22"/>
          <w:szCs w:val="20"/>
          <w:lang w:val="en-GB" w:bidi="ar-SA"/>
        </w:rPr>
        <w:t xml:space="preserve">During 2018, Latex Systems </w:t>
      </w:r>
      <w:r w:rsidR="00502CA2">
        <w:rPr>
          <w:rFonts w:cs="Times New Roman"/>
          <w:sz w:val="22"/>
          <w:szCs w:val="22"/>
        </w:rPr>
        <w:t>Public Company Limited</w:t>
      </w:r>
      <w:r w:rsidRPr="00B138EF">
        <w:rPr>
          <w:rFonts w:cs="Times New Roman"/>
          <w:snapToGrid/>
          <w:sz w:val="22"/>
          <w:szCs w:val="20"/>
          <w:lang w:val="en-GB" w:bidi="ar-SA"/>
        </w:rPr>
        <w:t xml:space="preserve">., a </w:t>
      </w:r>
      <w:r w:rsidR="00B45189">
        <w:rPr>
          <w:rFonts w:cs="Times New Roman"/>
          <w:snapToGrid/>
          <w:sz w:val="22"/>
          <w:szCs w:val="20"/>
          <w:lang w:val="en-GB" w:bidi="ar-SA"/>
        </w:rPr>
        <w:t>subsidiary,</w:t>
      </w:r>
      <w:r w:rsidR="00DC44CB" w:rsidRPr="00B138EF">
        <w:rPr>
          <w:rFonts w:cs="Times New Roman"/>
          <w:snapToGrid/>
          <w:sz w:val="22"/>
          <w:szCs w:val="20"/>
          <w:lang w:val="en-GB" w:bidi="ar-SA"/>
        </w:rPr>
        <w:t xml:space="preserve"> increased its share capital amounting</w:t>
      </w:r>
      <w:r w:rsidR="00654BA1">
        <w:rPr>
          <w:rFonts w:cs="Times New Roman"/>
          <w:snapToGrid/>
          <w:sz w:val="22"/>
          <w:szCs w:val="20"/>
          <w:lang w:val="en-GB" w:bidi="ar-SA"/>
        </w:rPr>
        <w:t xml:space="preserve"> to </w:t>
      </w:r>
      <w:r w:rsidR="00654BA1" w:rsidRPr="00B138EF">
        <w:rPr>
          <w:rFonts w:cs="Times New Roman"/>
          <w:snapToGrid/>
          <w:sz w:val="22"/>
          <w:szCs w:val="20"/>
          <w:lang w:val="en-GB" w:bidi="ar-SA"/>
        </w:rPr>
        <w:t>Baht 0.6 million</w:t>
      </w:r>
      <w:r w:rsidR="00654BA1">
        <w:rPr>
          <w:rFonts w:cs="Times New Roman"/>
          <w:snapToGrid/>
          <w:sz w:val="22"/>
          <w:szCs w:val="20"/>
          <w:lang w:val="en-GB" w:bidi="ar-SA"/>
        </w:rPr>
        <w:t>. The C</w:t>
      </w:r>
      <w:r w:rsidR="00654BA1" w:rsidRPr="00B138EF">
        <w:rPr>
          <w:rFonts w:cs="Times New Roman"/>
          <w:snapToGrid/>
          <w:sz w:val="22"/>
          <w:szCs w:val="20"/>
          <w:lang w:val="en-GB" w:bidi="ar-SA"/>
        </w:rPr>
        <w:t xml:space="preserve">ompany increased its investment </w:t>
      </w:r>
      <w:r w:rsidR="00654BA1">
        <w:rPr>
          <w:rFonts w:cs="Times New Roman"/>
          <w:snapToGrid/>
          <w:sz w:val="22"/>
          <w:szCs w:val="20"/>
          <w:lang w:val="en-GB" w:bidi="ar-SA"/>
        </w:rPr>
        <w:t>amounting to</w:t>
      </w:r>
      <w:r w:rsidR="00654BA1" w:rsidRPr="00B138EF">
        <w:rPr>
          <w:rFonts w:cs="Times New Roman"/>
          <w:snapToGrid/>
          <w:sz w:val="22"/>
          <w:szCs w:val="20"/>
          <w:lang w:val="en-GB" w:bidi="ar-SA"/>
        </w:rPr>
        <w:t xml:space="preserve"> Baht 0.3 million </w:t>
      </w:r>
      <w:r w:rsidR="00330904">
        <w:rPr>
          <w:rFonts w:cs="Times New Roman"/>
          <w:snapToGrid/>
          <w:sz w:val="22"/>
          <w:szCs w:val="20"/>
          <w:lang w:val="en-GB" w:bidi="ar-SA"/>
        </w:rPr>
        <w:t xml:space="preserve">according to proportionate of </w:t>
      </w:r>
      <w:r w:rsidR="00654BA1">
        <w:rPr>
          <w:rFonts w:cs="Times New Roman"/>
          <w:snapToGrid/>
          <w:sz w:val="22"/>
          <w:szCs w:val="20"/>
          <w:lang w:val="en-GB" w:bidi="ar-SA"/>
        </w:rPr>
        <w:t>existing ownership interest.</w:t>
      </w:r>
    </w:p>
    <w:p w:rsidR="00DC613F" w:rsidRDefault="00DC613F" w:rsidP="00AB5958">
      <w:pPr>
        <w:spacing w:line="240" w:lineRule="exact"/>
        <w:ind w:left="547" w:right="-477"/>
        <w:jc w:val="thaiDistribute"/>
        <w:outlineLvl w:val="0"/>
        <w:rPr>
          <w:rFonts w:cs="Times New Roman"/>
          <w:snapToGrid/>
          <w:sz w:val="22"/>
          <w:szCs w:val="20"/>
          <w:lang w:val="en-GB" w:bidi="ar-SA"/>
        </w:rPr>
      </w:pPr>
    </w:p>
    <w:p w:rsidR="004D2D50" w:rsidRDefault="004D2D50" w:rsidP="00323857">
      <w:pPr>
        <w:spacing w:line="240" w:lineRule="exact"/>
        <w:ind w:left="547" w:right="-27"/>
        <w:jc w:val="thaiDistribute"/>
        <w:outlineLvl w:val="0"/>
        <w:rPr>
          <w:rFonts w:cs="Times New Roman"/>
          <w:snapToGrid/>
          <w:sz w:val="22"/>
          <w:szCs w:val="20"/>
          <w:lang w:val="en-GB" w:bidi="ar-SA"/>
        </w:rPr>
      </w:pPr>
    </w:p>
    <w:p w:rsidR="00725D53" w:rsidRDefault="00725D53" w:rsidP="00323857">
      <w:pPr>
        <w:spacing w:line="240" w:lineRule="exact"/>
        <w:ind w:left="547" w:right="-27"/>
        <w:jc w:val="thaiDistribute"/>
        <w:outlineLvl w:val="0"/>
        <w:rPr>
          <w:rFonts w:cs="Times New Roman"/>
          <w:snapToGrid/>
          <w:sz w:val="22"/>
          <w:szCs w:val="20"/>
          <w:lang w:val="en-GB" w:bidi="ar-SA"/>
        </w:rPr>
      </w:pPr>
      <w:r>
        <w:rPr>
          <w:rFonts w:cs="Times New Roman"/>
          <w:snapToGrid/>
          <w:sz w:val="22"/>
          <w:szCs w:val="20"/>
          <w:lang w:val="en-GB" w:bidi="ar-SA"/>
        </w:rPr>
        <w:t xml:space="preserve"> </w:t>
      </w:r>
    </w:p>
    <w:p w:rsidR="00725D53" w:rsidRDefault="00725D53" w:rsidP="00654BA1">
      <w:pPr>
        <w:autoSpaceDE/>
        <w:autoSpaceDN/>
        <w:jc w:val="both"/>
        <w:rPr>
          <w:rFonts w:cs="Times New Roman"/>
          <w:snapToGrid/>
          <w:sz w:val="22"/>
          <w:szCs w:val="20"/>
          <w:lang w:val="en-GB" w:bidi="ar-SA"/>
        </w:rPr>
      </w:pPr>
      <w:r>
        <w:rPr>
          <w:rFonts w:cs="Times New Roman"/>
          <w:snapToGrid/>
          <w:sz w:val="22"/>
          <w:szCs w:val="20"/>
          <w:lang w:val="en-GB" w:bidi="ar-SA"/>
        </w:rPr>
        <w:t xml:space="preserve">   </w:t>
      </w:r>
    </w:p>
    <w:p w:rsidR="000A60ED" w:rsidRPr="00DC613F" w:rsidRDefault="00725D53" w:rsidP="00DC613F">
      <w:pPr>
        <w:autoSpaceDE/>
        <w:autoSpaceDN/>
        <w:rPr>
          <w:rFonts w:cs="Times New Roman"/>
          <w:snapToGrid/>
          <w:sz w:val="22"/>
          <w:szCs w:val="20"/>
          <w:lang w:val="en-GB" w:bidi="ar-SA"/>
        </w:rPr>
        <w:sectPr w:rsidR="000A60ED" w:rsidRPr="00DC613F" w:rsidSect="00925D9A">
          <w:headerReference w:type="default" r:id="rId12"/>
          <w:footerReference w:type="default" r:id="rId13"/>
          <w:pgSz w:w="11907" w:h="16840" w:code="9"/>
          <w:pgMar w:top="691" w:right="1152" w:bottom="576" w:left="1152" w:header="720" w:footer="720" w:gutter="0"/>
          <w:cols w:space="720"/>
          <w:docGrid w:linePitch="245"/>
        </w:sectPr>
      </w:pPr>
      <w:r>
        <w:rPr>
          <w:rFonts w:cs="Times New Roman"/>
          <w:snapToGrid/>
          <w:sz w:val="22"/>
          <w:szCs w:val="20"/>
          <w:lang w:val="en-GB" w:bidi="ar-SA"/>
        </w:rPr>
        <w:t xml:space="preserve">         </w:t>
      </w:r>
      <w:r w:rsidR="007211CC">
        <w:rPr>
          <w:rFonts w:cs="Times New Roman"/>
          <w:sz w:val="22"/>
          <w:szCs w:val="20"/>
          <w:lang w:val="en-GB" w:bidi="ar-SA"/>
        </w:rPr>
        <w:tab/>
      </w:r>
    </w:p>
    <w:p w:rsidR="008F2853" w:rsidRDefault="008F2853" w:rsidP="00925D9A">
      <w:pPr>
        <w:spacing w:line="240" w:lineRule="atLeast"/>
        <w:jc w:val="both"/>
        <w:rPr>
          <w:sz w:val="22"/>
          <w:szCs w:val="22"/>
        </w:rPr>
      </w:pPr>
      <w:r w:rsidRPr="00A822CE">
        <w:rPr>
          <w:sz w:val="22"/>
          <w:szCs w:val="22"/>
        </w:rPr>
        <w:lastRenderedPageBreak/>
        <w:t>Investments in subsidiaries</w:t>
      </w:r>
      <w:r w:rsidR="00984F1E">
        <w:rPr>
          <w:sz w:val="22"/>
          <w:szCs w:val="22"/>
        </w:rPr>
        <w:t xml:space="preserve"> and other long-term investment</w:t>
      </w:r>
      <w:r w:rsidR="00997B36">
        <w:rPr>
          <w:sz w:val="22"/>
          <w:szCs w:val="22"/>
        </w:rPr>
        <w:t xml:space="preserve"> as at 30 </w:t>
      </w:r>
      <w:r w:rsidR="00D40E26" w:rsidRPr="00037F78">
        <w:rPr>
          <w:rFonts w:cs="Times New Roman"/>
          <w:sz w:val="22"/>
          <w:lang w:val="en-GB"/>
        </w:rPr>
        <w:t>September</w:t>
      </w:r>
      <w:r w:rsidR="00997B36">
        <w:rPr>
          <w:sz w:val="22"/>
          <w:szCs w:val="22"/>
        </w:rPr>
        <w:t xml:space="preserve"> </w:t>
      </w:r>
      <w:r w:rsidRPr="00A822CE">
        <w:rPr>
          <w:sz w:val="22"/>
          <w:szCs w:val="22"/>
        </w:rPr>
        <w:t>201</w:t>
      </w:r>
      <w:r w:rsidR="001C301A">
        <w:rPr>
          <w:sz w:val="22"/>
          <w:szCs w:val="22"/>
        </w:rPr>
        <w:t>8</w:t>
      </w:r>
      <w:r w:rsidR="00BF1CE7">
        <w:rPr>
          <w:sz w:val="22"/>
          <w:szCs w:val="22"/>
        </w:rPr>
        <w:t xml:space="preserve"> </w:t>
      </w:r>
      <w:r w:rsidRPr="00A822CE">
        <w:rPr>
          <w:sz w:val="22"/>
          <w:szCs w:val="22"/>
        </w:rPr>
        <w:t xml:space="preserve">and </w:t>
      </w:r>
      <w:r w:rsidR="006B44DE">
        <w:rPr>
          <w:sz w:val="22"/>
          <w:szCs w:val="22"/>
        </w:rPr>
        <w:t>31 December</w:t>
      </w:r>
      <w:r w:rsidR="008C69A1">
        <w:rPr>
          <w:sz w:val="22"/>
          <w:szCs w:val="22"/>
        </w:rPr>
        <w:t xml:space="preserve"> </w:t>
      </w:r>
      <w:r w:rsidRPr="00A822CE">
        <w:rPr>
          <w:sz w:val="22"/>
          <w:szCs w:val="22"/>
        </w:rPr>
        <w:t>201</w:t>
      </w:r>
      <w:r w:rsidR="001C301A">
        <w:rPr>
          <w:sz w:val="22"/>
          <w:szCs w:val="22"/>
        </w:rPr>
        <w:t>7</w:t>
      </w:r>
      <w:r w:rsidR="00BF1CE7">
        <w:rPr>
          <w:sz w:val="22"/>
          <w:szCs w:val="22"/>
        </w:rPr>
        <w:t xml:space="preserve"> </w:t>
      </w:r>
      <w:r w:rsidR="008C69A1">
        <w:rPr>
          <w:sz w:val="22"/>
          <w:szCs w:val="22"/>
        </w:rPr>
        <w:t>an</w:t>
      </w:r>
      <w:r w:rsidR="0049529C">
        <w:rPr>
          <w:sz w:val="22"/>
          <w:szCs w:val="22"/>
        </w:rPr>
        <w:t>d dividend income</w:t>
      </w:r>
      <w:r w:rsidR="00D019B7">
        <w:rPr>
          <w:sz w:val="22"/>
          <w:szCs w:val="22"/>
        </w:rPr>
        <w:t xml:space="preserve"> from the investments</w:t>
      </w:r>
      <w:r w:rsidR="0049529C">
        <w:rPr>
          <w:sz w:val="22"/>
          <w:szCs w:val="22"/>
        </w:rPr>
        <w:t xml:space="preserve"> for the </w:t>
      </w:r>
      <w:r w:rsidR="00D40E26">
        <w:rPr>
          <w:sz w:val="22"/>
          <w:szCs w:val="22"/>
        </w:rPr>
        <w:t>nine</w:t>
      </w:r>
      <w:r w:rsidR="008C69A1">
        <w:rPr>
          <w:sz w:val="22"/>
          <w:szCs w:val="22"/>
        </w:rPr>
        <w:t>-month periods</w:t>
      </w:r>
      <w:r w:rsidR="00D019B7">
        <w:rPr>
          <w:sz w:val="22"/>
          <w:szCs w:val="22"/>
        </w:rPr>
        <w:t xml:space="preserve"> ended</w:t>
      </w:r>
      <w:r w:rsidR="00905464">
        <w:rPr>
          <w:sz w:val="22"/>
          <w:szCs w:val="22"/>
        </w:rPr>
        <w:t xml:space="preserve"> </w:t>
      </w:r>
      <w:r w:rsidR="00997B36">
        <w:rPr>
          <w:sz w:val="22"/>
          <w:szCs w:val="22"/>
        </w:rPr>
        <w:t xml:space="preserve">30 </w:t>
      </w:r>
      <w:r w:rsidR="00D40E26" w:rsidRPr="00037F78">
        <w:rPr>
          <w:rFonts w:cs="Times New Roman"/>
          <w:sz w:val="22"/>
          <w:lang w:val="en-GB"/>
        </w:rPr>
        <w:t>September</w:t>
      </w:r>
      <w:r w:rsidR="00997B36">
        <w:rPr>
          <w:sz w:val="22"/>
          <w:szCs w:val="22"/>
        </w:rPr>
        <w:t xml:space="preserve"> </w:t>
      </w:r>
      <w:r w:rsidR="008C69A1">
        <w:rPr>
          <w:sz w:val="22"/>
          <w:szCs w:val="22"/>
        </w:rPr>
        <w:t>201</w:t>
      </w:r>
      <w:r w:rsidR="001C301A">
        <w:rPr>
          <w:sz w:val="22"/>
          <w:szCs w:val="22"/>
        </w:rPr>
        <w:t>8</w:t>
      </w:r>
      <w:r w:rsidR="008C69A1">
        <w:rPr>
          <w:sz w:val="22"/>
          <w:szCs w:val="22"/>
        </w:rPr>
        <w:t xml:space="preserve"> and 201</w:t>
      </w:r>
      <w:r w:rsidR="001C301A">
        <w:rPr>
          <w:sz w:val="22"/>
          <w:szCs w:val="22"/>
        </w:rPr>
        <w:t>7</w:t>
      </w:r>
      <w:r w:rsidR="00D019B7">
        <w:rPr>
          <w:sz w:val="22"/>
          <w:szCs w:val="22"/>
        </w:rPr>
        <w:t xml:space="preserve"> </w:t>
      </w:r>
      <w:r w:rsidRPr="00A822CE">
        <w:rPr>
          <w:sz w:val="22"/>
          <w:szCs w:val="22"/>
        </w:rPr>
        <w:t>were as</w:t>
      </w:r>
      <w:r w:rsidR="00D019B7">
        <w:rPr>
          <w:sz w:val="22"/>
          <w:szCs w:val="22"/>
        </w:rPr>
        <w:t xml:space="preserve"> </w:t>
      </w:r>
      <w:r w:rsidRPr="00A822CE">
        <w:rPr>
          <w:sz w:val="22"/>
          <w:szCs w:val="22"/>
        </w:rPr>
        <w:t xml:space="preserve">follows:  </w:t>
      </w:r>
    </w:p>
    <w:p w:rsidR="00182E4C" w:rsidRDefault="00182E4C" w:rsidP="00D019B7">
      <w:pPr>
        <w:spacing w:line="240" w:lineRule="atLeast"/>
        <w:ind w:left="630" w:hanging="270"/>
        <w:jc w:val="both"/>
        <w:rPr>
          <w:sz w:val="22"/>
          <w:szCs w:val="22"/>
        </w:rPr>
      </w:pPr>
    </w:p>
    <w:tbl>
      <w:tblPr>
        <w:tblW w:w="15614" w:type="dxa"/>
        <w:tblInd w:w="108" w:type="dxa"/>
        <w:tblLayout w:type="fixed"/>
        <w:tblLook w:val="01E0" w:firstRow="1" w:lastRow="1" w:firstColumn="1" w:lastColumn="1" w:noHBand="0" w:noVBand="0"/>
      </w:tblPr>
      <w:tblGrid>
        <w:gridCol w:w="1893"/>
        <w:gridCol w:w="1589"/>
        <w:gridCol w:w="7"/>
        <w:gridCol w:w="813"/>
        <w:gridCol w:w="243"/>
        <w:gridCol w:w="749"/>
        <w:gridCol w:w="808"/>
        <w:gridCol w:w="236"/>
        <w:gridCol w:w="844"/>
        <w:gridCol w:w="240"/>
        <w:gridCol w:w="11"/>
        <w:gridCol w:w="770"/>
        <w:gridCol w:w="11"/>
        <w:gridCol w:w="235"/>
        <w:gridCol w:w="11"/>
        <w:gridCol w:w="848"/>
        <w:gridCol w:w="11"/>
        <w:gridCol w:w="225"/>
        <w:gridCol w:w="11"/>
        <w:gridCol w:w="772"/>
        <w:gridCol w:w="11"/>
        <w:gridCol w:w="259"/>
        <w:gridCol w:w="11"/>
        <w:gridCol w:w="790"/>
        <w:gridCol w:w="11"/>
        <w:gridCol w:w="225"/>
        <w:gridCol w:w="11"/>
        <w:gridCol w:w="842"/>
        <w:gridCol w:w="11"/>
        <w:gridCol w:w="232"/>
        <w:gridCol w:w="11"/>
        <w:gridCol w:w="811"/>
        <w:gridCol w:w="26"/>
        <w:gridCol w:w="236"/>
        <w:gridCol w:w="720"/>
        <w:gridCol w:w="270"/>
        <w:gridCol w:w="810"/>
      </w:tblGrid>
      <w:tr w:rsidR="00182E4C" w:rsidRPr="00A9628F" w:rsidTr="00D40E26">
        <w:tc>
          <w:tcPr>
            <w:tcW w:w="1893" w:type="dxa"/>
            <w:shd w:val="clear" w:color="auto" w:fill="auto"/>
          </w:tcPr>
          <w:p w:rsidR="00182E4C" w:rsidRPr="00A9628F" w:rsidRDefault="00182E4C" w:rsidP="00182E4C">
            <w:pPr>
              <w:spacing w:line="240" w:lineRule="atLeast"/>
              <w:ind w:right="-115"/>
              <w:rPr>
                <w:rFonts w:cs="Times New Roman"/>
                <w:b/>
                <w:bCs/>
              </w:rPr>
            </w:pPr>
          </w:p>
        </w:tc>
        <w:tc>
          <w:tcPr>
            <w:tcW w:w="1596" w:type="dxa"/>
            <w:gridSpan w:val="2"/>
            <w:shd w:val="clear" w:color="auto" w:fill="auto"/>
          </w:tcPr>
          <w:p w:rsidR="00182E4C" w:rsidRPr="00A9628F" w:rsidRDefault="00182E4C" w:rsidP="00182E4C">
            <w:pPr>
              <w:spacing w:line="240" w:lineRule="atLeast"/>
              <w:ind w:right="-115"/>
              <w:jc w:val="center"/>
              <w:rPr>
                <w:rFonts w:cs="Times New Roman"/>
              </w:rPr>
            </w:pPr>
          </w:p>
        </w:tc>
        <w:tc>
          <w:tcPr>
            <w:tcW w:w="12125" w:type="dxa"/>
            <w:gridSpan w:val="34"/>
            <w:shd w:val="clear" w:color="auto" w:fill="auto"/>
          </w:tcPr>
          <w:p w:rsidR="00182E4C" w:rsidRPr="00A9628F" w:rsidRDefault="00182E4C" w:rsidP="00182E4C">
            <w:pPr>
              <w:spacing w:line="240" w:lineRule="atLeast"/>
              <w:ind w:left="-108" w:right="-108"/>
              <w:jc w:val="center"/>
              <w:rPr>
                <w:rFonts w:cs="Times New Roman"/>
              </w:rPr>
            </w:pPr>
            <w:r w:rsidRPr="00A9628F">
              <w:rPr>
                <w:rFonts w:cs="Times New Roman"/>
                <w:b/>
                <w:bCs/>
              </w:rPr>
              <w:t>Separate financial statements</w:t>
            </w:r>
          </w:p>
        </w:tc>
      </w:tr>
      <w:tr w:rsidR="00182E4C" w:rsidRPr="00A9628F" w:rsidTr="00D40E26">
        <w:tc>
          <w:tcPr>
            <w:tcW w:w="1893" w:type="dxa"/>
            <w:shd w:val="clear" w:color="auto" w:fill="auto"/>
          </w:tcPr>
          <w:p w:rsidR="004F66C9" w:rsidRDefault="004F66C9" w:rsidP="00182E4C">
            <w:pPr>
              <w:spacing w:line="240" w:lineRule="atLeast"/>
              <w:ind w:right="-115"/>
              <w:rPr>
                <w:rFonts w:cs="Times New Roman"/>
                <w:b/>
                <w:bCs/>
                <w:i/>
                <w:iCs/>
              </w:rPr>
            </w:pPr>
          </w:p>
          <w:p w:rsidR="004F66C9" w:rsidRDefault="004F66C9" w:rsidP="00182E4C">
            <w:pPr>
              <w:spacing w:line="240" w:lineRule="atLeast"/>
              <w:ind w:right="-115"/>
              <w:rPr>
                <w:rFonts w:cs="Times New Roman"/>
                <w:b/>
                <w:bCs/>
                <w:i/>
                <w:iCs/>
              </w:rPr>
            </w:pPr>
          </w:p>
          <w:p w:rsidR="00182E4C" w:rsidRPr="00A9628F" w:rsidRDefault="00182E4C" w:rsidP="00182E4C">
            <w:pPr>
              <w:spacing w:line="240" w:lineRule="atLeast"/>
              <w:ind w:right="-115"/>
              <w:rPr>
                <w:rFonts w:cs="Times New Roman"/>
                <w:b/>
                <w:bCs/>
                <w:i/>
                <w:iCs/>
              </w:rPr>
            </w:pPr>
          </w:p>
        </w:tc>
        <w:tc>
          <w:tcPr>
            <w:tcW w:w="1596" w:type="dxa"/>
            <w:gridSpan w:val="2"/>
            <w:shd w:val="clear" w:color="auto" w:fill="auto"/>
          </w:tcPr>
          <w:p w:rsidR="006F024A" w:rsidRDefault="006F024A" w:rsidP="00182E4C">
            <w:pPr>
              <w:spacing w:line="240" w:lineRule="atLeast"/>
              <w:ind w:right="-115"/>
              <w:jc w:val="center"/>
              <w:rPr>
                <w:rFonts w:cs="Times New Roman"/>
              </w:rPr>
            </w:pPr>
          </w:p>
          <w:p w:rsidR="006F024A" w:rsidRDefault="006F024A" w:rsidP="00182E4C">
            <w:pPr>
              <w:spacing w:line="240" w:lineRule="atLeast"/>
              <w:ind w:right="-115"/>
              <w:jc w:val="center"/>
              <w:rPr>
                <w:rFonts w:cs="Times New Roman"/>
              </w:rPr>
            </w:pPr>
          </w:p>
          <w:p w:rsidR="00182E4C" w:rsidRPr="00A9628F" w:rsidRDefault="00182E4C" w:rsidP="00182E4C">
            <w:pPr>
              <w:spacing w:line="240" w:lineRule="atLeast"/>
              <w:ind w:right="-115"/>
              <w:jc w:val="center"/>
              <w:rPr>
                <w:rFonts w:cs="Times New Roman"/>
                <w:b/>
                <w:bCs/>
              </w:rPr>
            </w:pPr>
            <w:r w:rsidRPr="00A9628F">
              <w:rPr>
                <w:rFonts w:cs="Times New Roman"/>
              </w:rPr>
              <w:t>Nature of business</w:t>
            </w:r>
          </w:p>
        </w:tc>
        <w:tc>
          <w:tcPr>
            <w:tcW w:w="1805" w:type="dxa"/>
            <w:gridSpan w:val="3"/>
            <w:shd w:val="clear" w:color="auto" w:fill="auto"/>
          </w:tcPr>
          <w:p w:rsidR="006F024A" w:rsidRDefault="006F024A" w:rsidP="00182E4C">
            <w:pPr>
              <w:spacing w:line="240" w:lineRule="atLeast"/>
              <w:ind w:left="-108" w:right="-108"/>
              <w:jc w:val="center"/>
              <w:rPr>
                <w:rFonts w:cs="Times New Roman"/>
              </w:rPr>
            </w:pPr>
          </w:p>
          <w:p w:rsidR="006F024A" w:rsidRDefault="006F024A" w:rsidP="00182E4C">
            <w:pPr>
              <w:spacing w:line="240" w:lineRule="atLeast"/>
              <w:ind w:left="-108" w:right="-108"/>
              <w:jc w:val="center"/>
              <w:rPr>
                <w:rFonts w:cs="Times New Roman"/>
              </w:rPr>
            </w:pPr>
          </w:p>
          <w:p w:rsidR="00182E4C" w:rsidRPr="00A9628F" w:rsidRDefault="00182E4C" w:rsidP="00182E4C">
            <w:pPr>
              <w:spacing w:line="240" w:lineRule="atLeast"/>
              <w:ind w:left="-108" w:right="-108"/>
              <w:jc w:val="center"/>
              <w:rPr>
                <w:rFonts w:cs="Times New Roman"/>
              </w:rPr>
            </w:pPr>
            <w:r w:rsidRPr="00A9628F">
              <w:rPr>
                <w:rFonts w:cs="Times New Roman"/>
              </w:rPr>
              <w:t>Ownership interest</w:t>
            </w:r>
          </w:p>
        </w:tc>
        <w:tc>
          <w:tcPr>
            <w:tcW w:w="1888" w:type="dxa"/>
            <w:gridSpan w:val="3"/>
            <w:shd w:val="clear" w:color="auto" w:fill="auto"/>
          </w:tcPr>
          <w:p w:rsidR="006F024A" w:rsidRDefault="006F024A" w:rsidP="00182E4C">
            <w:pPr>
              <w:spacing w:line="240" w:lineRule="atLeast"/>
              <w:ind w:left="-108" w:right="-108"/>
              <w:jc w:val="center"/>
              <w:rPr>
                <w:rFonts w:cs="Times New Roman"/>
              </w:rPr>
            </w:pPr>
          </w:p>
          <w:p w:rsidR="006F024A" w:rsidRDefault="006F024A" w:rsidP="00182E4C">
            <w:pPr>
              <w:spacing w:line="240" w:lineRule="atLeast"/>
              <w:ind w:left="-108" w:right="-108"/>
              <w:jc w:val="center"/>
              <w:rPr>
                <w:rFonts w:cs="Times New Roman"/>
              </w:rPr>
            </w:pPr>
          </w:p>
          <w:p w:rsidR="00182E4C" w:rsidRPr="00A9628F" w:rsidRDefault="00182E4C" w:rsidP="00182E4C">
            <w:pPr>
              <w:spacing w:line="240" w:lineRule="atLeast"/>
              <w:ind w:left="-108" w:right="-108"/>
              <w:jc w:val="center"/>
              <w:rPr>
                <w:rFonts w:cs="Times New Roman"/>
              </w:rPr>
            </w:pPr>
            <w:r w:rsidRPr="00A9628F">
              <w:rPr>
                <w:rFonts w:cs="Times New Roman"/>
              </w:rPr>
              <w:t>Paid-up capital</w:t>
            </w:r>
          </w:p>
        </w:tc>
        <w:tc>
          <w:tcPr>
            <w:tcW w:w="240" w:type="dxa"/>
            <w:shd w:val="clear" w:color="auto" w:fill="auto"/>
          </w:tcPr>
          <w:p w:rsidR="00182E4C" w:rsidRPr="00A9628F" w:rsidRDefault="00182E4C" w:rsidP="00182E4C">
            <w:pPr>
              <w:tabs>
                <w:tab w:val="decimal" w:pos="630"/>
              </w:tabs>
              <w:spacing w:line="240" w:lineRule="atLeast"/>
              <w:ind w:left="-108" w:right="-108"/>
              <w:rPr>
                <w:rFonts w:cs="Times New Roman"/>
              </w:rPr>
            </w:pPr>
          </w:p>
        </w:tc>
        <w:tc>
          <w:tcPr>
            <w:tcW w:w="1886" w:type="dxa"/>
            <w:gridSpan w:val="6"/>
            <w:shd w:val="clear" w:color="auto" w:fill="auto"/>
          </w:tcPr>
          <w:p w:rsidR="006F024A" w:rsidRDefault="006F024A" w:rsidP="00182E4C">
            <w:pPr>
              <w:spacing w:line="240" w:lineRule="atLeast"/>
              <w:ind w:left="-108" w:right="-108"/>
              <w:jc w:val="center"/>
              <w:rPr>
                <w:rFonts w:cs="Times New Roman"/>
              </w:rPr>
            </w:pPr>
          </w:p>
          <w:p w:rsidR="006F024A" w:rsidRDefault="006F024A" w:rsidP="00182E4C">
            <w:pPr>
              <w:spacing w:line="240" w:lineRule="atLeast"/>
              <w:ind w:left="-108" w:right="-108"/>
              <w:jc w:val="center"/>
              <w:rPr>
                <w:rFonts w:cs="Times New Roman"/>
              </w:rPr>
            </w:pPr>
          </w:p>
          <w:p w:rsidR="00182E4C" w:rsidRPr="00A9628F" w:rsidRDefault="00182E4C" w:rsidP="00182E4C">
            <w:pPr>
              <w:spacing w:line="240" w:lineRule="atLeast"/>
              <w:ind w:left="-108" w:right="-108"/>
              <w:jc w:val="center"/>
              <w:rPr>
                <w:rFonts w:cs="Times New Roman"/>
              </w:rPr>
            </w:pPr>
            <w:r w:rsidRPr="00A9628F">
              <w:rPr>
                <w:rFonts w:cs="Times New Roman"/>
              </w:rPr>
              <w:t>Cost</w:t>
            </w:r>
          </w:p>
        </w:tc>
        <w:tc>
          <w:tcPr>
            <w:tcW w:w="236" w:type="dxa"/>
            <w:gridSpan w:val="2"/>
            <w:shd w:val="clear" w:color="auto" w:fill="auto"/>
          </w:tcPr>
          <w:p w:rsidR="00182E4C" w:rsidRPr="00A9628F" w:rsidRDefault="00182E4C" w:rsidP="00182E4C">
            <w:pPr>
              <w:tabs>
                <w:tab w:val="decimal" w:pos="630"/>
              </w:tabs>
              <w:spacing w:line="240" w:lineRule="atLeast"/>
              <w:ind w:left="-108" w:right="-108"/>
              <w:rPr>
                <w:rFonts w:cs="Times New Roman"/>
              </w:rPr>
            </w:pPr>
          </w:p>
        </w:tc>
        <w:tc>
          <w:tcPr>
            <w:tcW w:w="1854" w:type="dxa"/>
            <w:gridSpan w:val="6"/>
            <w:shd w:val="clear" w:color="auto" w:fill="auto"/>
          </w:tcPr>
          <w:p w:rsidR="006F024A" w:rsidRDefault="006F024A" w:rsidP="00182E4C">
            <w:pPr>
              <w:spacing w:line="240" w:lineRule="atLeast"/>
              <w:ind w:left="-108" w:right="-108"/>
              <w:jc w:val="center"/>
              <w:rPr>
                <w:rFonts w:cs="Times New Roman"/>
              </w:rPr>
            </w:pPr>
          </w:p>
          <w:p w:rsidR="006F024A" w:rsidRDefault="006F024A" w:rsidP="00182E4C">
            <w:pPr>
              <w:spacing w:line="240" w:lineRule="atLeast"/>
              <w:ind w:left="-108" w:right="-108"/>
              <w:jc w:val="center"/>
              <w:rPr>
                <w:rFonts w:cs="Times New Roman"/>
              </w:rPr>
            </w:pPr>
          </w:p>
          <w:p w:rsidR="00182E4C" w:rsidRPr="00A9628F" w:rsidRDefault="00182E4C" w:rsidP="00182E4C">
            <w:pPr>
              <w:spacing w:line="240" w:lineRule="atLeast"/>
              <w:ind w:left="-108" w:right="-108"/>
              <w:jc w:val="center"/>
              <w:rPr>
                <w:rFonts w:cs="Times New Roman"/>
              </w:rPr>
            </w:pPr>
            <w:r w:rsidRPr="00A9628F">
              <w:rPr>
                <w:rFonts w:cs="Times New Roman"/>
              </w:rPr>
              <w:t>Impairment</w:t>
            </w:r>
          </w:p>
        </w:tc>
        <w:tc>
          <w:tcPr>
            <w:tcW w:w="236" w:type="dxa"/>
            <w:gridSpan w:val="2"/>
            <w:shd w:val="clear" w:color="auto" w:fill="auto"/>
          </w:tcPr>
          <w:p w:rsidR="00182E4C" w:rsidRPr="00A9628F" w:rsidRDefault="00182E4C" w:rsidP="00182E4C">
            <w:pPr>
              <w:tabs>
                <w:tab w:val="decimal" w:pos="630"/>
              </w:tabs>
              <w:spacing w:line="240" w:lineRule="atLeast"/>
              <w:ind w:left="-108" w:right="-108"/>
              <w:rPr>
                <w:rFonts w:cs="Times New Roman"/>
              </w:rPr>
            </w:pPr>
          </w:p>
        </w:tc>
        <w:tc>
          <w:tcPr>
            <w:tcW w:w="1918" w:type="dxa"/>
            <w:gridSpan w:val="6"/>
            <w:shd w:val="clear" w:color="auto" w:fill="auto"/>
            <w:vAlign w:val="bottom"/>
          </w:tcPr>
          <w:p w:rsidR="00182E4C" w:rsidRPr="00A9628F" w:rsidRDefault="00182E4C" w:rsidP="00182E4C">
            <w:pPr>
              <w:spacing w:line="240" w:lineRule="atLeast"/>
              <w:ind w:left="-108" w:right="-115"/>
              <w:jc w:val="center"/>
              <w:rPr>
                <w:rFonts w:cs="Times New Roman"/>
              </w:rPr>
            </w:pPr>
            <w:r w:rsidRPr="00A9628F">
              <w:rPr>
                <w:rFonts w:cs="Times New Roman"/>
              </w:rPr>
              <w:t>At cost-net</w:t>
            </w:r>
          </w:p>
        </w:tc>
        <w:tc>
          <w:tcPr>
            <w:tcW w:w="262" w:type="dxa"/>
            <w:gridSpan w:val="2"/>
            <w:shd w:val="clear" w:color="auto" w:fill="auto"/>
          </w:tcPr>
          <w:p w:rsidR="00182E4C" w:rsidRPr="00A9628F" w:rsidRDefault="00182E4C" w:rsidP="00182E4C">
            <w:pPr>
              <w:tabs>
                <w:tab w:val="decimal" w:pos="630"/>
              </w:tabs>
              <w:spacing w:line="240" w:lineRule="atLeast"/>
              <w:ind w:left="-108" w:right="-108"/>
              <w:rPr>
                <w:rFonts w:cs="Times New Roman"/>
              </w:rPr>
            </w:pPr>
          </w:p>
        </w:tc>
        <w:tc>
          <w:tcPr>
            <w:tcW w:w="1800" w:type="dxa"/>
            <w:gridSpan w:val="3"/>
            <w:shd w:val="clear" w:color="auto" w:fill="auto"/>
          </w:tcPr>
          <w:p w:rsidR="006F024A" w:rsidRPr="006F024A" w:rsidRDefault="006F024A" w:rsidP="006F024A">
            <w:pPr>
              <w:spacing w:line="220" w:lineRule="exact"/>
              <w:ind w:left="-108" w:right="-115"/>
              <w:jc w:val="center"/>
              <w:rPr>
                <w:rFonts w:cs="Times New Roman"/>
              </w:rPr>
            </w:pPr>
            <w:r w:rsidRPr="006F024A">
              <w:rPr>
                <w:rFonts w:cs="Times New Roman"/>
              </w:rPr>
              <w:t xml:space="preserve">Dividend income </w:t>
            </w:r>
          </w:p>
          <w:p w:rsidR="00182E4C" w:rsidRPr="00A9628F" w:rsidRDefault="00997B36" w:rsidP="00D40E26">
            <w:pPr>
              <w:spacing w:line="240" w:lineRule="atLeast"/>
              <w:ind w:left="-108" w:right="-108"/>
              <w:jc w:val="center"/>
              <w:rPr>
                <w:rFonts w:cs="Times New Roman"/>
              </w:rPr>
            </w:pPr>
            <w:r>
              <w:rPr>
                <w:rFonts w:cs="Times New Roman"/>
              </w:rPr>
              <w:t xml:space="preserve">for the </w:t>
            </w:r>
            <w:r w:rsidR="00D40E26">
              <w:rPr>
                <w:rFonts w:cs="Times New Roman"/>
              </w:rPr>
              <w:t>nine</w:t>
            </w:r>
            <w:r w:rsidR="006F024A" w:rsidRPr="006F024A">
              <w:rPr>
                <w:rFonts w:cs="Times New Roman"/>
              </w:rPr>
              <w:t>-month periods ended</w:t>
            </w:r>
          </w:p>
        </w:tc>
      </w:tr>
      <w:tr w:rsidR="00997B36" w:rsidRPr="00A9628F" w:rsidTr="00D40E26">
        <w:tc>
          <w:tcPr>
            <w:tcW w:w="1893" w:type="dxa"/>
            <w:shd w:val="clear" w:color="auto" w:fill="auto"/>
          </w:tcPr>
          <w:p w:rsidR="00997B36" w:rsidRPr="00A9628F" w:rsidRDefault="00997B36" w:rsidP="00997B36">
            <w:pPr>
              <w:spacing w:line="240" w:lineRule="atLeast"/>
              <w:ind w:right="-115"/>
              <w:rPr>
                <w:rFonts w:cs="Times New Roman"/>
              </w:rPr>
            </w:pPr>
          </w:p>
        </w:tc>
        <w:tc>
          <w:tcPr>
            <w:tcW w:w="1596" w:type="dxa"/>
            <w:gridSpan w:val="2"/>
            <w:shd w:val="clear" w:color="auto" w:fill="auto"/>
          </w:tcPr>
          <w:p w:rsidR="00997B36" w:rsidRPr="00A9628F" w:rsidRDefault="00997B36" w:rsidP="00997B36">
            <w:pPr>
              <w:spacing w:line="240" w:lineRule="atLeast"/>
              <w:ind w:right="-115"/>
              <w:rPr>
                <w:rFonts w:cs="Times New Roman"/>
              </w:rPr>
            </w:pPr>
          </w:p>
        </w:tc>
        <w:tc>
          <w:tcPr>
            <w:tcW w:w="813" w:type="dxa"/>
            <w:shd w:val="clear" w:color="auto" w:fill="auto"/>
          </w:tcPr>
          <w:p w:rsidR="00997B36" w:rsidRDefault="00997B36" w:rsidP="00997B36">
            <w:pPr>
              <w:spacing w:line="220" w:lineRule="exact"/>
              <w:ind w:left="-108" w:right="-115"/>
              <w:jc w:val="center"/>
              <w:rPr>
                <w:sz w:val="16"/>
                <w:szCs w:val="16"/>
              </w:rPr>
            </w:pPr>
            <w:r>
              <w:rPr>
                <w:sz w:val="16"/>
                <w:szCs w:val="16"/>
              </w:rPr>
              <w:t>30</w:t>
            </w:r>
          </w:p>
          <w:p w:rsidR="00997B36" w:rsidRPr="00182E4C" w:rsidRDefault="00D40E26" w:rsidP="00997B36">
            <w:pPr>
              <w:spacing w:line="220" w:lineRule="exact"/>
              <w:ind w:left="-108" w:right="-115"/>
              <w:jc w:val="center"/>
              <w:rPr>
                <w:sz w:val="16"/>
                <w:szCs w:val="16"/>
              </w:rPr>
            </w:pPr>
            <w:r>
              <w:rPr>
                <w:sz w:val="16"/>
                <w:szCs w:val="16"/>
              </w:rPr>
              <w:t>September</w:t>
            </w:r>
          </w:p>
        </w:tc>
        <w:tc>
          <w:tcPr>
            <w:tcW w:w="243" w:type="dxa"/>
            <w:shd w:val="clear" w:color="auto" w:fill="auto"/>
          </w:tcPr>
          <w:p w:rsidR="00997B36" w:rsidRPr="00182E4C" w:rsidRDefault="00997B36" w:rsidP="00997B36">
            <w:pPr>
              <w:spacing w:line="220" w:lineRule="exact"/>
              <w:ind w:right="-115"/>
              <w:jc w:val="center"/>
              <w:rPr>
                <w:sz w:val="16"/>
                <w:szCs w:val="16"/>
              </w:rPr>
            </w:pPr>
          </w:p>
        </w:tc>
        <w:tc>
          <w:tcPr>
            <w:tcW w:w="749" w:type="dxa"/>
            <w:shd w:val="clear" w:color="auto" w:fill="auto"/>
          </w:tcPr>
          <w:p w:rsidR="00997B36" w:rsidRPr="00182E4C" w:rsidRDefault="00997B36" w:rsidP="00997B36">
            <w:pPr>
              <w:spacing w:line="220" w:lineRule="exact"/>
              <w:ind w:left="-108" w:right="-115"/>
              <w:jc w:val="center"/>
              <w:rPr>
                <w:sz w:val="16"/>
                <w:szCs w:val="16"/>
              </w:rPr>
            </w:pPr>
            <w:r w:rsidRPr="00182E4C">
              <w:rPr>
                <w:sz w:val="16"/>
                <w:szCs w:val="16"/>
              </w:rPr>
              <w:t>31 December</w:t>
            </w:r>
          </w:p>
        </w:tc>
        <w:tc>
          <w:tcPr>
            <w:tcW w:w="808" w:type="dxa"/>
            <w:shd w:val="clear" w:color="auto" w:fill="auto"/>
          </w:tcPr>
          <w:p w:rsidR="00997B36" w:rsidRDefault="00997B36" w:rsidP="00997B36">
            <w:pPr>
              <w:spacing w:line="220" w:lineRule="exact"/>
              <w:ind w:left="-108" w:right="-115"/>
              <w:jc w:val="center"/>
              <w:rPr>
                <w:sz w:val="16"/>
                <w:szCs w:val="16"/>
              </w:rPr>
            </w:pPr>
            <w:r>
              <w:rPr>
                <w:sz w:val="16"/>
                <w:szCs w:val="16"/>
              </w:rPr>
              <w:t>30</w:t>
            </w:r>
          </w:p>
          <w:p w:rsidR="00997B36" w:rsidRPr="00182E4C" w:rsidRDefault="00D40E26" w:rsidP="00997B36">
            <w:pPr>
              <w:spacing w:line="220" w:lineRule="exact"/>
              <w:ind w:left="-108" w:right="-115"/>
              <w:jc w:val="center"/>
              <w:rPr>
                <w:sz w:val="16"/>
                <w:szCs w:val="16"/>
              </w:rPr>
            </w:pPr>
            <w:r>
              <w:rPr>
                <w:sz w:val="16"/>
                <w:szCs w:val="16"/>
              </w:rPr>
              <w:t>September</w:t>
            </w:r>
          </w:p>
        </w:tc>
        <w:tc>
          <w:tcPr>
            <w:tcW w:w="236" w:type="dxa"/>
            <w:shd w:val="clear" w:color="auto" w:fill="auto"/>
          </w:tcPr>
          <w:p w:rsidR="00997B36" w:rsidRPr="00182E4C" w:rsidRDefault="00997B36" w:rsidP="00997B36">
            <w:pPr>
              <w:spacing w:line="220" w:lineRule="exact"/>
              <w:ind w:right="-115"/>
              <w:jc w:val="center"/>
              <w:rPr>
                <w:sz w:val="16"/>
                <w:szCs w:val="16"/>
              </w:rPr>
            </w:pPr>
          </w:p>
        </w:tc>
        <w:tc>
          <w:tcPr>
            <w:tcW w:w="844" w:type="dxa"/>
            <w:shd w:val="clear" w:color="auto" w:fill="auto"/>
          </w:tcPr>
          <w:p w:rsidR="00997B36" w:rsidRDefault="00997B36" w:rsidP="00997B36">
            <w:pPr>
              <w:spacing w:line="220" w:lineRule="exact"/>
              <w:ind w:left="-108" w:right="-115"/>
              <w:jc w:val="center"/>
              <w:rPr>
                <w:sz w:val="16"/>
                <w:szCs w:val="16"/>
              </w:rPr>
            </w:pPr>
            <w:r w:rsidRPr="00182E4C">
              <w:rPr>
                <w:sz w:val="16"/>
                <w:szCs w:val="16"/>
              </w:rPr>
              <w:t xml:space="preserve">31 </w:t>
            </w:r>
          </w:p>
          <w:p w:rsidR="00997B36" w:rsidRPr="00182E4C" w:rsidRDefault="00997B36" w:rsidP="00997B36">
            <w:pPr>
              <w:spacing w:line="220" w:lineRule="exact"/>
              <w:ind w:left="-108" w:right="-115"/>
              <w:jc w:val="center"/>
              <w:rPr>
                <w:sz w:val="16"/>
                <w:szCs w:val="16"/>
              </w:rPr>
            </w:pPr>
            <w:r w:rsidRPr="00182E4C">
              <w:rPr>
                <w:sz w:val="16"/>
                <w:szCs w:val="16"/>
              </w:rPr>
              <w:t>December</w:t>
            </w:r>
          </w:p>
        </w:tc>
        <w:tc>
          <w:tcPr>
            <w:tcW w:w="240" w:type="dxa"/>
            <w:shd w:val="clear" w:color="auto" w:fill="auto"/>
          </w:tcPr>
          <w:p w:rsidR="00997B36" w:rsidRPr="00A9628F" w:rsidRDefault="00997B36" w:rsidP="00997B36">
            <w:pPr>
              <w:spacing w:line="240" w:lineRule="atLeast"/>
              <w:ind w:left="-108" w:right="-115"/>
              <w:jc w:val="center"/>
              <w:rPr>
                <w:rFonts w:cs="Times New Roman"/>
              </w:rPr>
            </w:pPr>
          </w:p>
        </w:tc>
        <w:tc>
          <w:tcPr>
            <w:tcW w:w="781" w:type="dxa"/>
            <w:gridSpan w:val="2"/>
            <w:shd w:val="clear" w:color="auto" w:fill="auto"/>
          </w:tcPr>
          <w:p w:rsidR="00997B36" w:rsidRDefault="00997B36" w:rsidP="00997B36">
            <w:pPr>
              <w:spacing w:line="220" w:lineRule="exact"/>
              <w:ind w:left="-108" w:right="-115"/>
              <w:jc w:val="center"/>
              <w:rPr>
                <w:sz w:val="16"/>
                <w:szCs w:val="16"/>
              </w:rPr>
            </w:pPr>
            <w:r>
              <w:rPr>
                <w:sz w:val="16"/>
                <w:szCs w:val="16"/>
              </w:rPr>
              <w:t>30</w:t>
            </w:r>
          </w:p>
          <w:p w:rsidR="00997B36" w:rsidRPr="00182E4C" w:rsidRDefault="00D40E26" w:rsidP="00997B36">
            <w:pPr>
              <w:spacing w:line="220" w:lineRule="exact"/>
              <w:ind w:left="-108" w:right="-115"/>
              <w:jc w:val="center"/>
              <w:rPr>
                <w:sz w:val="16"/>
                <w:szCs w:val="16"/>
              </w:rPr>
            </w:pPr>
            <w:r>
              <w:rPr>
                <w:sz w:val="16"/>
                <w:szCs w:val="16"/>
              </w:rPr>
              <w:t>September</w:t>
            </w:r>
          </w:p>
        </w:tc>
        <w:tc>
          <w:tcPr>
            <w:tcW w:w="246" w:type="dxa"/>
            <w:gridSpan w:val="2"/>
            <w:shd w:val="clear" w:color="auto" w:fill="auto"/>
          </w:tcPr>
          <w:p w:rsidR="00997B36" w:rsidRPr="00182E4C" w:rsidRDefault="00997B36" w:rsidP="00997B36">
            <w:pPr>
              <w:spacing w:line="220" w:lineRule="exact"/>
              <w:ind w:right="-115"/>
              <w:jc w:val="center"/>
              <w:rPr>
                <w:sz w:val="16"/>
                <w:szCs w:val="16"/>
              </w:rPr>
            </w:pPr>
          </w:p>
        </w:tc>
        <w:tc>
          <w:tcPr>
            <w:tcW w:w="859" w:type="dxa"/>
            <w:gridSpan w:val="2"/>
            <w:shd w:val="clear" w:color="auto" w:fill="auto"/>
          </w:tcPr>
          <w:p w:rsidR="00997B36" w:rsidRDefault="00997B36" w:rsidP="00997B36">
            <w:pPr>
              <w:spacing w:line="220" w:lineRule="exact"/>
              <w:ind w:left="-108" w:right="-115"/>
              <w:jc w:val="center"/>
              <w:rPr>
                <w:sz w:val="16"/>
                <w:szCs w:val="16"/>
              </w:rPr>
            </w:pPr>
            <w:r w:rsidRPr="00182E4C">
              <w:rPr>
                <w:sz w:val="16"/>
                <w:szCs w:val="16"/>
              </w:rPr>
              <w:t>31</w:t>
            </w:r>
          </w:p>
          <w:p w:rsidR="00997B36" w:rsidRPr="00182E4C" w:rsidRDefault="00997B36" w:rsidP="00997B36">
            <w:pPr>
              <w:spacing w:line="220" w:lineRule="exact"/>
              <w:ind w:left="-108" w:right="-115"/>
              <w:jc w:val="center"/>
              <w:rPr>
                <w:sz w:val="16"/>
                <w:szCs w:val="16"/>
              </w:rPr>
            </w:pPr>
            <w:r w:rsidRPr="00182E4C">
              <w:rPr>
                <w:sz w:val="16"/>
                <w:szCs w:val="16"/>
              </w:rPr>
              <w:t xml:space="preserve"> December</w:t>
            </w:r>
          </w:p>
        </w:tc>
        <w:tc>
          <w:tcPr>
            <w:tcW w:w="236" w:type="dxa"/>
            <w:gridSpan w:val="2"/>
            <w:shd w:val="clear" w:color="auto" w:fill="auto"/>
          </w:tcPr>
          <w:p w:rsidR="00997B36" w:rsidRPr="00A9628F" w:rsidRDefault="00997B36" w:rsidP="00997B36">
            <w:pPr>
              <w:spacing w:line="240" w:lineRule="atLeast"/>
              <w:ind w:left="-108" w:right="-115"/>
              <w:jc w:val="center"/>
              <w:rPr>
                <w:rFonts w:cs="Times New Roman"/>
              </w:rPr>
            </w:pPr>
          </w:p>
        </w:tc>
        <w:tc>
          <w:tcPr>
            <w:tcW w:w="783" w:type="dxa"/>
            <w:gridSpan w:val="2"/>
            <w:shd w:val="clear" w:color="auto" w:fill="auto"/>
          </w:tcPr>
          <w:p w:rsidR="00997B36" w:rsidRDefault="00997B36" w:rsidP="00997B36">
            <w:pPr>
              <w:spacing w:line="220" w:lineRule="exact"/>
              <w:ind w:left="-108" w:right="-115"/>
              <w:jc w:val="center"/>
              <w:rPr>
                <w:sz w:val="16"/>
                <w:szCs w:val="16"/>
              </w:rPr>
            </w:pPr>
            <w:r>
              <w:rPr>
                <w:sz w:val="16"/>
                <w:szCs w:val="16"/>
              </w:rPr>
              <w:t>30</w:t>
            </w:r>
          </w:p>
          <w:p w:rsidR="00997B36" w:rsidRPr="00182E4C" w:rsidRDefault="00D40E26" w:rsidP="00997B36">
            <w:pPr>
              <w:spacing w:line="220" w:lineRule="exact"/>
              <w:ind w:left="-108" w:right="-115"/>
              <w:jc w:val="center"/>
              <w:rPr>
                <w:sz w:val="16"/>
                <w:szCs w:val="16"/>
              </w:rPr>
            </w:pPr>
            <w:r>
              <w:rPr>
                <w:sz w:val="16"/>
                <w:szCs w:val="16"/>
              </w:rPr>
              <w:t>September</w:t>
            </w:r>
          </w:p>
        </w:tc>
        <w:tc>
          <w:tcPr>
            <w:tcW w:w="270" w:type="dxa"/>
            <w:gridSpan w:val="2"/>
            <w:shd w:val="clear" w:color="auto" w:fill="auto"/>
          </w:tcPr>
          <w:p w:rsidR="00997B36" w:rsidRPr="00182E4C" w:rsidRDefault="00997B36" w:rsidP="00997B36">
            <w:pPr>
              <w:spacing w:line="220" w:lineRule="exact"/>
              <w:ind w:right="-115"/>
              <w:jc w:val="center"/>
              <w:rPr>
                <w:sz w:val="16"/>
                <w:szCs w:val="16"/>
              </w:rPr>
            </w:pPr>
          </w:p>
        </w:tc>
        <w:tc>
          <w:tcPr>
            <w:tcW w:w="801" w:type="dxa"/>
            <w:gridSpan w:val="2"/>
            <w:shd w:val="clear" w:color="auto" w:fill="auto"/>
          </w:tcPr>
          <w:p w:rsidR="00997B36" w:rsidRDefault="00997B36" w:rsidP="00997B36">
            <w:pPr>
              <w:spacing w:line="220" w:lineRule="exact"/>
              <w:ind w:left="-108" w:right="-115"/>
              <w:jc w:val="center"/>
              <w:rPr>
                <w:sz w:val="16"/>
                <w:szCs w:val="16"/>
              </w:rPr>
            </w:pPr>
            <w:r w:rsidRPr="00182E4C">
              <w:rPr>
                <w:sz w:val="16"/>
                <w:szCs w:val="16"/>
              </w:rPr>
              <w:t xml:space="preserve">31 </w:t>
            </w:r>
          </w:p>
          <w:p w:rsidR="00997B36" w:rsidRPr="00182E4C" w:rsidRDefault="00997B36" w:rsidP="00997B36">
            <w:pPr>
              <w:spacing w:line="220" w:lineRule="exact"/>
              <w:ind w:left="-108" w:right="-115"/>
              <w:jc w:val="center"/>
              <w:rPr>
                <w:sz w:val="16"/>
                <w:szCs w:val="16"/>
              </w:rPr>
            </w:pPr>
            <w:r w:rsidRPr="00182E4C">
              <w:rPr>
                <w:sz w:val="16"/>
                <w:szCs w:val="16"/>
              </w:rPr>
              <w:t>December</w:t>
            </w:r>
          </w:p>
        </w:tc>
        <w:tc>
          <w:tcPr>
            <w:tcW w:w="236" w:type="dxa"/>
            <w:gridSpan w:val="2"/>
            <w:shd w:val="clear" w:color="auto" w:fill="auto"/>
          </w:tcPr>
          <w:p w:rsidR="00997B36" w:rsidRPr="00A9628F" w:rsidRDefault="00997B36" w:rsidP="00997B36">
            <w:pPr>
              <w:spacing w:line="240" w:lineRule="atLeast"/>
              <w:ind w:left="-108" w:right="-115"/>
              <w:jc w:val="center"/>
              <w:rPr>
                <w:rFonts w:cs="Times New Roman"/>
              </w:rPr>
            </w:pPr>
          </w:p>
        </w:tc>
        <w:tc>
          <w:tcPr>
            <w:tcW w:w="853" w:type="dxa"/>
            <w:gridSpan w:val="2"/>
            <w:shd w:val="clear" w:color="auto" w:fill="auto"/>
          </w:tcPr>
          <w:p w:rsidR="00997B36" w:rsidRDefault="00997B36" w:rsidP="00997B36">
            <w:pPr>
              <w:spacing w:line="220" w:lineRule="exact"/>
              <w:ind w:left="-108" w:right="-115"/>
              <w:jc w:val="center"/>
              <w:rPr>
                <w:sz w:val="16"/>
                <w:szCs w:val="16"/>
              </w:rPr>
            </w:pPr>
            <w:r>
              <w:rPr>
                <w:sz w:val="16"/>
                <w:szCs w:val="16"/>
              </w:rPr>
              <w:t>30</w:t>
            </w:r>
          </w:p>
          <w:p w:rsidR="00997B36" w:rsidRPr="00182E4C" w:rsidRDefault="00D40E26" w:rsidP="00997B36">
            <w:pPr>
              <w:spacing w:line="220" w:lineRule="exact"/>
              <w:ind w:left="-108" w:right="-115"/>
              <w:jc w:val="center"/>
              <w:rPr>
                <w:sz w:val="16"/>
                <w:szCs w:val="16"/>
              </w:rPr>
            </w:pPr>
            <w:r>
              <w:rPr>
                <w:sz w:val="16"/>
                <w:szCs w:val="16"/>
              </w:rPr>
              <w:t>September</w:t>
            </w:r>
          </w:p>
        </w:tc>
        <w:tc>
          <w:tcPr>
            <w:tcW w:w="243" w:type="dxa"/>
            <w:gridSpan w:val="2"/>
            <w:shd w:val="clear" w:color="auto" w:fill="auto"/>
          </w:tcPr>
          <w:p w:rsidR="00997B36" w:rsidRPr="00182E4C" w:rsidRDefault="00997B36" w:rsidP="00997B36">
            <w:pPr>
              <w:spacing w:line="220" w:lineRule="exact"/>
              <w:ind w:right="-115"/>
              <w:jc w:val="center"/>
              <w:rPr>
                <w:sz w:val="16"/>
                <w:szCs w:val="16"/>
              </w:rPr>
            </w:pPr>
          </w:p>
        </w:tc>
        <w:tc>
          <w:tcPr>
            <w:tcW w:w="822" w:type="dxa"/>
            <w:gridSpan w:val="2"/>
            <w:shd w:val="clear" w:color="auto" w:fill="auto"/>
          </w:tcPr>
          <w:p w:rsidR="00997B36" w:rsidRDefault="00997B36" w:rsidP="00997B36">
            <w:pPr>
              <w:spacing w:line="220" w:lineRule="exact"/>
              <w:ind w:left="-108" w:right="-115"/>
              <w:jc w:val="center"/>
              <w:rPr>
                <w:sz w:val="16"/>
                <w:szCs w:val="16"/>
              </w:rPr>
            </w:pPr>
            <w:r w:rsidRPr="00182E4C">
              <w:rPr>
                <w:sz w:val="16"/>
                <w:szCs w:val="16"/>
              </w:rPr>
              <w:t>31</w:t>
            </w:r>
          </w:p>
          <w:p w:rsidR="00997B36" w:rsidRPr="00182E4C" w:rsidRDefault="00997B36" w:rsidP="00997B36">
            <w:pPr>
              <w:spacing w:line="220" w:lineRule="exact"/>
              <w:ind w:left="-108" w:right="-115"/>
              <w:jc w:val="center"/>
              <w:rPr>
                <w:sz w:val="16"/>
                <w:szCs w:val="16"/>
              </w:rPr>
            </w:pPr>
            <w:r w:rsidRPr="00182E4C">
              <w:rPr>
                <w:sz w:val="16"/>
                <w:szCs w:val="16"/>
              </w:rPr>
              <w:t xml:space="preserve"> December</w:t>
            </w:r>
          </w:p>
        </w:tc>
        <w:tc>
          <w:tcPr>
            <w:tcW w:w="262" w:type="dxa"/>
            <w:gridSpan w:val="2"/>
            <w:shd w:val="clear" w:color="auto" w:fill="auto"/>
          </w:tcPr>
          <w:p w:rsidR="00997B36" w:rsidRPr="00A9628F" w:rsidRDefault="00997B36" w:rsidP="00997B36">
            <w:pPr>
              <w:spacing w:line="240" w:lineRule="atLeast"/>
              <w:ind w:left="-108" w:right="-115"/>
              <w:jc w:val="center"/>
              <w:rPr>
                <w:rFonts w:cs="Times New Roman"/>
              </w:rPr>
            </w:pPr>
          </w:p>
        </w:tc>
        <w:tc>
          <w:tcPr>
            <w:tcW w:w="720" w:type="dxa"/>
            <w:shd w:val="clear" w:color="auto" w:fill="auto"/>
          </w:tcPr>
          <w:p w:rsidR="00997B36" w:rsidRDefault="00997B36" w:rsidP="00997B36">
            <w:pPr>
              <w:spacing w:line="220" w:lineRule="exact"/>
              <w:ind w:left="-108" w:right="-115"/>
              <w:jc w:val="center"/>
              <w:rPr>
                <w:sz w:val="16"/>
                <w:szCs w:val="16"/>
              </w:rPr>
            </w:pPr>
            <w:r>
              <w:rPr>
                <w:sz w:val="16"/>
                <w:szCs w:val="16"/>
              </w:rPr>
              <w:t>30</w:t>
            </w:r>
          </w:p>
          <w:p w:rsidR="00997B36" w:rsidRPr="00182E4C" w:rsidRDefault="00D40E26" w:rsidP="00997B36">
            <w:pPr>
              <w:spacing w:line="220" w:lineRule="exact"/>
              <w:ind w:left="-108" w:right="-115"/>
              <w:jc w:val="center"/>
              <w:rPr>
                <w:sz w:val="16"/>
                <w:szCs w:val="16"/>
              </w:rPr>
            </w:pPr>
            <w:r>
              <w:rPr>
                <w:sz w:val="16"/>
                <w:szCs w:val="16"/>
              </w:rPr>
              <w:t>September</w:t>
            </w:r>
          </w:p>
        </w:tc>
        <w:tc>
          <w:tcPr>
            <w:tcW w:w="270" w:type="dxa"/>
            <w:shd w:val="clear" w:color="auto" w:fill="auto"/>
          </w:tcPr>
          <w:p w:rsidR="00997B36" w:rsidRPr="00182E4C" w:rsidRDefault="00997B36" w:rsidP="00997B36">
            <w:pPr>
              <w:spacing w:line="220" w:lineRule="exact"/>
              <w:ind w:right="-115"/>
              <w:jc w:val="center"/>
              <w:rPr>
                <w:sz w:val="16"/>
                <w:szCs w:val="16"/>
              </w:rPr>
            </w:pPr>
          </w:p>
        </w:tc>
        <w:tc>
          <w:tcPr>
            <w:tcW w:w="810" w:type="dxa"/>
            <w:shd w:val="clear" w:color="auto" w:fill="auto"/>
          </w:tcPr>
          <w:p w:rsidR="00997B36" w:rsidRDefault="00997B36" w:rsidP="00997B36">
            <w:pPr>
              <w:spacing w:line="220" w:lineRule="exact"/>
              <w:ind w:left="-108" w:right="-115"/>
              <w:jc w:val="center"/>
              <w:rPr>
                <w:sz w:val="16"/>
                <w:szCs w:val="16"/>
              </w:rPr>
            </w:pPr>
            <w:r>
              <w:rPr>
                <w:sz w:val="16"/>
                <w:szCs w:val="16"/>
              </w:rPr>
              <w:t>30</w:t>
            </w:r>
          </w:p>
          <w:p w:rsidR="00997B36" w:rsidRPr="00182E4C" w:rsidRDefault="00D40E26" w:rsidP="00997B36">
            <w:pPr>
              <w:spacing w:line="220" w:lineRule="exact"/>
              <w:ind w:left="-108" w:right="-115"/>
              <w:jc w:val="center"/>
              <w:rPr>
                <w:sz w:val="16"/>
                <w:szCs w:val="16"/>
              </w:rPr>
            </w:pPr>
            <w:r>
              <w:rPr>
                <w:sz w:val="16"/>
                <w:szCs w:val="16"/>
              </w:rPr>
              <w:t>September</w:t>
            </w:r>
          </w:p>
        </w:tc>
      </w:tr>
      <w:tr w:rsidR="00997B36" w:rsidRPr="00A9628F" w:rsidTr="00D40E26">
        <w:tc>
          <w:tcPr>
            <w:tcW w:w="1893" w:type="dxa"/>
            <w:shd w:val="clear" w:color="auto" w:fill="auto"/>
          </w:tcPr>
          <w:p w:rsidR="00997B36" w:rsidRPr="00A9628F" w:rsidRDefault="00997B36" w:rsidP="00997B36">
            <w:pPr>
              <w:spacing w:line="240" w:lineRule="atLeast"/>
              <w:ind w:right="-115"/>
              <w:rPr>
                <w:rFonts w:cs="Times New Roman"/>
              </w:rPr>
            </w:pPr>
          </w:p>
        </w:tc>
        <w:tc>
          <w:tcPr>
            <w:tcW w:w="1596" w:type="dxa"/>
            <w:gridSpan w:val="2"/>
            <w:shd w:val="clear" w:color="auto" w:fill="auto"/>
          </w:tcPr>
          <w:p w:rsidR="00997B36" w:rsidRPr="00A9628F" w:rsidRDefault="00997B36" w:rsidP="00997B36">
            <w:pPr>
              <w:spacing w:line="240" w:lineRule="atLeast"/>
              <w:ind w:right="-115"/>
              <w:rPr>
                <w:rFonts w:cs="Times New Roman"/>
              </w:rPr>
            </w:pPr>
          </w:p>
        </w:tc>
        <w:tc>
          <w:tcPr>
            <w:tcW w:w="813" w:type="dxa"/>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2018</w:t>
            </w:r>
          </w:p>
        </w:tc>
        <w:tc>
          <w:tcPr>
            <w:tcW w:w="243" w:type="dxa"/>
            <w:shd w:val="clear" w:color="auto" w:fill="auto"/>
          </w:tcPr>
          <w:p w:rsidR="00997B36" w:rsidRPr="00182E4C" w:rsidRDefault="00997B36" w:rsidP="00997B36">
            <w:pPr>
              <w:spacing w:line="220" w:lineRule="exact"/>
              <w:ind w:right="-115"/>
              <w:jc w:val="center"/>
              <w:rPr>
                <w:rFonts w:cs="Times New Roman"/>
                <w:sz w:val="16"/>
                <w:szCs w:val="16"/>
              </w:rPr>
            </w:pPr>
          </w:p>
        </w:tc>
        <w:tc>
          <w:tcPr>
            <w:tcW w:w="749" w:type="dxa"/>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2017</w:t>
            </w:r>
          </w:p>
        </w:tc>
        <w:tc>
          <w:tcPr>
            <w:tcW w:w="808" w:type="dxa"/>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2018</w:t>
            </w:r>
          </w:p>
        </w:tc>
        <w:tc>
          <w:tcPr>
            <w:tcW w:w="236" w:type="dxa"/>
            <w:shd w:val="clear" w:color="auto" w:fill="auto"/>
          </w:tcPr>
          <w:p w:rsidR="00997B36" w:rsidRPr="00182E4C" w:rsidRDefault="00997B36" w:rsidP="00997B36">
            <w:pPr>
              <w:spacing w:line="220" w:lineRule="exact"/>
              <w:ind w:right="-115"/>
              <w:jc w:val="center"/>
              <w:rPr>
                <w:rFonts w:cs="Times New Roman"/>
                <w:sz w:val="16"/>
                <w:szCs w:val="16"/>
              </w:rPr>
            </w:pPr>
          </w:p>
        </w:tc>
        <w:tc>
          <w:tcPr>
            <w:tcW w:w="844" w:type="dxa"/>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2017</w:t>
            </w:r>
          </w:p>
        </w:tc>
        <w:tc>
          <w:tcPr>
            <w:tcW w:w="240" w:type="dxa"/>
            <w:shd w:val="clear" w:color="auto" w:fill="auto"/>
          </w:tcPr>
          <w:p w:rsidR="00997B36" w:rsidRPr="00A9628F" w:rsidRDefault="00997B36" w:rsidP="00997B36">
            <w:pPr>
              <w:spacing w:line="240" w:lineRule="atLeast"/>
              <w:ind w:left="-108" w:right="-115"/>
              <w:jc w:val="center"/>
              <w:rPr>
                <w:rFonts w:cs="Times New Roman"/>
              </w:rPr>
            </w:pPr>
          </w:p>
        </w:tc>
        <w:tc>
          <w:tcPr>
            <w:tcW w:w="781" w:type="dxa"/>
            <w:gridSpan w:val="2"/>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2018</w:t>
            </w:r>
          </w:p>
        </w:tc>
        <w:tc>
          <w:tcPr>
            <w:tcW w:w="246" w:type="dxa"/>
            <w:gridSpan w:val="2"/>
            <w:shd w:val="clear" w:color="auto" w:fill="auto"/>
          </w:tcPr>
          <w:p w:rsidR="00997B36" w:rsidRPr="00182E4C" w:rsidRDefault="00997B36" w:rsidP="00997B36">
            <w:pPr>
              <w:spacing w:line="220" w:lineRule="exact"/>
              <w:ind w:right="-115"/>
              <w:jc w:val="center"/>
              <w:rPr>
                <w:rFonts w:cs="Times New Roman"/>
                <w:sz w:val="16"/>
                <w:szCs w:val="16"/>
              </w:rPr>
            </w:pPr>
          </w:p>
        </w:tc>
        <w:tc>
          <w:tcPr>
            <w:tcW w:w="859" w:type="dxa"/>
            <w:gridSpan w:val="2"/>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2017</w:t>
            </w:r>
          </w:p>
        </w:tc>
        <w:tc>
          <w:tcPr>
            <w:tcW w:w="236" w:type="dxa"/>
            <w:gridSpan w:val="2"/>
            <w:shd w:val="clear" w:color="auto" w:fill="auto"/>
          </w:tcPr>
          <w:p w:rsidR="00997B36" w:rsidRPr="00A9628F" w:rsidRDefault="00997B36" w:rsidP="00997B36">
            <w:pPr>
              <w:spacing w:line="240" w:lineRule="atLeast"/>
              <w:ind w:left="-108" w:right="-115"/>
              <w:jc w:val="center"/>
              <w:rPr>
                <w:rFonts w:cs="Times New Roman"/>
              </w:rPr>
            </w:pPr>
          </w:p>
        </w:tc>
        <w:tc>
          <w:tcPr>
            <w:tcW w:w="783" w:type="dxa"/>
            <w:gridSpan w:val="2"/>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2018</w:t>
            </w:r>
          </w:p>
        </w:tc>
        <w:tc>
          <w:tcPr>
            <w:tcW w:w="270" w:type="dxa"/>
            <w:gridSpan w:val="2"/>
            <w:shd w:val="clear" w:color="auto" w:fill="auto"/>
          </w:tcPr>
          <w:p w:rsidR="00997B36" w:rsidRPr="00182E4C" w:rsidRDefault="00997B36" w:rsidP="00997B36">
            <w:pPr>
              <w:spacing w:line="220" w:lineRule="exact"/>
              <w:ind w:right="-115"/>
              <w:jc w:val="center"/>
              <w:rPr>
                <w:rFonts w:cs="Times New Roman"/>
                <w:sz w:val="16"/>
                <w:szCs w:val="16"/>
              </w:rPr>
            </w:pPr>
          </w:p>
        </w:tc>
        <w:tc>
          <w:tcPr>
            <w:tcW w:w="801" w:type="dxa"/>
            <w:gridSpan w:val="2"/>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2017</w:t>
            </w:r>
          </w:p>
        </w:tc>
        <w:tc>
          <w:tcPr>
            <w:tcW w:w="236" w:type="dxa"/>
            <w:gridSpan w:val="2"/>
            <w:shd w:val="clear" w:color="auto" w:fill="auto"/>
          </w:tcPr>
          <w:p w:rsidR="00997B36" w:rsidRPr="00A9628F" w:rsidRDefault="00997B36" w:rsidP="00997B36">
            <w:pPr>
              <w:spacing w:line="240" w:lineRule="atLeast"/>
              <w:ind w:left="-108" w:right="-115"/>
              <w:jc w:val="center"/>
              <w:rPr>
                <w:rFonts w:cs="Times New Roman"/>
              </w:rPr>
            </w:pPr>
          </w:p>
        </w:tc>
        <w:tc>
          <w:tcPr>
            <w:tcW w:w="853" w:type="dxa"/>
            <w:gridSpan w:val="2"/>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2018</w:t>
            </w:r>
          </w:p>
        </w:tc>
        <w:tc>
          <w:tcPr>
            <w:tcW w:w="243" w:type="dxa"/>
            <w:gridSpan w:val="2"/>
            <w:shd w:val="clear" w:color="auto" w:fill="auto"/>
          </w:tcPr>
          <w:p w:rsidR="00997B36" w:rsidRPr="00182E4C" w:rsidRDefault="00997B36" w:rsidP="00997B36">
            <w:pPr>
              <w:spacing w:line="220" w:lineRule="exact"/>
              <w:ind w:right="-115"/>
              <w:jc w:val="center"/>
              <w:rPr>
                <w:rFonts w:cs="Times New Roman"/>
                <w:sz w:val="16"/>
                <w:szCs w:val="16"/>
              </w:rPr>
            </w:pPr>
          </w:p>
        </w:tc>
        <w:tc>
          <w:tcPr>
            <w:tcW w:w="822" w:type="dxa"/>
            <w:gridSpan w:val="2"/>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2017</w:t>
            </w:r>
          </w:p>
        </w:tc>
        <w:tc>
          <w:tcPr>
            <w:tcW w:w="262" w:type="dxa"/>
            <w:gridSpan w:val="2"/>
            <w:shd w:val="clear" w:color="auto" w:fill="auto"/>
          </w:tcPr>
          <w:p w:rsidR="00997B36" w:rsidRPr="00A9628F" w:rsidRDefault="00997B36" w:rsidP="00997B36">
            <w:pPr>
              <w:spacing w:line="240" w:lineRule="atLeast"/>
              <w:ind w:left="-108" w:right="-115"/>
              <w:jc w:val="center"/>
              <w:rPr>
                <w:rFonts w:cs="Times New Roman"/>
              </w:rPr>
            </w:pPr>
          </w:p>
        </w:tc>
        <w:tc>
          <w:tcPr>
            <w:tcW w:w="720" w:type="dxa"/>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2018</w:t>
            </w:r>
          </w:p>
        </w:tc>
        <w:tc>
          <w:tcPr>
            <w:tcW w:w="270" w:type="dxa"/>
            <w:shd w:val="clear" w:color="auto" w:fill="auto"/>
          </w:tcPr>
          <w:p w:rsidR="00997B36" w:rsidRPr="00182E4C" w:rsidRDefault="00997B36" w:rsidP="00997B36">
            <w:pPr>
              <w:spacing w:line="220" w:lineRule="exact"/>
              <w:ind w:right="-115"/>
              <w:jc w:val="center"/>
              <w:rPr>
                <w:rFonts w:cs="Times New Roman"/>
                <w:sz w:val="16"/>
                <w:szCs w:val="16"/>
              </w:rPr>
            </w:pPr>
          </w:p>
        </w:tc>
        <w:tc>
          <w:tcPr>
            <w:tcW w:w="810" w:type="dxa"/>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2017</w:t>
            </w:r>
          </w:p>
        </w:tc>
      </w:tr>
      <w:tr w:rsidR="00997B36" w:rsidRPr="00A9628F" w:rsidTr="00D40E26">
        <w:tc>
          <w:tcPr>
            <w:tcW w:w="1893" w:type="dxa"/>
            <w:shd w:val="clear" w:color="auto" w:fill="auto"/>
          </w:tcPr>
          <w:p w:rsidR="00997B36" w:rsidRPr="00A9628F" w:rsidRDefault="00997B36" w:rsidP="00997B36">
            <w:pPr>
              <w:spacing w:line="240" w:lineRule="atLeast"/>
              <w:ind w:right="-115"/>
              <w:rPr>
                <w:rFonts w:cs="Times New Roman"/>
                <w:b/>
                <w:bCs/>
              </w:rPr>
            </w:pPr>
          </w:p>
        </w:tc>
        <w:tc>
          <w:tcPr>
            <w:tcW w:w="1596" w:type="dxa"/>
            <w:gridSpan w:val="2"/>
            <w:shd w:val="clear" w:color="auto" w:fill="auto"/>
          </w:tcPr>
          <w:p w:rsidR="00997B36" w:rsidRPr="00A9628F" w:rsidRDefault="00997B36" w:rsidP="00997B36">
            <w:pPr>
              <w:spacing w:line="240" w:lineRule="atLeast"/>
              <w:ind w:right="-115"/>
              <w:rPr>
                <w:rFonts w:cs="Times New Roman"/>
                <w:b/>
                <w:bCs/>
              </w:rPr>
            </w:pPr>
          </w:p>
        </w:tc>
        <w:tc>
          <w:tcPr>
            <w:tcW w:w="1805" w:type="dxa"/>
            <w:gridSpan w:val="3"/>
            <w:shd w:val="clear" w:color="auto" w:fill="auto"/>
          </w:tcPr>
          <w:p w:rsidR="00997B36" w:rsidRPr="00A9628F" w:rsidRDefault="00997B36" w:rsidP="00997B36">
            <w:pPr>
              <w:spacing w:line="240" w:lineRule="atLeast"/>
              <w:ind w:left="-108" w:right="-108"/>
              <w:jc w:val="center"/>
              <w:rPr>
                <w:rFonts w:cs="Times New Roman"/>
                <w:i/>
                <w:iCs/>
              </w:rPr>
            </w:pPr>
            <w:r w:rsidRPr="00A9628F">
              <w:rPr>
                <w:rFonts w:cs="Times New Roman"/>
                <w:i/>
                <w:iCs/>
              </w:rPr>
              <w:t>(%)</w:t>
            </w:r>
          </w:p>
        </w:tc>
        <w:tc>
          <w:tcPr>
            <w:tcW w:w="10320" w:type="dxa"/>
            <w:gridSpan w:val="31"/>
            <w:shd w:val="clear" w:color="auto" w:fill="auto"/>
          </w:tcPr>
          <w:p w:rsidR="00997B36" w:rsidRPr="00A9628F" w:rsidRDefault="00997B36" w:rsidP="00997B36">
            <w:pPr>
              <w:spacing w:line="240" w:lineRule="atLeast"/>
              <w:ind w:left="-108" w:right="-108"/>
              <w:jc w:val="center"/>
              <w:rPr>
                <w:rFonts w:cs="Times New Roman"/>
                <w:i/>
                <w:iCs/>
              </w:rPr>
            </w:pPr>
            <w:r w:rsidRPr="00A9628F">
              <w:rPr>
                <w:rFonts w:cs="Times New Roman"/>
                <w:i/>
                <w:iCs/>
              </w:rPr>
              <w:t>(in thousand Baht)</w:t>
            </w:r>
          </w:p>
        </w:tc>
      </w:tr>
      <w:tr w:rsidR="00997B36" w:rsidRPr="00A9628F" w:rsidTr="00D40E26">
        <w:tc>
          <w:tcPr>
            <w:tcW w:w="1893" w:type="dxa"/>
            <w:shd w:val="clear" w:color="auto" w:fill="auto"/>
          </w:tcPr>
          <w:p w:rsidR="00997B36" w:rsidRPr="00D26463" w:rsidRDefault="004A158C" w:rsidP="00997B36">
            <w:pPr>
              <w:spacing w:line="240" w:lineRule="atLeast"/>
              <w:ind w:right="-115"/>
              <w:rPr>
                <w:rFonts w:cs="Times New Roman"/>
                <w:b/>
                <w:bCs/>
                <w:i/>
                <w:iCs/>
              </w:rPr>
            </w:pPr>
            <w:r>
              <w:rPr>
                <w:rFonts w:cs="Times New Roman"/>
                <w:b/>
                <w:bCs/>
                <w:i/>
                <w:iCs/>
              </w:rPr>
              <w:t xml:space="preserve"> </w:t>
            </w:r>
            <w:r w:rsidR="00D26463" w:rsidRPr="00D26463">
              <w:rPr>
                <w:rFonts w:cs="Times New Roman"/>
                <w:b/>
                <w:bCs/>
                <w:i/>
                <w:iCs/>
              </w:rPr>
              <w:t>S</w:t>
            </w:r>
            <w:r w:rsidR="00997B36" w:rsidRPr="00D26463">
              <w:rPr>
                <w:rFonts w:cs="Times New Roman"/>
                <w:b/>
                <w:bCs/>
                <w:i/>
                <w:iCs/>
              </w:rPr>
              <w:t>ubsidiaries</w:t>
            </w:r>
          </w:p>
        </w:tc>
        <w:tc>
          <w:tcPr>
            <w:tcW w:w="1596" w:type="dxa"/>
            <w:gridSpan w:val="2"/>
            <w:shd w:val="clear" w:color="auto" w:fill="auto"/>
          </w:tcPr>
          <w:p w:rsidR="00997B36" w:rsidRPr="00A9628F" w:rsidRDefault="00997B36" w:rsidP="00997B36">
            <w:pPr>
              <w:spacing w:line="240" w:lineRule="atLeast"/>
              <w:ind w:right="-115"/>
              <w:rPr>
                <w:rFonts w:cs="Times New Roman"/>
                <w:b/>
                <w:bCs/>
              </w:rPr>
            </w:pPr>
          </w:p>
        </w:tc>
        <w:tc>
          <w:tcPr>
            <w:tcW w:w="813" w:type="dxa"/>
            <w:shd w:val="clear" w:color="auto" w:fill="auto"/>
          </w:tcPr>
          <w:p w:rsidR="00997B36" w:rsidRPr="00A9628F" w:rsidRDefault="00997B36" w:rsidP="00997B36">
            <w:pPr>
              <w:spacing w:line="240" w:lineRule="atLeast"/>
              <w:ind w:left="-108" w:right="-108"/>
              <w:jc w:val="center"/>
              <w:rPr>
                <w:rFonts w:cs="Times New Roman"/>
              </w:rPr>
            </w:pPr>
          </w:p>
        </w:tc>
        <w:tc>
          <w:tcPr>
            <w:tcW w:w="243" w:type="dxa"/>
            <w:shd w:val="clear" w:color="auto" w:fill="auto"/>
          </w:tcPr>
          <w:p w:rsidR="00997B36" w:rsidRPr="00A9628F" w:rsidRDefault="00997B36" w:rsidP="00997B36">
            <w:pPr>
              <w:spacing w:line="240" w:lineRule="atLeast"/>
              <w:ind w:left="-108" w:right="-108"/>
              <w:jc w:val="center"/>
              <w:rPr>
                <w:rFonts w:cs="Times New Roman"/>
              </w:rPr>
            </w:pPr>
          </w:p>
        </w:tc>
        <w:tc>
          <w:tcPr>
            <w:tcW w:w="749" w:type="dxa"/>
            <w:shd w:val="clear" w:color="auto" w:fill="auto"/>
          </w:tcPr>
          <w:p w:rsidR="00997B36" w:rsidRPr="00A9628F" w:rsidRDefault="00997B36" w:rsidP="00997B36">
            <w:pPr>
              <w:spacing w:line="240" w:lineRule="atLeast"/>
              <w:ind w:left="-108" w:right="-108"/>
              <w:jc w:val="center"/>
              <w:rPr>
                <w:rFonts w:cs="Times New Roman"/>
              </w:rPr>
            </w:pPr>
          </w:p>
        </w:tc>
        <w:tc>
          <w:tcPr>
            <w:tcW w:w="808" w:type="dxa"/>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236" w:type="dxa"/>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844" w:type="dxa"/>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240" w:type="dxa"/>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781" w:type="dxa"/>
            <w:gridSpan w:val="2"/>
            <w:shd w:val="clear" w:color="auto" w:fill="auto"/>
          </w:tcPr>
          <w:p w:rsidR="00997B36" w:rsidRPr="00A9628F" w:rsidRDefault="00997B36" w:rsidP="00997B36">
            <w:pPr>
              <w:tabs>
                <w:tab w:val="decimal" w:pos="603"/>
              </w:tabs>
              <w:spacing w:line="240" w:lineRule="atLeast"/>
              <w:ind w:left="-108" w:right="-108"/>
              <w:rPr>
                <w:rFonts w:cs="Times New Roman"/>
              </w:rPr>
            </w:pPr>
          </w:p>
        </w:tc>
        <w:tc>
          <w:tcPr>
            <w:tcW w:w="246" w:type="dxa"/>
            <w:gridSpan w:val="2"/>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859" w:type="dxa"/>
            <w:gridSpan w:val="2"/>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236" w:type="dxa"/>
            <w:gridSpan w:val="2"/>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783" w:type="dxa"/>
            <w:gridSpan w:val="2"/>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270" w:type="dxa"/>
            <w:gridSpan w:val="2"/>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801" w:type="dxa"/>
            <w:gridSpan w:val="2"/>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236" w:type="dxa"/>
            <w:gridSpan w:val="2"/>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853" w:type="dxa"/>
            <w:gridSpan w:val="2"/>
            <w:shd w:val="clear" w:color="auto" w:fill="auto"/>
          </w:tcPr>
          <w:p w:rsidR="00997B36" w:rsidRPr="00A9628F" w:rsidRDefault="00997B36" w:rsidP="00997B36">
            <w:pPr>
              <w:tabs>
                <w:tab w:val="decimal" w:pos="556"/>
              </w:tabs>
              <w:spacing w:line="240" w:lineRule="atLeast"/>
              <w:ind w:left="-108" w:right="-108"/>
              <w:rPr>
                <w:rFonts w:cs="Times New Roman"/>
              </w:rPr>
            </w:pPr>
          </w:p>
        </w:tc>
        <w:tc>
          <w:tcPr>
            <w:tcW w:w="243" w:type="dxa"/>
            <w:gridSpan w:val="2"/>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822" w:type="dxa"/>
            <w:gridSpan w:val="2"/>
            <w:shd w:val="clear" w:color="auto" w:fill="auto"/>
          </w:tcPr>
          <w:p w:rsidR="00997B36" w:rsidRPr="00A9628F" w:rsidRDefault="00997B36" w:rsidP="00997B36">
            <w:pPr>
              <w:tabs>
                <w:tab w:val="decimal" w:pos="551"/>
              </w:tabs>
              <w:spacing w:line="240" w:lineRule="atLeast"/>
              <w:ind w:left="-108" w:right="-108"/>
              <w:rPr>
                <w:rFonts w:cs="Times New Roman"/>
              </w:rPr>
            </w:pPr>
          </w:p>
        </w:tc>
        <w:tc>
          <w:tcPr>
            <w:tcW w:w="262" w:type="dxa"/>
            <w:gridSpan w:val="2"/>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720" w:type="dxa"/>
            <w:shd w:val="clear" w:color="auto" w:fill="auto"/>
          </w:tcPr>
          <w:p w:rsidR="00997B36" w:rsidRPr="00A9628F" w:rsidRDefault="00997B36" w:rsidP="00997B36">
            <w:pPr>
              <w:tabs>
                <w:tab w:val="decimal" w:pos="605"/>
              </w:tabs>
              <w:spacing w:line="240" w:lineRule="atLeast"/>
              <w:ind w:left="-108" w:right="-108"/>
              <w:rPr>
                <w:rFonts w:cs="Times New Roman"/>
              </w:rPr>
            </w:pPr>
          </w:p>
        </w:tc>
        <w:tc>
          <w:tcPr>
            <w:tcW w:w="270" w:type="dxa"/>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810" w:type="dxa"/>
            <w:shd w:val="clear" w:color="auto" w:fill="auto"/>
          </w:tcPr>
          <w:p w:rsidR="00997B36" w:rsidRPr="00A9628F" w:rsidRDefault="00997B36" w:rsidP="00997B36">
            <w:pPr>
              <w:tabs>
                <w:tab w:val="decimal" w:pos="562"/>
              </w:tabs>
              <w:spacing w:line="240" w:lineRule="atLeast"/>
              <w:ind w:left="-108" w:right="-108"/>
              <w:rPr>
                <w:rFonts w:cs="Times New Roman"/>
              </w:rPr>
            </w:pPr>
          </w:p>
        </w:tc>
      </w:tr>
      <w:tr w:rsidR="000B48B0" w:rsidRPr="00A9628F" w:rsidTr="00D40E26">
        <w:tc>
          <w:tcPr>
            <w:tcW w:w="1893" w:type="dxa"/>
            <w:shd w:val="clear" w:color="auto" w:fill="auto"/>
          </w:tcPr>
          <w:p w:rsidR="000B48B0" w:rsidRPr="004F66C9" w:rsidRDefault="000B48B0" w:rsidP="000B48B0">
            <w:pPr>
              <w:pStyle w:val="Footer"/>
              <w:tabs>
                <w:tab w:val="clear" w:pos="4320"/>
                <w:tab w:val="clear" w:pos="8640"/>
              </w:tabs>
              <w:spacing w:line="240" w:lineRule="atLeast"/>
              <w:ind w:left="170" w:right="-115" w:hanging="142"/>
              <w:rPr>
                <w:rFonts w:cs="Times New Roman"/>
                <w:lang w:val="en-US" w:eastAsia="en-US"/>
              </w:rPr>
            </w:pPr>
            <w:r w:rsidRPr="004F66C9">
              <w:rPr>
                <w:rFonts w:cs="Times New Roman"/>
                <w:lang w:val="en-US" w:eastAsia="en-US"/>
              </w:rPr>
              <w:t xml:space="preserve">Thai Rubber Latex Group Co., Ltd. (*) </w:t>
            </w:r>
            <w:r w:rsidRPr="004F66C9">
              <w:rPr>
                <w:rFonts w:cs="Times New Roman"/>
                <w:cs/>
                <w:lang w:val="en-US" w:eastAsia="en-US"/>
              </w:rPr>
              <w:t>(</w:t>
            </w:r>
            <w:r w:rsidRPr="004F66C9">
              <w:rPr>
                <w:rFonts w:cs="Times New Roman"/>
                <w:lang w:val="en-US" w:eastAsia="en-US"/>
              </w:rPr>
              <w:t xml:space="preserve">entire business transfer to the parent on </w:t>
            </w:r>
            <w:r w:rsidRPr="004F66C9">
              <w:rPr>
                <w:rFonts w:cs="Times New Roman"/>
                <w:cs/>
                <w:lang w:val="en-US" w:eastAsia="en-US"/>
              </w:rPr>
              <w:t xml:space="preserve">29 </w:t>
            </w:r>
            <w:r w:rsidRPr="004F66C9">
              <w:rPr>
                <w:rFonts w:cs="Times New Roman"/>
                <w:lang w:val="en-US" w:eastAsia="en-US"/>
              </w:rPr>
              <w:t xml:space="preserve">December </w:t>
            </w:r>
            <w:r w:rsidRPr="004F66C9">
              <w:rPr>
                <w:rFonts w:cs="Times New Roman"/>
                <w:cs/>
                <w:lang w:val="en-US" w:eastAsia="en-US"/>
              </w:rPr>
              <w:t>2017)</w:t>
            </w:r>
          </w:p>
        </w:tc>
        <w:tc>
          <w:tcPr>
            <w:tcW w:w="1596" w:type="dxa"/>
            <w:gridSpan w:val="2"/>
            <w:shd w:val="clear" w:color="auto" w:fill="auto"/>
          </w:tcPr>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Production and</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distribution of </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products from</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natural rubber</w:t>
            </w:r>
          </w:p>
        </w:tc>
        <w:tc>
          <w:tcPr>
            <w:tcW w:w="813" w:type="dxa"/>
            <w:shd w:val="clear" w:color="auto" w:fill="auto"/>
          </w:tcPr>
          <w:p w:rsidR="000B48B0" w:rsidRPr="008B6DC7" w:rsidRDefault="00C6519A" w:rsidP="00A92529">
            <w:pPr>
              <w:tabs>
                <w:tab w:val="left" w:pos="420"/>
              </w:tabs>
              <w:spacing w:line="240" w:lineRule="atLeast"/>
              <w:ind w:left="-108" w:right="-108"/>
              <w:jc w:val="center"/>
              <w:rPr>
                <w:rFonts w:cs="Times New Roman"/>
              </w:rPr>
            </w:pPr>
            <w:r w:rsidRPr="008B6DC7">
              <w:rPr>
                <w:rFonts w:cs="Times New Roman"/>
              </w:rPr>
              <w:t>100.0</w:t>
            </w:r>
          </w:p>
        </w:tc>
        <w:tc>
          <w:tcPr>
            <w:tcW w:w="243" w:type="dxa"/>
            <w:shd w:val="clear" w:color="auto" w:fill="auto"/>
          </w:tcPr>
          <w:p w:rsidR="000B48B0" w:rsidRPr="00A9628F" w:rsidRDefault="000B48B0" w:rsidP="000B48B0">
            <w:pPr>
              <w:spacing w:line="240" w:lineRule="atLeast"/>
              <w:ind w:right="-108"/>
              <w:jc w:val="center"/>
              <w:rPr>
                <w:rFonts w:cs="Times New Roman"/>
              </w:rPr>
            </w:pPr>
          </w:p>
        </w:tc>
        <w:tc>
          <w:tcPr>
            <w:tcW w:w="749" w:type="dxa"/>
            <w:shd w:val="clear" w:color="auto" w:fill="auto"/>
          </w:tcPr>
          <w:p w:rsidR="000B48B0" w:rsidRPr="00A9628F" w:rsidRDefault="00E72D8F" w:rsidP="00A92529">
            <w:pPr>
              <w:tabs>
                <w:tab w:val="left" w:pos="420"/>
              </w:tabs>
              <w:spacing w:line="240" w:lineRule="atLeast"/>
              <w:ind w:left="-108" w:right="-108"/>
              <w:jc w:val="center"/>
              <w:rPr>
                <w:rFonts w:cs="Times New Roman"/>
              </w:rPr>
            </w:pPr>
            <w:r>
              <w:rPr>
                <w:rFonts w:cs="Times New Roman"/>
              </w:rPr>
              <w:t>100.</w:t>
            </w:r>
            <w:r w:rsidR="000B48B0">
              <w:rPr>
                <w:rFonts w:cs="Times New Roman"/>
              </w:rPr>
              <w:t>0</w:t>
            </w:r>
          </w:p>
        </w:tc>
        <w:tc>
          <w:tcPr>
            <w:tcW w:w="808" w:type="dxa"/>
            <w:shd w:val="clear" w:color="auto" w:fill="auto"/>
          </w:tcPr>
          <w:p w:rsidR="000B48B0" w:rsidRPr="00A9628F" w:rsidRDefault="00C6519A" w:rsidP="000B48B0">
            <w:pPr>
              <w:tabs>
                <w:tab w:val="decimal" w:pos="635"/>
              </w:tabs>
              <w:spacing w:line="240" w:lineRule="atLeast"/>
              <w:ind w:left="-108" w:right="-108"/>
              <w:rPr>
                <w:rFonts w:cs="Times New Roman"/>
              </w:rPr>
            </w:pPr>
            <w:r>
              <w:rPr>
                <w:rFonts w:cs="Times New Roman"/>
              </w:rPr>
              <w:t>544,000</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44" w:type="dxa"/>
            <w:shd w:val="clear" w:color="auto" w:fill="auto"/>
          </w:tcPr>
          <w:p w:rsidR="000B48B0" w:rsidRPr="00A9628F" w:rsidRDefault="000B48B0" w:rsidP="000B48B0">
            <w:pPr>
              <w:tabs>
                <w:tab w:val="decimal" w:pos="635"/>
              </w:tabs>
              <w:spacing w:line="240" w:lineRule="atLeast"/>
              <w:ind w:left="-108" w:right="-108"/>
              <w:rPr>
                <w:rFonts w:cs="Times New Roman"/>
              </w:rPr>
            </w:pPr>
            <w:r>
              <w:rPr>
                <w:rFonts w:cs="Times New Roman"/>
              </w:rPr>
              <w:t>544,000</w:t>
            </w:r>
          </w:p>
        </w:tc>
        <w:tc>
          <w:tcPr>
            <w:tcW w:w="240"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81" w:type="dxa"/>
            <w:gridSpan w:val="2"/>
            <w:shd w:val="clear" w:color="auto" w:fill="auto"/>
          </w:tcPr>
          <w:p w:rsidR="000B48B0" w:rsidRPr="00A9628F" w:rsidRDefault="004D2034" w:rsidP="000B48B0">
            <w:pPr>
              <w:tabs>
                <w:tab w:val="decimal" w:pos="603"/>
              </w:tabs>
              <w:spacing w:line="240" w:lineRule="atLeast"/>
              <w:ind w:left="-108" w:right="-108"/>
              <w:rPr>
                <w:rFonts w:cs="Times New Roman"/>
              </w:rPr>
            </w:pPr>
            <w:r>
              <w:rPr>
                <w:rFonts w:cs="Times New Roman"/>
              </w:rPr>
              <w:t>544,000</w:t>
            </w:r>
          </w:p>
        </w:tc>
        <w:tc>
          <w:tcPr>
            <w:tcW w:w="246"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59"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r>
              <w:rPr>
                <w:rFonts w:cs="Times New Roman"/>
              </w:rPr>
              <w:t>544,000</w:t>
            </w:r>
          </w:p>
        </w:tc>
        <w:tc>
          <w:tcPr>
            <w:tcW w:w="236"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83" w:type="dxa"/>
            <w:gridSpan w:val="2"/>
            <w:shd w:val="clear" w:color="auto" w:fill="auto"/>
          </w:tcPr>
          <w:p w:rsidR="000B48B0" w:rsidRPr="00A9628F" w:rsidRDefault="004D2034" w:rsidP="000B48B0">
            <w:pPr>
              <w:tabs>
                <w:tab w:val="decimal" w:pos="544"/>
              </w:tabs>
              <w:spacing w:line="240" w:lineRule="atLeast"/>
              <w:ind w:left="-108" w:right="-108"/>
              <w:rPr>
                <w:rFonts w:cs="Times New Roman"/>
              </w:rPr>
            </w:pPr>
            <w:r>
              <w:rPr>
                <w:rFonts w:cs="Times New Roman"/>
              </w:rPr>
              <w:t>-</w:t>
            </w:r>
          </w:p>
        </w:tc>
        <w:tc>
          <w:tcPr>
            <w:tcW w:w="270"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01" w:type="dxa"/>
            <w:gridSpan w:val="2"/>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36"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3" w:type="dxa"/>
            <w:gridSpan w:val="2"/>
            <w:shd w:val="clear" w:color="auto" w:fill="auto"/>
          </w:tcPr>
          <w:p w:rsidR="000B48B0" w:rsidRPr="000D4B28" w:rsidRDefault="004D2034" w:rsidP="000B48B0">
            <w:pPr>
              <w:tabs>
                <w:tab w:val="decimal" w:pos="603"/>
              </w:tabs>
              <w:spacing w:line="240" w:lineRule="atLeast"/>
              <w:ind w:left="-108" w:right="-108"/>
              <w:rPr>
                <w:rFonts w:cs="Times New Roman"/>
              </w:rPr>
            </w:pPr>
            <w:r>
              <w:rPr>
                <w:rFonts w:cs="Times New Roman"/>
              </w:rPr>
              <w:t>544,000</w:t>
            </w:r>
          </w:p>
        </w:tc>
        <w:tc>
          <w:tcPr>
            <w:tcW w:w="243"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22" w:type="dxa"/>
            <w:gridSpan w:val="2"/>
            <w:shd w:val="clear" w:color="auto" w:fill="auto"/>
          </w:tcPr>
          <w:p w:rsidR="000B48B0" w:rsidRPr="000D4B28" w:rsidRDefault="000B48B0" w:rsidP="000B48B0">
            <w:pPr>
              <w:tabs>
                <w:tab w:val="decimal" w:pos="603"/>
              </w:tabs>
              <w:spacing w:line="240" w:lineRule="atLeast"/>
              <w:ind w:left="-108" w:right="-108"/>
              <w:rPr>
                <w:rFonts w:cs="Times New Roman"/>
              </w:rPr>
            </w:pPr>
            <w:r w:rsidRPr="000D4B28">
              <w:rPr>
                <w:rFonts w:cs="Times New Roman"/>
              </w:rPr>
              <w:t>544,000</w:t>
            </w:r>
          </w:p>
        </w:tc>
        <w:tc>
          <w:tcPr>
            <w:tcW w:w="262"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20" w:type="dxa"/>
            <w:shd w:val="clear" w:color="auto" w:fill="auto"/>
          </w:tcPr>
          <w:p w:rsidR="000B48B0" w:rsidRPr="00A9628F" w:rsidRDefault="004D2034" w:rsidP="00B40208">
            <w:pPr>
              <w:tabs>
                <w:tab w:val="decimal" w:pos="460"/>
              </w:tabs>
              <w:spacing w:line="240" w:lineRule="atLeast"/>
              <w:ind w:left="-108" w:right="-108"/>
              <w:rPr>
                <w:rFonts w:cs="Times New Roman"/>
              </w:rPr>
            </w:pPr>
            <w:r>
              <w:rPr>
                <w:rFonts w:cs="Times New Roman"/>
              </w:rPr>
              <w:t>-</w:t>
            </w:r>
          </w:p>
        </w:tc>
        <w:tc>
          <w:tcPr>
            <w:tcW w:w="270"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10" w:type="dxa"/>
            <w:shd w:val="clear" w:color="auto" w:fill="auto"/>
          </w:tcPr>
          <w:p w:rsidR="000B48B0" w:rsidRPr="00A9628F" w:rsidRDefault="000B48B0" w:rsidP="00B40208">
            <w:pPr>
              <w:tabs>
                <w:tab w:val="decimal" w:pos="550"/>
              </w:tabs>
              <w:spacing w:line="240" w:lineRule="atLeast"/>
              <w:ind w:left="-108" w:right="-108"/>
              <w:rPr>
                <w:rFonts w:cs="Times New Roman"/>
              </w:rPr>
            </w:pPr>
            <w:r>
              <w:rPr>
                <w:rFonts w:cs="Times New Roman"/>
              </w:rPr>
              <w:t>-</w:t>
            </w:r>
          </w:p>
        </w:tc>
      </w:tr>
      <w:tr w:rsidR="000B48B0" w:rsidRPr="00A9628F" w:rsidTr="00D40E26">
        <w:tc>
          <w:tcPr>
            <w:tcW w:w="1893" w:type="dxa"/>
            <w:shd w:val="clear" w:color="auto" w:fill="auto"/>
          </w:tcPr>
          <w:p w:rsidR="000B48B0" w:rsidRPr="00A9628F" w:rsidRDefault="000B48B0" w:rsidP="000B48B0">
            <w:pPr>
              <w:pStyle w:val="Footer"/>
              <w:tabs>
                <w:tab w:val="clear" w:pos="4320"/>
                <w:tab w:val="clear" w:pos="8640"/>
              </w:tabs>
              <w:spacing w:line="240" w:lineRule="atLeast"/>
              <w:ind w:left="170" w:right="-115" w:hanging="142"/>
              <w:rPr>
                <w:rFonts w:cs="Times New Roman"/>
                <w:lang w:val="en-US" w:eastAsia="en-US"/>
              </w:rPr>
            </w:pPr>
            <w:r w:rsidRPr="00A9628F">
              <w:rPr>
                <w:rFonts w:cs="Times New Roman"/>
                <w:lang w:val="en-US" w:eastAsia="en-US"/>
              </w:rPr>
              <w:t>World Flex Public Company Limited</w:t>
            </w:r>
          </w:p>
        </w:tc>
        <w:tc>
          <w:tcPr>
            <w:tcW w:w="1596" w:type="dxa"/>
            <w:gridSpan w:val="2"/>
            <w:shd w:val="clear" w:color="auto" w:fill="auto"/>
          </w:tcPr>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Production and</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distribution of </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rubber thread</w:t>
            </w:r>
          </w:p>
        </w:tc>
        <w:tc>
          <w:tcPr>
            <w:tcW w:w="813" w:type="dxa"/>
            <w:shd w:val="clear" w:color="auto" w:fill="auto"/>
          </w:tcPr>
          <w:p w:rsidR="000B48B0" w:rsidRPr="00A9628F" w:rsidRDefault="00C6519A" w:rsidP="008B6DC7">
            <w:pPr>
              <w:tabs>
                <w:tab w:val="left" w:pos="420"/>
              </w:tabs>
              <w:spacing w:line="240" w:lineRule="atLeast"/>
              <w:ind w:left="-108" w:right="-108"/>
              <w:jc w:val="center"/>
              <w:rPr>
                <w:rFonts w:cs="Times New Roman"/>
              </w:rPr>
            </w:pPr>
            <w:r>
              <w:rPr>
                <w:rFonts w:cs="Times New Roman"/>
              </w:rPr>
              <w:t>100.0</w:t>
            </w:r>
          </w:p>
        </w:tc>
        <w:tc>
          <w:tcPr>
            <w:tcW w:w="243" w:type="dxa"/>
            <w:shd w:val="clear" w:color="auto" w:fill="auto"/>
          </w:tcPr>
          <w:p w:rsidR="000B48B0" w:rsidRPr="00A9628F" w:rsidRDefault="000B48B0" w:rsidP="000B48B0">
            <w:pPr>
              <w:spacing w:line="240" w:lineRule="atLeast"/>
              <w:ind w:right="-108"/>
              <w:jc w:val="center"/>
              <w:rPr>
                <w:rFonts w:cs="Times New Roman"/>
              </w:rPr>
            </w:pPr>
          </w:p>
        </w:tc>
        <w:tc>
          <w:tcPr>
            <w:tcW w:w="749" w:type="dxa"/>
            <w:shd w:val="clear" w:color="auto" w:fill="auto"/>
          </w:tcPr>
          <w:p w:rsidR="000B48B0" w:rsidRPr="00A9628F" w:rsidRDefault="000B48B0" w:rsidP="00A92529">
            <w:pPr>
              <w:tabs>
                <w:tab w:val="left" w:pos="420"/>
              </w:tabs>
              <w:spacing w:line="240" w:lineRule="atLeast"/>
              <w:ind w:left="-108" w:right="-108"/>
              <w:jc w:val="center"/>
              <w:rPr>
                <w:rFonts w:cs="Times New Roman"/>
              </w:rPr>
            </w:pPr>
            <w:r>
              <w:rPr>
                <w:rFonts w:cs="Times New Roman"/>
              </w:rPr>
              <w:t>98.4</w:t>
            </w:r>
          </w:p>
        </w:tc>
        <w:tc>
          <w:tcPr>
            <w:tcW w:w="808" w:type="dxa"/>
            <w:shd w:val="clear" w:color="auto" w:fill="auto"/>
          </w:tcPr>
          <w:p w:rsidR="000B48B0" w:rsidRPr="00A9628F" w:rsidRDefault="00C6519A" w:rsidP="000B48B0">
            <w:pPr>
              <w:tabs>
                <w:tab w:val="decimal" w:pos="635"/>
              </w:tabs>
              <w:spacing w:line="240" w:lineRule="atLeast"/>
              <w:ind w:left="-108" w:right="-108"/>
              <w:rPr>
                <w:rFonts w:cs="Times New Roman"/>
              </w:rPr>
            </w:pPr>
            <w:r>
              <w:rPr>
                <w:rFonts w:cs="Times New Roman"/>
              </w:rPr>
              <w:t>308,000</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44" w:type="dxa"/>
            <w:shd w:val="clear" w:color="auto" w:fill="auto"/>
          </w:tcPr>
          <w:p w:rsidR="000B48B0" w:rsidRPr="00A9628F" w:rsidRDefault="000B48B0" w:rsidP="000B48B0">
            <w:pPr>
              <w:tabs>
                <w:tab w:val="decimal" w:pos="635"/>
              </w:tabs>
              <w:spacing w:line="240" w:lineRule="atLeast"/>
              <w:ind w:left="-108" w:right="-108"/>
              <w:rPr>
                <w:rFonts w:cs="Times New Roman"/>
              </w:rPr>
            </w:pPr>
            <w:r>
              <w:rPr>
                <w:rFonts w:cs="Times New Roman"/>
              </w:rPr>
              <w:t>308,000</w:t>
            </w:r>
          </w:p>
        </w:tc>
        <w:tc>
          <w:tcPr>
            <w:tcW w:w="240"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81" w:type="dxa"/>
            <w:gridSpan w:val="2"/>
            <w:shd w:val="clear" w:color="auto" w:fill="auto"/>
          </w:tcPr>
          <w:p w:rsidR="000B48B0" w:rsidRPr="00A9628F" w:rsidRDefault="004D2034" w:rsidP="000B48B0">
            <w:pPr>
              <w:tabs>
                <w:tab w:val="decimal" w:pos="603"/>
              </w:tabs>
              <w:spacing w:line="240" w:lineRule="atLeast"/>
              <w:ind w:left="-108" w:right="-108"/>
              <w:rPr>
                <w:rFonts w:cs="Times New Roman"/>
              </w:rPr>
            </w:pPr>
            <w:r>
              <w:rPr>
                <w:rFonts w:cs="Times New Roman"/>
              </w:rPr>
              <w:t>448,400</w:t>
            </w:r>
          </w:p>
        </w:tc>
        <w:tc>
          <w:tcPr>
            <w:tcW w:w="246"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59"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r>
              <w:rPr>
                <w:rFonts w:cs="Times New Roman"/>
              </w:rPr>
              <w:t>443,600</w:t>
            </w:r>
          </w:p>
        </w:tc>
        <w:tc>
          <w:tcPr>
            <w:tcW w:w="236"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83" w:type="dxa"/>
            <w:gridSpan w:val="2"/>
            <w:shd w:val="clear" w:color="auto" w:fill="auto"/>
          </w:tcPr>
          <w:p w:rsidR="000B48B0" w:rsidRPr="00A9628F" w:rsidRDefault="004D2034" w:rsidP="000B48B0">
            <w:pPr>
              <w:tabs>
                <w:tab w:val="decimal" w:pos="544"/>
              </w:tabs>
              <w:spacing w:line="240" w:lineRule="atLeast"/>
              <w:ind w:left="-108" w:right="-108"/>
              <w:rPr>
                <w:rFonts w:cs="Times New Roman"/>
              </w:rPr>
            </w:pPr>
            <w:r>
              <w:rPr>
                <w:rFonts w:cs="Times New Roman"/>
              </w:rPr>
              <w:t>-</w:t>
            </w:r>
          </w:p>
        </w:tc>
        <w:tc>
          <w:tcPr>
            <w:tcW w:w="270"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01" w:type="dxa"/>
            <w:gridSpan w:val="2"/>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36"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3" w:type="dxa"/>
            <w:gridSpan w:val="2"/>
            <w:shd w:val="clear" w:color="auto" w:fill="auto"/>
          </w:tcPr>
          <w:p w:rsidR="000B48B0" w:rsidRPr="000D4B28" w:rsidRDefault="004D2034" w:rsidP="000B48B0">
            <w:pPr>
              <w:tabs>
                <w:tab w:val="decimal" w:pos="603"/>
              </w:tabs>
              <w:spacing w:line="240" w:lineRule="atLeast"/>
              <w:ind w:left="-108" w:right="-108"/>
              <w:rPr>
                <w:rFonts w:cs="Times New Roman"/>
              </w:rPr>
            </w:pPr>
            <w:r>
              <w:rPr>
                <w:rFonts w:cs="Times New Roman"/>
              </w:rPr>
              <w:t>448,400</w:t>
            </w:r>
          </w:p>
        </w:tc>
        <w:tc>
          <w:tcPr>
            <w:tcW w:w="243"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22" w:type="dxa"/>
            <w:gridSpan w:val="2"/>
            <w:shd w:val="clear" w:color="auto" w:fill="auto"/>
          </w:tcPr>
          <w:p w:rsidR="000B48B0" w:rsidRPr="000D4B28" w:rsidRDefault="000B48B0" w:rsidP="000B48B0">
            <w:pPr>
              <w:tabs>
                <w:tab w:val="decimal" w:pos="603"/>
              </w:tabs>
              <w:spacing w:line="240" w:lineRule="atLeast"/>
              <w:ind w:left="-108" w:right="-108"/>
              <w:rPr>
                <w:rFonts w:cs="Times New Roman"/>
              </w:rPr>
            </w:pPr>
            <w:r w:rsidRPr="000D4B28">
              <w:rPr>
                <w:rFonts w:cs="Times New Roman"/>
              </w:rPr>
              <w:t>443,600</w:t>
            </w:r>
          </w:p>
        </w:tc>
        <w:tc>
          <w:tcPr>
            <w:tcW w:w="262"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20" w:type="dxa"/>
            <w:shd w:val="clear" w:color="auto" w:fill="auto"/>
          </w:tcPr>
          <w:p w:rsidR="000B48B0" w:rsidRPr="00A9628F" w:rsidRDefault="004D2034" w:rsidP="00B40208">
            <w:pPr>
              <w:tabs>
                <w:tab w:val="decimal" w:pos="460"/>
              </w:tabs>
              <w:spacing w:line="240" w:lineRule="atLeast"/>
              <w:ind w:left="-108" w:right="-108"/>
              <w:rPr>
                <w:rFonts w:cs="Times New Roman"/>
              </w:rPr>
            </w:pPr>
            <w:r>
              <w:rPr>
                <w:rFonts w:cs="Times New Roman"/>
              </w:rPr>
              <w:t>-</w:t>
            </w:r>
          </w:p>
        </w:tc>
        <w:tc>
          <w:tcPr>
            <w:tcW w:w="270"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10" w:type="dxa"/>
            <w:shd w:val="clear" w:color="auto" w:fill="auto"/>
          </w:tcPr>
          <w:p w:rsidR="000B48B0" w:rsidRPr="00A9628F" w:rsidRDefault="000B48B0" w:rsidP="00B40208">
            <w:pPr>
              <w:tabs>
                <w:tab w:val="decimal" w:pos="550"/>
              </w:tabs>
              <w:spacing w:line="240" w:lineRule="atLeast"/>
              <w:ind w:left="-108" w:right="-108"/>
              <w:rPr>
                <w:rFonts w:cs="Times New Roman"/>
              </w:rPr>
            </w:pPr>
            <w:r>
              <w:rPr>
                <w:rFonts w:cs="Times New Roman"/>
              </w:rPr>
              <w:t>-</w:t>
            </w:r>
          </w:p>
        </w:tc>
      </w:tr>
      <w:tr w:rsidR="000B48B0" w:rsidRPr="00A9628F" w:rsidTr="00D40E26">
        <w:tc>
          <w:tcPr>
            <w:tcW w:w="1893" w:type="dxa"/>
            <w:shd w:val="clear" w:color="auto" w:fill="auto"/>
          </w:tcPr>
          <w:p w:rsidR="000B48B0" w:rsidRPr="00A9628F" w:rsidRDefault="000B48B0" w:rsidP="000B48B0">
            <w:pPr>
              <w:pStyle w:val="Footer"/>
              <w:tabs>
                <w:tab w:val="clear" w:pos="4320"/>
                <w:tab w:val="clear" w:pos="8640"/>
              </w:tabs>
              <w:spacing w:line="240" w:lineRule="atLeast"/>
              <w:ind w:left="170" w:right="-115" w:hanging="142"/>
              <w:rPr>
                <w:rFonts w:cs="Times New Roman"/>
                <w:lang w:val="en-US" w:eastAsia="en-US"/>
              </w:rPr>
            </w:pPr>
            <w:r w:rsidRPr="00A9628F">
              <w:rPr>
                <w:rFonts w:cs="Times New Roman"/>
                <w:lang w:val="en-US" w:eastAsia="en-US"/>
              </w:rPr>
              <w:t>Thai Rubber Land and Plantation Co., Ltd.</w:t>
            </w:r>
          </w:p>
        </w:tc>
        <w:tc>
          <w:tcPr>
            <w:tcW w:w="1596" w:type="dxa"/>
            <w:gridSpan w:val="2"/>
            <w:shd w:val="clear" w:color="auto" w:fill="auto"/>
          </w:tcPr>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Planting of rubber</w:t>
            </w:r>
          </w:p>
        </w:tc>
        <w:tc>
          <w:tcPr>
            <w:tcW w:w="813" w:type="dxa"/>
            <w:shd w:val="clear" w:color="auto" w:fill="auto"/>
          </w:tcPr>
          <w:p w:rsidR="000B48B0" w:rsidRPr="00A9628F" w:rsidRDefault="00C6519A" w:rsidP="000B48B0">
            <w:pPr>
              <w:tabs>
                <w:tab w:val="left" w:pos="420"/>
              </w:tabs>
              <w:spacing w:line="240" w:lineRule="atLeast"/>
              <w:ind w:left="-108" w:right="-108"/>
              <w:jc w:val="center"/>
              <w:rPr>
                <w:rFonts w:cs="Times New Roman"/>
              </w:rPr>
            </w:pPr>
            <w:r>
              <w:rPr>
                <w:rFonts w:cs="Times New Roman"/>
              </w:rPr>
              <w:t>100.0</w:t>
            </w:r>
          </w:p>
        </w:tc>
        <w:tc>
          <w:tcPr>
            <w:tcW w:w="243" w:type="dxa"/>
            <w:shd w:val="clear" w:color="auto" w:fill="auto"/>
          </w:tcPr>
          <w:p w:rsidR="000B48B0" w:rsidRPr="00A9628F" w:rsidRDefault="000B48B0" w:rsidP="000B48B0">
            <w:pPr>
              <w:spacing w:line="240" w:lineRule="atLeast"/>
              <w:ind w:right="-108"/>
              <w:jc w:val="center"/>
              <w:rPr>
                <w:rFonts w:cs="Times New Roman"/>
              </w:rPr>
            </w:pPr>
          </w:p>
        </w:tc>
        <w:tc>
          <w:tcPr>
            <w:tcW w:w="749" w:type="dxa"/>
            <w:shd w:val="clear" w:color="auto" w:fill="auto"/>
          </w:tcPr>
          <w:p w:rsidR="000B48B0" w:rsidRPr="00A9628F" w:rsidRDefault="000B48B0" w:rsidP="00A92529">
            <w:pPr>
              <w:tabs>
                <w:tab w:val="left" w:pos="420"/>
              </w:tabs>
              <w:spacing w:line="240" w:lineRule="atLeast"/>
              <w:ind w:left="-108" w:right="-108"/>
              <w:jc w:val="center"/>
              <w:rPr>
                <w:rFonts w:cs="Times New Roman"/>
              </w:rPr>
            </w:pPr>
            <w:r>
              <w:rPr>
                <w:rFonts w:cs="Times New Roman"/>
              </w:rPr>
              <w:t>100.0</w:t>
            </w:r>
          </w:p>
        </w:tc>
        <w:tc>
          <w:tcPr>
            <w:tcW w:w="808" w:type="dxa"/>
            <w:shd w:val="clear" w:color="auto" w:fill="auto"/>
          </w:tcPr>
          <w:p w:rsidR="000B48B0" w:rsidRPr="00A9628F" w:rsidRDefault="00C6519A" w:rsidP="000B48B0">
            <w:pPr>
              <w:tabs>
                <w:tab w:val="decimal" w:pos="635"/>
              </w:tabs>
              <w:spacing w:line="240" w:lineRule="atLeast"/>
              <w:ind w:left="-108" w:right="-108"/>
              <w:rPr>
                <w:rFonts w:cs="Times New Roman"/>
              </w:rPr>
            </w:pPr>
            <w:r>
              <w:rPr>
                <w:rFonts w:cs="Times New Roman"/>
              </w:rPr>
              <w:t>300,000</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44" w:type="dxa"/>
            <w:shd w:val="clear" w:color="auto" w:fill="auto"/>
          </w:tcPr>
          <w:p w:rsidR="000B48B0" w:rsidRPr="00A9628F" w:rsidRDefault="000B48B0" w:rsidP="000B48B0">
            <w:pPr>
              <w:tabs>
                <w:tab w:val="decimal" w:pos="635"/>
              </w:tabs>
              <w:spacing w:line="240" w:lineRule="atLeast"/>
              <w:ind w:left="-108" w:right="-108"/>
              <w:rPr>
                <w:rFonts w:cs="Times New Roman"/>
              </w:rPr>
            </w:pPr>
            <w:r>
              <w:rPr>
                <w:rFonts w:cs="Times New Roman"/>
              </w:rPr>
              <w:t>300,000</w:t>
            </w:r>
          </w:p>
        </w:tc>
        <w:tc>
          <w:tcPr>
            <w:tcW w:w="240"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81" w:type="dxa"/>
            <w:gridSpan w:val="2"/>
            <w:shd w:val="clear" w:color="auto" w:fill="auto"/>
          </w:tcPr>
          <w:p w:rsidR="000B48B0" w:rsidRPr="00A9628F" w:rsidRDefault="004D2034" w:rsidP="000B48B0">
            <w:pPr>
              <w:tabs>
                <w:tab w:val="decimal" w:pos="603"/>
              </w:tabs>
              <w:spacing w:line="240" w:lineRule="atLeast"/>
              <w:ind w:left="-108" w:right="-108"/>
              <w:rPr>
                <w:rFonts w:cs="Times New Roman"/>
              </w:rPr>
            </w:pPr>
            <w:r>
              <w:rPr>
                <w:rFonts w:cs="Times New Roman"/>
              </w:rPr>
              <w:t>300,000</w:t>
            </w:r>
          </w:p>
        </w:tc>
        <w:tc>
          <w:tcPr>
            <w:tcW w:w="246"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59"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r>
              <w:rPr>
                <w:rFonts w:cs="Times New Roman"/>
              </w:rPr>
              <w:t>300,000</w:t>
            </w:r>
          </w:p>
        </w:tc>
        <w:tc>
          <w:tcPr>
            <w:tcW w:w="236"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83" w:type="dxa"/>
            <w:gridSpan w:val="2"/>
            <w:shd w:val="clear" w:color="auto" w:fill="auto"/>
          </w:tcPr>
          <w:p w:rsidR="000B48B0" w:rsidRPr="00A9628F" w:rsidRDefault="004D2034" w:rsidP="000B48B0">
            <w:pPr>
              <w:tabs>
                <w:tab w:val="decimal" w:pos="544"/>
              </w:tabs>
              <w:spacing w:line="240" w:lineRule="atLeast"/>
              <w:ind w:left="-108" w:right="-108"/>
              <w:rPr>
                <w:rFonts w:cs="Times New Roman"/>
              </w:rPr>
            </w:pPr>
            <w:r>
              <w:rPr>
                <w:rFonts w:cs="Times New Roman"/>
              </w:rPr>
              <w:t>-</w:t>
            </w:r>
          </w:p>
        </w:tc>
        <w:tc>
          <w:tcPr>
            <w:tcW w:w="270"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01" w:type="dxa"/>
            <w:gridSpan w:val="2"/>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36"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3" w:type="dxa"/>
            <w:gridSpan w:val="2"/>
            <w:shd w:val="clear" w:color="auto" w:fill="auto"/>
          </w:tcPr>
          <w:p w:rsidR="000B48B0" w:rsidRPr="000D4B28" w:rsidRDefault="004D2034" w:rsidP="000B48B0">
            <w:pPr>
              <w:tabs>
                <w:tab w:val="decimal" w:pos="603"/>
              </w:tabs>
              <w:spacing w:line="240" w:lineRule="atLeast"/>
              <w:ind w:left="-108" w:right="-108"/>
              <w:rPr>
                <w:rFonts w:cs="Times New Roman"/>
              </w:rPr>
            </w:pPr>
            <w:r>
              <w:rPr>
                <w:rFonts w:cs="Times New Roman"/>
              </w:rPr>
              <w:t>300,000</w:t>
            </w:r>
          </w:p>
        </w:tc>
        <w:tc>
          <w:tcPr>
            <w:tcW w:w="243"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22" w:type="dxa"/>
            <w:gridSpan w:val="2"/>
            <w:shd w:val="clear" w:color="auto" w:fill="auto"/>
          </w:tcPr>
          <w:p w:rsidR="000B48B0" w:rsidRPr="000D4B28" w:rsidRDefault="000B48B0" w:rsidP="000B48B0">
            <w:pPr>
              <w:tabs>
                <w:tab w:val="decimal" w:pos="603"/>
              </w:tabs>
              <w:spacing w:line="240" w:lineRule="atLeast"/>
              <w:ind w:left="-108" w:right="-108"/>
              <w:rPr>
                <w:rFonts w:cs="Times New Roman"/>
              </w:rPr>
            </w:pPr>
            <w:r w:rsidRPr="000D4B28">
              <w:rPr>
                <w:rFonts w:cs="Times New Roman"/>
              </w:rPr>
              <w:t>300,000</w:t>
            </w:r>
          </w:p>
        </w:tc>
        <w:tc>
          <w:tcPr>
            <w:tcW w:w="262"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20" w:type="dxa"/>
            <w:shd w:val="clear" w:color="auto" w:fill="auto"/>
          </w:tcPr>
          <w:p w:rsidR="000B48B0" w:rsidRPr="00A9628F" w:rsidRDefault="004D2034" w:rsidP="00B40208">
            <w:pPr>
              <w:tabs>
                <w:tab w:val="decimal" w:pos="460"/>
              </w:tabs>
              <w:spacing w:line="240" w:lineRule="atLeast"/>
              <w:ind w:left="-108" w:right="-108"/>
              <w:rPr>
                <w:rFonts w:cs="Times New Roman"/>
              </w:rPr>
            </w:pPr>
            <w:r>
              <w:rPr>
                <w:rFonts w:cs="Times New Roman"/>
              </w:rPr>
              <w:t>-</w:t>
            </w:r>
          </w:p>
        </w:tc>
        <w:tc>
          <w:tcPr>
            <w:tcW w:w="270"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10" w:type="dxa"/>
            <w:shd w:val="clear" w:color="auto" w:fill="auto"/>
          </w:tcPr>
          <w:p w:rsidR="000B48B0" w:rsidRPr="00A9628F" w:rsidRDefault="000B48B0" w:rsidP="00B40208">
            <w:pPr>
              <w:tabs>
                <w:tab w:val="decimal" w:pos="550"/>
              </w:tabs>
              <w:spacing w:line="240" w:lineRule="atLeast"/>
              <w:ind w:left="-108" w:right="-108"/>
              <w:rPr>
                <w:rFonts w:cs="Times New Roman"/>
              </w:rPr>
            </w:pPr>
            <w:r>
              <w:rPr>
                <w:rFonts w:cs="Times New Roman"/>
              </w:rPr>
              <w:t>-</w:t>
            </w:r>
          </w:p>
        </w:tc>
      </w:tr>
      <w:tr w:rsidR="000B48B0" w:rsidRPr="00A9628F" w:rsidTr="00D40E26">
        <w:tc>
          <w:tcPr>
            <w:tcW w:w="1893" w:type="dxa"/>
            <w:shd w:val="clear" w:color="auto" w:fill="auto"/>
          </w:tcPr>
          <w:p w:rsidR="000B48B0" w:rsidRPr="00A9628F" w:rsidRDefault="000B48B0" w:rsidP="000B48B0">
            <w:pPr>
              <w:pStyle w:val="Footer"/>
              <w:tabs>
                <w:tab w:val="clear" w:pos="4320"/>
                <w:tab w:val="clear" w:pos="8640"/>
              </w:tabs>
              <w:spacing w:line="240" w:lineRule="atLeast"/>
              <w:ind w:left="170" w:right="-115" w:hanging="142"/>
              <w:rPr>
                <w:rFonts w:cs="Times New Roman"/>
                <w:lang w:val="en-US" w:eastAsia="en-US"/>
              </w:rPr>
            </w:pPr>
            <w:r w:rsidRPr="00A9628F">
              <w:rPr>
                <w:rFonts w:cs="Times New Roman"/>
                <w:lang w:val="en-US" w:eastAsia="en-US"/>
              </w:rPr>
              <w:t>Thai Rubber HPNR Co., Ltd.</w:t>
            </w:r>
          </w:p>
        </w:tc>
        <w:tc>
          <w:tcPr>
            <w:tcW w:w="1596" w:type="dxa"/>
            <w:gridSpan w:val="2"/>
            <w:shd w:val="clear" w:color="auto" w:fill="auto"/>
          </w:tcPr>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Production and</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distribution of </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products from</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natural rubber</w:t>
            </w:r>
          </w:p>
        </w:tc>
        <w:tc>
          <w:tcPr>
            <w:tcW w:w="813" w:type="dxa"/>
            <w:shd w:val="clear" w:color="auto" w:fill="auto"/>
          </w:tcPr>
          <w:p w:rsidR="000B48B0" w:rsidRPr="00A9628F" w:rsidRDefault="00C6519A" w:rsidP="00A92529">
            <w:pPr>
              <w:tabs>
                <w:tab w:val="left" w:pos="420"/>
              </w:tabs>
              <w:spacing w:line="240" w:lineRule="atLeast"/>
              <w:ind w:left="-108" w:right="-108"/>
              <w:jc w:val="center"/>
              <w:rPr>
                <w:rFonts w:cs="Times New Roman"/>
              </w:rPr>
            </w:pPr>
            <w:r>
              <w:rPr>
                <w:rFonts w:cs="Times New Roman"/>
              </w:rPr>
              <w:t>100.0</w:t>
            </w:r>
          </w:p>
        </w:tc>
        <w:tc>
          <w:tcPr>
            <w:tcW w:w="243" w:type="dxa"/>
            <w:shd w:val="clear" w:color="auto" w:fill="auto"/>
          </w:tcPr>
          <w:p w:rsidR="000B48B0" w:rsidRPr="00A9628F" w:rsidRDefault="000B48B0" w:rsidP="000B48B0">
            <w:pPr>
              <w:spacing w:line="240" w:lineRule="atLeast"/>
              <w:ind w:right="-108"/>
              <w:jc w:val="center"/>
              <w:rPr>
                <w:rFonts w:cs="Times New Roman"/>
              </w:rPr>
            </w:pPr>
          </w:p>
        </w:tc>
        <w:tc>
          <w:tcPr>
            <w:tcW w:w="749" w:type="dxa"/>
            <w:shd w:val="clear" w:color="auto" w:fill="auto"/>
          </w:tcPr>
          <w:p w:rsidR="000B48B0" w:rsidRPr="00A9628F" w:rsidRDefault="000B48B0" w:rsidP="00A92529">
            <w:pPr>
              <w:tabs>
                <w:tab w:val="left" w:pos="420"/>
              </w:tabs>
              <w:spacing w:line="240" w:lineRule="atLeast"/>
              <w:ind w:left="-108" w:right="-108"/>
              <w:jc w:val="center"/>
              <w:rPr>
                <w:rFonts w:cs="Times New Roman"/>
              </w:rPr>
            </w:pPr>
            <w:r>
              <w:rPr>
                <w:rFonts w:cs="Times New Roman"/>
              </w:rPr>
              <w:t>100.0</w:t>
            </w:r>
          </w:p>
        </w:tc>
        <w:tc>
          <w:tcPr>
            <w:tcW w:w="808" w:type="dxa"/>
            <w:shd w:val="clear" w:color="auto" w:fill="auto"/>
          </w:tcPr>
          <w:p w:rsidR="000B48B0" w:rsidRPr="00A9628F" w:rsidRDefault="00C6519A" w:rsidP="000B48B0">
            <w:pPr>
              <w:tabs>
                <w:tab w:val="decimal" w:pos="635"/>
              </w:tabs>
              <w:spacing w:line="240" w:lineRule="atLeast"/>
              <w:ind w:left="-108" w:right="-108"/>
              <w:rPr>
                <w:rFonts w:cs="Times New Roman"/>
              </w:rPr>
            </w:pPr>
            <w:r>
              <w:rPr>
                <w:rFonts w:cs="Times New Roman"/>
              </w:rPr>
              <w:t>500,000</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44" w:type="dxa"/>
            <w:shd w:val="clear" w:color="auto" w:fill="auto"/>
          </w:tcPr>
          <w:p w:rsidR="000B48B0" w:rsidRPr="00A9628F" w:rsidRDefault="000B48B0" w:rsidP="000B48B0">
            <w:pPr>
              <w:tabs>
                <w:tab w:val="decimal" w:pos="635"/>
              </w:tabs>
              <w:spacing w:line="240" w:lineRule="atLeast"/>
              <w:ind w:left="-108" w:right="-108"/>
              <w:rPr>
                <w:rFonts w:cs="Times New Roman"/>
              </w:rPr>
            </w:pPr>
            <w:r>
              <w:rPr>
                <w:rFonts w:cs="Times New Roman"/>
              </w:rPr>
              <w:t>500,000</w:t>
            </w:r>
          </w:p>
        </w:tc>
        <w:tc>
          <w:tcPr>
            <w:tcW w:w="240"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781" w:type="dxa"/>
            <w:gridSpan w:val="2"/>
            <w:shd w:val="clear" w:color="auto" w:fill="auto"/>
          </w:tcPr>
          <w:p w:rsidR="000B48B0" w:rsidRPr="00A9628F" w:rsidRDefault="004D2034" w:rsidP="000B48B0">
            <w:pPr>
              <w:tabs>
                <w:tab w:val="decimal" w:pos="603"/>
              </w:tabs>
              <w:spacing w:line="240" w:lineRule="atLeast"/>
              <w:ind w:left="-108" w:right="-108"/>
              <w:rPr>
                <w:rFonts w:cs="Times New Roman"/>
              </w:rPr>
            </w:pPr>
            <w:r>
              <w:rPr>
                <w:rFonts w:cs="Times New Roman"/>
              </w:rPr>
              <w:t>500,000</w:t>
            </w:r>
          </w:p>
        </w:tc>
        <w:tc>
          <w:tcPr>
            <w:tcW w:w="246"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9"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r>
              <w:rPr>
                <w:rFonts w:cs="Times New Roman"/>
              </w:rPr>
              <w:t>500,000</w:t>
            </w:r>
          </w:p>
        </w:tc>
        <w:tc>
          <w:tcPr>
            <w:tcW w:w="236"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783" w:type="dxa"/>
            <w:gridSpan w:val="2"/>
            <w:shd w:val="clear" w:color="auto" w:fill="auto"/>
          </w:tcPr>
          <w:p w:rsidR="000B48B0" w:rsidRPr="00A9628F" w:rsidRDefault="004D2034" w:rsidP="000B48B0">
            <w:pPr>
              <w:tabs>
                <w:tab w:val="decimal" w:pos="544"/>
              </w:tabs>
              <w:spacing w:line="240" w:lineRule="atLeast"/>
              <w:ind w:left="-108" w:right="-108"/>
              <w:rPr>
                <w:rFonts w:cs="Times New Roman"/>
              </w:rPr>
            </w:pPr>
            <w:r>
              <w:rPr>
                <w:rFonts w:cs="Times New Roman"/>
              </w:rPr>
              <w:t>-</w:t>
            </w:r>
          </w:p>
        </w:tc>
        <w:tc>
          <w:tcPr>
            <w:tcW w:w="270"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01" w:type="dxa"/>
            <w:gridSpan w:val="2"/>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36"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53" w:type="dxa"/>
            <w:gridSpan w:val="2"/>
            <w:shd w:val="clear" w:color="auto" w:fill="auto"/>
          </w:tcPr>
          <w:p w:rsidR="000B48B0" w:rsidRPr="000D4B28" w:rsidRDefault="004D2034" w:rsidP="000B48B0">
            <w:pPr>
              <w:tabs>
                <w:tab w:val="decimal" w:pos="603"/>
              </w:tabs>
              <w:spacing w:line="240" w:lineRule="atLeast"/>
              <w:ind w:left="-108" w:right="-108"/>
              <w:rPr>
                <w:rFonts w:cs="Times New Roman"/>
              </w:rPr>
            </w:pPr>
            <w:r>
              <w:rPr>
                <w:rFonts w:cs="Times New Roman"/>
              </w:rPr>
              <w:t>500,000</w:t>
            </w:r>
          </w:p>
        </w:tc>
        <w:tc>
          <w:tcPr>
            <w:tcW w:w="243"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22" w:type="dxa"/>
            <w:gridSpan w:val="2"/>
            <w:shd w:val="clear" w:color="auto" w:fill="auto"/>
          </w:tcPr>
          <w:p w:rsidR="000B48B0" w:rsidRPr="000D4B28" w:rsidRDefault="000B48B0" w:rsidP="000B48B0">
            <w:pPr>
              <w:tabs>
                <w:tab w:val="decimal" w:pos="603"/>
              </w:tabs>
              <w:spacing w:line="240" w:lineRule="atLeast"/>
              <w:ind w:left="-108" w:right="-108"/>
              <w:rPr>
                <w:rFonts w:cs="Times New Roman"/>
              </w:rPr>
            </w:pPr>
            <w:r w:rsidRPr="000D4B28">
              <w:rPr>
                <w:rFonts w:cs="Times New Roman"/>
              </w:rPr>
              <w:t>500,000</w:t>
            </w:r>
          </w:p>
        </w:tc>
        <w:tc>
          <w:tcPr>
            <w:tcW w:w="262"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20" w:type="dxa"/>
            <w:shd w:val="clear" w:color="auto" w:fill="auto"/>
          </w:tcPr>
          <w:p w:rsidR="000B48B0" w:rsidRPr="00A9628F" w:rsidRDefault="004D2034" w:rsidP="00B40208">
            <w:pPr>
              <w:tabs>
                <w:tab w:val="decimal" w:pos="460"/>
              </w:tabs>
              <w:spacing w:line="240" w:lineRule="atLeast"/>
              <w:ind w:left="-108" w:right="-108"/>
              <w:rPr>
                <w:rFonts w:cs="Times New Roman"/>
              </w:rPr>
            </w:pPr>
            <w:r>
              <w:rPr>
                <w:rFonts w:cs="Times New Roman"/>
              </w:rPr>
              <w:t>-</w:t>
            </w:r>
          </w:p>
        </w:tc>
        <w:tc>
          <w:tcPr>
            <w:tcW w:w="270"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10" w:type="dxa"/>
            <w:shd w:val="clear" w:color="auto" w:fill="auto"/>
          </w:tcPr>
          <w:p w:rsidR="000B48B0" w:rsidRPr="00A9628F" w:rsidRDefault="000B48B0" w:rsidP="00B40208">
            <w:pPr>
              <w:tabs>
                <w:tab w:val="decimal" w:pos="550"/>
              </w:tabs>
              <w:spacing w:line="240" w:lineRule="atLeast"/>
              <w:ind w:left="-108" w:right="-108"/>
              <w:rPr>
                <w:rFonts w:cs="Times New Roman"/>
              </w:rPr>
            </w:pPr>
            <w:r>
              <w:rPr>
                <w:rFonts w:cs="Times New Roman"/>
              </w:rPr>
              <w:t>-</w:t>
            </w:r>
          </w:p>
        </w:tc>
      </w:tr>
      <w:tr w:rsidR="000B48B0" w:rsidRPr="00A9628F" w:rsidTr="00D40E26">
        <w:tc>
          <w:tcPr>
            <w:tcW w:w="1893" w:type="dxa"/>
            <w:shd w:val="clear" w:color="auto" w:fill="auto"/>
          </w:tcPr>
          <w:p w:rsidR="000B48B0" w:rsidRPr="00A9628F" w:rsidRDefault="008779A1" w:rsidP="0014109D">
            <w:pPr>
              <w:pStyle w:val="Footer"/>
              <w:tabs>
                <w:tab w:val="clear" w:pos="4320"/>
                <w:tab w:val="clear" w:pos="8640"/>
              </w:tabs>
              <w:spacing w:line="240" w:lineRule="atLeast"/>
              <w:ind w:left="170" w:right="-115" w:hanging="142"/>
              <w:rPr>
                <w:rFonts w:cs="Times New Roman"/>
                <w:lang w:val="en-US" w:eastAsia="en-US"/>
              </w:rPr>
            </w:pPr>
            <w:r>
              <w:rPr>
                <w:rFonts w:cs="Times New Roman"/>
                <w:lang w:val="en-US" w:eastAsia="en-US"/>
              </w:rPr>
              <w:t>Latex System</w:t>
            </w:r>
            <w:r w:rsidR="00963BF6">
              <w:rPr>
                <w:rFonts w:cs="Times New Roman"/>
                <w:lang w:val="en-US" w:eastAsia="en-US"/>
              </w:rPr>
              <w:t xml:space="preserve"> </w:t>
            </w:r>
            <w:r w:rsidR="002926BD">
              <w:rPr>
                <w:rFonts w:cs="Times New Roman"/>
                <w:lang w:val="en-US" w:eastAsia="en-US"/>
              </w:rPr>
              <w:t xml:space="preserve">Public </w:t>
            </w:r>
            <w:r w:rsidR="002926BD" w:rsidRPr="00D7766C">
              <w:rPr>
                <w:rFonts w:cs="Times New Roman"/>
                <w:lang w:val="en-US" w:eastAsia="en-US"/>
              </w:rPr>
              <w:t>Company Limited</w:t>
            </w:r>
            <w:r w:rsidR="002926BD">
              <w:rPr>
                <w:rFonts w:cs="Times New Roman"/>
                <w:lang w:val="en-US" w:eastAsia="en-US"/>
              </w:rPr>
              <w:t xml:space="preserve"> </w:t>
            </w:r>
            <w:r>
              <w:rPr>
                <w:rFonts w:cs="Times New Roman"/>
                <w:lang w:val="en-US" w:eastAsia="en-US"/>
              </w:rPr>
              <w:t>(</w:t>
            </w:r>
            <w:r w:rsidR="008459B8">
              <w:rPr>
                <w:rFonts w:cs="Times New Roman"/>
                <w:lang w:val="en-US" w:eastAsia="en-US"/>
              </w:rPr>
              <w:t xml:space="preserve">Formerly </w:t>
            </w:r>
            <w:r w:rsidR="000B48B0" w:rsidRPr="00A9628F">
              <w:rPr>
                <w:rFonts w:cs="Times New Roman"/>
                <w:lang w:val="en-US" w:eastAsia="en-US"/>
              </w:rPr>
              <w:t>Latex Systems</w:t>
            </w:r>
            <w:r w:rsidR="00D7766C" w:rsidRPr="00D7766C">
              <w:rPr>
                <w:rFonts w:cs="Times New Roman"/>
                <w:lang w:val="en-US" w:eastAsia="en-US"/>
              </w:rPr>
              <w:t xml:space="preserve"> </w:t>
            </w:r>
            <w:r w:rsidR="008436C3">
              <w:rPr>
                <w:rFonts w:cs="Times New Roman"/>
                <w:lang w:val="en-US" w:eastAsia="en-US"/>
              </w:rPr>
              <w:t>Company Limited</w:t>
            </w:r>
            <w:r>
              <w:rPr>
                <w:rFonts w:cs="Times New Roman"/>
                <w:lang w:val="en-US" w:eastAsia="en-US"/>
              </w:rPr>
              <w:t>)</w:t>
            </w:r>
            <w:r w:rsidR="000B48B0" w:rsidRPr="00A9628F">
              <w:rPr>
                <w:rFonts w:cs="Times New Roman"/>
                <w:lang w:val="en-US" w:eastAsia="en-US"/>
              </w:rPr>
              <w:t xml:space="preserve"> </w:t>
            </w:r>
          </w:p>
        </w:tc>
        <w:tc>
          <w:tcPr>
            <w:tcW w:w="1596" w:type="dxa"/>
            <w:gridSpan w:val="2"/>
            <w:shd w:val="clear" w:color="auto" w:fill="auto"/>
          </w:tcPr>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Production and</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distribution of </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foam latex</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mattresses and</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pillows</w:t>
            </w:r>
          </w:p>
        </w:tc>
        <w:tc>
          <w:tcPr>
            <w:tcW w:w="813" w:type="dxa"/>
            <w:shd w:val="clear" w:color="auto" w:fill="auto"/>
          </w:tcPr>
          <w:p w:rsidR="000B48B0" w:rsidRPr="00A9628F" w:rsidRDefault="00C6519A" w:rsidP="00A92529">
            <w:pPr>
              <w:tabs>
                <w:tab w:val="left" w:pos="420"/>
              </w:tabs>
              <w:spacing w:line="240" w:lineRule="atLeast"/>
              <w:ind w:left="-108" w:right="-108"/>
              <w:jc w:val="center"/>
              <w:rPr>
                <w:rFonts w:cs="Times New Roman"/>
              </w:rPr>
            </w:pPr>
            <w:r>
              <w:rPr>
                <w:rFonts w:cs="Times New Roman"/>
              </w:rPr>
              <w:t>56.2</w:t>
            </w:r>
          </w:p>
        </w:tc>
        <w:tc>
          <w:tcPr>
            <w:tcW w:w="243" w:type="dxa"/>
            <w:shd w:val="clear" w:color="auto" w:fill="auto"/>
          </w:tcPr>
          <w:p w:rsidR="000B48B0" w:rsidRPr="00A9628F" w:rsidRDefault="000B48B0" w:rsidP="00A92529">
            <w:pPr>
              <w:tabs>
                <w:tab w:val="left" w:pos="0"/>
                <w:tab w:val="left" w:pos="45"/>
              </w:tabs>
              <w:spacing w:line="240" w:lineRule="atLeast"/>
              <w:ind w:right="-229"/>
              <w:jc w:val="center"/>
              <w:rPr>
                <w:rFonts w:cs="Times New Roman"/>
              </w:rPr>
            </w:pPr>
          </w:p>
        </w:tc>
        <w:tc>
          <w:tcPr>
            <w:tcW w:w="749" w:type="dxa"/>
            <w:shd w:val="clear" w:color="auto" w:fill="auto"/>
          </w:tcPr>
          <w:p w:rsidR="000B48B0" w:rsidRPr="00A9628F" w:rsidRDefault="000B48B0" w:rsidP="00A92529">
            <w:pPr>
              <w:tabs>
                <w:tab w:val="left" w:pos="420"/>
              </w:tabs>
              <w:spacing w:line="240" w:lineRule="atLeast"/>
              <w:ind w:left="-108" w:right="-108"/>
              <w:jc w:val="center"/>
              <w:rPr>
                <w:rFonts w:cs="Times New Roman"/>
              </w:rPr>
            </w:pPr>
            <w:r>
              <w:rPr>
                <w:rFonts w:cs="Times New Roman"/>
              </w:rPr>
              <w:t>56.2</w:t>
            </w:r>
          </w:p>
        </w:tc>
        <w:tc>
          <w:tcPr>
            <w:tcW w:w="808" w:type="dxa"/>
            <w:shd w:val="clear" w:color="auto" w:fill="auto"/>
          </w:tcPr>
          <w:p w:rsidR="000B48B0" w:rsidRPr="00A9628F" w:rsidRDefault="00C6519A" w:rsidP="000B48B0">
            <w:pPr>
              <w:tabs>
                <w:tab w:val="decimal" w:pos="635"/>
              </w:tabs>
              <w:spacing w:line="240" w:lineRule="atLeast"/>
              <w:ind w:left="-108" w:right="-108"/>
              <w:rPr>
                <w:rFonts w:cs="Times New Roman"/>
              </w:rPr>
            </w:pPr>
            <w:r>
              <w:rPr>
                <w:rFonts w:cs="Times New Roman"/>
              </w:rPr>
              <w:t>158,784</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44" w:type="dxa"/>
            <w:shd w:val="clear" w:color="auto" w:fill="auto"/>
          </w:tcPr>
          <w:p w:rsidR="000B48B0" w:rsidRPr="00A9628F" w:rsidRDefault="000B48B0" w:rsidP="000B48B0">
            <w:pPr>
              <w:tabs>
                <w:tab w:val="decimal" w:pos="635"/>
              </w:tabs>
              <w:spacing w:line="240" w:lineRule="atLeast"/>
              <w:ind w:left="-108" w:right="-108"/>
              <w:rPr>
                <w:rFonts w:cs="Times New Roman"/>
              </w:rPr>
            </w:pPr>
            <w:r>
              <w:rPr>
                <w:rFonts w:cs="Times New Roman"/>
              </w:rPr>
              <w:t>78,809</w:t>
            </w:r>
          </w:p>
        </w:tc>
        <w:tc>
          <w:tcPr>
            <w:tcW w:w="240"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781" w:type="dxa"/>
            <w:gridSpan w:val="2"/>
            <w:shd w:val="clear" w:color="auto" w:fill="auto"/>
          </w:tcPr>
          <w:p w:rsidR="000B48B0" w:rsidRPr="00A9628F" w:rsidRDefault="004D2034" w:rsidP="000B48B0">
            <w:pPr>
              <w:tabs>
                <w:tab w:val="decimal" w:pos="603"/>
              </w:tabs>
              <w:spacing w:line="240" w:lineRule="atLeast"/>
              <w:ind w:left="-108" w:right="-108"/>
              <w:rPr>
                <w:rFonts w:cs="Times New Roman"/>
              </w:rPr>
            </w:pPr>
            <w:r>
              <w:rPr>
                <w:rFonts w:cs="Times New Roman"/>
              </w:rPr>
              <w:t>54,310</w:t>
            </w:r>
          </w:p>
        </w:tc>
        <w:tc>
          <w:tcPr>
            <w:tcW w:w="246"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9"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r>
              <w:rPr>
                <w:rFonts w:cs="Times New Roman"/>
              </w:rPr>
              <w:t>53,98</w:t>
            </w:r>
            <w:r w:rsidR="00E074D0">
              <w:rPr>
                <w:rFonts w:cs="Times New Roman"/>
              </w:rPr>
              <w:t>0</w:t>
            </w:r>
          </w:p>
        </w:tc>
        <w:tc>
          <w:tcPr>
            <w:tcW w:w="236"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783" w:type="dxa"/>
            <w:gridSpan w:val="2"/>
            <w:shd w:val="clear" w:color="auto" w:fill="auto"/>
          </w:tcPr>
          <w:p w:rsidR="000B48B0" w:rsidRPr="00A9628F" w:rsidRDefault="004D2034" w:rsidP="000B48B0">
            <w:pPr>
              <w:tabs>
                <w:tab w:val="decimal" w:pos="544"/>
              </w:tabs>
              <w:spacing w:line="240" w:lineRule="atLeast"/>
              <w:ind w:left="-108" w:right="-108"/>
              <w:rPr>
                <w:rFonts w:cs="Times New Roman"/>
              </w:rPr>
            </w:pPr>
            <w:r>
              <w:rPr>
                <w:rFonts w:cs="Times New Roman"/>
              </w:rPr>
              <w:t>-</w:t>
            </w:r>
          </w:p>
        </w:tc>
        <w:tc>
          <w:tcPr>
            <w:tcW w:w="270"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01" w:type="dxa"/>
            <w:gridSpan w:val="2"/>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36"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53" w:type="dxa"/>
            <w:gridSpan w:val="2"/>
            <w:shd w:val="clear" w:color="auto" w:fill="auto"/>
          </w:tcPr>
          <w:p w:rsidR="000B48B0" w:rsidRPr="000D4B28" w:rsidRDefault="00EB4CBA" w:rsidP="000B48B0">
            <w:pPr>
              <w:tabs>
                <w:tab w:val="decimal" w:pos="603"/>
              </w:tabs>
              <w:spacing w:line="240" w:lineRule="atLeast"/>
              <w:ind w:left="-108" w:right="-108"/>
              <w:rPr>
                <w:rFonts w:cs="Times New Roman"/>
              </w:rPr>
            </w:pPr>
            <w:r>
              <w:rPr>
                <w:rFonts w:cs="Times New Roman"/>
              </w:rPr>
              <w:t>54,31</w:t>
            </w:r>
            <w:r w:rsidR="004D2034">
              <w:rPr>
                <w:rFonts w:cs="Times New Roman"/>
              </w:rPr>
              <w:t>0</w:t>
            </w:r>
          </w:p>
        </w:tc>
        <w:tc>
          <w:tcPr>
            <w:tcW w:w="243"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22" w:type="dxa"/>
            <w:gridSpan w:val="2"/>
            <w:shd w:val="clear" w:color="auto" w:fill="auto"/>
          </w:tcPr>
          <w:p w:rsidR="000B48B0" w:rsidRPr="000D4B28" w:rsidRDefault="00E074D0" w:rsidP="00B40208">
            <w:pPr>
              <w:tabs>
                <w:tab w:val="decimal" w:pos="603"/>
              </w:tabs>
              <w:spacing w:line="240" w:lineRule="atLeast"/>
              <w:ind w:left="-108" w:right="-108"/>
              <w:rPr>
                <w:rFonts w:cs="Times New Roman"/>
              </w:rPr>
            </w:pPr>
            <w:r>
              <w:rPr>
                <w:rFonts w:cs="Times New Roman"/>
              </w:rPr>
              <w:t>53,980</w:t>
            </w:r>
          </w:p>
        </w:tc>
        <w:tc>
          <w:tcPr>
            <w:tcW w:w="262"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20" w:type="dxa"/>
            <w:shd w:val="clear" w:color="auto" w:fill="auto"/>
          </w:tcPr>
          <w:p w:rsidR="000B48B0" w:rsidRPr="00A9628F" w:rsidRDefault="004D2034" w:rsidP="00B40208">
            <w:pPr>
              <w:tabs>
                <w:tab w:val="decimal" w:pos="460"/>
              </w:tabs>
              <w:spacing w:line="240" w:lineRule="atLeast"/>
              <w:ind w:left="-108" w:right="-108"/>
              <w:rPr>
                <w:rFonts w:cs="Times New Roman"/>
              </w:rPr>
            </w:pPr>
            <w:r>
              <w:rPr>
                <w:rFonts w:cs="Times New Roman"/>
              </w:rPr>
              <w:t>15,569</w:t>
            </w:r>
          </w:p>
        </w:tc>
        <w:tc>
          <w:tcPr>
            <w:tcW w:w="270" w:type="dxa"/>
            <w:shd w:val="clear" w:color="auto" w:fill="auto"/>
          </w:tcPr>
          <w:p w:rsidR="000B48B0" w:rsidRPr="00A9628F" w:rsidRDefault="000B48B0" w:rsidP="000B48B0">
            <w:pPr>
              <w:tabs>
                <w:tab w:val="decimal" w:pos="562"/>
              </w:tabs>
              <w:spacing w:line="240" w:lineRule="atLeast"/>
              <w:ind w:left="-108" w:right="-108"/>
              <w:rPr>
                <w:rFonts w:cs="Times New Roman"/>
              </w:rPr>
            </w:pPr>
          </w:p>
        </w:tc>
        <w:tc>
          <w:tcPr>
            <w:tcW w:w="810" w:type="dxa"/>
            <w:shd w:val="clear" w:color="auto" w:fill="auto"/>
          </w:tcPr>
          <w:p w:rsidR="000B48B0" w:rsidRPr="00A9628F" w:rsidRDefault="000B48B0" w:rsidP="00B40208">
            <w:pPr>
              <w:tabs>
                <w:tab w:val="decimal" w:pos="550"/>
              </w:tabs>
              <w:spacing w:line="240" w:lineRule="atLeast"/>
              <w:ind w:left="-108" w:right="-108"/>
              <w:rPr>
                <w:rFonts w:cs="Times New Roman"/>
              </w:rPr>
            </w:pPr>
            <w:r>
              <w:rPr>
                <w:rFonts w:cs="Times New Roman"/>
              </w:rPr>
              <w:t>14,371</w:t>
            </w:r>
          </w:p>
        </w:tc>
      </w:tr>
      <w:tr w:rsidR="000B48B0" w:rsidRPr="00A9628F" w:rsidTr="00D40E26">
        <w:tc>
          <w:tcPr>
            <w:tcW w:w="1893" w:type="dxa"/>
            <w:shd w:val="clear" w:color="auto" w:fill="auto"/>
          </w:tcPr>
          <w:p w:rsidR="000B48B0" w:rsidRPr="00A9628F" w:rsidRDefault="000B48B0" w:rsidP="000B48B0">
            <w:pPr>
              <w:spacing w:line="240" w:lineRule="atLeast"/>
              <w:ind w:right="-115"/>
              <w:rPr>
                <w:rFonts w:cs="Times New Roman"/>
                <w:b/>
                <w:bCs/>
              </w:rPr>
            </w:pPr>
          </w:p>
        </w:tc>
        <w:tc>
          <w:tcPr>
            <w:tcW w:w="1596" w:type="dxa"/>
            <w:gridSpan w:val="2"/>
            <w:shd w:val="clear" w:color="auto" w:fill="auto"/>
          </w:tcPr>
          <w:p w:rsidR="000B48B0" w:rsidRPr="00A9628F" w:rsidRDefault="000B48B0" w:rsidP="000B48B0">
            <w:pPr>
              <w:spacing w:line="240" w:lineRule="atLeast"/>
              <w:ind w:right="-115"/>
              <w:jc w:val="center"/>
              <w:rPr>
                <w:rFonts w:cs="Times New Roman"/>
              </w:rPr>
            </w:pPr>
          </w:p>
        </w:tc>
        <w:tc>
          <w:tcPr>
            <w:tcW w:w="12125" w:type="dxa"/>
            <w:gridSpan w:val="34"/>
            <w:shd w:val="clear" w:color="auto" w:fill="auto"/>
          </w:tcPr>
          <w:p w:rsidR="00925D9A" w:rsidRDefault="00925D9A" w:rsidP="000B48B0">
            <w:pPr>
              <w:spacing w:line="240" w:lineRule="atLeast"/>
              <w:ind w:left="-108" w:right="-108"/>
              <w:jc w:val="center"/>
              <w:rPr>
                <w:rFonts w:cs="Times New Roman"/>
                <w:b/>
                <w:bCs/>
              </w:rPr>
            </w:pPr>
          </w:p>
          <w:p w:rsidR="00925D9A" w:rsidRDefault="00925D9A" w:rsidP="000B48B0">
            <w:pPr>
              <w:spacing w:line="240" w:lineRule="atLeast"/>
              <w:ind w:left="-108" w:right="-108"/>
              <w:jc w:val="center"/>
              <w:rPr>
                <w:rFonts w:cs="Times New Roman"/>
                <w:b/>
                <w:bCs/>
              </w:rPr>
            </w:pPr>
          </w:p>
          <w:p w:rsidR="000B48B0" w:rsidRPr="00A9628F" w:rsidRDefault="000B48B0" w:rsidP="000B48B0">
            <w:pPr>
              <w:spacing w:line="240" w:lineRule="atLeast"/>
              <w:ind w:left="-108" w:right="-108"/>
              <w:jc w:val="center"/>
              <w:rPr>
                <w:rFonts w:cs="Times New Roman"/>
              </w:rPr>
            </w:pPr>
            <w:r w:rsidRPr="00A9628F">
              <w:rPr>
                <w:rFonts w:cs="Times New Roman"/>
                <w:b/>
                <w:bCs/>
              </w:rPr>
              <w:lastRenderedPageBreak/>
              <w:t>Separate financial statements</w:t>
            </w:r>
          </w:p>
        </w:tc>
      </w:tr>
      <w:tr w:rsidR="000B48B0" w:rsidRPr="00A9628F" w:rsidTr="00D40E26">
        <w:tc>
          <w:tcPr>
            <w:tcW w:w="1893" w:type="dxa"/>
            <w:shd w:val="clear" w:color="auto" w:fill="auto"/>
          </w:tcPr>
          <w:p w:rsidR="000B48B0" w:rsidRPr="00A9628F" w:rsidRDefault="000B48B0" w:rsidP="000B48B0">
            <w:pPr>
              <w:spacing w:line="240" w:lineRule="atLeast"/>
              <w:ind w:right="-115"/>
              <w:rPr>
                <w:rFonts w:cs="Times New Roman"/>
                <w:b/>
                <w:bCs/>
                <w:i/>
                <w:iCs/>
              </w:rPr>
            </w:pPr>
          </w:p>
        </w:tc>
        <w:tc>
          <w:tcPr>
            <w:tcW w:w="1596" w:type="dxa"/>
            <w:gridSpan w:val="2"/>
            <w:shd w:val="clear" w:color="auto" w:fill="auto"/>
          </w:tcPr>
          <w:p w:rsidR="000B48B0" w:rsidRDefault="000B48B0" w:rsidP="000B48B0">
            <w:pPr>
              <w:spacing w:line="240" w:lineRule="atLeast"/>
              <w:ind w:right="-115"/>
              <w:jc w:val="center"/>
              <w:rPr>
                <w:rFonts w:cs="Times New Roman"/>
              </w:rPr>
            </w:pPr>
          </w:p>
          <w:p w:rsidR="000B48B0" w:rsidRDefault="000B48B0" w:rsidP="000B48B0">
            <w:pPr>
              <w:spacing w:line="240" w:lineRule="atLeast"/>
              <w:ind w:right="-115"/>
              <w:jc w:val="center"/>
              <w:rPr>
                <w:rFonts w:cs="Times New Roman"/>
              </w:rPr>
            </w:pPr>
          </w:p>
          <w:p w:rsidR="000B48B0" w:rsidRPr="00A9628F" w:rsidRDefault="000B48B0" w:rsidP="000B48B0">
            <w:pPr>
              <w:spacing w:line="240" w:lineRule="atLeast"/>
              <w:ind w:right="-115"/>
              <w:jc w:val="center"/>
              <w:rPr>
                <w:rFonts w:cs="Times New Roman"/>
                <w:b/>
                <w:bCs/>
              </w:rPr>
            </w:pPr>
            <w:r w:rsidRPr="00A9628F">
              <w:rPr>
                <w:rFonts w:cs="Times New Roman"/>
              </w:rPr>
              <w:t>Nature of business</w:t>
            </w:r>
          </w:p>
        </w:tc>
        <w:tc>
          <w:tcPr>
            <w:tcW w:w="1805" w:type="dxa"/>
            <w:gridSpan w:val="3"/>
            <w:shd w:val="clear" w:color="auto" w:fill="auto"/>
          </w:tcPr>
          <w:p w:rsidR="000B48B0" w:rsidRDefault="000B48B0" w:rsidP="000B48B0">
            <w:pPr>
              <w:spacing w:line="240" w:lineRule="atLeast"/>
              <w:ind w:left="-108" w:right="-108"/>
              <w:jc w:val="center"/>
              <w:rPr>
                <w:rFonts w:cs="Times New Roman"/>
              </w:rPr>
            </w:pPr>
          </w:p>
          <w:p w:rsidR="000B48B0" w:rsidRDefault="000B48B0" w:rsidP="000B48B0">
            <w:pPr>
              <w:spacing w:line="240" w:lineRule="atLeast"/>
              <w:ind w:left="-108" w:right="-108"/>
              <w:jc w:val="center"/>
              <w:rPr>
                <w:rFonts w:cs="Times New Roman"/>
              </w:rPr>
            </w:pPr>
          </w:p>
          <w:p w:rsidR="000B48B0" w:rsidRPr="00A9628F" w:rsidRDefault="000B48B0" w:rsidP="000B48B0">
            <w:pPr>
              <w:spacing w:line="240" w:lineRule="atLeast"/>
              <w:ind w:left="-108" w:right="-108"/>
              <w:jc w:val="center"/>
              <w:rPr>
                <w:rFonts w:cs="Times New Roman"/>
              </w:rPr>
            </w:pPr>
            <w:r w:rsidRPr="00A9628F">
              <w:rPr>
                <w:rFonts w:cs="Times New Roman"/>
              </w:rPr>
              <w:t>Ownership interest</w:t>
            </w:r>
          </w:p>
        </w:tc>
        <w:tc>
          <w:tcPr>
            <w:tcW w:w="1888" w:type="dxa"/>
            <w:gridSpan w:val="3"/>
            <w:shd w:val="clear" w:color="auto" w:fill="auto"/>
          </w:tcPr>
          <w:p w:rsidR="000B48B0" w:rsidRDefault="000B48B0" w:rsidP="000B48B0">
            <w:pPr>
              <w:spacing w:line="240" w:lineRule="atLeast"/>
              <w:ind w:left="-108" w:right="-108"/>
              <w:jc w:val="center"/>
              <w:rPr>
                <w:rFonts w:cs="Times New Roman"/>
              </w:rPr>
            </w:pPr>
          </w:p>
          <w:p w:rsidR="000B48B0" w:rsidRDefault="000B48B0" w:rsidP="000B48B0">
            <w:pPr>
              <w:spacing w:line="240" w:lineRule="atLeast"/>
              <w:ind w:left="-108" w:right="-108"/>
              <w:jc w:val="center"/>
              <w:rPr>
                <w:rFonts w:cs="Times New Roman"/>
              </w:rPr>
            </w:pPr>
          </w:p>
          <w:p w:rsidR="000B48B0" w:rsidRPr="00A9628F" w:rsidRDefault="000B48B0" w:rsidP="000B48B0">
            <w:pPr>
              <w:spacing w:line="240" w:lineRule="atLeast"/>
              <w:ind w:left="-108" w:right="-108"/>
              <w:jc w:val="center"/>
              <w:rPr>
                <w:rFonts w:cs="Times New Roman"/>
              </w:rPr>
            </w:pPr>
            <w:r w:rsidRPr="00A9628F">
              <w:rPr>
                <w:rFonts w:cs="Times New Roman"/>
              </w:rPr>
              <w:t>Paid-up capital</w:t>
            </w:r>
          </w:p>
        </w:tc>
        <w:tc>
          <w:tcPr>
            <w:tcW w:w="240"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1886" w:type="dxa"/>
            <w:gridSpan w:val="6"/>
            <w:shd w:val="clear" w:color="auto" w:fill="auto"/>
          </w:tcPr>
          <w:p w:rsidR="000B48B0" w:rsidRDefault="000B48B0" w:rsidP="000B48B0">
            <w:pPr>
              <w:spacing w:line="240" w:lineRule="atLeast"/>
              <w:ind w:left="-108" w:right="-108"/>
              <w:jc w:val="center"/>
              <w:rPr>
                <w:rFonts w:cs="Times New Roman"/>
              </w:rPr>
            </w:pPr>
          </w:p>
          <w:p w:rsidR="000B48B0" w:rsidRDefault="000B48B0" w:rsidP="000B48B0">
            <w:pPr>
              <w:spacing w:line="240" w:lineRule="atLeast"/>
              <w:ind w:left="-108" w:right="-108"/>
              <w:jc w:val="center"/>
              <w:rPr>
                <w:rFonts w:cs="Times New Roman"/>
              </w:rPr>
            </w:pPr>
          </w:p>
          <w:p w:rsidR="000B48B0" w:rsidRPr="00A9628F" w:rsidRDefault="000B48B0" w:rsidP="000B48B0">
            <w:pPr>
              <w:spacing w:line="240" w:lineRule="atLeast"/>
              <w:ind w:left="-108" w:right="-108"/>
              <w:jc w:val="center"/>
              <w:rPr>
                <w:rFonts w:cs="Times New Roman"/>
              </w:rPr>
            </w:pPr>
            <w:r w:rsidRPr="00A9628F">
              <w:rPr>
                <w:rFonts w:cs="Times New Roman"/>
              </w:rPr>
              <w:t>Cost</w:t>
            </w:r>
          </w:p>
        </w:tc>
        <w:tc>
          <w:tcPr>
            <w:tcW w:w="236"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1854" w:type="dxa"/>
            <w:gridSpan w:val="6"/>
            <w:shd w:val="clear" w:color="auto" w:fill="auto"/>
          </w:tcPr>
          <w:p w:rsidR="000B48B0" w:rsidRDefault="000B48B0" w:rsidP="000B48B0">
            <w:pPr>
              <w:spacing w:line="240" w:lineRule="atLeast"/>
              <w:ind w:left="-108" w:right="-108"/>
              <w:jc w:val="center"/>
              <w:rPr>
                <w:rFonts w:cs="Times New Roman"/>
              </w:rPr>
            </w:pPr>
          </w:p>
          <w:p w:rsidR="000B48B0" w:rsidRDefault="000B48B0" w:rsidP="000B48B0">
            <w:pPr>
              <w:spacing w:line="240" w:lineRule="atLeast"/>
              <w:ind w:left="-108" w:right="-108"/>
              <w:jc w:val="center"/>
              <w:rPr>
                <w:rFonts w:cs="Times New Roman"/>
              </w:rPr>
            </w:pPr>
          </w:p>
          <w:p w:rsidR="000B48B0" w:rsidRPr="00A9628F" w:rsidRDefault="000B48B0" w:rsidP="000B48B0">
            <w:pPr>
              <w:spacing w:line="240" w:lineRule="atLeast"/>
              <w:ind w:left="-108" w:right="-108"/>
              <w:jc w:val="center"/>
              <w:rPr>
                <w:rFonts w:cs="Times New Roman"/>
              </w:rPr>
            </w:pPr>
            <w:r w:rsidRPr="00A9628F">
              <w:rPr>
                <w:rFonts w:cs="Times New Roman"/>
              </w:rPr>
              <w:t>Impairment</w:t>
            </w:r>
          </w:p>
        </w:tc>
        <w:tc>
          <w:tcPr>
            <w:tcW w:w="236"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1918" w:type="dxa"/>
            <w:gridSpan w:val="6"/>
            <w:shd w:val="clear" w:color="auto" w:fill="auto"/>
            <w:vAlign w:val="bottom"/>
          </w:tcPr>
          <w:p w:rsidR="000B48B0" w:rsidRPr="00A9628F" w:rsidRDefault="000B48B0" w:rsidP="000B48B0">
            <w:pPr>
              <w:spacing w:line="240" w:lineRule="atLeast"/>
              <w:ind w:left="-108" w:right="-115"/>
              <w:jc w:val="center"/>
              <w:rPr>
                <w:rFonts w:cs="Times New Roman"/>
              </w:rPr>
            </w:pPr>
            <w:r w:rsidRPr="00A9628F">
              <w:rPr>
                <w:rFonts w:cs="Times New Roman"/>
              </w:rPr>
              <w:t>At cost-net</w:t>
            </w:r>
          </w:p>
        </w:tc>
        <w:tc>
          <w:tcPr>
            <w:tcW w:w="262"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1800" w:type="dxa"/>
            <w:gridSpan w:val="3"/>
            <w:shd w:val="clear" w:color="auto" w:fill="auto"/>
          </w:tcPr>
          <w:p w:rsidR="000B48B0" w:rsidRPr="006F024A" w:rsidRDefault="000B48B0" w:rsidP="000B48B0">
            <w:pPr>
              <w:spacing w:line="220" w:lineRule="exact"/>
              <w:ind w:left="-108" w:right="-115"/>
              <w:jc w:val="center"/>
              <w:rPr>
                <w:rFonts w:cs="Times New Roman"/>
              </w:rPr>
            </w:pPr>
            <w:r w:rsidRPr="006F024A">
              <w:rPr>
                <w:rFonts w:cs="Times New Roman"/>
              </w:rPr>
              <w:t xml:space="preserve">Dividend income </w:t>
            </w:r>
          </w:p>
          <w:p w:rsidR="000B48B0" w:rsidRPr="00A9628F" w:rsidRDefault="000B48B0" w:rsidP="00D40E26">
            <w:pPr>
              <w:spacing w:line="240" w:lineRule="atLeast"/>
              <w:ind w:left="-108" w:right="-108"/>
              <w:jc w:val="center"/>
              <w:rPr>
                <w:rFonts w:cs="Times New Roman"/>
              </w:rPr>
            </w:pPr>
            <w:r>
              <w:rPr>
                <w:rFonts w:cs="Times New Roman"/>
              </w:rPr>
              <w:t xml:space="preserve">for the </w:t>
            </w:r>
            <w:r w:rsidR="00D40E26">
              <w:rPr>
                <w:rFonts w:cs="Times New Roman"/>
              </w:rPr>
              <w:t>nine</w:t>
            </w:r>
            <w:r w:rsidRPr="006F024A">
              <w:rPr>
                <w:rFonts w:cs="Times New Roman"/>
              </w:rPr>
              <w:t>-month periods ended</w:t>
            </w:r>
          </w:p>
        </w:tc>
      </w:tr>
      <w:tr w:rsidR="000B48B0" w:rsidRPr="00182E4C" w:rsidTr="00D40E26">
        <w:tc>
          <w:tcPr>
            <w:tcW w:w="1893" w:type="dxa"/>
            <w:shd w:val="clear" w:color="auto" w:fill="auto"/>
          </w:tcPr>
          <w:p w:rsidR="000B48B0" w:rsidRPr="00A9628F" w:rsidRDefault="000B48B0" w:rsidP="000B48B0">
            <w:pPr>
              <w:spacing w:line="240" w:lineRule="atLeast"/>
              <w:ind w:right="-115"/>
              <w:rPr>
                <w:rFonts w:cs="Times New Roman"/>
              </w:rPr>
            </w:pPr>
          </w:p>
        </w:tc>
        <w:tc>
          <w:tcPr>
            <w:tcW w:w="1596" w:type="dxa"/>
            <w:gridSpan w:val="2"/>
            <w:shd w:val="clear" w:color="auto" w:fill="auto"/>
          </w:tcPr>
          <w:p w:rsidR="000B48B0" w:rsidRPr="00A9628F" w:rsidRDefault="000B48B0" w:rsidP="000B48B0">
            <w:pPr>
              <w:spacing w:line="240" w:lineRule="atLeast"/>
              <w:ind w:right="-115"/>
              <w:rPr>
                <w:rFonts w:cs="Times New Roman"/>
              </w:rPr>
            </w:pPr>
          </w:p>
        </w:tc>
        <w:tc>
          <w:tcPr>
            <w:tcW w:w="813" w:type="dxa"/>
            <w:shd w:val="clear" w:color="auto" w:fill="auto"/>
          </w:tcPr>
          <w:p w:rsidR="000B48B0" w:rsidRDefault="000B48B0" w:rsidP="000B48B0">
            <w:pPr>
              <w:spacing w:line="220" w:lineRule="exact"/>
              <w:ind w:left="-108" w:right="-115"/>
              <w:jc w:val="center"/>
              <w:rPr>
                <w:sz w:val="16"/>
                <w:szCs w:val="16"/>
              </w:rPr>
            </w:pPr>
            <w:r>
              <w:rPr>
                <w:sz w:val="16"/>
                <w:szCs w:val="16"/>
              </w:rPr>
              <w:t>30</w:t>
            </w:r>
          </w:p>
          <w:p w:rsidR="000B48B0" w:rsidRPr="00182E4C" w:rsidRDefault="00D40E26" w:rsidP="000B48B0">
            <w:pPr>
              <w:spacing w:line="220" w:lineRule="exact"/>
              <w:ind w:left="-108" w:right="-115"/>
              <w:jc w:val="center"/>
              <w:rPr>
                <w:sz w:val="16"/>
                <w:szCs w:val="16"/>
              </w:rPr>
            </w:pPr>
            <w:r>
              <w:rPr>
                <w:sz w:val="16"/>
                <w:szCs w:val="16"/>
              </w:rPr>
              <w:t>September</w:t>
            </w:r>
          </w:p>
        </w:tc>
        <w:tc>
          <w:tcPr>
            <w:tcW w:w="243" w:type="dxa"/>
            <w:shd w:val="clear" w:color="auto" w:fill="auto"/>
          </w:tcPr>
          <w:p w:rsidR="000B48B0" w:rsidRPr="00182E4C" w:rsidRDefault="000B48B0" w:rsidP="000B48B0">
            <w:pPr>
              <w:spacing w:line="220" w:lineRule="exact"/>
              <w:ind w:right="-115"/>
              <w:jc w:val="center"/>
              <w:rPr>
                <w:sz w:val="16"/>
                <w:szCs w:val="16"/>
              </w:rPr>
            </w:pPr>
          </w:p>
        </w:tc>
        <w:tc>
          <w:tcPr>
            <w:tcW w:w="749" w:type="dxa"/>
            <w:shd w:val="clear" w:color="auto" w:fill="auto"/>
          </w:tcPr>
          <w:p w:rsidR="000B48B0" w:rsidRPr="00182E4C" w:rsidRDefault="000B48B0" w:rsidP="000B48B0">
            <w:pPr>
              <w:spacing w:line="220" w:lineRule="exact"/>
              <w:ind w:left="-108" w:right="-115"/>
              <w:jc w:val="center"/>
              <w:rPr>
                <w:sz w:val="16"/>
                <w:szCs w:val="16"/>
              </w:rPr>
            </w:pPr>
            <w:r w:rsidRPr="00182E4C">
              <w:rPr>
                <w:sz w:val="16"/>
                <w:szCs w:val="16"/>
              </w:rPr>
              <w:t>31 December</w:t>
            </w:r>
          </w:p>
        </w:tc>
        <w:tc>
          <w:tcPr>
            <w:tcW w:w="808" w:type="dxa"/>
            <w:shd w:val="clear" w:color="auto" w:fill="auto"/>
          </w:tcPr>
          <w:p w:rsidR="000B48B0" w:rsidRDefault="000B48B0" w:rsidP="000B48B0">
            <w:pPr>
              <w:spacing w:line="220" w:lineRule="exact"/>
              <w:ind w:left="-108" w:right="-115"/>
              <w:jc w:val="center"/>
              <w:rPr>
                <w:sz w:val="16"/>
                <w:szCs w:val="16"/>
              </w:rPr>
            </w:pPr>
            <w:r>
              <w:rPr>
                <w:sz w:val="16"/>
                <w:szCs w:val="16"/>
              </w:rPr>
              <w:t>30</w:t>
            </w:r>
          </w:p>
          <w:p w:rsidR="000B48B0" w:rsidRPr="00182E4C" w:rsidRDefault="00D40E26" w:rsidP="000B48B0">
            <w:pPr>
              <w:spacing w:line="220" w:lineRule="exact"/>
              <w:ind w:left="-108" w:right="-115"/>
              <w:jc w:val="center"/>
              <w:rPr>
                <w:sz w:val="16"/>
                <w:szCs w:val="16"/>
              </w:rPr>
            </w:pPr>
            <w:r>
              <w:rPr>
                <w:sz w:val="16"/>
                <w:szCs w:val="16"/>
              </w:rPr>
              <w:t>September</w:t>
            </w:r>
          </w:p>
        </w:tc>
        <w:tc>
          <w:tcPr>
            <w:tcW w:w="236" w:type="dxa"/>
            <w:shd w:val="clear" w:color="auto" w:fill="auto"/>
          </w:tcPr>
          <w:p w:rsidR="000B48B0" w:rsidRPr="00182E4C" w:rsidRDefault="000B48B0" w:rsidP="000B48B0">
            <w:pPr>
              <w:spacing w:line="220" w:lineRule="exact"/>
              <w:ind w:right="-115"/>
              <w:jc w:val="center"/>
              <w:rPr>
                <w:sz w:val="16"/>
                <w:szCs w:val="16"/>
              </w:rPr>
            </w:pPr>
          </w:p>
        </w:tc>
        <w:tc>
          <w:tcPr>
            <w:tcW w:w="844" w:type="dxa"/>
            <w:shd w:val="clear" w:color="auto" w:fill="auto"/>
          </w:tcPr>
          <w:p w:rsidR="000B48B0" w:rsidRDefault="000B48B0" w:rsidP="000B48B0">
            <w:pPr>
              <w:spacing w:line="220" w:lineRule="exact"/>
              <w:ind w:left="-108" w:right="-115"/>
              <w:jc w:val="center"/>
              <w:rPr>
                <w:sz w:val="16"/>
                <w:szCs w:val="16"/>
              </w:rPr>
            </w:pPr>
            <w:r w:rsidRPr="00182E4C">
              <w:rPr>
                <w:sz w:val="16"/>
                <w:szCs w:val="16"/>
              </w:rPr>
              <w:t xml:space="preserve">31 </w:t>
            </w:r>
          </w:p>
          <w:p w:rsidR="000B48B0" w:rsidRPr="00182E4C" w:rsidRDefault="000B48B0" w:rsidP="000B48B0">
            <w:pPr>
              <w:spacing w:line="220" w:lineRule="exact"/>
              <w:ind w:left="-108" w:right="-115"/>
              <w:jc w:val="center"/>
              <w:rPr>
                <w:sz w:val="16"/>
                <w:szCs w:val="16"/>
              </w:rPr>
            </w:pPr>
            <w:r w:rsidRPr="00182E4C">
              <w:rPr>
                <w:sz w:val="16"/>
                <w:szCs w:val="16"/>
              </w:rPr>
              <w:t>December</w:t>
            </w:r>
          </w:p>
        </w:tc>
        <w:tc>
          <w:tcPr>
            <w:tcW w:w="240" w:type="dxa"/>
            <w:shd w:val="clear" w:color="auto" w:fill="auto"/>
          </w:tcPr>
          <w:p w:rsidR="000B48B0" w:rsidRPr="00A9628F" w:rsidRDefault="000B48B0" w:rsidP="000B48B0">
            <w:pPr>
              <w:spacing w:line="240" w:lineRule="atLeast"/>
              <w:ind w:left="-108" w:right="-115"/>
              <w:jc w:val="center"/>
              <w:rPr>
                <w:rFonts w:cs="Times New Roman"/>
              </w:rPr>
            </w:pPr>
          </w:p>
        </w:tc>
        <w:tc>
          <w:tcPr>
            <w:tcW w:w="781" w:type="dxa"/>
            <w:gridSpan w:val="2"/>
            <w:shd w:val="clear" w:color="auto" w:fill="auto"/>
          </w:tcPr>
          <w:p w:rsidR="000B48B0" w:rsidRDefault="000B48B0" w:rsidP="000B48B0">
            <w:pPr>
              <w:spacing w:line="220" w:lineRule="exact"/>
              <w:ind w:left="-108" w:right="-115"/>
              <w:jc w:val="center"/>
              <w:rPr>
                <w:sz w:val="16"/>
                <w:szCs w:val="16"/>
              </w:rPr>
            </w:pPr>
            <w:r>
              <w:rPr>
                <w:sz w:val="16"/>
                <w:szCs w:val="16"/>
              </w:rPr>
              <w:t>30</w:t>
            </w:r>
          </w:p>
          <w:p w:rsidR="000B48B0" w:rsidRPr="00182E4C" w:rsidRDefault="00D40E26" w:rsidP="000B48B0">
            <w:pPr>
              <w:spacing w:line="220" w:lineRule="exact"/>
              <w:ind w:left="-108" w:right="-115"/>
              <w:jc w:val="center"/>
              <w:rPr>
                <w:sz w:val="16"/>
                <w:szCs w:val="16"/>
              </w:rPr>
            </w:pPr>
            <w:r>
              <w:rPr>
                <w:sz w:val="16"/>
                <w:szCs w:val="16"/>
              </w:rPr>
              <w:t>September</w:t>
            </w:r>
          </w:p>
        </w:tc>
        <w:tc>
          <w:tcPr>
            <w:tcW w:w="246" w:type="dxa"/>
            <w:gridSpan w:val="2"/>
            <w:shd w:val="clear" w:color="auto" w:fill="auto"/>
          </w:tcPr>
          <w:p w:rsidR="000B48B0" w:rsidRPr="00182E4C" w:rsidRDefault="000B48B0" w:rsidP="000B48B0">
            <w:pPr>
              <w:spacing w:line="220" w:lineRule="exact"/>
              <w:ind w:right="-115"/>
              <w:jc w:val="center"/>
              <w:rPr>
                <w:sz w:val="16"/>
                <w:szCs w:val="16"/>
              </w:rPr>
            </w:pPr>
          </w:p>
        </w:tc>
        <w:tc>
          <w:tcPr>
            <w:tcW w:w="859" w:type="dxa"/>
            <w:gridSpan w:val="2"/>
            <w:shd w:val="clear" w:color="auto" w:fill="auto"/>
          </w:tcPr>
          <w:p w:rsidR="000B48B0" w:rsidRDefault="000B48B0" w:rsidP="000B48B0">
            <w:pPr>
              <w:spacing w:line="220" w:lineRule="exact"/>
              <w:ind w:left="-108" w:right="-115"/>
              <w:jc w:val="center"/>
              <w:rPr>
                <w:sz w:val="16"/>
                <w:szCs w:val="16"/>
              </w:rPr>
            </w:pPr>
            <w:r w:rsidRPr="00182E4C">
              <w:rPr>
                <w:sz w:val="16"/>
                <w:szCs w:val="16"/>
              </w:rPr>
              <w:t>31</w:t>
            </w:r>
          </w:p>
          <w:p w:rsidR="000B48B0" w:rsidRPr="00182E4C" w:rsidRDefault="000B48B0" w:rsidP="000B48B0">
            <w:pPr>
              <w:spacing w:line="220" w:lineRule="exact"/>
              <w:ind w:left="-108" w:right="-115"/>
              <w:jc w:val="center"/>
              <w:rPr>
                <w:sz w:val="16"/>
                <w:szCs w:val="16"/>
              </w:rPr>
            </w:pPr>
            <w:r w:rsidRPr="00182E4C">
              <w:rPr>
                <w:sz w:val="16"/>
                <w:szCs w:val="16"/>
              </w:rPr>
              <w:t xml:space="preserve"> December</w:t>
            </w:r>
          </w:p>
        </w:tc>
        <w:tc>
          <w:tcPr>
            <w:tcW w:w="236" w:type="dxa"/>
            <w:gridSpan w:val="2"/>
            <w:shd w:val="clear" w:color="auto" w:fill="auto"/>
          </w:tcPr>
          <w:p w:rsidR="000B48B0" w:rsidRPr="00A9628F" w:rsidRDefault="000B48B0" w:rsidP="000B48B0">
            <w:pPr>
              <w:spacing w:line="240" w:lineRule="atLeast"/>
              <w:ind w:left="-108" w:right="-115"/>
              <w:jc w:val="center"/>
              <w:rPr>
                <w:rFonts w:cs="Times New Roman"/>
              </w:rPr>
            </w:pPr>
          </w:p>
        </w:tc>
        <w:tc>
          <w:tcPr>
            <w:tcW w:w="783" w:type="dxa"/>
            <w:gridSpan w:val="2"/>
            <w:shd w:val="clear" w:color="auto" w:fill="auto"/>
          </w:tcPr>
          <w:p w:rsidR="000B48B0" w:rsidRDefault="000B48B0" w:rsidP="000B48B0">
            <w:pPr>
              <w:spacing w:line="220" w:lineRule="exact"/>
              <w:ind w:left="-108" w:right="-115"/>
              <w:jc w:val="center"/>
              <w:rPr>
                <w:sz w:val="16"/>
                <w:szCs w:val="16"/>
              </w:rPr>
            </w:pPr>
            <w:r>
              <w:rPr>
                <w:sz w:val="16"/>
                <w:szCs w:val="16"/>
              </w:rPr>
              <w:t>30</w:t>
            </w:r>
          </w:p>
          <w:p w:rsidR="000B48B0" w:rsidRPr="00182E4C" w:rsidRDefault="00D40E26" w:rsidP="000B48B0">
            <w:pPr>
              <w:spacing w:line="220" w:lineRule="exact"/>
              <w:ind w:left="-108" w:right="-115"/>
              <w:jc w:val="center"/>
              <w:rPr>
                <w:sz w:val="16"/>
                <w:szCs w:val="16"/>
              </w:rPr>
            </w:pPr>
            <w:r>
              <w:rPr>
                <w:sz w:val="16"/>
                <w:szCs w:val="16"/>
              </w:rPr>
              <w:t>September</w:t>
            </w:r>
          </w:p>
        </w:tc>
        <w:tc>
          <w:tcPr>
            <w:tcW w:w="270" w:type="dxa"/>
            <w:gridSpan w:val="2"/>
            <w:shd w:val="clear" w:color="auto" w:fill="auto"/>
          </w:tcPr>
          <w:p w:rsidR="000B48B0" w:rsidRPr="00182E4C" w:rsidRDefault="000B48B0" w:rsidP="000B48B0">
            <w:pPr>
              <w:spacing w:line="220" w:lineRule="exact"/>
              <w:ind w:right="-115"/>
              <w:jc w:val="center"/>
              <w:rPr>
                <w:sz w:val="16"/>
                <w:szCs w:val="16"/>
              </w:rPr>
            </w:pPr>
          </w:p>
        </w:tc>
        <w:tc>
          <w:tcPr>
            <w:tcW w:w="801" w:type="dxa"/>
            <w:gridSpan w:val="2"/>
            <w:shd w:val="clear" w:color="auto" w:fill="auto"/>
          </w:tcPr>
          <w:p w:rsidR="000B48B0" w:rsidRDefault="000B48B0" w:rsidP="000B48B0">
            <w:pPr>
              <w:spacing w:line="220" w:lineRule="exact"/>
              <w:ind w:left="-108" w:right="-115"/>
              <w:jc w:val="center"/>
              <w:rPr>
                <w:sz w:val="16"/>
                <w:szCs w:val="16"/>
              </w:rPr>
            </w:pPr>
            <w:r w:rsidRPr="00182E4C">
              <w:rPr>
                <w:sz w:val="16"/>
                <w:szCs w:val="16"/>
              </w:rPr>
              <w:t xml:space="preserve">31 </w:t>
            </w:r>
          </w:p>
          <w:p w:rsidR="000B48B0" w:rsidRPr="00182E4C" w:rsidRDefault="000B48B0" w:rsidP="000B48B0">
            <w:pPr>
              <w:spacing w:line="220" w:lineRule="exact"/>
              <w:ind w:left="-108" w:right="-115"/>
              <w:jc w:val="center"/>
              <w:rPr>
                <w:sz w:val="16"/>
                <w:szCs w:val="16"/>
              </w:rPr>
            </w:pPr>
            <w:r w:rsidRPr="00182E4C">
              <w:rPr>
                <w:sz w:val="16"/>
                <w:szCs w:val="16"/>
              </w:rPr>
              <w:t>December</w:t>
            </w:r>
          </w:p>
        </w:tc>
        <w:tc>
          <w:tcPr>
            <w:tcW w:w="236" w:type="dxa"/>
            <w:gridSpan w:val="2"/>
            <w:shd w:val="clear" w:color="auto" w:fill="auto"/>
          </w:tcPr>
          <w:p w:rsidR="000B48B0" w:rsidRPr="00A9628F" w:rsidRDefault="000B48B0" w:rsidP="000B48B0">
            <w:pPr>
              <w:spacing w:line="240" w:lineRule="atLeast"/>
              <w:ind w:left="-108" w:right="-115"/>
              <w:jc w:val="center"/>
              <w:rPr>
                <w:rFonts w:cs="Times New Roman"/>
              </w:rPr>
            </w:pPr>
          </w:p>
        </w:tc>
        <w:tc>
          <w:tcPr>
            <w:tcW w:w="853" w:type="dxa"/>
            <w:gridSpan w:val="2"/>
            <w:shd w:val="clear" w:color="auto" w:fill="auto"/>
          </w:tcPr>
          <w:p w:rsidR="000B48B0" w:rsidRDefault="000B48B0" w:rsidP="000B48B0">
            <w:pPr>
              <w:spacing w:line="220" w:lineRule="exact"/>
              <w:ind w:left="-108" w:right="-115"/>
              <w:jc w:val="center"/>
              <w:rPr>
                <w:sz w:val="16"/>
                <w:szCs w:val="16"/>
              </w:rPr>
            </w:pPr>
            <w:r>
              <w:rPr>
                <w:sz w:val="16"/>
                <w:szCs w:val="16"/>
              </w:rPr>
              <w:t>30</w:t>
            </w:r>
          </w:p>
          <w:p w:rsidR="000B48B0" w:rsidRPr="00182E4C" w:rsidRDefault="00D40E26" w:rsidP="000B48B0">
            <w:pPr>
              <w:spacing w:line="220" w:lineRule="exact"/>
              <w:ind w:left="-108" w:right="-115"/>
              <w:jc w:val="center"/>
              <w:rPr>
                <w:sz w:val="16"/>
                <w:szCs w:val="16"/>
              </w:rPr>
            </w:pPr>
            <w:r>
              <w:rPr>
                <w:sz w:val="16"/>
                <w:szCs w:val="16"/>
              </w:rPr>
              <w:t>September</w:t>
            </w:r>
          </w:p>
        </w:tc>
        <w:tc>
          <w:tcPr>
            <w:tcW w:w="243" w:type="dxa"/>
            <w:gridSpan w:val="2"/>
            <w:shd w:val="clear" w:color="auto" w:fill="auto"/>
          </w:tcPr>
          <w:p w:rsidR="000B48B0" w:rsidRPr="00182E4C" w:rsidRDefault="000B48B0" w:rsidP="000B48B0">
            <w:pPr>
              <w:spacing w:line="220" w:lineRule="exact"/>
              <w:ind w:right="-115"/>
              <w:jc w:val="center"/>
              <w:rPr>
                <w:sz w:val="16"/>
                <w:szCs w:val="16"/>
              </w:rPr>
            </w:pPr>
          </w:p>
        </w:tc>
        <w:tc>
          <w:tcPr>
            <w:tcW w:w="822" w:type="dxa"/>
            <w:gridSpan w:val="2"/>
            <w:shd w:val="clear" w:color="auto" w:fill="auto"/>
          </w:tcPr>
          <w:p w:rsidR="000B48B0" w:rsidRDefault="000B48B0" w:rsidP="000B48B0">
            <w:pPr>
              <w:spacing w:line="220" w:lineRule="exact"/>
              <w:ind w:left="-108" w:right="-115"/>
              <w:jc w:val="center"/>
              <w:rPr>
                <w:sz w:val="16"/>
                <w:szCs w:val="16"/>
              </w:rPr>
            </w:pPr>
            <w:r w:rsidRPr="00182E4C">
              <w:rPr>
                <w:sz w:val="16"/>
                <w:szCs w:val="16"/>
              </w:rPr>
              <w:t>31</w:t>
            </w:r>
          </w:p>
          <w:p w:rsidR="000B48B0" w:rsidRPr="00182E4C" w:rsidRDefault="000B48B0" w:rsidP="000B48B0">
            <w:pPr>
              <w:spacing w:line="220" w:lineRule="exact"/>
              <w:ind w:left="-108" w:right="-115"/>
              <w:jc w:val="center"/>
              <w:rPr>
                <w:sz w:val="16"/>
                <w:szCs w:val="16"/>
              </w:rPr>
            </w:pPr>
            <w:r w:rsidRPr="00182E4C">
              <w:rPr>
                <w:sz w:val="16"/>
                <w:szCs w:val="16"/>
              </w:rPr>
              <w:t xml:space="preserve"> December</w:t>
            </w:r>
          </w:p>
        </w:tc>
        <w:tc>
          <w:tcPr>
            <w:tcW w:w="262" w:type="dxa"/>
            <w:gridSpan w:val="2"/>
            <w:shd w:val="clear" w:color="auto" w:fill="auto"/>
          </w:tcPr>
          <w:p w:rsidR="000B48B0" w:rsidRPr="00A9628F" w:rsidRDefault="000B48B0" w:rsidP="000B48B0">
            <w:pPr>
              <w:spacing w:line="240" w:lineRule="atLeast"/>
              <w:ind w:left="-108" w:right="-115"/>
              <w:jc w:val="center"/>
              <w:rPr>
                <w:rFonts w:cs="Times New Roman"/>
              </w:rPr>
            </w:pPr>
          </w:p>
        </w:tc>
        <w:tc>
          <w:tcPr>
            <w:tcW w:w="720" w:type="dxa"/>
            <w:shd w:val="clear" w:color="auto" w:fill="auto"/>
          </w:tcPr>
          <w:p w:rsidR="000B48B0" w:rsidRDefault="000B48B0" w:rsidP="000B48B0">
            <w:pPr>
              <w:spacing w:line="220" w:lineRule="exact"/>
              <w:ind w:left="-108" w:right="-115"/>
              <w:jc w:val="center"/>
              <w:rPr>
                <w:sz w:val="16"/>
                <w:szCs w:val="16"/>
              </w:rPr>
            </w:pPr>
            <w:r>
              <w:rPr>
                <w:sz w:val="16"/>
                <w:szCs w:val="16"/>
              </w:rPr>
              <w:t>30</w:t>
            </w:r>
          </w:p>
          <w:p w:rsidR="000B48B0" w:rsidRPr="00182E4C" w:rsidRDefault="00D40E26" w:rsidP="000B48B0">
            <w:pPr>
              <w:spacing w:line="220" w:lineRule="exact"/>
              <w:ind w:left="-108" w:right="-115"/>
              <w:jc w:val="center"/>
              <w:rPr>
                <w:sz w:val="16"/>
                <w:szCs w:val="16"/>
              </w:rPr>
            </w:pPr>
            <w:r>
              <w:rPr>
                <w:sz w:val="16"/>
                <w:szCs w:val="16"/>
              </w:rPr>
              <w:t>September</w:t>
            </w:r>
          </w:p>
        </w:tc>
        <w:tc>
          <w:tcPr>
            <w:tcW w:w="270" w:type="dxa"/>
            <w:shd w:val="clear" w:color="auto" w:fill="auto"/>
          </w:tcPr>
          <w:p w:rsidR="000B48B0" w:rsidRPr="00182E4C" w:rsidRDefault="000B48B0" w:rsidP="000B48B0">
            <w:pPr>
              <w:spacing w:line="220" w:lineRule="exact"/>
              <w:ind w:right="-115"/>
              <w:jc w:val="center"/>
              <w:rPr>
                <w:sz w:val="16"/>
                <w:szCs w:val="16"/>
              </w:rPr>
            </w:pPr>
          </w:p>
        </w:tc>
        <w:tc>
          <w:tcPr>
            <w:tcW w:w="810" w:type="dxa"/>
            <w:shd w:val="clear" w:color="auto" w:fill="auto"/>
          </w:tcPr>
          <w:p w:rsidR="000B48B0" w:rsidRDefault="000B48B0" w:rsidP="000B48B0">
            <w:pPr>
              <w:spacing w:line="220" w:lineRule="exact"/>
              <w:ind w:left="-108" w:right="-115"/>
              <w:jc w:val="center"/>
              <w:rPr>
                <w:sz w:val="16"/>
                <w:szCs w:val="16"/>
              </w:rPr>
            </w:pPr>
            <w:r>
              <w:rPr>
                <w:sz w:val="16"/>
                <w:szCs w:val="16"/>
              </w:rPr>
              <w:t>30</w:t>
            </w:r>
          </w:p>
          <w:p w:rsidR="000B48B0" w:rsidRPr="00182E4C" w:rsidRDefault="00D40E26" w:rsidP="000B48B0">
            <w:pPr>
              <w:spacing w:line="220" w:lineRule="exact"/>
              <w:ind w:left="-108" w:right="-115"/>
              <w:jc w:val="center"/>
              <w:rPr>
                <w:sz w:val="16"/>
                <w:szCs w:val="16"/>
              </w:rPr>
            </w:pPr>
            <w:r>
              <w:rPr>
                <w:sz w:val="16"/>
                <w:szCs w:val="16"/>
              </w:rPr>
              <w:t>September</w:t>
            </w:r>
          </w:p>
        </w:tc>
      </w:tr>
      <w:tr w:rsidR="000B48B0" w:rsidRPr="00182E4C" w:rsidTr="00D40E26">
        <w:tc>
          <w:tcPr>
            <w:tcW w:w="1893" w:type="dxa"/>
            <w:shd w:val="clear" w:color="auto" w:fill="auto"/>
          </w:tcPr>
          <w:p w:rsidR="000B48B0" w:rsidRPr="00A9628F" w:rsidRDefault="000B48B0" w:rsidP="000B48B0">
            <w:pPr>
              <w:spacing w:line="240" w:lineRule="atLeast"/>
              <w:ind w:right="-115"/>
              <w:rPr>
                <w:rFonts w:cs="Times New Roman"/>
              </w:rPr>
            </w:pPr>
          </w:p>
        </w:tc>
        <w:tc>
          <w:tcPr>
            <w:tcW w:w="1596" w:type="dxa"/>
            <w:gridSpan w:val="2"/>
            <w:shd w:val="clear" w:color="auto" w:fill="auto"/>
          </w:tcPr>
          <w:p w:rsidR="000B48B0" w:rsidRPr="00A9628F" w:rsidRDefault="000B48B0" w:rsidP="000B48B0">
            <w:pPr>
              <w:spacing w:line="240" w:lineRule="atLeast"/>
              <w:ind w:right="-115"/>
              <w:rPr>
                <w:rFonts w:cs="Times New Roman"/>
              </w:rPr>
            </w:pPr>
          </w:p>
        </w:tc>
        <w:tc>
          <w:tcPr>
            <w:tcW w:w="813" w:type="dxa"/>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2018</w:t>
            </w:r>
          </w:p>
        </w:tc>
        <w:tc>
          <w:tcPr>
            <w:tcW w:w="243" w:type="dxa"/>
            <w:shd w:val="clear" w:color="auto" w:fill="auto"/>
          </w:tcPr>
          <w:p w:rsidR="000B48B0" w:rsidRPr="00182E4C" w:rsidRDefault="000B48B0" w:rsidP="000B48B0">
            <w:pPr>
              <w:spacing w:line="220" w:lineRule="exact"/>
              <w:ind w:right="-115"/>
              <w:jc w:val="center"/>
              <w:rPr>
                <w:rFonts w:cs="Times New Roman"/>
                <w:sz w:val="16"/>
                <w:szCs w:val="16"/>
              </w:rPr>
            </w:pPr>
          </w:p>
        </w:tc>
        <w:tc>
          <w:tcPr>
            <w:tcW w:w="749" w:type="dxa"/>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2017</w:t>
            </w:r>
          </w:p>
        </w:tc>
        <w:tc>
          <w:tcPr>
            <w:tcW w:w="808" w:type="dxa"/>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2018</w:t>
            </w:r>
          </w:p>
        </w:tc>
        <w:tc>
          <w:tcPr>
            <w:tcW w:w="236" w:type="dxa"/>
            <w:shd w:val="clear" w:color="auto" w:fill="auto"/>
          </w:tcPr>
          <w:p w:rsidR="000B48B0" w:rsidRPr="00182E4C" w:rsidRDefault="000B48B0" w:rsidP="000B48B0">
            <w:pPr>
              <w:spacing w:line="220" w:lineRule="exact"/>
              <w:ind w:right="-115"/>
              <w:jc w:val="center"/>
              <w:rPr>
                <w:rFonts w:cs="Times New Roman"/>
                <w:sz w:val="16"/>
                <w:szCs w:val="16"/>
              </w:rPr>
            </w:pPr>
          </w:p>
        </w:tc>
        <w:tc>
          <w:tcPr>
            <w:tcW w:w="844" w:type="dxa"/>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2017</w:t>
            </w:r>
          </w:p>
        </w:tc>
        <w:tc>
          <w:tcPr>
            <w:tcW w:w="240" w:type="dxa"/>
            <w:shd w:val="clear" w:color="auto" w:fill="auto"/>
          </w:tcPr>
          <w:p w:rsidR="000B48B0" w:rsidRPr="00A9628F" w:rsidRDefault="000B48B0" w:rsidP="000B48B0">
            <w:pPr>
              <w:spacing w:line="240" w:lineRule="atLeast"/>
              <w:ind w:left="-108" w:right="-115"/>
              <w:jc w:val="center"/>
              <w:rPr>
                <w:rFonts w:cs="Times New Roman"/>
              </w:rPr>
            </w:pPr>
          </w:p>
        </w:tc>
        <w:tc>
          <w:tcPr>
            <w:tcW w:w="781" w:type="dxa"/>
            <w:gridSpan w:val="2"/>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2018</w:t>
            </w:r>
          </w:p>
        </w:tc>
        <w:tc>
          <w:tcPr>
            <w:tcW w:w="246" w:type="dxa"/>
            <w:gridSpan w:val="2"/>
            <w:shd w:val="clear" w:color="auto" w:fill="auto"/>
          </w:tcPr>
          <w:p w:rsidR="000B48B0" w:rsidRPr="00182E4C" w:rsidRDefault="000B48B0" w:rsidP="000B48B0">
            <w:pPr>
              <w:spacing w:line="220" w:lineRule="exact"/>
              <w:ind w:right="-115"/>
              <w:jc w:val="center"/>
              <w:rPr>
                <w:rFonts w:cs="Times New Roman"/>
                <w:sz w:val="16"/>
                <w:szCs w:val="16"/>
              </w:rPr>
            </w:pPr>
          </w:p>
        </w:tc>
        <w:tc>
          <w:tcPr>
            <w:tcW w:w="859" w:type="dxa"/>
            <w:gridSpan w:val="2"/>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2017</w:t>
            </w:r>
          </w:p>
        </w:tc>
        <w:tc>
          <w:tcPr>
            <w:tcW w:w="236" w:type="dxa"/>
            <w:gridSpan w:val="2"/>
            <w:shd w:val="clear" w:color="auto" w:fill="auto"/>
          </w:tcPr>
          <w:p w:rsidR="000B48B0" w:rsidRPr="00A9628F" w:rsidRDefault="000B48B0" w:rsidP="000B48B0">
            <w:pPr>
              <w:spacing w:line="240" w:lineRule="atLeast"/>
              <w:ind w:left="-108" w:right="-115"/>
              <w:jc w:val="center"/>
              <w:rPr>
                <w:rFonts w:cs="Times New Roman"/>
              </w:rPr>
            </w:pPr>
          </w:p>
        </w:tc>
        <w:tc>
          <w:tcPr>
            <w:tcW w:w="783" w:type="dxa"/>
            <w:gridSpan w:val="2"/>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2018</w:t>
            </w:r>
          </w:p>
        </w:tc>
        <w:tc>
          <w:tcPr>
            <w:tcW w:w="270" w:type="dxa"/>
            <w:gridSpan w:val="2"/>
            <w:shd w:val="clear" w:color="auto" w:fill="auto"/>
          </w:tcPr>
          <w:p w:rsidR="000B48B0" w:rsidRPr="00182E4C" w:rsidRDefault="000B48B0" w:rsidP="000B48B0">
            <w:pPr>
              <w:spacing w:line="220" w:lineRule="exact"/>
              <w:ind w:right="-115"/>
              <w:jc w:val="center"/>
              <w:rPr>
                <w:rFonts w:cs="Times New Roman"/>
                <w:sz w:val="16"/>
                <w:szCs w:val="16"/>
              </w:rPr>
            </w:pPr>
          </w:p>
        </w:tc>
        <w:tc>
          <w:tcPr>
            <w:tcW w:w="801" w:type="dxa"/>
            <w:gridSpan w:val="2"/>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2017</w:t>
            </w:r>
          </w:p>
        </w:tc>
        <w:tc>
          <w:tcPr>
            <w:tcW w:w="236" w:type="dxa"/>
            <w:gridSpan w:val="2"/>
            <w:shd w:val="clear" w:color="auto" w:fill="auto"/>
          </w:tcPr>
          <w:p w:rsidR="000B48B0" w:rsidRPr="00A9628F" w:rsidRDefault="000B48B0" w:rsidP="000B48B0">
            <w:pPr>
              <w:spacing w:line="240" w:lineRule="atLeast"/>
              <w:ind w:left="-108" w:right="-115"/>
              <w:jc w:val="center"/>
              <w:rPr>
                <w:rFonts w:cs="Times New Roman"/>
              </w:rPr>
            </w:pPr>
          </w:p>
        </w:tc>
        <w:tc>
          <w:tcPr>
            <w:tcW w:w="853" w:type="dxa"/>
            <w:gridSpan w:val="2"/>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2018</w:t>
            </w:r>
          </w:p>
        </w:tc>
        <w:tc>
          <w:tcPr>
            <w:tcW w:w="243" w:type="dxa"/>
            <w:gridSpan w:val="2"/>
            <w:shd w:val="clear" w:color="auto" w:fill="auto"/>
          </w:tcPr>
          <w:p w:rsidR="000B48B0" w:rsidRPr="00182E4C" w:rsidRDefault="000B48B0" w:rsidP="000B48B0">
            <w:pPr>
              <w:spacing w:line="220" w:lineRule="exact"/>
              <w:ind w:right="-115"/>
              <w:jc w:val="center"/>
              <w:rPr>
                <w:rFonts w:cs="Times New Roman"/>
                <w:sz w:val="16"/>
                <w:szCs w:val="16"/>
              </w:rPr>
            </w:pPr>
          </w:p>
        </w:tc>
        <w:tc>
          <w:tcPr>
            <w:tcW w:w="822" w:type="dxa"/>
            <w:gridSpan w:val="2"/>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2017</w:t>
            </w:r>
          </w:p>
        </w:tc>
        <w:tc>
          <w:tcPr>
            <w:tcW w:w="262" w:type="dxa"/>
            <w:gridSpan w:val="2"/>
            <w:shd w:val="clear" w:color="auto" w:fill="auto"/>
          </w:tcPr>
          <w:p w:rsidR="000B48B0" w:rsidRPr="00A9628F" w:rsidRDefault="000B48B0" w:rsidP="000B48B0">
            <w:pPr>
              <w:spacing w:line="240" w:lineRule="atLeast"/>
              <w:ind w:left="-108" w:right="-115"/>
              <w:jc w:val="center"/>
              <w:rPr>
                <w:rFonts w:cs="Times New Roman"/>
              </w:rPr>
            </w:pPr>
          </w:p>
        </w:tc>
        <w:tc>
          <w:tcPr>
            <w:tcW w:w="720" w:type="dxa"/>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2018</w:t>
            </w:r>
          </w:p>
        </w:tc>
        <w:tc>
          <w:tcPr>
            <w:tcW w:w="270" w:type="dxa"/>
            <w:shd w:val="clear" w:color="auto" w:fill="auto"/>
          </w:tcPr>
          <w:p w:rsidR="000B48B0" w:rsidRPr="00182E4C" w:rsidRDefault="000B48B0" w:rsidP="000B48B0">
            <w:pPr>
              <w:spacing w:line="220" w:lineRule="exact"/>
              <w:ind w:right="-115"/>
              <w:jc w:val="center"/>
              <w:rPr>
                <w:rFonts w:cs="Times New Roman"/>
                <w:sz w:val="16"/>
                <w:szCs w:val="16"/>
              </w:rPr>
            </w:pPr>
          </w:p>
        </w:tc>
        <w:tc>
          <w:tcPr>
            <w:tcW w:w="810" w:type="dxa"/>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2017</w:t>
            </w:r>
          </w:p>
        </w:tc>
      </w:tr>
      <w:tr w:rsidR="000B48B0" w:rsidRPr="00A9628F" w:rsidTr="00D40E26">
        <w:tc>
          <w:tcPr>
            <w:tcW w:w="1893" w:type="dxa"/>
            <w:shd w:val="clear" w:color="auto" w:fill="auto"/>
          </w:tcPr>
          <w:p w:rsidR="000B48B0" w:rsidRPr="00A9628F" w:rsidRDefault="000B48B0" w:rsidP="000B48B0">
            <w:pPr>
              <w:spacing w:line="240" w:lineRule="atLeast"/>
              <w:ind w:right="-115"/>
              <w:rPr>
                <w:rFonts w:cs="Times New Roman"/>
                <w:b/>
                <w:bCs/>
              </w:rPr>
            </w:pPr>
          </w:p>
        </w:tc>
        <w:tc>
          <w:tcPr>
            <w:tcW w:w="1596" w:type="dxa"/>
            <w:gridSpan w:val="2"/>
            <w:shd w:val="clear" w:color="auto" w:fill="auto"/>
          </w:tcPr>
          <w:p w:rsidR="000B48B0" w:rsidRPr="00A9628F" w:rsidRDefault="000B48B0" w:rsidP="000B48B0">
            <w:pPr>
              <w:spacing w:line="240" w:lineRule="atLeast"/>
              <w:ind w:right="-115"/>
              <w:rPr>
                <w:rFonts w:cs="Times New Roman"/>
                <w:b/>
                <w:bCs/>
              </w:rPr>
            </w:pPr>
          </w:p>
        </w:tc>
        <w:tc>
          <w:tcPr>
            <w:tcW w:w="1805" w:type="dxa"/>
            <w:gridSpan w:val="3"/>
            <w:shd w:val="clear" w:color="auto" w:fill="auto"/>
          </w:tcPr>
          <w:p w:rsidR="000B48B0" w:rsidRPr="00A9628F" w:rsidRDefault="000B48B0" w:rsidP="000B48B0">
            <w:pPr>
              <w:spacing w:line="240" w:lineRule="atLeast"/>
              <w:ind w:left="-108" w:right="-108"/>
              <w:jc w:val="center"/>
              <w:rPr>
                <w:rFonts w:cs="Times New Roman"/>
                <w:i/>
                <w:iCs/>
              </w:rPr>
            </w:pPr>
            <w:r w:rsidRPr="00A9628F">
              <w:rPr>
                <w:rFonts w:cs="Times New Roman"/>
                <w:i/>
                <w:iCs/>
              </w:rPr>
              <w:t>(%)</w:t>
            </w:r>
          </w:p>
        </w:tc>
        <w:tc>
          <w:tcPr>
            <w:tcW w:w="10320" w:type="dxa"/>
            <w:gridSpan w:val="31"/>
            <w:shd w:val="clear" w:color="auto" w:fill="auto"/>
          </w:tcPr>
          <w:p w:rsidR="000B48B0" w:rsidRPr="00A9628F" w:rsidRDefault="000B48B0" w:rsidP="000B48B0">
            <w:pPr>
              <w:spacing w:line="240" w:lineRule="atLeast"/>
              <w:ind w:left="-108" w:right="-108"/>
              <w:jc w:val="center"/>
              <w:rPr>
                <w:rFonts w:cs="Times New Roman"/>
                <w:i/>
                <w:iCs/>
              </w:rPr>
            </w:pPr>
            <w:r w:rsidRPr="00A9628F">
              <w:rPr>
                <w:rFonts w:cs="Times New Roman"/>
                <w:i/>
                <w:iCs/>
              </w:rPr>
              <w:t>(in thousand Baht)</w:t>
            </w:r>
          </w:p>
        </w:tc>
      </w:tr>
      <w:tr w:rsidR="004A158C" w:rsidRPr="00A9628F" w:rsidTr="00D40E26">
        <w:tc>
          <w:tcPr>
            <w:tcW w:w="1893" w:type="dxa"/>
            <w:shd w:val="clear" w:color="auto" w:fill="auto"/>
          </w:tcPr>
          <w:p w:rsidR="004A158C" w:rsidRPr="00A9628F" w:rsidRDefault="004A158C" w:rsidP="000B48B0">
            <w:pPr>
              <w:spacing w:line="240" w:lineRule="atLeast"/>
              <w:ind w:right="-115"/>
              <w:rPr>
                <w:rFonts w:cs="Times New Roman"/>
                <w:b/>
                <w:bCs/>
              </w:rPr>
            </w:pPr>
            <w:r>
              <w:rPr>
                <w:rFonts w:cs="Times New Roman"/>
                <w:b/>
                <w:bCs/>
                <w:i/>
                <w:iCs/>
              </w:rPr>
              <w:t xml:space="preserve"> </w:t>
            </w:r>
            <w:r w:rsidRPr="00D26463">
              <w:rPr>
                <w:rFonts w:cs="Times New Roman"/>
                <w:b/>
                <w:bCs/>
                <w:i/>
                <w:iCs/>
              </w:rPr>
              <w:t>Subsidiaries</w:t>
            </w:r>
          </w:p>
        </w:tc>
        <w:tc>
          <w:tcPr>
            <w:tcW w:w="1596" w:type="dxa"/>
            <w:gridSpan w:val="2"/>
            <w:shd w:val="clear" w:color="auto" w:fill="auto"/>
          </w:tcPr>
          <w:p w:rsidR="004A158C" w:rsidRPr="00A9628F" w:rsidRDefault="004A158C" w:rsidP="000B48B0">
            <w:pPr>
              <w:spacing w:line="240" w:lineRule="atLeast"/>
              <w:ind w:right="-115"/>
              <w:rPr>
                <w:rFonts w:cs="Times New Roman"/>
                <w:b/>
                <w:bCs/>
              </w:rPr>
            </w:pPr>
          </w:p>
        </w:tc>
        <w:tc>
          <w:tcPr>
            <w:tcW w:w="1805" w:type="dxa"/>
            <w:gridSpan w:val="3"/>
            <w:shd w:val="clear" w:color="auto" w:fill="auto"/>
          </w:tcPr>
          <w:p w:rsidR="004A158C" w:rsidRPr="00A9628F" w:rsidRDefault="004A158C" w:rsidP="000B48B0">
            <w:pPr>
              <w:spacing w:line="240" w:lineRule="atLeast"/>
              <w:ind w:left="-108" w:right="-108"/>
              <w:jc w:val="center"/>
              <w:rPr>
                <w:rFonts w:cs="Times New Roman"/>
                <w:i/>
                <w:iCs/>
              </w:rPr>
            </w:pPr>
          </w:p>
        </w:tc>
        <w:tc>
          <w:tcPr>
            <w:tcW w:w="10320" w:type="dxa"/>
            <w:gridSpan w:val="31"/>
            <w:shd w:val="clear" w:color="auto" w:fill="auto"/>
          </w:tcPr>
          <w:p w:rsidR="004A158C" w:rsidRPr="00A9628F" w:rsidRDefault="004A158C" w:rsidP="000B48B0">
            <w:pPr>
              <w:spacing w:line="240" w:lineRule="atLeast"/>
              <w:ind w:left="-108" w:right="-108"/>
              <w:jc w:val="center"/>
              <w:rPr>
                <w:rFonts w:cs="Times New Roman"/>
                <w:i/>
                <w:iCs/>
              </w:rPr>
            </w:pPr>
          </w:p>
        </w:tc>
      </w:tr>
      <w:tr w:rsidR="000B48B0" w:rsidRPr="005C1C5E" w:rsidTr="00D40E26">
        <w:tc>
          <w:tcPr>
            <w:tcW w:w="1893" w:type="dxa"/>
            <w:shd w:val="clear" w:color="auto" w:fill="auto"/>
          </w:tcPr>
          <w:p w:rsidR="000B48B0" w:rsidRPr="00A9628F" w:rsidRDefault="004A158C" w:rsidP="000B48B0">
            <w:pPr>
              <w:pStyle w:val="Footer"/>
              <w:tabs>
                <w:tab w:val="clear" w:pos="4320"/>
                <w:tab w:val="clear" w:pos="8640"/>
              </w:tabs>
              <w:spacing w:line="240" w:lineRule="atLeast"/>
              <w:ind w:left="162" w:right="-115" w:hanging="162"/>
              <w:rPr>
                <w:rFonts w:cs="Times New Roman"/>
                <w:lang w:val="en-US" w:eastAsia="en-US"/>
              </w:rPr>
            </w:pPr>
            <w:r>
              <w:rPr>
                <w:rFonts w:cs="Times New Roman"/>
                <w:lang w:val="en-US" w:eastAsia="en-US"/>
              </w:rPr>
              <w:t xml:space="preserve"> </w:t>
            </w:r>
            <w:r w:rsidR="000B48B0" w:rsidRPr="00A9628F">
              <w:rPr>
                <w:rFonts w:cs="Times New Roman"/>
                <w:lang w:val="en-US" w:eastAsia="en-US"/>
              </w:rPr>
              <w:t>Myanmar Thai Rubber Joint Corporation Limited</w:t>
            </w:r>
          </w:p>
        </w:tc>
        <w:tc>
          <w:tcPr>
            <w:tcW w:w="1596" w:type="dxa"/>
            <w:gridSpan w:val="2"/>
            <w:shd w:val="clear" w:color="auto" w:fill="auto"/>
          </w:tcPr>
          <w:p w:rsidR="000B48B0" w:rsidRPr="00D96328" w:rsidRDefault="000B48B0" w:rsidP="000B48B0">
            <w:pPr>
              <w:pStyle w:val="Footer"/>
              <w:spacing w:line="240" w:lineRule="atLeast"/>
              <w:ind w:right="-115"/>
              <w:rPr>
                <w:rFonts w:cs="Times New Roman"/>
                <w:lang w:val="en-US" w:eastAsia="en-US"/>
              </w:rPr>
            </w:pPr>
            <w:r w:rsidRPr="00D96328">
              <w:rPr>
                <w:rFonts w:cs="Times New Roman"/>
                <w:lang w:val="en-US" w:eastAsia="en-US"/>
              </w:rPr>
              <w:t>Production and</w:t>
            </w:r>
          </w:p>
          <w:p w:rsidR="000B48B0" w:rsidRPr="00D96328" w:rsidRDefault="000B48B0" w:rsidP="000B48B0">
            <w:pPr>
              <w:pStyle w:val="Footer"/>
              <w:spacing w:line="240" w:lineRule="atLeast"/>
              <w:ind w:right="-115"/>
              <w:rPr>
                <w:rFonts w:cs="Times New Roman"/>
                <w:lang w:val="en-US" w:eastAsia="en-US"/>
              </w:rPr>
            </w:pPr>
            <w:r w:rsidRPr="00D96328">
              <w:rPr>
                <w:rFonts w:cs="Times New Roman"/>
                <w:lang w:val="en-US" w:eastAsia="en-US"/>
              </w:rPr>
              <w:t xml:space="preserve">  distribution of </w:t>
            </w:r>
          </w:p>
          <w:p w:rsidR="000B48B0" w:rsidRPr="00D96328" w:rsidRDefault="000B48B0" w:rsidP="000B48B0">
            <w:pPr>
              <w:pStyle w:val="Footer"/>
              <w:spacing w:line="240" w:lineRule="atLeast"/>
              <w:ind w:right="-115"/>
              <w:rPr>
                <w:rFonts w:cs="Times New Roman"/>
                <w:lang w:val="en-US" w:eastAsia="en-US"/>
              </w:rPr>
            </w:pPr>
            <w:r w:rsidRPr="00D96328">
              <w:rPr>
                <w:rFonts w:cs="Times New Roman"/>
                <w:lang w:val="en-US" w:eastAsia="en-US"/>
              </w:rPr>
              <w:t xml:space="preserve">  products from</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D96328">
              <w:rPr>
                <w:rFonts w:cs="Times New Roman"/>
                <w:lang w:val="en-US" w:eastAsia="en-US"/>
              </w:rPr>
              <w:t xml:space="preserve">  natural rubber</w:t>
            </w:r>
          </w:p>
        </w:tc>
        <w:tc>
          <w:tcPr>
            <w:tcW w:w="813" w:type="dxa"/>
            <w:shd w:val="clear" w:color="auto" w:fill="auto"/>
          </w:tcPr>
          <w:p w:rsidR="000B48B0" w:rsidRPr="00A9628F" w:rsidRDefault="004D2034" w:rsidP="000B48B0">
            <w:pPr>
              <w:tabs>
                <w:tab w:val="left" w:pos="0"/>
                <w:tab w:val="left" w:pos="45"/>
                <w:tab w:val="left" w:pos="446"/>
              </w:tabs>
              <w:spacing w:line="240" w:lineRule="atLeast"/>
              <w:ind w:left="-108" w:right="-229"/>
              <w:jc w:val="center"/>
              <w:rPr>
                <w:rFonts w:cs="Times New Roman"/>
              </w:rPr>
            </w:pPr>
            <w:r>
              <w:rPr>
                <w:rFonts w:cs="Times New Roman"/>
              </w:rPr>
              <w:t>64.0</w:t>
            </w:r>
          </w:p>
        </w:tc>
        <w:tc>
          <w:tcPr>
            <w:tcW w:w="243" w:type="dxa"/>
            <w:shd w:val="clear" w:color="auto" w:fill="auto"/>
          </w:tcPr>
          <w:p w:rsidR="000B48B0" w:rsidRPr="00A9628F" w:rsidRDefault="000B48B0" w:rsidP="000B48B0">
            <w:pPr>
              <w:spacing w:line="240" w:lineRule="atLeast"/>
              <w:ind w:right="-108"/>
              <w:jc w:val="center"/>
              <w:rPr>
                <w:rFonts w:cs="Times New Roman"/>
              </w:rPr>
            </w:pPr>
          </w:p>
        </w:tc>
        <w:tc>
          <w:tcPr>
            <w:tcW w:w="749" w:type="dxa"/>
            <w:shd w:val="clear" w:color="auto" w:fill="auto"/>
          </w:tcPr>
          <w:p w:rsidR="000B48B0" w:rsidRPr="00A9628F" w:rsidRDefault="000B48B0" w:rsidP="000B48B0">
            <w:pPr>
              <w:tabs>
                <w:tab w:val="left" w:pos="0"/>
                <w:tab w:val="left" w:pos="45"/>
                <w:tab w:val="left" w:pos="446"/>
              </w:tabs>
              <w:spacing w:line="240" w:lineRule="atLeast"/>
              <w:ind w:left="-108" w:right="-229"/>
              <w:jc w:val="center"/>
              <w:rPr>
                <w:rFonts w:cs="Times New Roman"/>
              </w:rPr>
            </w:pPr>
            <w:r>
              <w:rPr>
                <w:rFonts w:cs="Times New Roman"/>
              </w:rPr>
              <w:t>64.0</w:t>
            </w:r>
          </w:p>
        </w:tc>
        <w:tc>
          <w:tcPr>
            <w:tcW w:w="808" w:type="dxa"/>
            <w:shd w:val="clear" w:color="auto" w:fill="auto"/>
          </w:tcPr>
          <w:p w:rsidR="000B48B0" w:rsidRPr="00A9628F" w:rsidRDefault="004D2034" w:rsidP="000B48B0">
            <w:pPr>
              <w:tabs>
                <w:tab w:val="decimal" w:pos="635"/>
              </w:tabs>
              <w:spacing w:line="240" w:lineRule="atLeast"/>
              <w:ind w:left="-108" w:right="-108"/>
              <w:rPr>
                <w:rFonts w:cs="Times New Roman"/>
              </w:rPr>
            </w:pPr>
            <w:r>
              <w:rPr>
                <w:rFonts w:cs="Times New Roman"/>
              </w:rPr>
              <w:t>107,672</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44" w:type="dxa"/>
            <w:shd w:val="clear" w:color="auto" w:fill="auto"/>
          </w:tcPr>
          <w:p w:rsidR="000B48B0" w:rsidRPr="00A9628F" w:rsidRDefault="000B48B0" w:rsidP="000B48B0">
            <w:pPr>
              <w:tabs>
                <w:tab w:val="decimal" w:pos="635"/>
              </w:tabs>
              <w:spacing w:line="240" w:lineRule="atLeast"/>
              <w:ind w:left="-108" w:right="-108"/>
              <w:rPr>
                <w:rFonts w:cs="Times New Roman"/>
              </w:rPr>
            </w:pPr>
            <w:r>
              <w:rPr>
                <w:rFonts w:cs="Times New Roman"/>
              </w:rPr>
              <w:t>107,672</w:t>
            </w:r>
          </w:p>
        </w:tc>
        <w:tc>
          <w:tcPr>
            <w:tcW w:w="240"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781" w:type="dxa"/>
            <w:gridSpan w:val="2"/>
            <w:shd w:val="clear" w:color="auto" w:fill="auto"/>
          </w:tcPr>
          <w:p w:rsidR="000B48B0" w:rsidRPr="00A9628F" w:rsidRDefault="004D2034" w:rsidP="000B48B0">
            <w:pPr>
              <w:tabs>
                <w:tab w:val="decimal" w:pos="603"/>
              </w:tabs>
              <w:spacing w:line="240" w:lineRule="atLeast"/>
              <w:ind w:left="-108" w:right="-108"/>
              <w:rPr>
                <w:rFonts w:cs="Times New Roman"/>
              </w:rPr>
            </w:pPr>
            <w:r>
              <w:rPr>
                <w:rFonts w:cs="Times New Roman"/>
              </w:rPr>
              <w:t>68</w:t>
            </w:r>
            <w:r w:rsidR="002D7612">
              <w:rPr>
                <w:rFonts w:cs="Times New Roman"/>
              </w:rPr>
              <w:t>,</w:t>
            </w:r>
            <w:r>
              <w:rPr>
                <w:rFonts w:cs="Times New Roman"/>
              </w:rPr>
              <w:t>910</w:t>
            </w:r>
          </w:p>
        </w:tc>
        <w:tc>
          <w:tcPr>
            <w:tcW w:w="246"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9" w:type="dxa"/>
            <w:gridSpan w:val="2"/>
            <w:shd w:val="clear" w:color="auto" w:fill="auto"/>
          </w:tcPr>
          <w:p w:rsidR="000B48B0" w:rsidRPr="00A9628F" w:rsidRDefault="00E074D0" w:rsidP="000B48B0">
            <w:pPr>
              <w:tabs>
                <w:tab w:val="decimal" w:pos="603"/>
              </w:tabs>
              <w:spacing w:line="240" w:lineRule="atLeast"/>
              <w:ind w:left="-108" w:right="-108"/>
              <w:rPr>
                <w:rFonts w:cs="Times New Roman"/>
              </w:rPr>
            </w:pPr>
            <w:r>
              <w:rPr>
                <w:rFonts w:cs="Times New Roman"/>
              </w:rPr>
              <w:t>68,910</w:t>
            </w:r>
          </w:p>
        </w:tc>
        <w:tc>
          <w:tcPr>
            <w:tcW w:w="236"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783" w:type="dxa"/>
            <w:gridSpan w:val="2"/>
            <w:shd w:val="clear" w:color="auto" w:fill="auto"/>
          </w:tcPr>
          <w:p w:rsidR="000B48B0" w:rsidRPr="00A9628F" w:rsidRDefault="004D2034" w:rsidP="000B48B0">
            <w:pPr>
              <w:tabs>
                <w:tab w:val="decimal" w:pos="544"/>
              </w:tabs>
              <w:spacing w:line="240" w:lineRule="atLeast"/>
              <w:ind w:left="-108" w:right="-108"/>
              <w:rPr>
                <w:rFonts w:cs="Times New Roman"/>
              </w:rPr>
            </w:pPr>
            <w:r>
              <w:rPr>
                <w:rFonts w:cs="Times New Roman"/>
              </w:rPr>
              <w:t>-</w:t>
            </w:r>
          </w:p>
        </w:tc>
        <w:tc>
          <w:tcPr>
            <w:tcW w:w="270"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01" w:type="dxa"/>
            <w:gridSpan w:val="2"/>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36"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53" w:type="dxa"/>
            <w:gridSpan w:val="2"/>
            <w:shd w:val="clear" w:color="auto" w:fill="auto"/>
          </w:tcPr>
          <w:p w:rsidR="000B48B0" w:rsidRPr="00A9628F" w:rsidRDefault="004D2034" w:rsidP="000B48B0">
            <w:pPr>
              <w:tabs>
                <w:tab w:val="decimal" w:pos="603"/>
              </w:tabs>
              <w:spacing w:line="240" w:lineRule="atLeast"/>
              <w:ind w:left="-108" w:right="-108"/>
              <w:rPr>
                <w:rFonts w:cs="Times New Roman"/>
              </w:rPr>
            </w:pPr>
            <w:r>
              <w:rPr>
                <w:rFonts w:cs="Times New Roman"/>
              </w:rPr>
              <w:t>68,910</w:t>
            </w:r>
          </w:p>
        </w:tc>
        <w:tc>
          <w:tcPr>
            <w:tcW w:w="243"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22" w:type="dxa"/>
            <w:gridSpan w:val="2"/>
            <w:shd w:val="clear" w:color="auto" w:fill="auto"/>
          </w:tcPr>
          <w:p w:rsidR="000B48B0" w:rsidRPr="000D4B28" w:rsidRDefault="00E074D0" w:rsidP="000B48B0">
            <w:pPr>
              <w:tabs>
                <w:tab w:val="decimal" w:pos="603"/>
              </w:tabs>
              <w:spacing w:line="240" w:lineRule="atLeast"/>
              <w:ind w:left="-108" w:right="-108"/>
              <w:rPr>
                <w:rFonts w:cs="Times New Roman"/>
              </w:rPr>
            </w:pPr>
            <w:r>
              <w:rPr>
                <w:rFonts w:cs="Times New Roman"/>
              </w:rPr>
              <w:t>68,910</w:t>
            </w:r>
          </w:p>
        </w:tc>
        <w:tc>
          <w:tcPr>
            <w:tcW w:w="262"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20" w:type="dxa"/>
            <w:shd w:val="clear" w:color="auto" w:fill="auto"/>
          </w:tcPr>
          <w:p w:rsidR="000B48B0" w:rsidRPr="00A9628F" w:rsidRDefault="004D2034" w:rsidP="000B48B0">
            <w:pPr>
              <w:tabs>
                <w:tab w:val="decimal" w:pos="459"/>
              </w:tabs>
              <w:spacing w:line="240" w:lineRule="atLeast"/>
              <w:ind w:left="-108" w:right="-108"/>
              <w:rPr>
                <w:rFonts w:cs="Times New Roman"/>
              </w:rPr>
            </w:pPr>
            <w:r>
              <w:rPr>
                <w:rFonts w:cs="Times New Roman"/>
              </w:rPr>
              <w:t>-</w:t>
            </w:r>
          </w:p>
        </w:tc>
        <w:tc>
          <w:tcPr>
            <w:tcW w:w="270" w:type="dxa"/>
            <w:shd w:val="clear" w:color="auto" w:fill="auto"/>
          </w:tcPr>
          <w:p w:rsidR="000B48B0" w:rsidRPr="00A9628F" w:rsidRDefault="000B48B0" w:rsidP="000B48B0">
            <w:pPr>
              <w:tabs>
                <w:tab w:val="decimal" w:pos="562"/>
              </w:tabs>
              <w:spacing w:line="240" w:lineRule="atLeast"/>
              <w:ind w:left="-108" w:right="-108"/>
              <w:rPr>
                <w:rFonts w:cs="Times New Roman"/>
              </w:rPr>
            </w:pPr>
          </w:p>
        </w:tc>
        <w:tc>
          <w:tcPr>
            <w:tcW w:w="810" w:type="dxa"/>
            <w:shd w:val="clear" w:color="auto" w:fill="auto"/>
          </w:tcPr>
          <w:p w:rsidR="000B48B0" w:rsidRPr="00A9628F" w:rsidRDefault="000B48B0" w:rsidP="002D7612">
            <w:pPr>
              <w:tabs>
                <w:tab w:val="decimal" w:pos="603"/>
              </w:tabs>
              <w:spacing w:line="240" w:lineRule="atLeast"/>
              <w:ind w:right="-108"/>
              <w:rPr>
                <w:rFonts w:cs="Times New Roman"/>
              </w:rPr>
            </w:pPr>
            <w:r>
              <w:rPr>
                <w:rFonts w:cs="Times New Roman"/>
              </w:rPr>
              <w:t>-</w:t>
            </w:r>
          </w:p>
        </w:tc>
      </w:tr>
      <w:tr w:rsidR="000B48B0" w:rsidRPr="005C1C5E" w:rsidTr="00D40E26">
        <w:tc>
          <w:tcPr>
            <w:tcW w:w="1893" w:type="dxa"/>
            <w:shd w:val="clear" w:color="auto" w:fill="auto"/>
          </w:tcPr>
          <w:p w:rsidR="000B48B0" w:rsidRPr="00DA7A8F" w:rsidRDefault="004A158C" w:rsidP="000B48B0">
            <w:pPr>
              <w:pStyle w:val="Footer"/>
              <w:tabs>
                <w:tab w:val="clear" w:pos="4320"/>
                <w:tab w:val="clear" w:pos="8640"/>
              </w:tabs>
              <w:spacing w:line="240" w:lineRule="atLeast"/>
              <w:ind w:left="162" w:right="-115" w:hanging="162"/>
              <w:rPr>
                <w:rFonts w:cs="Times New Roman"/>
                <w:lang w:val="en-US" w:eastAsia="en-US"/>
              </w:rPr>
            </w:pPr>
            <w:r>
              <w:rPr>
                <w:rFonts w:cs="Times New Roman"/>
                <w:lang w:val="en-US" w:eastAsia="en-US"/>
              </w:rPr>
              <w:t xml:space="preserve"> </w:t>
            </w:r>
            <w:r w:rsidR="000B48B0" w:rsidRPr="00DA7A8F">
              <w:rPr>
                <w:rFonts w:cs="Times New Roman"/>
                <w:lang w:val="en-US" w:eastAsia="en-US"/>
              </w:rPr>
              <w:t xml:space="preserve">Shanghai </w:t>
            </w:r>
            <w:proofErr w:type="spellStart"/>
            <w:r w:rsidR="000B48B0" w:rsidRPr="00DA7A8F">
              <w:rPr>
                <w:rFonts w:cs="Times New Roman"/>
                <w:lang w:val="en-US" w:eastAsia="en-US"/>
              </w:rPr>
              <w:t>Runmao</w:t>
            </w:r>
            <w:proofErr w:type="spellEnd"/>
            <w:r w:rsidR="000B48B0" w:rsidRPr="00DA7A8F">
              <w:rPr>
                <w:rFonts w:cs="Times New Roman"/>
                <w:lang w:val="en-US" w:eastAsia="en-US"/>
              </w:rPr>
              <w:t xml:space="preserve"> International</w:t>
            </w:r>
          </w:p>
          <w:p w:rsidR="000B48B0" w:rsidRPr="00A9628F" w:rsidRDefault="000B48B0" w:rsidP="000B48B0">
            <w:pPr>
              <w:pStyle w:val="Footer"/>
              <w:tabs>
                <w:tab w:val="clear" w:pos="4320"/>
                <w:tab w:val="clear" w:pos="8640"/>
              </w:tabs>
              <w:spacing w:line="240" w:lineRule="atLeast"/>
              <w:ind w:left="162" w:right="-115" w:hanging="162"/>
              <w:rPr>
                <w:rFonts w:cs="Times New Roman"/>
                <w:lang w:val="en-US" w:eastAsia="en-US"/>
              </w:rPr>
            </w:pPr>
            <w:r w:rsidRPr="00DA7A8F">
              <w:rPr>
                <w:rFonts w:cs="Times New Roman"/>
                <w:lang w:val="en-US" w:eastAsia="en-US"/>
              </w:rPr>
              <w:t xml:space="preserve">   Trading Co., Ltd.</w:t>
            </w:r>
            <w:r>
              <w:rPr>
                <w:rFonts w:cs="Times New Roman"/>
                <w:lang w:val="en-US" w:eastAsia="en-US"/>
              </w:rPr>
              <w:t xml:space="preserve">    </w:t>
            </w:r>
          </w:p>
        </w:tc>
        <w:tc>
          <w:tcPr>
            <w:tcW w:w="1589" w:type="dxa"/>
            <w:shd w:val="clear" w:color="auto" w:fill="auto"/>
          </w:tcPr>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Trading of</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products from</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natural rubber</w:t>
            </w:r>
          </w:p>
        </w:tc>
        <w:tc>
          <w:tcPr>
            <w:tcW w:w="820" w:type="dxa"/>
            <w:gridSpan w:val="2"/>
            <w:shd w:val="clear" w:color="auto" w:fill="auto"/>
          </w:tcPr>
          <w:p w:rsidR="000B48B0" w:rsidRDefault="004D2034" w:rsidP="00A92529">
            <w:pPr>
              <w:tabs>
                <w:tab w:val="left" w:pos="0"/>
                <w:tab w:val="left" w:pos="45"/>
                <w:tab w:val="left" w:pos="446"/>
              </w:tabs>
              <w:spacing w:line="240" w:lineRule="atLeast"/>
              <w:ind w:left="-108" w:right="-229"/>
              <w:jc w:val="center"/>
              <w:rPr>
                <w:rFonts w:cs="Times New Roman"/>
              </w:rPr>
            </w:pPr>
            <w:r>
              <w:rPr>
                <w:rFonts w:cs="Times New Roman"/>
              </w:rPr>
              <w:t>100.0</w:t>
            </w:r>
          </w:p>
        </w:tc>
        <w:tc>
          <w:tcPr>
            <w:tcW w:w="243" w:type="dxa"/>
            <w:shd w:val="clear" w:color="auto" w:fill="auto"/>
          </w:tcPr>
          <w:p w:rsidR="000B48B0" w:rsidRPr="00A9628F" w:rsidRDefault="000B48B0" w:rsidP="000B48B0">
            <w:pPr>
              <w:tabs>
                <w:tab w:val="left" w:pos="0"/>
                <w:tab w:val="left" w:pos="45"/>
                <w:tab w:val="left" w:pos="446"/>
              </w:tabs>
              <w:spacing w:line="240" w:lineRule="atLeast"/>
              <w:ind w:right="-229"/>
              <w:jc w:val="center"/>
              <w:rPr>
                <w:rFonts w:cs="Times New Roman"/>
              </w:rPr>
            </w:pPr>
          </w:p>
        </w:tc>
        <w:tc>
          <w:tcPr>
            <w:tcW w:w="749" w:type="dxa"/>
            <w:shd w:val="clear" w:color="auto" w:fill="auto"/>
          </w:tcPr>
          <w:p w:rsidR="000B48B0" w:rsidRDefault="000B48B0" w:rsidP="000B48B0">
            <w:pPr>
              <w:tabs>
                <w:tab w:val="left" w:pos="0"/>
                <w:tab w:val="left" w:pos="45"/>
                <w:tab w:val="left" w:pos="446"/>
              </w:tabs>
              <w:spacing w:line="240" w:lineRule="atLeast"/>
              <w:ind w:left="-108" w:right="-229"/>
              <w:jc w:val="center"/>
              <w:rPr>
                <w:rFonts w:cs="Times New Roman"/>
              </w:rPr>
            </w:pPr>
            <w:r>
              <w:rPr>
                <w:rFonts w:cs="Times New Roman"/>
              </w:rPr>
              <w:t>55.0</w:t>
            </w:r>
          </w:p>
        </w:tc>
        <w:tc>
          <w:tcPr>
            <w:tcW w:w="808" w:type="dxa"/>
            <w:shd w:val="clear" w:color="auto" w:fill="auto"/>
          </w:tcPr>
          <w:p w:rsidR="000B48B0" w:rsidRDefault="004D2034" w:rsidP="000B48B0">
            <w:pPr>
              <w:tabs>
                <w:tab w:val="decimal" w:pos="635"/>
              </w:tabs>
              <w:spacing w:line="240" w:lineRule="atLeast"/>
              <w:ind w:left="-108" w:right="-108"/>
              <w:rPr>
                <w:rFonts w:cs="Times New Roman"/>
              </w:rPr>
            </w:pPr>
            <w:r>
              <w:rPr>
                <w:rFonts w:cs="Times New Roman"/>
              </w:rPr>
              <w:t>35,399</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44" w:type="dxa"/>
            <w:shd w:val="clear" w:color="auto" w:fill="auto"/>
          </w:tcPr>
          <w:p w:rsidR="000B48B0" w:rsidRDefault="000B48B0" w:rsidP="000B48B0">
            <w:pPr>
              <w:tabs>
                <w:tab w:val="decimal" w:pos="635"/>
              </w:tabs>
              <w:spacing w:line="240" w:lineRule="atLeast"/>
              <w:ind w:left="-108" w:right="-108"/>
              <w:rPr>
                <w:rFonts w:cs="Times New Roman"/>
              </w:rPr>
            </w:pPr>
            <w:r>
              <w:rPr>
                <w:rFonts w:cs="Times New Roman"/>
              </w:rPr>
              <w:t>35,399</w:t>
            </w:r>
          </w:p>
        </w:tc>
        <w:tc>
          <w:tcPr>
            <w:tcW w:w="251"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781" w:type="dxa"/>
            <w:gridSpan w:val="2"/>
            <w:tcBorders>
              <w:bottom w:val="single" w:sz="4" w:space="0" w:color="auto"/>
            </w:tcBorders>
            <w:shd w:val="clear" w:color="auto" w:fill="auto"/>
          </w:tcPr>
          <w:p w:rsidR="000B48B0" w:rsidRDefault="004D2034" w:rsidP="000B48B0">
            <w:pPr>
              <w:tabs>
                <w:tab w:val="decimal" w:pos="603"/>
              </w:tabs>
              <w:spacing w:line="240" w:lineRule="atLeast"/>
              <w:ind w:left="-108" w:right="-108"/>
              <w:rPr>
                <w:rFonts w:cs="Times New Roman"/>
              </w:rPr>
            </w:pPr>
            <w:r>
              <w:rPr>
                <w:rFonts w:cs="Times New Roman"/>
              </w:rPr>
              <w:t>40</w:t>
            </w:r>
            <w:r w:rsidR="002D7612">
              <w:rPr>
                <w:rFonts w:cs="Times New Roman"/>
              </w:rPr>
              <w:t>,</w:t>
            </w:r>
            <w:r>
              <w:rPr>
                <w:rFonts w:cs="Times New Roman"/>
              </w:rPr>
              <w:t>834</w:t>
            </w:r>
          </w:p>
        </w:tc>
        <w:tc>
          <w:tcPr>
            <w:tcW w:w="246"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9" w:type="dxa"/>
            <w:gridSpan w:val="2"/>
            <w:tcBorders>
              <w:bottom w:val="single" w:sz="4" w:space="0" w:color="auto"/>
            </w:tcBorders>
            <w:shd w:val="clear" w:color="auto" w:fill="auto"/>
          </w:tcPr>
          <w:p w:rsidR="000B48B0" w:rsidRDefault="000B48B0" w:rsidP="000B48B0">
            <w:pPr>
              <w:tabs>
                <w:tab w:val="decimal" w:pos="603"/>
              </w:tabs>
              <w:spacing w:line="240" w:lineRule="atLeast"/>
              <w:ind w:left="-108" w:right="-108"/>
              <w:rPr>
                <w:rFonts w:cs="Times New Roman"/>
              </w:rPr>
            </w:pPr>
            <w:r>
              <w:rPr>
                <w:rFonts w:cs="Times New Roman"/>
              </w:rPr>
              <w:t>19,470</w:t>
            </w:r>
          </w:p>
        </w:tc>
        <w:tc>
          <w:tcPr>
            <w:tcW w:w="236"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783" w:type="dxa"/>
            <w:gridSpan w:val="2"/>
            <w:tcBorders>
              <w:bottom w:val="single" w:sz="4" w:space="0" w:color="auto"/>
            </w:tcBorders>
            <w:shd w:val="clear" w:color="auto" w:fill="auto"/>
          </w:tcPr>
          <w:p w:rsidR="000B48B0" w:rsidRPr="00A9628F" w:rsidRDefault="004D2034" w:rsidP="000B48B0">
            <w:pPr>
              <w:tabs>
                <w:tab w:val="decimal" w:pos="544"/>
              </w:tabs>
              <w:spacing w:line="240" w:lineRule="atLeast"/>
              <w:ind w:left="-108" w:right="-108"/>
              <w:rPr>
                <w:rFonts w:cs="Times New Roman"/>
              </w:rPr>
            </w:pPr>
            <w:r>
              <w:rPr>
                <w:rFonts w:cs="Times New Roman"/>
              </w:rPr>
              <w:t>-</w:t>
            </w:r>
          </w:p>
        </w:tc>
        <w:tc>
          <w:tcPr>
            <w:tcW w:w="270"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01" w:type="dxa"/>
            <w:gridSpan w:val="2"/>
            <w:tcBorders>
              <w:bottom w:val="single" w:sz="4" w:space="0" w:color="auto"/>
            </w:tcBorders>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36"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53" w:type="dxa"/>
            <w:gridSpan w:val="2"/>
            <w:tcBorders>
              <w:bottom w:val="single" w:sz="4" w:space="0" w:color="auto"/>
            </w:tcBorders>
            <w:shd w:val="clear" w:color="auto" w:fill="auto"/>
          </w:tcPr>
          <w:p w:rsidR="000B48B0" w:rsidRDefault="004D2034" w:rsidP="000B48B0">
            <w:pPr>
              <w:tabs>
                <w:tab w:val="decimal" w:pos="603"/>
              </w:tabs>
              <w:spacing w:line="240" w:lineRule="atLeast"/>
              <w:ind w:left="-108" w:right="-108"/>
              <w:rPr>
                <w:rFonts w:cs="Times New Roman"/>
              </w:rPr>
            </w:pPr>
            <w:r>
              <w:rPr>
                <w:rFonts w:cs="Times New Roman"/>
              </w:rPr>
              <w:t>40,834</w:t>
            </w:r>
          </w:p>
        </w:tc>
        <w:tc>
          <w:tcPr>
            <w:tcW w:w="243"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37" w:type="dxa"/>
            <w:gridSpan w:val="2"/>
            <w:tcBorders>
              <w:bottom w:val="single" w:sz="4" w:space="0" w:color="auto"/>
            </w:tcBorders>
            <w:shd w:val="clear" w:color="auto" w:fill="auto"/>
          </w:tcPr>
          <w:p w:rsidR="000B48B0" w:rsidRPr="00A9628F" w:rsidRDefault="000B48B0" w:rsidP="000B48B0">
            <w:pPr>
              <w:tabs>
                <w:tab w:val="decimal" w:pos="603"/>
              </w:tabs>
              <w:spacing w:line="240" w:lineRule="atLeast"/>
              <w:ind w:left="-108" w:right="-108"/>
              <w:rPr>
                <w:rFonts w:cs="Times New Roman"/>
              </w:rPr>
            </w:pPr>
            <w:r>
              <w:rPr>
                <w:rFonts w:cs="Times New Roman"/>
              </w:rPr>
              <w:t>19,470</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20" w:type="dxa"/>
            <w:tcBorders>
              <w:bottom w:val="single" w:sz="4" w:space="0" w:color="auto"/>
            </w:tcBorders>
            <w:shd w:val="clear" w:color="auto" w:fill="auto"/>
          </w:tcPr>
          <w:p w:rsidR="000B48B0" w:rsidRPr="00A9628F" w:rsidRDefault="004D2034" w:rsidP="000B48B0">
            <w:pPr>
              <w:tabs>
                <w:tab w:val="decimal" w:pos="459"/>
              </w:tabs>
              <w:spacing w:line="240" w:lineRule="atLeast"/>
              <w:ind w:left="-108" w:right="-108"/>
              <w:rPr>
                <w:rFonts w:cs="Times New Roman"/>
              </w:rPr>
            </w:pPr>
            <w:r>
              <w:rPr>
                <w:rFonts w:cs="Times New Roman"/>
              </w:rPr>
              <w:t>5,055</w:t>
            </w:r>
          </w:p>
        </w:tc>
        <w:tc>
          <w:tcPr>
            <w:tcW w:w="270" w:type="dxa"/>
            <w:shd w:val="clear" w:color="auto" w:fill="auto"/>
          </w:tcPr>
          <w:p w:rsidR="000B48B0" w:rsidRPr="00A9628F" w:rsidRDefault="000B48B0" w:rsidP="000B48B0">
            <w:pPr>
              <w:tabs>
                <w:tab w:val="decimal" w:pos="562"/>
              </w:tabs>
              <w:spacing w:line="240" w:lineRule="atLeast"/>
              <w:ind w:left="-108" w:right="-108"/>
              <w:rPr>
                <w:rFonts w:cs="Times New Roman"/>
              </w:rPr>
            </w:pPr>
          </w:p>
        </w:tc>
        <w:tc>
          <w:tcPr>
            <w:tcW w:w="810" w:type="dxa"/>
            <w:tcBorders>
              <w:bottom w:val="single" w:sz="4" w:space="0" w:color="auto"/>
            </w:tcBorders>
            <w:shd w:val="clear" w:color="auto" w:fill="auto"/>
          </w:tcPr>
          <w:p w:rsidR="000B48B0" w:rsidRPr="00A9628F" w:rsidRDefault="002D7612" w:rsidP="002D7612">
            <w:pPr>
              <w:tabs>
                <w:tab w:val="decimal" w:pos="603"/>
              </w:tabs>
              <w:spacing w:line="240" w:lineRule="atLeast"/>
              <w:ind w:right="-108"/>
              <w:rPr>
                <w:rFonts w:cs="Times New Roman"/>
              </w:rPr>
            </w:pPr>
            <w:r>
              <w:rPr>
                <w:rFonts w:cs="Times New Roman"/>
              </w:rPr>
              <w:t>-</w:t>
            </w:r>
          </w:p>
        </w:tc>
      </w:tr>
      <w:tr w:rsidR="000B48B0" w:rsidRPr="005C1C5E" w:rsidTr="00D40E26">
        <w:tc>
          <w:tcPr>
            <w:tcW w:w="1893" w:type="dxa"/>
            <w:shd w:val="clear" w:color="auto" w:fill="auto"/>
          </w:tcPr>
          <w:p w:rsidR="000B48B0" w:rsidRPr="00E41112" w:rsidRDefault="000B48B0" w:rsidP="000B48B0">
            <w:pPr>
              <w:pStyle w:val="Footer"/>
              <w:tabs>
                <w:tab w:val="clear" w:pos="4320"/>
                <w:tab w:val="clear" w:pos="8640"/>
              </w:tabs>
              <w:spacing w:line="240" w:lineRule="atLeast"/>
              <w:ind w:left="162" w:right="-115" w:hanging="162"/>
              <w:rPr>
                <w:rFonts w:cs="Times New Roman"/>
                <w:b/>
                <w:bCs/>
                <w:lang w:val="en-US" w:eastAsia="en-US"/>
              </w:rPr>
            </w:pPr>
            <w:r w:rsidRPr="00E41112">
              <w:rPr>
                <w:rFonts w:cs="Times New Roman"/>
                <w:b/>
                <w:bCs/>
                <w:lang w:val="en-US" w:eastAsia="en-US"/>
              </w:rPr>
              <w:t>Total</w:t>
            </w:r>
          </w:p>
        </w:tc>
        <w:tc>
          <w:tcPr>
            <w:tcW w:w="1589" w:type="dxa"/>
            <w:shd w:val="clear" w:color="auto" w:fill="auto"/>
          </w:tcPr>
          <w:p w:rsidR="000B48B0" w:rsidRPr="00A9628F" w:rsidRDefault="000B48B0" w:rsidP="000B48B0">
            <w:pPr>
              <w:pStyle w:val="Footer"/>
              <w:tabs>
                <w:tab w:val="clear" w:pos="4320"/>
                <w:tab w:val="clear" w:pos="8640"/>
              </w:tabs>
              <w:spacing w:line="240" w:lineRule="atLeast"/>
              <w:ind w:right="-115"/>
              <w:rPr>
                <w:rFonts w:cs="Times New Roman"/>
                <w:lang w:val="en-US" w:eastAsia="en-US"/>
              </w:rPr>
            </w:pPr>
          </w:p>
        </w:tc>
        <w:tc>
          <w:tcPr>
            <w:tcW w:w="820" w:type="dxa"/>
            <w:gridSpan w:val="2"/>
            <w:shd w:val="clear" w:color="auto" w:fill="auto"/>
          </w:tcPr>
          <w:p w:rsidR="000B48B0" w:rsidRDefault="000B48B0" w:rsidP="000B48B0">
            <w:pPr>
              <w:tabs>
                <w:tab w:val="decimal" w:pos="342"/>
              </w:tabs>
              <w:spacing w:line="240" w:lineRule="atLeast"/>
              <w:ind w:left="-108" w:right="-108"/>
              <w:rPr>
                <w:rFonts w:cs="Times New Roman"/>
              </w:rPr>
            </w:pPr>
          </w:p>
        </w:tc>
        <w:tc>
          <w:tcPr>
            <w:tcW w:w="243" w:type="dxa"/>
            <w:shd w:val="clear" w:color="auto" w:fill="auto"/>
          </w:tcPr>
          <w:p w:rsidR="000B48B0" w:rsidRPr="00A9628F" w:rsidRDefault="000B48B0" w:rsidP="000B48B0">
            <w:pPr>
              <w:spacing w:line="240" w:lineRule="atLeast"/>
              <w:ind w:right="-108"/>
              <w:jc w:val="center"/>
              <w:rPr>
                <w:rFonts w:cs="Times New Roman"/>
              </w:rPr>
            </w:pPr>
          </w:p>
        </w:tc>
        <w:tc>
          <w:tcPr>
            <w:tcW w:w="749" w:type="dxa"/>
            <w:shd w:val="clear" w:color="auto" w:fill="auto"/>
          </w:tcPr>
          <w:p w:rsidR="000B48B0" w:rsidRDefault="000B48B0" w:rsidP="000B48B0">
            <w:pPr>
              <w:tabs>
                <w:tab w:val="decimal" w:pos="342"/>
              </w:tabs>
              <w:spacing w:line="240" w:lineRule="atLeast"/>
              <w:ind w:left="-108" w:right="-108"/>
              <w:rPr>
                <w:rFonts w:cs="Times New Roman"/>
              </w:rPr>
            </w:pPr>
          </w:p>
        </w:tc>
        <w:tc>
          <w:tcPr>
            <w:tcW w:w="808" w:type="dxa"/>
            <w:shd w:val="clear" w:color="auto" w:fill="auto"/>
          </w:tcPr>
          <w:p w:rsidR="000B48B0" w:rsidRDefault="000B48B0" w:rsidP="000B48B0">
            <w:pPr>
              <w:tabs>
                <w:tab w:val="decimal" w:pos="635"/>
              </w:tabs>
              <w:spacing w:line="240" w:lineRule="atLeast"/>
              <w:ind w:left="-108" w:right="-108"/>
              <w:rPr>
                <w:rFonts w:cs="Times New Roman"/>
              </w:rPr>
            </w:pP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44" w:type="dxa"/>
            <w:shd w:val="clear" w:color="auto" w:fill="auto"/>
          </w:tcPr>
          <w:p w:rsidR="000B48B0" w:rsidRPr="00E41112" w:rsidRDefault="000B48B0" w:rsidP="000B48B0">
            <w:pPr>
              <w:tabs>
                <w:tab w:val="decimal" w:pos="635"/>
              </w:tabs>
              <w:spacing w:line="240" w:lineRule="atLeast"/>
              <w:ind w:left="-108" w:right="-108"/>
              <w:rPr>
                <w:rFonts w:cs="Times New Roman"/>
                <w:b/>
                <w:bCs/>
              </w:rPr>
            </w:pPr>
          </w:p>
        </w:tc>
        <w:tc>
          <w:tcPr>
            <w:tcW w:w="251" w:type="dxa"/>
            <w:gridSpan w:val="2"/>
            <w:shd w:val="clear" w:color="auto" w:fill="auto"/>
          </w:tcPr>
          <w:p w:rsidR="000B48B0" w:rsidRPr="00E41112" w:rsidRDefault="000B48B0" w:rsidP="000B48B0">
            <w:pPr>
              <w:tabs>
                <w:tab w:val="decimal" w:pos="603"/>
              </w:tabs>
              <w:spacing w:line="240" w:lineRule="atLeast"/>
              <w:ind w:left="-108" w:right="-108"/>
              <w:rPr>
                <w:rFonts w:cs="Times New Roman"/>
                <w:b/>
                <w:bCs/>
              </w:rPr>
            </w:pPr>
          </w:p>
        </w:tc>
        <w:tc>
          <w:tcPr>
            <w:tcW w:w="781" w:type="dxa"/>
            <w:gridSpan w:val="2"/>
            <w:tcBorders>
              <w:top w:val="single" w:sz="4" w:space="0" w:color="auto"/>
              <w:bottom w:val="double" w:sz="4" w:space="0" w:color="auto"/>
            </w:tcBorders>
            <w:shd w:val="clear" w:color="auto" w:fill="auto"/>
          </w:tcPr>
          <w:p w:rsidR="000B48B0" w:rsidRPr="00D96978" w:rsidRDefault="004D2034" w:rsidP="000B48B0">
            <w:pPr>
              <w:tabs>
                <w:tab w:val="decimal" w:pos="603"/>
              </w:tabs>
              <w:spacing w:line="240" w:lineRule="atLeast"/>
              <w:ind w:left="-108" w:right="-108"/>
              <w:rPr>
                <w:rFonts w:cs="Times New Roman"/>
                <w:b/>
                <w:bCs/>
              </w:rPr>
            </w:pPr>
            <w:r>
              <w:rPr>
                <w:rFonts w:cs="Times New Roman"/>
                <w:b/>
                <w:bCs/>
              </w:rPr>
              <w:t>1,956,454</w:t>
            </w:r>
          </w:p>
        </w:tc>
        <w:tc>
          <w:tcPr>
            <w:tcW w:w="246" w:type="dxa"/>
            <w:gridSpan w:val="2"/>
            <w:shd w:val="clear" w:color="auto" w:fill="auto"/>
          </w:tcPr>
          <w:p w:rsidR="000B48B0" w:rsidRPr="00D96978" w:rsidRDefault="000B48B0" w:rsidP="000B48B0">
            <w:pPr>
              <w:tabs>
                <w:tab w:val="decimal" w:pos="630"/>
              </w:tabs>
              <w:spacing w:line="240" w:lineRule="atLeast"/>
              <w:ind w:left="-108" w:right="-108"/>
              <w:rPr>
                <w:rFonts w:cs="Times New Roman"/>
                <w:b/>
                <w:bCs/>
              </w:rPr>
            </w:pPr>
          </w:p>
        </w:tc>
        <w:tc>
          <w:tcPr>
            <w:tcW w:w="859" w:type="dxa"/>
            <w:gridSpan w:val="2"/>
            <w:tcBorders>
              <w:top w:val="single" w:sz="4" w:space="0" w:color="auto"/>
              <w:bottom w:val="double" w:sz="4" w:space="0" w:color="auto"/>
            </w:tcBorders>
            <w:shd w:val="clear" w:color="auto" w:fill="auto"/>
          </w:tcPr>
          <w:p w:rsidR="000B48B0" w:rsidRPr="00D96978" w:rsidRDefault="000B48B0" w:rsidP="000B48B0">
            <w:pPr>
              <w:tabs>
                <w:tab w:val="decimal" w:pos="603"/>
              </w:tabs>
              <w:spacing w:line="240" w:lineRule="atLeast"/>
              <w:ind w:left="-108" w:right="-108"/>
              <w:rPr>
                <w:rFonts w:cs="Times New Roman"/>
                <w:b/>
                <w:bCs/>
              </w:rPr>
            </w:pPr>
            <w:r w:rsidRPr="00D96978">
              <w:rPr>
                <w:rFonts w:cs="Times New Roman"/>
                <w:b/>
                <w:bCs/>
              </w:rPr>
              <w:t>1,929,960</w:t>
            </w:r>
          </w:p>
        </w:tc>
        <w:tc>
          <w:tcPr>
            <w:tcW w:w="236" w:type="dxa"/>
            <w:gridSpan w:val="2"/>
            <w:shd w:val="clear" w:color="auto" w:fill="auto"/>
          </w:tcPr>
          <w:p w:rsidR="000B48B0" w:rsidRPr="00D96978" w:rsidRDefault="000B48B0" w:rsidP="000B48B0">
            <w:pPr>
              <w:tabs>
                <w:tab w:val="decimal" w:pos="603"/>
              </w:tabs>
              <w:spacing w:line="240" w:lineRule="atLeast"/>
              <w:ind w:left="-108" w:right="-108"/>
              <w:rPr>
                <w:rFonts w:cs="Times New Roman"/>
                <w:b/>
                <w:bCs/>
              </w:rPr>
            </w:pPr>
          </w:p>
        </w:tc>
        <w:tc>
          <w:tcPr>
            <w:tcW w:w="783" w:type="dxa"/>
            <w:gridSpan w:val="2"/>
            <w:tcBorders>
              <w:top w:val="single" w:sz="4" w:space="0" w:color="auto"/>
              <w:bottom w:val="double" w:sz="4" w:space="0" w:color="auto"/>
            </w:tcBorders>
            <w:shd w:val="clear" w:color="auto" w:fill="auto"/>
          </w:tcPr>
          <w:p w:rsidR="000B48B0" w:rsidRPr="00D96978" w:rsidRDefault="004D2034" w:rsidP="000B48B0">
            <w:pPr>
              <w:tabs>
                <w:tab w:val="decimal" w:pos="544"/>
              </w:tabs>
              <w:spacing w:line="240" w:lineRule="atLeast"/>
              <w:ind w:left="-108" w:right="-108"/>
              <w:rPr>
                <w:rFonts w:cs="Times New Roman"/>
                <w:b/>
                <w:bCs/>
              </w:rPr>
            </w:pPr>
            <w:r>
              <w:rPr>
                <w:rFonts w:cs="Times New Roman"/>
                <w:b/>
                <w:bCs/>
              </w:rPr>
              <w:t>-</w:t>
            </w:r>
          </w:p>
        </w:tc>
        <w:tc>
          <w:tcPr>
            <w:tcW w:w="270" w:type="dxa"/>
            <w:gridSpan w:val="2"/>
            <w:shd w:val="clear" w:color="auto" w:fill="auto"/>
          </w:tcPr>
          <w:p w:rsidR="000B48B0" w:rsidRPr="00D96978" w:rsidRDefault="000B48B0" w:rsidP="000B48B0">
            <w:pPr>
              <w:tabs>
                <w:tab w:val="decimal" w:pos="603"/>
              </w:tabs>
              <w:spacing w:line="240" w:lineRule="atLeast"/>
              <w:ind w:left="-108" w:right="-108"/>
              <w:rPr>
                <w:rFonts w:cs="Times New Roman"/>
                <w:b/>
                <w:bCs/>
              </w:rPr>
            </w:pPr>
          </w:p>
        </w:tc>
        <w:tc>
          <w:tcPr>
            <w:tcW w:w="801" w:type="dxa"/>
            <w:gridSpan w:val="2"/>
            <w:tcBorders>
              <w:top w:val="single" w:sz="4" w:space="0" w:color="auto"/>
              <w:bottom w:val="double" w:sz="4" w:space="0" w:color="auto"/>
            </w:tcBorders>
            <w:shd w:val="clear" w:color="auto" w:fill="auto"/>
          </w:tcPr>
          <w:p w:rsidR="000B48B0" w:rsidRPr="00D96978" w:rsidRDefault="000B48B0" w:rsidP="000B48B0">
            <w:pPr>
              <w:tabs>
                <w:tab w:val="decimal" w:pos="544"/>
              </w:tabs>
              <w:spacing w:line="240" w:lineRule="atLeast"/>
              <w:ind w:left="-108" w:right="-108"/>
              <w:rPr>
                <w:rFonts w:cs="Times New Roman"/>
                <w:b/>
                <w:bCs/>
              </w:rPr>
            </w:pPr>
            <w:r w:rsidRPr="00D96978">
              <w:rPr>
                <w:rFonts w:cs="Times New Roman"/>
                <w:b/>
                <w:bCs/>
              </w:rPr>
              <w:t>-</w:t>
            </w:r>
          </w:p>
        </w:tc>
        <w:tc>
          <w:tcPr>
            <w:tcW w:w="236" w:type="dxa"/>
            <w:gridSpan w:val="2"/>
            <w:shd w:val="clear" w:color="auto" w:fill="auto"/>
          </w:tcPr>
          <w:p w:rsidR="000B48B0" w:rsidRPr="00D96978" w:rsidRDefault="000B48B0" w:rsidP="000B48B0">
            <w:pPr>
              <w:tabs>
                <w:tab w:val="decimal" w:pos="603"/>
              </w:tabs>
              <w:spacing w:line="240" w:lineRule="atLeast"/>
              <w:ind w:left="-108" w:right="-108"/>
              <w:rPr>
                <w:rFonts w:cs="Times New Roman"/>
                <w:b/>
                <w:bCs/>
              </w:rPr>
            </w:pPr>
          </w:p>
        </w:tc>
        <w:tc>
          <w:tcPr>
            <w:tcW w:w="853" w:type="dxa"/>
            <w:gridSpan w:val="2"/>
            <w:tcBorders>
              <w:top w:val="single" w:sz="4" w:space="0" w:color="auto"/>
              <w:bottom w:val="double" w:sz="4" w:space="0" w:color="auto"/>
            </w:tcBorders>
            <w:shd w:val="clear" w:color="auto" w:fill="auto"/>
          </w:tcPr>
          <w:p w:rsidR="000B48B0" w:rsidRPr="00D96978" w:rsidRDefault="004D2034" w:rsidP="000B48B0">
            <w:pPr>
              <w:tabs>
                <w:tab w:val="decimal" w:pos="603"/>
              </w:tabs>
              <w:spacing w:line="240" w:lineRule="atLeast"/>
              <w:ind w:left="-108" w:right="-108"/>
              <w:rPr>
                <w:rFonts w:cs="Times New Roman"/>
                <w:b/>
                <w:bCs/>
              </w:rPr>
            </w:pPr>
            <w:r>
              <w:rPr>
                <w:rFonts w:cs="Times New Roman"/>
                <w:b/>
                <w:bCs/>
              </w:rPr>
              <w:t>1,956,454</w:t>
            </w:r>
          </w:p>
        </w:tc>
        <w:tc>
          <w:tcPr>
            <w:tcW w:w="243" w:type="dxa"/>
            <w:gridSpan w:val="2"/>
            <w:shd w:val="clear" w:color="auto" w:fill="auto"/>
          </w:tcPr>
          <w:p w:rsidR="000B48B0" w:rsidRPr="00D96978" w:rsidRDefault="000B48B0" w:rsidP="000B48B0">
            <w:pPr>
              <w:tabs>
                <w:tab w:val="decimal" w:pos="630"/>
              </w:tabs>
              <w:spacing w:line="240" w:lineRule="atLeast"/>
              <w:ind w:left="-108" w:right="-108"/>
              <w:rPr>
                <w:rFonts w:cs="Times New Roman"/>
                <w:b/>
                <w:bCs/>
              </w:rPr>
            </w:pPr>
          </w:p>
        </w:tc>
        <w:tc>
          <w:tcPr>
            <w:tcW w:w="837" w:type="dxa"/>
            <w:gridSpan w:val="2"/>
            <w:tcBorders>
              <w:top w:val="single" w:sz="4" w:space="0" w:color="auto"/>
              <w:bottom w:val="double" w:sz="4" w:space="0" w:color="auto"/>
            </w:tcBorders>
            <w:shd w:val="clear" w:color="auto" w:fill="auto"/>
          </w:tcPr>
          <w:p w:rsidR="000B48B0" w:rsidRPr="00D96978" w:rsidRDefault="000B48B0" w:rsidP="000B48B0">
            <w:pPr>
              <w:tabs>
                <w:tab w:val="decimal" w:pos="603"/>
              </w:tabs>
              <w:spacing w:line="240" w:lineRule="atLeast"/>
              <w:ind w:left="-108" w:right="-108"/>
              <w:rPr>
                <w:rFonts w:cs="Times New Roman"/>
                <w:b/>
                <w:bCs/>
              </w:rPr>
            </w:pPr>
            <w:r w:rsidRPr="00D96978">
              <w:rPr>
                <w:rFonts w:cs="Times New Roman"/>
                <w:b/>
                <w:bCs/>
              </w:rPr>
              <w:t>1,929,960</w:t>
            </w:r>
          </w:p>
        </w:tc>
        <w:tc>
          <w:tcPr>
            <w:tcW w:w="236" w:type="dxa"/>
            <w:shd w:val="clear" w:color="auto" w:fill="auto"/>
          </w:tcPr>
          <w:p w:rsidR="000B48B0" w:rsidRPr="00D96978" w:rsidRDefault="000B48B0" w:rsidP="000B48B0">
            <w:pPr>
              <w:tabs>
                <w:tab w:val="decimal" w:pos="630"/>
              </w:tabs>
              <w:spacing w:line="240" w:lineRule="atLeast"/>
              <w:ind w:left="-108" w:right="-108"/>
              <w:rPr>
                <w:rFonts w:cs="Times New Roman"/>
                <w:b/>
                <w:bCs/>
              </w:rPr>
            </w:pPr>
          </w:p>
        </w:tc>
        <w:tc>
          <w:tcPr>
            <w:tcW w:w="720" w:type="dxa"/>
            <w:tcBorders>
              <w:top w:val="single" w:sz="4" w:space="0" w:color="auto"/>
              <w:bottom w:val="double" w:sz="4" w:space="0" w:color="auto"/>
            </w:tcBorders>
            <w:shd w:val="clear" w:color="auto" w:fill="auto"/>
          </w:tcPr>
          <w:p w:rsidR="000B48B0" w:rsidRPr="00D96978" w:rsidRDefault="004D2034" w:rsidP="000B48B0">
            <w:pPr>
              <w:tabs>
                <w:tab w:val="decimal" w:pos="459"/>
              </w:tabs>
              <w:spacing w:line="240" w:lineRule="atLeast"/>
              <w:ind w:left="-108" w:right="-108"/>
              <w:rPr>
                <w:rFonts w:cs="Times New Roman"/>
                <w:b/>
                <w:bCs/>
              </w:rPr>
            </w:pPr>
            <w:r>
              <w:rPr>
                <w:rFonts w:cs="Times New Roman"/>
                <w:b/>
                <w:bCs/>
              </w:rPr>
              <w:t>20,624</w:t>
            </w:r>
          </w:p>
        </w:tc>
        <w:tc>
          <w:tcPr>
            <w:tcW w:w="270" w:type="dxa"/>
            <w:shd w:val="clear" w:color="auto" w:fill="auto"/>
          </w:tcPr>
          <w:p w:rsidR="000B48B0" w:rsidRPr="00D96978" w:rsidRDefault="000B48B0" w:rsidP="000B48B0">
            <w:pPr>
              <w:tabs>
                <w:tab w:val="decimal" w:pos="562"/>
              </w:tabs>
              <w:spacing w:line="240" w:lineRule="atLeast"/>
              <w:ind w:left="-108" w:right="-108"/>
              <w:rPr>
                <w:rFonts w:cs="Times New Roman"/>
                <w:b/>
                <w:bCs/>
              </w:rPr>
            </w:pPr>
          </w:p>
        </w:tc>
        <w:tc>
          <w:tcPr>
            <w:tcW w:w="810" w:type="dxa"/>
            <w:tcBorders>
              <w:top w:val="single" w:sz="4" w:space="0" w:color="auto"/>
              <w:bottom w:val="double" w:sz="4" w:space="0" w:color="auto"/>
            </w:tcBorders>
            <w:shd w:val="clear" w:color="auto" w:fill="auto"/>
          </w:tcPr>
          <w:p w:rsidR="000B48B0" w:rsidRPr="00D96978" w:rsidRDefault="002D7612" w:rsidP="005C1C5E">
            <w:pPr>
              <w:tabs>
                <w:tab w:val="decimal" w:pos="603"/>
              </w:tabs>
              <w:spacing w:line="240" w:lineRule="atLeast"/>
              <w:ind w:left="-108" w:right="-108"/>
              <w:rPr>
                <w:rFonts w:cs="Times New Roman"/>
                <w:b/>
                <w:bCs/>
              </w:rPr>
            </w:pPr>
            <w:r>
              <w:rPr>
                <w:rFonts w:cs="Times New Roman"/>
                <w:b/>
                <w:bCs/>
              </w:rPr>
              <w:t>14,371</w:t>
            </w:r>
          </w:p>
        </w:tc>
      </w:tr>
    </w:tbl>
    <w:p w:rsidR="00EA3E53" w:rsidRDefault="00EA3E53" w:rsidP="008C2297">
      <w:pPr>
        <w:jc w:val="thaiDistribute"/>
        <w:rPr>
          <w:sz w:val="22"/>
          <w:szCs w:val="22"/>
        </w:rPr>
      </w:pPr>
    </w:p>
    <w:p w:rsidR="00811D9E" w:rsidRDefault="00A30C65" w:rsidP="00007ED4">
      <w:pPr>
        <w:tabs>
          <w:tab w:val="left" w:pos="15120"/>
        </w:tabs>
        <w:ind w:left="270" w:right="-177"/>
        <w:jc w:val="thaiDistribute"/>
        <w:rPr>
          <w:rFonts w:cs="Times New Roman"/>
          <w:sz w:val="22"/>
          <w:szCs w:val="22"/>
        </w:rPr>
      </w:pPr>
      <w:r>
        <w:rPr>
          <w:sz w:val="22"/>
          <w:szCs w:val="22"/>
        </w:rPr>
        <w:t xml:space="preserve">(*) </w:t>
      </w:r>
      <w:r w:rsidR="00811D9E">
        <w:rPr>
          <w:sz w:val="22"/>
          <w:szCs w:val="22"/>
        </w:rPr>
        <w:t xml:space="preserve">Thai Rubber </w:t>
      </w:r>
      <w:r w:rsidR="00811D9E" w:rsidRPr="002018EB">
        <w:rPr>
          <w:rFonts w:cs="Times New Roman"/>
          <w:sz w:val="22"/>
          <w:szCs w:val="22"/>
        </w:rPr>
        <w:t>Latex</w:t>
      </w:r>
      <w:r w:rsidR="00811D9E">
        <w:rPr>
          <w:rFonts w:cs="Times New Roman"/>
          <w:sz w:val="22"/>
          <w:szCs w:val="22"/>
        </w:rPr>
        <w:t xml:space="preserve"> Gr</w:t>
      </w:r>
      <w:r w:rsidR="008A629C">
        <w:rPr>
          <w:rFonts w:cs="Times New Roman"/>
          <w:sz w:val="22"/>
          <w:szCs w:val="22"/>
        </w:rPr>
        <w:t>oup Co., Ltd., a subsidiary,</w:t>
      </w:r>
      <w:r w:rsidR="00811D9E">
        <w:rPr>
          <w:rFonts w:cs="Times New Roman"/>
          <w:sz w:val="22"/>
          <w:szCs w:val="22"/>
        </w:rPr>
        <w:t xml:space="preserve"> </w:t>
      </w:r>
      <w:r w:rsidR="00811D9E" w:rsidRPr="002018EB">
        <w:rPr>
          <w:rFonts w:cs="Times New Roman"/>
          <w:sz w:val="22"/>
          <w:szCs w:val="22"/>
        </w:rPr>
        <w:t>registered</w:t>
      </w:r>
      <w:r w:rsidR="00811D9E">
        <w:rPr>
          <w:rFonts w:cs="Times New Roman"/>
          <w:sz w:val="22"/>
          <w:szCs w:val="22"/>
        </w:rPr>
        <w:t xml:space="preserve"> to dissolve its company on 29 December 2017 </w:t>
      </w:r>
      <w:r w:rsidR="00811D9E" w:rsidRPr="002018EB">
        <w:rPr>
          <w:rFonts w:cs="Times New Roman"/>
          <w:sz w:val="22"/>
          <w:szCs w:val="22"/>
        </w:rPr>
        <w:t xml:space="preserve">in accordance with restructuring plan </w:t>
      </w:r>
      <w:r w:rsidR="00811D9E">
        <w:rPr>
          <w:rFonts w:cs="Times New Roman"/>
          <w:sz w:val="22"/>
          <w:szCs w:val="22"/>
        </w:rPr>
        <w:t>of the Group.</w:t>
      </w:r>
      <w:r w:rsidR="008A629C">
        <w:rPr>
          <w:rFonts w:cs="Times New Roman"/>
          <w:sz w:val="22"/>
          <w:szCs w:val="22"/>
        </w:rPr>
        <w:t xml:space="preserve"> </w:t>
      </w:r>
      <w:r w:rsidR="00CF78B5">
        <w:rPr>
          <w:rFonts w:cs="Times New Roman"/>
          <w:sz w:val="22"/>
          <w:szCs w:val="22"/>
        </w:rPr>
        <w:t xml:space="preserve">As at </w:t>
      </w:r>
      <w:r w:rsidR="00007ED4">
        <w:rPr>
          <w:rFonts w:cs="Times New Roman"/>
          <w:sz w:val="22"/>
          <w:szCs w:val="22"/>
        </w:rPr>
        <w:br/>
      </w:r>
      <w:r w:rsidR="00CF78B5">
        <w:rPr>
          <w:rFonts w:cs="Times New Roman"/>
          <w:sz w:val="22"/>
          <w:szCs w:val="22"/>
        </w:rPr>
        <w:t xml:space="preserve">30 </w:t>
      </w:r>
      <w:r w:rsidR="00D40E26">
        <w:rPr>
          <w:rFonts w:cs="Times New Roman"/>
          <w:sz w:val="22"/>
          <w:szCs w:val="22"/>
        </w:rPr>
        <w:t>September</w:t>
      </w:r>
      <w:r w:rsidR="00EA6179">
        <w:rPr>
          <w:rFonts w:cs="Times New Roman"/>
          <w:sz w:val="22"/>
          <w:szCs w:val="22"/>
        </w:rPr>
        <w:t xml:space="preserve"> 2018, t</w:t>
      </w:r>
      <w:r w:rsidR="00811D9E">
        <w:rPr>
          <w:rFonts w:cs="Times New Roman"/>
          <w:sz w:val="22"/>
          <w:szCs w:val="22"/>
        </w:rPr>
        <w:t>he</w:t>
      </w:r>
      <w:r w:rsidR="00AB4500">
        <w:rPr>
          <w:rFonts w:cs="Times New Roman"/>
          <w:sz w:val="22"/>
          <w:szCs w:val="22"/>
        </w:rPr>
        <w:t xml:space="preserve"> said </w:t>
      </w:r>
      <w:r w:rsidR="00811D9E">
        <w:rPr>
          <w:rFonts w:cs="Times New Roman"/>
          <w:sz w:val="22"/>
          <w:szCs w:val="22"/>
        </w:rPr>
        <w:t>subsidiary is</w:t>
      </w:r>
      <w:r w:rsidR="00811D9E" w:rsidRPr="002018EB">
        <w:rPr>
          <w:rFonts w:cs="Times New Roman"/>
          <w:sz w:val="22"/>
          <w:szCs w:val="22"/>
        </w:rPr>
        <w:t xml:space="preserve"> on process of liquidation.</w:t>
      </w:r>
    </w:p>
    <w:p w:rsidR="00601D33" w:rsidRDefault="00601D33" w:rsidP="008C2297">
      <w:pPr>
        <w:ind w:left="270" w:right="-87"/>
        <w:jc w:val="thaiDistribute"/>
        <w:rPr>
          <w:rFonts w:cs="Times New Roman"/>
          <w:sz w:val="22"/>
          <w:szCs w:val="22"/>
        </w:rPr>
      </w:pPr>
    </w:p>
    <w:p w:rsidR="00601D33" w:rsidRPr="00601D33" w:rsidRDefault="00601D33" w:rsidP="004C2766">
      <w:pPr>
        <w:ind w:left="270" w:right="-177"/>
        <w:jc w:val="thaiDistribute"/>
        <w:rPr>
          <w:sz w:val="22"/>
          <w:szCs w:val="22"/>
        </w:rPr>
      </w:pPr>
      <w:r w:rsidRPr="002373E0">
        <w:rPr>
          <w:sz w:val="22"/>
          <w:szCs w:val="22"/>
        </w:rPr>
        <w:t xml:space="preserve">During 2018, </w:t>
      </w:r>
      <w:r w:rsidR="004E4F07" w:rsidRPr="002373E0">
        <w:rPr>
          <w:sz w:val="22"/>
          <w:szCs w:val="22"/>
        </w:rPr>
        <w:t xml:space="preserve">Latex System Public Company Limited, a subsidiary, </w:t>
      </w:r>
      <w:r w:rsidRPr="002373E0">
        <w:rPr>
          <w:sz w:val="22"/>
          <w:szCs w:val="22"/>
        </w:rPr>
        <w:t xml:space="preserve">increased the </w:t>
      </w:r>
      <w:proofErr w:type="spellStart"/>
      <w:r w:rsidRPr="002373E0">
        <w:rPr>
          <w:sz w:val="22"/>
          <w:szCs w:val="22"/>
        </w:rPr>
        <w:t>aut</w:t>
      </w:r>
      <w:r w:rsidR="004E4F07" w:rsidRPr="002373E0">
        <w:rPr>
          <w:sz w:val="22"/>
          <w:szCs w:val="22"/>
        </w:rPr>
        <w:t>horis</w:t>
      </w:r>
      <w:r w:rsidRPr="002373E0">
        <w:rPr>
          <w:sz w:val="22"/>
          <w:szCs w:val="22"/>
        </w:rPr>
        <w:t>ed</w:t>
      </w:r>
      <w:proofErr w:type="spellEnd"/>
      <w:r w:rsidRPr="002373E0">
        <w:rPr>
          <w:sz w:val="22"/>
          <w:szCs w:val="22"/>
        </w:rPr>
        <w:t xml:space="preserve"> share capital by Baht 0.6 million (from Baht 78.8 million to B</w:t>
      </w:r>
      <w:r w:rsidR="00E132FF" w:rsidRPr="002373E0">
        <w:rPr>
          <w:sz w:val="22"/>
          <w:szCs w:val="22"/>
        </w:rPr>
        <w:t>aht 79.4 million) by issuing the said</w:t>
      </w:r>
      <w:r w:rsidRPr="002373E0">
        <w:rPr>
          <w:sz w:val="22"/>
          <w:szCs w:val="22"/>
        </w:rPr>
        <w:t xml:space="preserve"> ordinary shares</w:t>
      </w:r>
      <w:r w:rsidR="00E132FF" w:rsidRPr="002373E0">
        <w:rPr>
          <w:sz w:val="22"/>
          <w:szCs w:val="22"/>
        </w:rPr>
        <w:t xml:space="preserve"> and </w:t>
      </w:r>
      <w:r w:rsidR="001A621F">
        <w:rPr>
          <w:sz w:val="22"/>
          <w:szCs w:val="22"/>
        </w:rPr>
        <w:t xml:space="preserve">amended </w:t>
      </w:r>
      <w:r w:rsidRPr="002373E0">
        <w:rPr>
          <w:sz w:val="22"/>
          <w:szCs w:val="22"/>
        </w:rPr>
        <w:t>the Memorandum of</w:t>
      </w:r>
      <w:r w:rsidR="00E132FF" w:rsidRPr="002373E0">
        <w:rPr>
          <w:sz w:val="22"/>
          <w:szCs w:val="22"/>
        </w:rPr>
        <w:t xml:space="preserve"> Association of the subsidiary by </w:t>
      </w:r>
      <w:r w:rsidR="000C3149">
        <w:rPr>
          <w:sz w:val="22"/>
          <w:szCs w:val="22"/>
        </w:rPr>
        <w:t>reduction of</w:t>
      </w:r>
      <w:r w:rsidRPr="002373E0">
        <w:rPr>
          <w:sz w:val="22"/>
          <w:szCs w:val="22"/>
        </w:rPr>
        <w:t xml:space="preserve"> par va</w:t>
      </w:r>
      <w:r w:rsidR="00864ED2" w:rsidRPr="002373E0">
        <w:rPr>
          <w:sz w:val="22"/>
          <w:szCs w:val="22"/>
        </w:rPr>
        <w:t xml:space="preserve">lue </w:t>
      </w:r>
      <w:r w:rsidR="00A56AC3">
        <w:rPr>
          <w:sz w:val="22"/>
          <w:szCs w:val="22"/>
        </w:rPr>
        <w:t xml:space="preserve">and increase the </w:t>
      </w:r>
      <w:proofErr w:type="spellStart"/>
      <w:r w:rsidR="00A56AC3">
        <w:rPr>
          <w:sz w:val="22"/>
          <w:szCs w:val="22"/>
        </w:rPr>
        <w:t>authoris</w:t>
      </w:r>
      <w:r w:rsidR="009C47EB">
        <w:rPr>
          <w:sz w:val="22"/>
          <w:szCs w:val="22"/>
        </w:rPr>
        <w:t>ed</w:t>
      </w:r>
      <w:proofErr w:type="spellEnd"/>
      <w:r w:rsidR="009C47EB">
        <w:rPr>
          <w:sz w:val="22"/>
          <w:szCs w:val="22"/>
        </w:rPr>
        <w:t xml:space="preserve"> share capital </w:t>
      </w:r>
      <w:r w:rsidR="00864ED2" w:rsidRPr="002373E0">
        <w:rPr>
          <w:sz w:val="22"/>
          <w:szCs w:val="22"/>
        </w:rPr>
        <w:t>from t</w:t>
      </w:r>
      <w:r w:rsidRPr="002373E0">
        <w:rPr>
          <w:sz w:val="22"/>
          <w:szCs w:val="22"/>
        </w:rPr>
        <w:t>he register</w:t>
      </w:r>
      <w:r w:rsidR="00E132FF" w:rsidRPr="002373E0">
        <w:rPr>
          <w:sz w:val="22"/>
          <w:szCs w:val="22"/>
        </w:rPr>
        <w:t>ed capital of the subsidiary of</w:t>
      </w:r>
      <w:r w:rsidR="001A621F">
        <w:rPr>
          <w:sz w:val="22"/>
          <w:szCs w:val="22"/>
        </w:rPr>
        <w:t xml:space="preserve"> Baht 79.4 million,</w:t>
      </w:r>
      <w:r w:rsidRPr="002373E0">
        <w:rPr>
          <w:sz w:val="22"/>
          <w:szCs w:val="22"/>
        </w:rPr>
        <w:t xml:space="preserve"> 8.6 million shares with a par </w:t>
      </w:r>
      <w:r w:rsidR="00E132FF" w:rsidRPr="002373E0">
        <w:rPr>
          <w:sz w:val="22"/>
          <w:szCs w:val="22"/>
        </w:rPr>
        <w:t>value of Baht 9.2 per share</w:t>
      </w:r>
      <w:r w:rsidR="001A621F">
        <w:rPr>
          <w:sz w:val="22"/>
          <w:szCs w:val="22"/>
        </w:rPr>
        <w:t>,</w:t>
      </w:r>
      <w:r w:rsidR="00E132FF" w:rsidRPr="002373E0">
        <w:rPr>
          <w:sz w:val="22"/>
          <w:szCs w:val="22"/>
        </w:rPr>
        <w:t xml:space="preserve"> to</w:t>
      </w:r>
      <w:r w:rsidRPr="002373E0">
        <w:rPr>
          <w:sz w:val="22"/>
          <w:szCs w:val="22"/>
        </w:rPr>
        <w:t xml:space="preserve"> the register</w:t>
      </w:r>
      <w:r w:rsidR="00741EFA">
        <w:rPr>
          <w:sz w:val="22"/>
          <w:szCs w:val="22"/>
        </w:rPr>
        <w:t>ed capital of Baht 225.0</w:t>
      </w:r>
      <w:r w:rsidR="001A621F">
        <w:rPr>
          <w:sz w:val="22"/>
          <w:szCs w:val="22"/>
        </w:rPr>
        <w:t xml:space="preserve"> million, </w:t>
      </w:r>
      <w:r w:rsidR="006262AF">
        <w:rPr>
          <w:sz w:val="22"/>
          <w:szCs w:val="22"/>
        </w:rPr>
        <w:t>450.0</w:t>
      </w:r>
      <w:r w:rsidRPr="002373E0">
        <w:rPr>
          <w:sz w:val="22"/>
          <w:szCs w:val="22"/>
        </w:rPr>
        <w:t xml:space="preserve"> million shar</w:t>
      </w:r>
      <w:r w:rsidR="000C3149">
        <w:rPr>
          <w:sz w:val="22"/>
          <w:szCs w:val="22"/>
        </w:rPr>
        <w:t>es with a par value of Baht 0.5</w:t>
      </w:r>
      <w:r w:rsidRPr="002373E0">
        <w:rPr>
          <w:sz w:val="22"/>
          <w:szCs w:val="22"/>
        </w:rPr>
        <w:t xml:space="preserve"> per share.</w:t>
      </w:r>
    </w:p>
    <w:p w:rsidR="00811D9E" w:rsidRDefault="00811D9E" w:rsidP="008C2297">
      <w:pPr>
        <w:jc w:val="thaiDistribute"/>
        <w:rPr>
          <w:sz w:val="22"/>
          <w:szCs w:val="22"/>
        </w:rPr>
      </w:pPr>
    </w:p>
    <w:p w:rsidR="00811D9E" w:rsidRDefault="00811D9E" w:rsidP="008C2297">
      <w:pPr>
        <w:ind w:left="270" w:right="-87"/>
        <w:jc w:val="thaiDistribute"/>
        <w:rPr>
          <w:sz w:val="22"/>
          <w:szCs w:val="22"/>
        </w:rPr>
      </w:pPr>
      <w:r w:rsidRPr="00F9326B">
        <w:rPr>
          <w:sz w:val="22"/>
          <w:szCs w:val="22"/>
        </w:rPr>
        <w:t xml:space="preserve">All subsidiaries were incorporated in Thailand, except Myanmar Thai Rubber Joint Corporation Limited and Shanghai </w:t>
      </w:r>
      <w:proofErr w:type="spellStart"/>
      <w:r w:rsidRPr="00F9326B">
        <w:rPr>
          <w:sz w:val="22"/>
          <w:szCs w:val="22"/>
        </w:rPr>
        <w:t>Runmao</w:t>
      </w:r>
      <w:proofErr w:type="spellEnd"/>
      <w:r w:rsidRPr="00F9326B">
        <w:rPr>
          <w:sz w:val="22"/>
          <w:szCs w:val="22"/>
        </w:rPr>
        <w:t xml:space="preserve"> International Trading Co., Ltd.</w:t>
      </w:r>
      <w:r w:rsidR="00C543B7">
        <w:rPr>
          <w:sz w:val="22"/>
          <w:szCs w:val="22"/>
        </w:rPr>
        <w:t xml:space="preserve">, </w:t>
      </w:r>
      <w:r w:rsidR="00F97DA8">
        <w:rPr>
          <w:sz w:val="22"/>
          <w:szCs w:val="22"/>
        </w:rPr>
        <w:t xml:space="preserve">which were </w:t>
      </w:r>
      <w:r w:rsidRPr="00F9326B">
        <w:rPr>
          <w:sz w:val="22"/>
          <w:szCs w:val="22"/>
        </w:rPr>
        <w:t xml:space="preserve">incorporated in the Republic of the Union of Myanmar and </w:t>
      </w:r>
      <w:r>
        <w:rPr>
          <w:sz w:val="22"/>
          <w:szCs w:val="22"/>
        </w:rPr>
        <w:t xml:space="preserve">People’s Republic of </w:t>
      </w:r>
      <w:r w:rsidRPr="00F9326B">
        <w:rPr>
          <w:sz w:val="22"/>
          <w:szCs w:val="22"/>
        </w:rPr>
        <w:t>China, respectively.</w:t>
      </w:r>
    </w:p>
    <w:p w:rsidR="00E074D0" w:rsidRDefault="00E074D0" w:rsidP="008C2297">
      <w:pPr>
        <w:ind w:left="270" w:right="-87"/>
        <w:jc w:val="thaiDistribute"/>
        <w:rPr>
          <w:sz w:val="22"/>
          <w:szCs w:val="22"/>
        </w:rPr>
      </w:pPr>
    </w:p>
    <w:p w:rsidR="001A621F" w:rsidRDefault="001A621F" w:rsidP="008C2297">
      <w:pPr>
        <w:ind w:left="270" w:right="-87"/>
        <w:jc w:val="thaiDistribute"/>
        <w:rPr>
          <w:sz w:val="22"/>
          <w:szCs w:val="22"/>
        </w:rPr>
      </w:pPr>
    </w:p>
    <w:p w:rsidR="00E074D0" w:rsidRDefault="00E074D0" w:rsidP="00A17C3A">
      <w:pPr>
        <w:ind w:left="270" w:right="-87"/>
        <w:jc w:val="thaiDistribute"/>
        <w:rPr>
          <w:sz w:val="22"/>
          <w:szCs w:val="22"/>
        </w:rPr>
      </w:pPr>
    </w:p>
    <w:p w:rsidR="00E074D0" w:rsidRDefault="00E074D0" w:rsidP="00A17C3A">
      <w:pPr>
        <w:ind w:left="270" w:right="-87"/>
        <w:jc w:val="thaiDistribute"/>
        <w:rPr>
          <w:sz w:val="22"/>
          <w:szCs w:val="22"/>
        </w:rPr>
      </w:pPr>
    </w:p>
    <w:p w:rsidR="00E074D0" w:rsidRDefault="00E074D0" w:rsidP="00A17C3A">
      <w:pPr>
        <w:ind w:left="270" w:right="-87"/>
        <w:jc w:val="thaiDistribute"/>
        <w:rPr>
          <w:sz w:val="22"/>
          <w:szCs w:val="22"/>
        </w:rPr>
      </w:pPr>
    </w:p>
    <w:p w:rsidR="00022C02" w:rsidRDefault="00022C02"/>
    <w:tbl>
      <w:tblPr>
        <w:tblW w:w="15497" w:type="dxa"/>
        <w:tblInd w:w="108" w:type="dxa"/>
        <w:tblLayout w:type="fixed"/>
        <w:tblLook w:val="01E0" w:firstRow="1" w:lastRow="1" w:firstColumn="1" w:lastColumn="1" w:noHBand="0" w:noVBand="0"/>
      </w:tblPr>
      <w:tblGrid>
        <w:gridCol w:w="1893"/>
        <w:gridCol w:w="1589"/>
        <w:gridCol w:w="730"/>
        <w:gridCol w:w="243"/>
        <w:gridCol w:w="720"/>
        <w:gridCol w:w="837"/>
        <w:gridCol w:w="236"/>
        <w:gridCol w:w="783"/>
        <w:gridCol w:w="251"/>
        <w:gridCol w:w="781"/>
        <w:gridCol w:w="246"/>
        <w:gridCol w:w="859"/>
        <w:gridCol w:w="236"/>
        <w:gridCol w:w="783"/>
        <w:gridCol w:w="270"/>
        <w:gridCol w:w="801"/>
        <w:gridCol w:w="236"/>
        <w:gridCol w:w="853"/>
        <w:gridCol w:w="243"/>
        <w:gridCol w:w="837"/>
        <w:gridCol w:w="270"/>
        <w:gridCol w:w="720"/>
        <w:gridCol w:w="270"/>
        <w:gridCol w:w="810"/>
      </w:tblGrid>
      <w:tr w:rsidR="00A17C3A" w:rsidTr="00D40E26">
        <w:tc>
          <w:tcPr>
            <w:tcW w:w="1893" w:type="dxa"/>
            <w:shd w:val="clear" w:color="auto" w:fill="auto"/>
          </w:tcPr>
          <w:p w:rsidR="00A17C3A" w:rsidRPr="00CF6E1E" w:rsidRDefault="00A17C3A" w:rsidP="00811D9E">
            <w:pPr>
              <w:pStyle w:val="Footer"/>
              <w:tabs>
                <w:tab w:val="clear" w:pos="4320"/>
                <w:tab w:val="clear" w:pos="8640"/>
              </w:tabs>
              <w:spacing w:line="240" w:lineRule="atLeast"/>
              <w:ind w:left="162" w:right="-115" w:hanging="162"/>
              <w:rPr>
                <w:b/>
                <w:bCs/>
                <w:szCs w:val="22"/>
                <w:lang w:val="en-US" w:eastAsia="en-US"/>
              </w:rPr>
            </w:pPr>
          </w:p>
        </w:tc>
        <w:tc>
          <w:tcPr>
            <w:tcW w:w="1589" w:type="dxa"/>
            <w:shd w:val="clear" w:color="auto" w:fill="auto"/>
          </w:tcPr>
          <w:p w:rsidR="00A17C3A" w:rsidRPr="00A9628F" w:rsidRDefault="00A17C3A" w:rsidP="00811D9E">
            <w:pPr>
              <w:pStyle w:val="Footer"/>
              <w:tabs>
                <w:tab w:val="clear" w:pos="4320"/>
                <w:tab w:val="clear" w:pos="8640"/>
              </w:tabs>
              <w:spacing w:line="240" w:lineRule="atLeast"/>
              <w:ind w:right="-115"/>
              <w:rPr>
                <w:rFonts w:cs="Times New Roman"/>
                <w:lang w:val="en-US" w:eastAsia="en-US"/>
              </w:rPr>
            </w:pPr>
          </w:p>
        </w:tc>
        <w:tc>
          <w:tcPr>
            <w:tcW w:w="12015" w:type="dxa"/>
            <w:gridSpan w:val="22"/>
            <w:shd w:val="clear" w:color="auto" w:fill="auto"/>
          </w:tcPr>
          <w:p w:rsidR="00A17C3A" w:rsidRDefault="00BF0009" w:rsidP="00BF0009">
            <w:pPr>
              <w:tabs>
                <w:tab w:val="decimal" w:pos="459"/>
              </w:tabs>
              <w:spacing w:line="240" w:lineRule="atLeast"/>
              <w:ind w:left="-108" w:right="-108"/>
              <w:jc w:val="center"/>
              <w:rPr>
                <w:rFonts w:cs="Times New Roman"/>
              </w:rPr>
            </w:pPr>
            <w:r>
              <w:rPr>
                <w:rFonts w:cs="Times New Roman"/>
                <w:b/>
                <w:bCs/>
              </w:rPr>
              <w:t>C</w:t>
            </w:r>
            <w:r>
              <w:rPr>
                <w:rFonts w:cs="Times New Roman"/>
                <w:b/>
                <w:bCs/>
              </w:rPr>
              <w:t>onsolidated</w:t>
            </w:r>
            <w:r w:rsidRPr="00A9628F">
              <w:rPr>
                <w:rFonts w:cs="Times New Roman"/>
                <w:b/>
                <w:bCs/>
              </w:rPr>
              <w:t xml:space="preserve"> </w:t>
            </w:r>
            <w:r>
              <w:rPr>
                <w:rFonts w:cs="Times New Roman"/>
                <w:b/>
                <w:bCs/>
              </w:rPr>
              <w:t xml:space="preserve"> and s</w:t>
            </w:r>
            <w:r w:rsidR="00A17C3A" w:rsidRPr="00A9628F">
              <w:rPr>
                <w:rFonts w:cs="Times New Roman"/>
                <w:b/>
                <w:bCs/>
              </w:rPr>
              <w:t>eparate</w:t>
            </w:r>
            <w:r w:rsidR="00FF042F">
              <w:rPr>
                <w:rFonts w:cs="Times New Roman"/>
                <w:b/>
                <w:bCs/>
              </w:rPr>
              <w:t xml:space="preserve"> </w:t>
            </w:r>
            <w:r w:rsidR="00A17C3A" w:rsidRPr="00A9628F">
              <w:rPr>
                <w:rFonts w:cs="Times New Roman"/>
                <w:b/>
                <w:bCs/>
              </w:rPr>
              <w:t>financial statements</w:t>
            </w:r>
          </w:p>
        </w:tc>
      </w:tr>
      <w:tr w:rsidR="00A17C3A" w:rsidTr="00D40E26">
        <w:tc>
          <w:tcPr>
            <w:tcW w:w="1893" w:type="dxa"/>
            <w:shd w:val="clear" w:color="auto" w:fill="auto"/>
          </w:tcPr>
          <w:p w:rsidR="00A17C3A" w:rsidRPr="00CF6E1E" w:rsidRDefault="00A17C3A" w:rsidP="00A17C3A">
            <w:pPr>
              <w:pStyle w:val="Footer"/>
              <w:tabs>
                <w:tab w:val="clear" w:pos="4320"/>
                <w:tab w:val="clear" w:pos="8640"/>
              </w:tabs>
              <w:spacing w:line="240" w:lineRule="atLeast"/>
              <w:ind w:left="162" w:right="-115" w:hanging="162"/>
              <w:rPr>
                <w:b/>
                <w:bCs/>
                <w:szCs w:val="22"/>
                <w:lang w:val="en-US" w:eastAsia="en-US"/>
              </w:rPr>
            </w:pPr>
          </w:p>
        </w:tc>
        <w:tc>
          <w:tcPr>
            <w:tcW w:w="1589" w:type="dxa"/>
            <w:shd w:val="clear" w:color="auto" w:fill="auto"/>
          </w:tcPr>
          <w:p w:rsidR="00A17C3A" w:rsidRDefault="00A17C3A" w:rsidP="00A17C3A">
            <w:pPr>
              <w:spacing w:line="240" w:lineRule="atLeast"/>
              <w:ind w:right="-115"/>
              <w:jc w:val="center"/>
              <w:rPr>
                <w:rFonts w:cs="Times New Roman"/>
              </w:rPr>
            </w:pPr>
          </w:p>
          <w:p w:rsidR="00A17C3A" w:rsidRDefault="00A17C3A" w:rsidP="00A17C3A">
            <w:pPr>
              <w:spacing w:line="240" w:lineRule="atLeast"/>
              <w:ind w:right="-115"/>
              <w:jc w:val="center"/>
              <w:rPr>
                <w:rFonts w:cs="Times New Roman"/>
              </w:rPr>
            </w:pPr>
          </w:p>
          <w:p w:rsidR="00A17C3A" w:rsidRPr="00A9628F" w:rsidRDefault="00A17C3A" w:rsidP="00A17C3A">
            <w:pPr>
              <w:spacing w:line="240" w:lineRule="atLeast"/>
              <w:ind w:right="-115"/>
              <w:jc w:val="center"/>
              <w:rPr>
                <w:rFonts w:cs="Times New Roman"/>
                <w:b/>
                <w:bCs/>
              </w:rPr>
            </w:pPr>
            <w:r w:rsidRPr="00A9628F">
              <w:rPr>
                <w:rFonts w:cs="Times New Roman"/>
              </w:rPr>
              <w:t>Nature of business</w:t>
            </w:r>
          </w:p>
        </w:tc>
        <w:tc>
          <w:tcPr>
            <w:tcW w:w="1693" w:type="dxa"/>
            <w:gridSpan w:val="3"/>
            <w:shd w:val="clear" w:color="auto" w:fill="auto"/>
          </w:tcPr>
          <w:p w:rsidR="00A17C3A" w:rsidRDefault="00A17C3A" w:rsidP="00A17C3A">
            <w:pPr>
              <w:spacing w:line="240" w:lineRule="atLeast"/>
              <w:ind w:left="-108" w:right="-108"/>
              <w:jc w:val="center"/>
              <w:rPr>
                <w:rFonts w:cs="Times New Roman"/>
              </w:rPr>
            </w:pPr>
          </w:p>
          <w:p w:rsidR="00A17C3A" w:rsidRDefault="00A17C3A" w:rsidP="00A17C3A">
            <w:pPr>
              <w:spacing w:line="240" w:lineRule="atLeast"/>
              <w:ind w:left="-108" w:right="-108"/>
              <w:jc w:val="center"/>
              <w:rPr>
                <w:rFonts w:cs="Times New Roman"/>
              </w:rPr>
            </w:pPr>
          </w:p>
          <w:p w:rsidR="00A17C3A" w:rsidRPr="00A9628F" w:rsidRDefault="00A17C3A" w:rsidP="00A17C3A">
            <w:pPr>
              <w:spacing w:line="240" w:lineRule="atLeast"/>
              <w:ind w:left="-108" w:right="-108"/>
              <w:jc w:val="center"/>
              <w:rPr>
                <w:rFonts w:cs="Times New Roman"/>
              </w:rPr>
            </w:pPr>
            <w:r w:rsidRPr="00A9628F">
              <w:rPr>
                <w:rFonts w:cs="Times New Roman"/>
              </w:rPr>
              <w:t>Ownership interest</w:t>
            </w:r>
          </w:p>
        </w:tc>
        <w:tc>
          <w:tcPr>
            <w:tcW w:w="1856" w:type="dxa"/>
            <w:gridSpan w:val="3"/>
            <w:shd w:val="clear" w:color="auto" w:fill="auto"/>
          </w:tcPr>
          <w:p w:rsidR="00A17C3A" w:rsidRDefault="00A17C3A" w:rsidP="00A17C3A">
            <w:pPr>
              <w:spacing w:line="240" w:lineRule="atLeast"/>
              <w:ind w:left="-108" w:right="-108"/>
              <w:jc w:val="center"/>
              <w:rPr>
                <w:rFonts w:cs="Times New Roman"/>
              </w:rPr>
            </w:pPr>
          </w:p>
          <w:p w:rsidR="00A17C3A" w:rsidRDefault="00A17C3A" w:rsidP="00A17C3A">
            <w:pPr>
              <w:spacing w:line="240" w:lineRule="atLeast"/>
              <w:ind w:left="-108" w:right="-108"/>
              <w:jc w:val="center"/>
              <w:rPr>
                <w:rFonts w:cs="Times New Roman"/>
              </w:rPr>
            </w:pPr>
          </w:p>
          <w:p w:rsidR="00A17C3A" w:rsidRPr="00A9628F" w:rsidRDefault="00EA6179" w:rsidP="00A17C3A">
            <w:pPr>
              <w:spacing w:line="240" w:lineRule="atLeast"/>
              <w:ind w:left="-108" w:right="-108"/>
              <w:jc w:val="center"/>
              <w:rPr>
                <w:rFonts w:cs="Times New Roman"/>
              </w:rPr>
            </w:pPr>
            <w:proofErr w:type="spellStart"/>
            <w:r>
              <w:rPr>
                <w:rFonts w:cs="Times New Roman"/>
              </w:rPr>
              <w:t>Authorised</w:t>
            </w:r>
            <w:proofErr w:type="spellEnd"/>
            <w:r>
              <w:rPr>
                <w:rFonts w:cs="Times New Roman"/>
              </w:rPr>
              <w:t xml:space="preserve"> share</w:t>
            </w:r>
            <w:r w:rsidR="00887105">
              <w:rPr>
                <w:rFonts w:cs="Times New Roman"/>
              </w:rPr>
              <w:t xml:space="preserve"> </w:t>
            </w:r>
            <w:r w:rsidR="00A17C3A" w:rsidRPr="00A9628F">
              <w:rPr>
                <w:rFonts w:cs="Times New Roman"/>
              </w:rPr>
              <w:t>capital</w:t>
            </w:r>
          </w:p>
        </w:tc>
        <w:tc>
          <w:tcPr>
            <w:tcW w:w="251" w:type="dxa"/>
            <w:shd w:val="clear" w:color="auto" w:fill="auto"/>
          </w:tcPr>
          <w:p w:rsidR="00A17C3A" w:rsidRPr="00A9628F" w:rsidRDefault="00A17C3A" w:rsidP="00887105">
            <w:pPr>
              <w:tabs>
                <w:tab w:val="decimal" w:pos="630"/>
              </w:tabs>
              <w:spacing w:line="240" w:lineRule="atLeast"/>
              <w:ind w:left="-108" w:right="-108" w:hanging="154"/>
              <w:rPr>
                <w:rFonts w:cs="Times New Roman"/>
              </w:rPr>
            </w:pPr>
          </w:p>
        </w:tc>
        <w:tc>
          <w:tcPr>
            <w:tcW w:w="1886" w:type="dxa"/>
            <w:gridSpan w:val="3"/>
            <w:shd w:val="clear" w:color="auto" w:fill="auto"/>
          </w:tcPr>
          <w:p w:rsidR="00A17C3A" w:rsidRDefault="00A17C3A" w:rsidP="00A17C3A">
            <w:pPr>
              <w:spacing w:line="240" w:lineRule="atLeast"/>
              <w:ind w:left="-108" w:right="-108"/>
              <w:jc w:val="center"/>
              <w:rPr>
                <w:rFonts w:cs="Times New Roman"/>
              </w:rPr>
            </w:pPr>
          </w:p>
          <w:p w:rsidR="00A17C3A" w:rsidRDefault="00A17C3A" w:rsidP="00A17C3A">
            <w:pPr>
              <w:spacing w:line="240" w:lineRule="atLeast"/>
              <w:ind w:left="-108" w:right="-108"/>
              <w:jc w:val="center"/>
              <w:rPr>
                <w:rFonts w:cs="Times New Roman"/>
              </w:rPr>
            </w:pPr>
            <w:bookmarkStart w:id="0" w:name="_GoBack"/>
            <w:bookmarkEnd w:id="0"/>
          </w:p>
          <w:p w:rsidR="00A17C3A" w:rsidRPr="00A9628F" w:rsidRDefault="00A17C3A" w:rsidP="00A17C3A">
            <w:pPr>
              <w:spacing w:line="240" w:lineRule="atLeast"/>
              <w:ind w:left="-108" w:right="-108"/>
              <w:jc w:val="center"/>
              <w:rPr>
                <w:rFonts w:cs="Times New Roman"/>
              </w:rPr>
            </w:pPr>
            <w:r w:rsidRPr="00A9628F">
              <w:rPr>
                <w:rFonts w:cs="Times New Roman"/>
              </w:rPr>
              <w:t>Cost</w:t>
            </w:r>
          </w:p>
        </w:tc>
        <w:tc>
          <w:tcPr>
            <w:tcW w:w="236" w:type="dxa"/>
            <w:shd w:val="clear" w:color="auto" w:fill="auto"/>
          </w:tcPr>
          <w:p w:rsidR="00A17C3A" w:rsidRPr="00A9628F" w:rsidRDefault="00A17C3A" w:rsidP="00A17C3A">
            <w:pPr>
              <w:tabs>
                <w:tab w:val="decimal" w:pos="630"/>
              </w:tabs>
              <w:spacing w:line="240" w:lineRule="atLeast"/>
              <w:ind w:left="-108" w:right="-108"/>
              <w:rPr>
                <w:rFonts w:cs="Times New Roman"/>
              </w:rPr>
            </w:pPr>
          </w:p>
        </w:tc>
        <w:tc>
          <w:tcPr>
            <w:tcW w:w="1854" w:type="dxa"/>
            <w:gridSpan w:val="3"/>
            <w:shd w:val="clear" w:color="auto" w:fill="auto"/>
          </w:tcPr>
          <w:p w:rsidR="00A17C3A" w:rsidRDefault="00A17C3A" w:rsidP="00A17C3A">
            <w:pPr>
              <w:spacing w:line="240" w:lineRule="atLeast"/>
              <w:ind w:left="-108" w:right="-108"/>
              <w:jc w:val="center"/>
              <w:rPr>
                <w:rFonts w:cs="Times New Roman"/>
              </w:rPr>
            </w:pPr>
          </w:p>
          <w:p w:rsidR="00A17C3A" w:rsidRDefault="00A17C3A" w:rsidP="00A17C3A">
            <w:pPr>
              <w:spacing w:line="240" w:lineRule="atLeast"/>
              <w:ind w:left="-108" w:right="-108"/>
              <w:jc w:val="center"/>
              <w:rPr>
                <w:rFonts w:cs="Times New Roman"/>
              </w:rPr>
            </w:pPr>
          </w:p>
          <w:p w:rsidR="00A17C3A" w:rsidRPr="00A9628F" w:rsidRDefault="00A17C3A" w:rsidP="00A17C3A">
            <w:pPr>
              <w:spacing w:line="240" w:lineRule="atLeast"/>
              <w:ind w:left="-108" w:right="-108"/>
              <w:jc w:val="center"/>
              <w:rPr>
                <w:rFonts w:cs="Times New Roman"/>
              </w:rPr>
            </w:pPr>
            <w:r w:rsidRPr="00A9628F">
              <w:rPr>
                <w:rFonts w:cs="Times New Roman"/>
              </w:rPr>
              <w:t>Impairment</w:t>
            </w:r>
          </w:p>
        </w:tc>
        <w:tc>
          <w:tcPr>
            <w:tcW w:w="236" w:type="dxa"/>
            <w:shd w:val="clear" w:color="auto" w:fill="auto"/>
          </w:tcPr>
          <w:p w:rsidR="00A17C3A" w:rsidRPr="00A9628F" w:rsidRDefault="00A17C3A" w:rsidP="00A17C3A">
            <w:pPr>
              <w:tabs>
                <w:tab w:val="decimal" w:pos="630"/>
              </w:tabs>
              <w:spacing w:line="240" w:lineRule="atLeast"/>
              <w:ind w:left="-108" w:right="-108"/>
              <w:rPr>
                <w:rFonts w:cs="Times New Roman"/>
              </w:rPr>
            </w:pPr>
          </w:p>
        </w:tc>
        <w:tc>
          <w:tcPr>
            <w:tcW w:w="1933" w:type="dxa"/>
            <w:gridSpan w:val="3"/>
            <w:shd w:val="clear" w:color="auto" w:fill="auto"/>
            <w:vAlign w:val="bottom"/>
          </w:tcPr>
          <w:p w:rsidR="00A17C3A" w:rsidRPr="00A9628F" w:rsidRDefault="00A17C3A" w:rsidP="00A17C3A">
            <w:pPr>
              <w:spacing w:line="240" w:lineRule="atLeast"/>
              <w:ind w:left="-108" w:right="-115"/>
              <w:jc w:val="center"/>
              <w:rPr>
                <w:rFonts w:cs="Times New Roman"/>
              </w:rPr>
            </w:pPr>
            <w:r w:rsidRPr="00A9628F">
              <w:rPr>
                <w:rFonts w:cs="Times New Roman"/>
              </w:rPr>
              <w:t>At cost-net</w:t>
            </w:r>
          </w:p>
        </w:tc>
        <w:tc>
          <w:tcPr>
            <w:tcW w:w="270" w:type="dxa"/>
            <w:shd w:val="clear" w:color="auto" w:fill="auto"/>
          </w:tcPr>
          <w:p w:rsidR="00A17C3A" w:rsidRPr="00A9628F" w:rsidRDefault="00A17C3A" w:rsidP="00A17C3A">
            <w:pPr>
              <w:tabs>
                <w:tab w:val="decimal" w:pos="630"/>
              </w:tabs>
              <w:spacing w:line="240" w:lineRule="atLeast"/>
              <w:ind w:left="-108" w:right="-108"/>
              <w:rPr>
                <w:rFonts w:cs="Times New Roman"/>
              </w:rPr>
            </w:pPr>
          </w:p>
        </w:tc>
        <w:tc>
          <w:tcPr>
            <w:tcW w:w="1800" w:type="dxa"/>
            <w:gridSpan w:val="3"/>
            <w:shd w:val="clear" w:color="auto" w:fill="auto"/>
          </w:tcPr>
          <w:p w:rsidR="00A17C3A" w:rsidRPr="006F024A" w:rsidRDefault="00A17C3A" w:rsidP="00A17C3A">
            <w:pPr>
              <w:spacing w:line="220" w:lineRule="exact"/>
              <w:ind w:left="-108" w:right="-115"/>
              <w:jc w:val="center"/>
              <w:rPr>
                <w:rFonts w:cs="Times New Roman"/>
              </w:rPr>
            </w:pPr>
            <w:r w:rsidRPr="006F024A">
              <w:rPr>
                <w:rFonts w:cs="Times New Roman"/>
              </w:rPr>
              <w:t xml:space="preserve">Dividend income </w:t>
            </w:r>
          </w:p>
          <w:p w:rsidR="00A17C3A" w:rsidRPr="00A9628F" w:rsidRDefault="00022C02" w:rsidP="00D40E26">
            <w:pPr>
              <w:spacing w:line="240" w:lineRule="atLeast"/>
              <w:ind w:left="-108" w:right="-108"/>
              <w:jc w:val="center"/>
              <w:rPr>
                <w:rFonts w:cs="Times New Roman"/>
              </w:rPr>
            </w:pPr>
            <w:r>
              <w:rPr>
                <w:rFonts w:cs="Times New Roman"/>
              </w:rPr>
              <w:t xml:space="preserve">for the </w:t>
            </w:r>
            <w:r w:rsidR="00D40E26">
              <w:rPr>
                <w:rFonts w:cs="Times New Roman"/>
              </w:rPr>
              <w:t>nine</w:t>
            </w:r>
            <w:r w:rsidR="00A17C3A" w:rsidRPr="006F024A">
              <w:rPr>
                <w:rFonts w:cs="Times New Roman"/>
              </w:rPr>
              <w:t>-month periods ended</w:t>
            </w:r>
          </w:p>
        </w:tc>
      </w:tr>
      <w:tr w:rsidR="00022C02" w:rsidTr="00D40E26">
        <w:tc>
          <w:tcPr>
            <w:tcW w:w="1893" w:type="dxa"/>
            <w:shd w:val="clear" w:color="auto" w:fill="auto"/>
          </w:tcPr>
          <w:p w:rsidR="00022C02" w:rsidRPr="00CF6E1E" w:rsidRDefault="00022C02" w:rsidP="00022C02">
            <w:pPr>
              <w:pStyle w:val="Footer"/>
              <w:tabs>
                <w:tab w:val="clear" w:pos="4320"/>
                <w:tab w:val="clear" w:pos="8640"/>
              </w:tabs>
              <w:spacing w:line="240" w:lineRule="atLeast"/>
              <w:ind w:left="162" w:right="-115" w:hanging="162"/>
              <w:rPr>
                <w:b/>
                <w:bCs/>
                <w:szCs w:val="22"/>
                <w:lang w:val="en-US" w:eastAsia="en-US"/>
              </w:rPr>
            </w:pPr>
          </w:p>
        </w:tc>
        <w:tc>
          <w:tcPr>
            <w:tcW w:w="1589" w:type="dxa"/>
            <w:shd w:val="clear" w:color="auto" w:fill="auto"/>
          </w:tcPr>
          <w:p w:rsidR="00022C02" w:rsidRPr="00A9628F" w:rsidRDefault="00022C02" w:rsidP="00022C02">
            <w:pPr>
              <w:pStyle w:val="Footer"/>
              <w:tabs>
                <w:tab w:val="clear" w:pos="4320"/>
                <w:tab w:val="clear" w:pos="8640"/>
              </w:tabs>
              <w:spacing w:line="240" w:lineRule="atLeast"/>
              <w:ind w:right="-115"/>
              <w:rPr>
                <w:rFonts w:cs="Times New Roman"/>
                <w:lang w:val="en-US" w:eastAsia="en-US"/>
              </w:rPr>
            </w:pPr>
          </w:p>
        </w:tc>
        <w:tc>
          <w:tcPr>
            <w:tcW w:w="730" w:type="dxa"/>
            <w:shd w:val="clear" w:color="auto" w:fill="auto"/>
          </w:tcPr>
          <w:p w:rsidR="00022C02" w:rsidRDefault="00022C02" w:rsidP="00022C02">
            <w:pPr>
              <w:spacing w:line="220" w:lineRule="exact"/>
              <w:ind w:left="-108" w:right="-115"/>
              <w:jc w:val="center"/>
              <w:rPr>
                <w:sz w:val="16"/>
                <w:szCs w:val="16"/>
              </w:rPr>
            </w:pPr>
            <w:r>
              <w:rPr>
                <w:sz w:val="16"/>
                <w:szCs w:val="16"/>
              </w:rPr>
              <w:t>30</w:t>
            </w:r>
          </w:p>
          <w:p w:rsidR="00022C02" w:rsidRPr="00182E4C" w:rsidRDefault="00D40E26" w:rsidP="00022C02">
            <w:pPr>
              <w:spacing w:line="220" w:lineRule="exact"/>
              <w:ind w:left="-108" w:right="-115"/>
              <w:jc w:val="center"/>
              <w:rPr>
                <w:sz w:val="16"/>
                <w:szCs w:val="16"/>
              </w:rPr>
            </w:pPr>
            <w:r>
              <w:rPr>
                <w:sz w:val="16"/>
                <w:szCs w:val="16"/>
              </w:rPr>
              <w:t>September</w:t>
            </w:r>
          </w:p>
        </w:tc>
        <w:tc>
          <w:tcPr>
            <w:tcW w:w="243" w:type="dxa"/>
            <w:shd w:val="clear" w:color="auto" w:fill="auto"/>
          </w:tcPr>
          <w:p w:rsidR="00022C02" w:rsidRPr="00182E4C" w:rsidRDefault="00022C02" w:rsidP="00022C02">
            <w:pPr>
              <w:spacing w:line="220" w:lineRule="exact"/>
              <w:ind w:right="-115"/>
              <w:jc w:val="center"/>
              <w:rPr>
                <w:sz w:val="16"/>
                <w:szCs w:val="16"/>
              </w:rPr>
            </w:pPr>
          </w:p>
        </w:tc>
        <w:tc>
          <w:tcPr>
            <w:tcW w:w="720" w:type="dxa"/>
            <w:shd w:val="clear" w:color="auto" w:fill="auto"/>
          </w:tcPr>
          <w:p w:rsidR="00022C02" w:rsidRPr="00182E4C" w:rsidRDefault="00022C02" w:rsidP="00022C02">
            <w:pPr>
              <w:spacing w:line="220" w:lineRule="exact"/>
              <w:ind w:left="-108" w:right="-115"/>
              <w:jc w:val="center"/>
              <w:rPr>
                <w:sz w:val="16"/>
                <w:szCs w:val="16"/>
              </w:rPr>
            </w:pPr>
            <w:r w:rsidRPr="00182E4C">
              <w:rPr>
                <w:sz w:val="16"/>
                <w:szCs w:val="16"/>
              </w:rPr>
              <w:t>31 December</w:t>
            </w:r>
          </w:p>
        </w:tc>
        <w:tc>
          <w:tcPr>
            <w:tcW w:w="837" w:type="dxa"/>
            <w:shd w:val="clear" w:color="auto" w:fill="auto"/>
          </w:tcPr>
          <w:p w:rsidR="00022C02" w:rsidRDefault="00022C02" w:rsidP="00022C02">
            <w:pPr>
              <w:spacing w:line="220" w:lineRule="exact"/>
              <w:ind w:left="-108" w:right="-115"/>
              <w:jc w:val="center"/>
              <w:rPr>
                <w:sz w:val="16"/>
                <w:szCs w:val="16"/>
              </w:rPr>
            </w:pPr>
            <w:r>
              <w:rPr>
                <w:sz w:val="16"/>
                <w:szCs w:val="16"/>
              </w:rPr>
              <w:t>30</w:t>
            </w:r>
          </w:p>
          <w:p w:rsidR="00022C02" w:rsidRPr="00182E4C" w:rsidRDefault="00D40E26" w:rsidP="00022C02">
            <w:pPr>
              <w:spacing w:line="220" w:lineRule="exact"/>
              <w:ind w:left="-108" w:right="-115"/>
              <w:jc w:val="center"/>
              <w:rPr>
                <w:sz w:val="16"/>
                <w:szCs w:val="16"/>
              </w:rPr>
            </w:pPr>
            <w:r>
              <w:rPr>
                <w:sz w:val="16"/>
                <w:szCs w:val="16"/>
              </w:rPr>
              <w:t>September</w:t>
            </w:r>
          </w:p>
        </w:tc>
        <w:tc>
          <w:tcPr>
            <w:tcW w:w="236" w:type="dxa"/>
            <w:shd w:val="clear" w:color="auto" w:fill="auto"/>
          </w:tcPr>
          <w:p w:rsidR="00022C02" w:rsidRPr="00182E4C" w:rsidRDefault="00022C02" w:rsidP="00022C02">
            <w:pPr>
              <w:spacing w:line="220" w:lineRule="exact"/>
              <w:ind w:right="-115"/>
              <w:jc w:val="center"/>
              <w:rPr>
                <w:sz w:val="16"/>
                <w:szCs w:val="16"/>
              </w:rPr>
            </w:pPr>
          </w:p>
        </w:tc>
        <w:tc>
          <w:tcPr>
            <w:tcW w:w="783" w:type="dxa"/>
            <w:shd w:val="clear" w:color="auto" w:fill="auto"/>
          </w:tcPr>
          <w:p w:rsidR="00022C02" w:rsidRDefault="00022C02" w:rsidP="00022C02">
            <w:pPr>
              <w:spacing w:line="220" w:lineRule="exact"/>
              <w:ind w:left="-108" w:right="-115"/>
              <w:jc w:val="center"/>
              <w:rPr>
                <w:sz w:val="16"/>
                <w:szCs w:val="16"/>
              </w:rPr>
            </w:pPr>
            <w:r w:rsidRPr="00182E4C">
              <w:rPr>
                <w:sz w:val="16"/>
                <w:szCs w:val="16"/>
              </w:rPr>
              <w:t xml:space="preserve">31 </w:t>
            </w:r>
          </w:p>
          <w:p w:rsidR="00022C02" w:rsidRPr="00182E4C" w:rsidRDefault="00022C02" w:rsidP="00022C02">
            <w:pPr>
              <w:spacing w:line="220" w:lineRule="exact"/>
              <w:ind w:left="-108" w:right="-115"/>
              <w:jc w:val="center"/>
              <w:rPr>
                <w:sz w:val="16"/>
                <w:szCs w:val="16"/>
              </w:rPr>
            </w:pPr>
            <w:r w:rsidRPr="00182E4C">
              <w:rPr>
                <w:sz w:val="16"/>
                <w:szCs w:val="16"/>
              </w:rPr>
              <w:t>December</w:t>
            </w:r>
          </w:p>
        </w:tc>
        <w:tc>
          <w:tcPr>
            <w:tcW w:w="251" w:type="dxa"/>
            <w:shd w:val="clear" w:color="auto" w:fill="auto"/>
          </w:tcPr>
          <w:p w:rsidR="00022C02" w:rsidRPr="00A9628F" w:rsidRDefault="00022C02" w:rsidP="00022C02">
            <w:pPr>
              <w:spacing w:line="240" w:lineRule="atLeast"/>
              <w:ind w:left="-108" w:right="-115"/>
              <w:jc w:val="center"/>
              <w:rPr>
                <w:rFonts w:cs="Times New Roman"/>
              </w:rPr>
            </w:pPr>
          </w:p>
        </w:tc>
        <w:tc>
          <w:tcPr>
            <w:tcW w:w="781" w:type="dxa"/>
            <w:shd w:val="clear" w:color="auto" w:fill="auto"/>
          </w:tcPr>
          <w:p w:rsidR="00022C02" w:rsidRDefault="00022C02" w:rsidP="00022C02">
            <w:pPr>
              <w:spacing w:line="220" w:lineRule="exact"/>
              <w:ind w:left="-108" w:right="-115"/>
              <w:jc w:val="center"/>
              <w:rPr>
                <w:sz w:val="16"/>
                <w:szCs w:val="16"/>
              </w:rPr>
            </w:pPr>
            <w:r>
              <w:rPr>
                <w:sz w:val="16"/>
                <w:szCs w:val="16"/>
              </w:rPr>
              <w:t>30</w:t>
            </w:r>
          </w:p>
          <w:p w:rsidR="00022C02" w:rsidRPr="00182E4C" w:rsidRDefault="00D40E26" w:rsidP="00022C02">
            <w:pPr>
              <w:spacing w:line="220" w:lineRule="exact"/>
              <w:ind w:left="-108" w:right="-115"/>
              <w:jc w:val="center"/>
              <w:rPr>
                <w:sz w:val="16"/>
                <w:szCs w:val="16"/>
              </w:rPr>
            </w:pPr>
            <w:r>
              <w:rPr>
                <w:sz w:val="16"/>
                <w:szCs w:val="16"/>
              </w:rPr>
              <w:t>September</w:t>
            </w:r>
          </w:p>
        </w:tc>
        <w:tc>
          <w:tcPr>
            <w:tcW w:w="246" w:type="dxa"/>
            <w:shd w:val="clear" w:color="auto" w:fill="auto"/>
          </w:tcPr>
          <w:p w:rsidR="00022C02" w:rsidRPr="00182E4C" w:rsidRDefault="00022C02" w:rsidP="00022C02">
            <w:pPr>
              <w:spacing w:line="220" w:lineRule="exact"/>
              <w:ind w:right="-115"/>
              <w:jc w:val="center"/>
              <w:rPr>
                <w:sz w:val="16"/>
                <w:szCs w:val="16"/>
              </w:rPr>
            </w:pPr>
          </w:p>
        </w:tc>
        <w:tc>
          <w:tcPr>
            <w:tcW w:w="859" w:type="dxa"/>
            <w:shd w:val="clear" w:color="auto" w:fill="auto"/>
          </w:tcPr>
          <w:p w:rsidR="00022C02" w:rsidRDefault="00022C02" w:rsidP="00022C02">
            <w:pPr>
              <w:spacing w:line="220" w:lineRule="exact"/>
              <w:ind w:left="-108" w:right="-115"/>
              <w:jc w:val="center"/>
              <w:rPr>
                <w:sz w:val="16"/>
                <w:szCs w:val="16"/>
              </w:rPr>
            </w:pPr>
            <w:r w:rsidRPr="00182E4C">
              <w:rPr>
                <w:sz w:val="16"/>
                <w:szCs w:val="16"/>
              </w:rPr>
              <w:t>31</w:t>
            </w:r>
          </w:p>
          <w:p w:rsidR="00022C02" w:rsidRPr="00182E4C" w:rsidRDefault="00022C02" w:rsidP="00022C02">
            <w:pPr>
              <w:spacing w:line="220" w:lineRule="exact"/>
              <w:ind w:left="-108" w:right="-115"/>
              <w:jc w:val="center"/>
              <w:rPr>
                <w:sz w:val="16"/>
                <w:szCs w:val="16"/>
              </w:rPr>
            </w:pPr>
            <w:r w:rsidRPr="00182E4C">
              <w:rPr>
                <w:sz w:val="16"/>
                <w:szCs w:val="16"/>
              </w:rPr>
              <w:t xml:space="preserve"> December</w:t>
            </w:r>
          </w:p>
        </w:tc>
        <w:tc>
          <w:tcPr>
            <w:tcW w:w="236" w:type="dxa"/>
            <w:shd w:val="clear" w:color="auto" w:fill="auto"/>
          </w:tcPr>
          <w:p w:rsidR="00022C02" w:rsidRPr="00A9628F" w:rsidRDefault="00022C02" w:rsidP="00022C02">
            <w:pPr>
              <w:spacing w:line="240" w:lineRule="atLeast"/>
              <w:ind w:left="-108" w:right="-115"/>
              <w:jc w:val="center"/>
              <w:rPr>
                <w:rFonts w:cs="Times New Roman"/>
              </w:rPr>
            </w:pPr>
          </w:p>
        </w:tc>
        <w:tc>
          <w:tcPr>
            <w:tcW w:w="783" w:type="dxa"/>
            <w:shd w:val="clear" w:color="auto" w:fill="auto"/>
          </w:tcPr>
          <w:p w:rsidR="00022C02" w:rsidRDefault="00022C02" w:rsidP="00022C02">
            <w:pPr>
              <w:spacing w:line="220" w:lineRule="exact"/>
              <w:ind w:left="-108" w:right="-115"/>
              <w:jc w:val="center"/>
              <w:rPr>
                <w:sz w:val="16"/>
                <w:szCs w:val="16"/>
              </w:rPr>
            </w:pPr>
            <w:r>
              <w:rPr>
                <w:sz w:val="16"/>
                <w:szCs w:val="16"/>
              </w:rPr>
              <w:t>30</w:t>
            </w:r>
          </w:p>
          <w:p w:rsidR="00022C02" w:rsidRPr="00182E4C" w:rsidRDefault="00D40E26" w:rsidP="00022C02">
            <w:pPr>
              <w:spacing w:line="220" w:lineRule="exact"/>
              <w:ind w:left="-108" w:right="-115"/>
              <w:jc w:val="center"/>
              <w:rPr>
                <w:sz w:val="16"/>
                <w:szCs w:val="16"/>
              </w:rPr>
            </w:pPr>
            <w:r>
              <w:rPr>
                <w:sz w:val="16"/>
                <w:szCs w:val="16"/>
              </w:rPr>
              <w:t>September</w:t>
            </w:r>
          </w:p>
        </w:tc>
        <w:tc>
          <w:tcPr>
            <w:tcW w:w="270" w:type="dxa"/>
            <w:shd w:val="clear" w:color="auto" w:fill="auto"/>
          </w:tcPr>
          <w:p w:rsidR="00022C02" w:rsidRPr="00182E4C" w:rsidRDefault="00022C02" w:rsidP="00022C02">
            <w:pPr>
              <w:spacing w:line="220" w:lineRule="exact"/>
              <w:ind w:right="-115"/>
              <w:jc w:val="center"/>
              <w:rPr>
                <w:sz w:val="16"/>
                <w:szCs w:val="16"/>
              </w:rPr>
            </w:pPr>
          </w:p>
        </w:tc>
        <w:tc>
          <w:tcPr>
            <w:tcW w:w="801" w:type="dxa"/>
            <w:shd w:val="clear" w:color="auto" w:fill="auto"/>
          </w:tcPr>
          <w:p w:rsidR="00022C02" w:rsidRDefault="00022C02" w:rsidP="00022C02">
            <w:pPr>
              <w:spacing w:line="220" w:lineRule="exact"/>
              <w:ind w:left="-108" w:right="-115"/>
              <w:jc w:val="center"/>
              <w:rPr>
                <w:sz w:val="16"/>
                <w:szCs w:val="16"/>
              </w:rPr>
            </w:pPr>
            <w:r w:rsidRPr="00182E4C">
              <w:rPr>
                <w:sz w:val="16"/>
                <w:szCs w:val="16"/>
              </w:rPr>
              <w:t xml:space="preserve">31 </w:t>
            </w:r>
          </w:p>
          <w:p w:rsidR="00022C02" w:rsidRPr="00182E4C" w:rsidRDefault="00022C02" w:rsidP="00022C02">
            <w:pPr>
              <w:spacing w:line="220" w:lineRule="exact"/>
              <w:ind w:left="-108" w:right="-115"/>
              <w:jc w:val="center"/>
              <w:rPr>
                <w:sz w:val="16"/>
                <w:szCs w:val="16"/>
              </w:rPr>
            </w:pPr>
            <w:r w:rsidRPr="00182E4C">
              <w:rPr>
                <w:sz w:val="16"/>
                <w:szCs w:val="16"/>
              </w:rPr>
              <w:t>December</w:t>
            </w:r>
          </w:p>
        </w:tc>
        <w:tc>
          <w:tcPr>
            <w:tcW w:w="236" w:type="dxa"/>
            <w:shd w:val="clear" w:color="auto" w:fill="auto"/>
          </w:tcPr>
          <w:p w:rsidR="00022C02" w:rsidRPr="00A9628F" w:rsidRDefault="00022C02" w:rsidP="00022C02">
            <w:pPr>
              <w:spacing w:line="240" w:lineRule="atLeast"/>
              <w:ind w:left="-108" w:right="-115"/>
              <w:jc w:val="center"/>
              <w:rPr>
                <w:rFonts w:cs="Times New Roman"/>
              </w:rPr>
            </w:pPr>
          </w:p>
        </w:tc>
        <w:tc>
          <w:tcPr>
            <w:tcW w:w="853" w:type="dxa"/>
            <w:shd w:val="clear" w:color="auto" w:fill="auto"/>
          </w:tcPr>
          <w:p w:rsidR="00022C02" w:rsidRDefault="00022C02" w:rsidP="00022C02">
            <w:pPr>
              <w:spacing w:line="220" w:lineRule="exact"/>
              <w:ind w:left="-108" w:right="-115"/>
              <w:jc w:val="center"/>
              <w:rPr>
                <w:sz w:val="16"/>
                <w:szCs w:val="16"/>
              </w:rPr>
            </w:pPr>
            <w:r>
              <w:rPr>
                <w:sz w:val="16"/>
                <w:szCs w:val="16"/>
              </w:rPr>
              <w:t>30</w:t>
            </w:r>
          </w:p>
          <w:p w:rsidR="00022C02" w:rsidRPr="00182E4C" w:rsidRDefault="00D40E26" w:rsidP="00022C02">
            <w:pPr>
              <w:spacing w:line="220" w:lineRule="exact"/>
              <w:ind w:left="-108" w:right="-115"/>
              <w:jc w:val="center"/>
              <w:rPr>
                <w:sz w:val="16"/>
                <w:szCs w:val="16"/>
              </w:rPr>
            </w:pPr>
            <w:r>
              <w:rPr>
                <w:sz w:val="16"/>
                <w:szCs w:val="16"/>
              </w:rPr>
              <w:t>September</w:t>
            </w:r>
          </w:p>
        </w:tc>
        <w:tc>
          <w:tcPr>
            <w:tcW w:w="243" w:type="dxa"/>
            <w:shd w:val="clear" w:color="auto" w:fill="auto"/>
          </w:tcPr>
          <w:p w:rsidR="00022C02" w:rsidRPr="00182E4C" w:rsidRDefault="00022C02" w:rsidP="00022C02">
            <w:pPr>
              <w:spacing w:line="220" w:lineRule="exact"/>
              <w:ind w:right="-115"/>
              <w:jc w:val="center"/>
              <w:rPr>
                <w:sz w:val="16"/>
                <w:szCs w:val="16"/>
              </w:rPr>
            </w:pPr>
          </w:p>
        </w:tc>
        <w:tc>
          <w:tcPr>
            <w:tcW w:w="837" w:type="dxa"/>
            <w:shd w:val="clear" w:color="auto" w:fill="auto"/>
          </w:tcPr>
          <w:p w:rsidR="00022C02" w:rsidRDefault="00022C02" w:rsidP="00022C02">
            <w:pPr>
              <w:spacing w:line="220" w:lineRule="exact"/>
              <w:ind w:left="-108" w:right="-115"/>
              <w:jc w:val="center"/>
              <w:rPr>
                <w:sz w:val="16"/>
                <w:szCs w:val="16"/>
              </w:rPr>
            </w:pPr>
            <w:r w:rsidRPr="00182E4C">
              <w:rPr>
                <w:sz w:val="16"/>
                <w:szCs w:val="16"/>
              </w:rPr>
              <w:t>31</w:t>
            </w:r>
          </w:p>
          <w:p w:rsidR="00022C02" w:rsidRPr="00182E4C" w:rsidRDefault="00022C02" w:rsidP="00022C02">
            <w:pPr>
              <w:spacing w:line="220" w:lineRule="exact"/>
              <w:ind w:left="-108" w:right="-115"/>
              <w:jc w:val="center"/>
              <w:rPr>
                <w:sz w:val="16"/>
                <w:szCs w:val="16"/>
              </w:rPr>
            </w:pPr>
            <w:r w:rsidRPr="00182E4C">
              <w:rPr>
                <w:sz w:val="16"/>
                <w:szCs w:val="16"/>
              </w:rPr>
              <w:t xml:space="preserve"> December</w:t>
            </w:r>
          </w:p>
        </w:tc>
        <w:tc>
          <w:tcPr>
            <w:tcW w:w="270" w:type="dxa"/>
            <w:shd w:val="clear" w:color="auto" w:fill="auto"/>
          </w:tcPr>
          <w:p w:rsidR="00022C02" w:rsidRPr="00A9628F" w:rsidRDefault="00022C02" w:rsidP="00022C02">
            <w:pPr>
              <w:spacing w:line="240" w:lineRule="atLeast"/>
              <w:ind w:left="-108" w:right="-115"/>
              <w:jc w:val="center"/>
              <w:rPr>
                <w:rFonts w:cs="Times New Roman"/>
              </w:rPr>
            </w:pPr>
          </w:p>
        </w:tc>
        <w:tc>
          <w:tcPr>
            <w:tcW w:w="720" w:type="dxa"/>
            <w:shd w:val="clear" w:color="auto" w:fill="auto"/>
          </w:tcPr>
          <w:p w:rsidR="00022C02" w:rsidRDefault="00022C02" w:rsidP="00022C02">
            <w:pPr>
              <w:spacing w:line="220" w:lineRule="exact"/>
              <w:ind w:left="-108" w:right="-115"/>
              <w:jc w:val="center"/>
              <w:rPr>
                <w:sz w:val="16"/>
                <w:szCs w:val="16"/>
              </w:rPr>
            </w:pPr>
            <w:r>
              <w:rPr>
                <w:sz w:val="16"/>
                <w:szCs w:val="16"/>
              </w:rPr>
              <w:t>30</w:t>
            </w:r>
          </w:p>
          <w:p w:rsidR="00022C02" w:rsidRPr="00182E4C" w:rsidRDefault="00D40E26" w:rsidP="00022C02">
            <w:pPr>
              <w:spacing w:line="220" w:lineRule="exact"/>
              <w:ind w:left="-108" w:right="-115"/>
              <w:jc w:val="center"/>
              <w:rPr>
                <w:sz w:val="16"/>
                <w:szCs w:val="16"/>
              </w:rPr>
            </w:pPr>
            <w:r>
              <w:rPr>
                <w:sz w:val="16"/>
                <w:szCs w:val="16"/>
              </w:rPr>
              <w:t>September</w:t>
            </w:r>
          </w:p>
        </w:tc>
        <w:tc>
          <w:tcPr>
            <w:tcW w:w="270" w:type="dxa"/>
            <w:shd w:val="clear" w:color="auto" w:fill="auto"/>
          </w:tcPr>
          <w:p w:rsidR="00022C02" w:rsidRPr="00182E4C" w:rsidRDefault="00022C02" w:rsidP="00022C02">
            <w:pPr>
              <w:spacing w:line="220" w:lineRule="exact"/>
              <w:ind w:right="-115"/>
              <w:jc w:val="center"/>
              <w:rPr>
                <w:sz w:val="16"/>
                <w:szCs w:val="16"/>
              </w:rPr>
            </w:pPr>
          </w:p>
        </w:tc>
        <w:tc>
          <w:tcPr>
            <w:tcW w:w="810" w:type="dxa"/>
            <w:shd w:val="clear" w:color="auto" w:fill="auto"/>
          </w:tcPr>
          <w:p w:rsidR="00022C02" w:rsidRDefault="00022C02" w:rsidP="00022C02">
            <w:pPr>
              <w:spacing w:line="220" w:lineRule="exact"/>
              <w:ind w:left="-108" w:right="-115"/>
              <w:jc w:val="center"/>
              <w:rPr>
                <w:sz w:val="16"/>
                <w:szCs w:val="16"/>
              </w:rPr>
            </w:pPr>
            <w:r>
              <w:rPr>
                <w:sz w:val="16"/>
                <w:szCs w:val="16"/>
              </w:rPr>
              <w:t>30</w:t>
            </w:r>
          </w:p>
          <w:p w:rsidR="00022C02" w:rsidRPr="00182E4C" w:rsidRDefault="00D40E26" w:rsidP="00022C02">
            <w:pPr>
              <w:spacing w:line="220" w:lineRule="exact"/>
              <w:ind w:left="-108" w:right="-115"/>
              <w:jc w:val="center"/>
              <w:rPr>
                <w:sz w:val="16"/>
                <w:szCs w:val="16"/>
              </w:rPr>
            </w:pPr>
            <w:r>
              <w:rPr>
                <w:sz w:val="16"/>
                <w:szCs w:val="16"/>
              </w:rPr>
              <w:t>September</w:t>
            </w:r>
          </w:p>
        </w:tc>
      </w:tr>
      <w:tr w:rsidR="00022C02" w:rsidTr="00D40E26">
        <w:tc>
          <w:tcPr>
            <w:tcW w:w="1893" w:type="dxa"/>
            <w:shd w:val="clear" w:color="auto" w:fill="auto"/>
          </w:tcPr>
          <w:p w:rsidR="00022C02" w:rsidRPr="00CF6E1E" w:rsidRDefault="00022C02" w:rsidP="00022C02">
            <w:pPr>
              <w:pStyle w:val="Footer"/>
              <w:tabs>
                <w:tab w:val="clear" w:pos="4320"/>
                <w:tab w:val="clear" w:pos="8640"/>
              </w:tabs>
              <w:spacing w:line="240" w:lineRule="atLeast"/>
              <w:ind w:left="162" w:right="-115" w:hanging="162"/>
              <w:rPr>
                <w:b/>
                <w:bCs/>
                <w:szCs w:val="22"/>
                <w:lang w:val="en-US" w:eastAsia="en-US"/>
              </w:rPr>
            </w:pPr>
          </w:p>
        </w:tc>
        <w:tc>
          <w:tcPr>
            <w:tcW w:w="1589" w:type="dxa"/>
            <w:shd w:val="clear" w:color="auto" w:fill="auto"/>
          </w:tcPr>
          <w:p w:rsidR="00022C02" w:rsidRPr="00A9628F" w:rsidRDefault="00022C02" w:rsidP="00022C02">
            <w:pPr>
              <w:pStyle w:val="Footer"/>
              <w:tabs>
                <w:tab w:val="clear" w:pos="4320"/>
                <w:tab w:val="clear" w:pos="8640"/>
              </w:tabs>
              <w:spacing w:line="240" w:lineRule="atLeast"/>
              <w:ind w:right="-115"/>
              <w:rPr>
                <w:rFonts w:cs="Times New Roman"/>
                <w:lang w:val="en-US" w:eastAsia="en-US"/>
              </w:rPr>
            </w:pPr>
          </w:p>
        </w:tc>
        <w:tc>
          <w:tcPr>
            <w:tcW w:w="730"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2018</w:t>
            </w:r>
          </w:p>
        </w:tc>
        <w:tc>
          <w:tcPr>
            <w:tcW w:w="243" w:type="dxa"/>
            <w:shd w:val="clear" w:color="auto" w:fill="auto"/>
          </w:tcPr>
          <w:p w:rsidR="00022C02" w:rsidRPr="00182E4C" w:rsidRDefault="00022C02" w:rsidP="00022C02">
            <w:pPr>
              <w:spacing w:line="220" w:lineRule="exact"/>
              <w:ind w:right="-115"/>
              <w:jc w:val="center"/>
              <w:rPr>
                <w:rFonts w:cs="Times New Roman"/>
                <w:sz w:val="16"/>
                <w:szCs w:val="16"/>
              </w:rPr>
            </w:pPr>
          </w:p>
        </w:tc>
        <w:tc>
          <w:tcPr>
            <w:tcW w:w="720"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2017</w:t>
            </w:r>
          </w:p>
        </w:tc>
        <w:tc>
          <w:tcPr>
            <w:tcW w:w="837"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2018</w:t>
            </w:r>
          </w:p>
        </w:tc>
        <w:tc>
          <w:tcPr>
            <w:tcW w:w="236" w:type="dxa"/>
            <w:shd w:val="clear" w:color="auto" w:fill="auto"/>
          </w:tcPr>
          <w:p w:rsidR="00022C02" w:rsidRPr="00182E4C" w:rsidRDefault="00022C02" w:rsidP="00022C02">
            <w:pPr>
              <w:spacing w:line="220" w:lineRule="exact"/>
              <w:ind w:right="-115"/>
              <w:jc w:val="center"/>
              <w:rPr>
                <w:rFonts w:cs="Times New Roman"/>
                <w:sz w:val="16"/>
                <w:szCs w:val="16"/>
              </w:rPr>
            </w:pPr>
          </w:p>
        </w:tc>
        <w:tc>
          <w:tcPr>
            <w:tcW w:w="783"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2017</w:t>
            </w:r>
          </w:p>
        </w:tc>
        <w:tc>
          <w:tcPr>
            <w:tcW w:w="251" w:type="dxa"/>
            <w:shd w:val="clear" w:color="auto" w:fill="auto"/>
          </w:tcPr>
          <w:p w:rsidR="00022C02" w:rsidRPr="00A9628F" w:rsidRDefault="00022C02" w:rsidP="00022C02">
            <w:pPr>
              <w:spacing w:line="240" w:lineRule="atLeast"/>
              <w:ind w:left="-108" w:right="-115"/>
              <w:jc w:val="center"/>
              <w:rPr>
                <w:rFonts w:cs="Times New Roman"/>
              </w:rPr>
            </w:pPr>
          </w:p>
        </w:tc>
        <w:tc>
          <w:tcPr>
            <w:tcW w:w="781"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2018</w:t>
            </w:r>
          </w:p>
        </w:tc>
        <w:tc>
          <w:tcPr>
            <w:tcW w:w="246" w:type="dxa"/>
            <w:shd w:val="clear" w:color="auto" w:fill="auto"/>
          </w:tcPr>
          <w:p w:rsidR="00022C02" w:rsidRPr="00182E4C" w:rsidRDefault="00022C02" w:rsidP="00022C02">
            <w:pPr>
              <w:spacing w:line="220" w:lineRule="exact"/>
              <w:ind w:right="-115"/>
              <w:jc w:val="center"/>
              <w:rPr>
                <w:rFonts w:cs="Times New Roman"/>
                <w:sz w:val="16"/>
                <w:szCs w:val="16"/>
              </w:rPr>
            </w:pPr>
          </w:p>
        </w:tc>
        <w:tc>
          <w:tcPr>
            <w:tcW w:w="859"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2017</w:t>
            </w:r>
          </w:p>
        </w:tc>
        <w:tc>
          <w:tcPr>
            <w:tcW w:w="236" w:type="dxa"/>
            <w:shd w:val="clear" w:color="auto" w:fill="auto"/>
          </w:tcPr>
          <w:p w:rsidR="00022C02" w:rsidRPr="00A9628F" w:rsidRDefault="00022C02" w:rsidP="00022C02">
            <w:pPr>
              <w:spacing w:line="240" w:lineRule="atLeast"/>
              <w:ind w:left="-108" w:right="-115"/>
              <w:jc w:val="center"/>
              <w:rPr>
                <w:rFonts w:cs="Times New Roman"/>
              </w:rPr>
            </w:pPr>
          </w:p>
        </w:tc>
        <w:tc>
          <w:tcPr>
            <w:tcW w:w="783"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2018</w:t>
            </w:r>
          </w:p>
        </w:tc>
        <w:tc>
          <w:tcPr>
            <w:tcW w:w="270" w:type="dxa"/>
            <w:shd w:val="clear" w:color="auto" w:fill="auto"/>
          </w:tcPr>
          <w:p w:rsidR="00022C02" w:rsidRPr="00182E4C" w:rsidRDefault="00022C02" w:rsidP="00022C02">
            <w:pPr>
              <w:spacing w:line="220" w:lineRule="exact"/>
              <w:ind w:right="-115"/>
              <w:jc w:val="center"/>
              <w:rPr>
                <w:rFonts w:cs="Times New Roman"/>
                <w:sz w:val="16"/>
                <w:szCs w:val="16"/>
              </w:rPr>
            </w:pPr>
          </w:p>
        </w:tc>
        <w:tc>
          <w:tcPr>
            <w:tcW w:w="801"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2017</w:t>
            </w:r>
          </w:p>
        </w:tc>
        <w:tc>
          <w:tcPr>
            <w:tcW w:w="236" w:type="dxa"/>
            <w:shd w:val="clear" w:color="auto" w:fill="auto"/>
          </w:tcPr>
          <w:p w:rsidR="00022C02" w:rsidRPr="00A9628F" w:rsidRDefault="00022C02" w:rsidP="00022C02">
            <w:pPr>
              <w:spacing w:line="240" w:lineRule="atLeast"/>
              <w:ind w:left="-108" w:right="-115"/>
              <w:jc w:val="center"/>
              <w:rPr>
                <w:rFonts w:cs="Times New Roman"/>
              </w:rPr>
            </w:pPr>
          </w:p>
        </w:tc>
        <w:tc>
          <w:tcPr>
            <w:tcW w:w="853"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2018</w:t>
            </w:r>
          </w:p>
        </w:tc>
        <w:tc>
          <w:tcPr>
            <w:tcW w:w="243" w:type="dxa"/>
            <w:shd w:val="clear" w:color="auto" w:fill="auto"/>
          </w:tcPr>
          <w:p w:rsidR="00022C02" w:rsidRPr="00182E4C" w:rsidRDefault="00022C02" w:rsidP="00022C02">
            <w:pPr>
              <w:spacing w:line="220" w:lineRule="exact"/>
              <w:ind w:right="-115"/>
              <w:jc w:val="center"/>
              <w:rPr>
                <w:rFonts w:cs="Times New Roman"/>
                <w:sz w:val="16"/>
                <w:szCs w:val="16"/>
              </w:rPr>
            </w:pPr>
          </w:p>
        </w:tc>
        <w:tc>
          <w:tcPr>
            <w:tcW w:w="837"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2017</w:t>
            </w:r>
          </w:p>
        </w:tc>
        <w:tc>
          <w:tcPr>
            <w:tcW w:w="270" w:type="dxa"/>
            <w:shd w:val="clear" w:color="auto" w:fill="auto"/>
          </w:tcPr>
          <w:p w:rsidR="00022C02" w:rsidRPr="00A9628F" w:rsidRDefault="00022C02" w:rsidP="00022C02">
            <w:pPr>
              <w:spacing w:line="240" w:lineRule="atLeast"/>
              <w:ind w:left="-108" w:right="-115"/>
              <w:jc w:val="center"/>
              <w:rPr>
                <w:rFonts w:cs="Times New Roman"/>
              </w:rPr>
            </w:pPr>
          </w:p>
        </w:tc>
        <w:tc>
          <w:tcPr>
            <w:tcW w:w="720"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2018</w:t>
            </w:r>
          </w:p>
        </w:tc>
        <w:tc>
          <w:tcPr>
            <w:tcW w:w="270" w:type="dxa"/>
            <w:shd w:val="clear" w:color="auto" w:fill="auto"/>
          </w:tcPr>
          <w:p w:rsidR="00022C02" w:rsidRPr="00182E4C" w:rsidRDefault="00022C02" w:rsidP="00022C02">
            <w:pPr>
              <w:spacing w:line="220" w:lineRule="exact"/>
              <w:ind w:right="-115"/>
              <w:jc w:val="center"/>
              <w:rPr>
                <w:rFonts w:cs="Times New Roman"/>
                <w:sz w:val="16"/>
                <w:szCs w:val="16"/>
              </w:rPr>
            </w:pPr>
          </w:p>
        </w:tc>
        <w:tc>
          <w:tcPr>
            <w:tcW w:w="810"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2017</w:t>
            </w:r>
          </w:p>
        </w:tc>
      </w:tr>
      <w:tr w:rsidR="00022C02" w:rsidTr="00D40E26">
        <w:tc>
          <w:tcPr>
            <w:tcW w:w="1893" w:type="dxa"/>
            <w:shd w:val="clear" w:color="auto" w:fill="auto"/>
          </w:tcPr>
          <w:p w:rsidR="00022C02" w:rsidRPr="00CF6E1E" w:rsidRDefault="00022C02" w:rsidP="00022C02">
            <w:pPr>
              <w:pStyle w:val="Footer"/>
              <w:tabs>
                <w:tab w:val="clear" w:pos="4320"/>
                <w:tab w:val="clear" w:pos="8640"/>
              </w:tabs>
              <w:spacing w:line="240" w:lineRule="atLeast"/>
              <w:ind w:left="162" w:right="-115" w:hanging="162"/>
              <w:rPr>
                <w:b/>
                <w:bCs/>
                <w:szCs w:val="22"/>
                <w:lang w:val="en-US" w:eastAsia="en-US"/>
              </w:rPr>
            </w:pPr>
          </w:p>
        </w:tc>
        <w:tc>
          <w:tcPr>
            <w:tcW w:w="1589" w:type="dxa"/>
            <w:shd w:val="clear" w:color="auto" w:fill="auto"/>
          </w:tcPr>
          <w:p w:rsidR="00022C02" w:rsidRPr="00A9628F" w:rsidRDefault="00022C02" w:rsidP="00022C02">
            <w:pPr>
              <w:pStyle w:val="Footer"/>
              <w:tabs>
                <w:tab w:val="clear" w:pos="4320"/>
                <w:tab w:val="clear" w:pos="8640"/>
              </w:tabs>
              <w:spacing w:line="240" w:lineRule="atLeast"/>
              <w:ind w:right="-115"/>
              <w:rPr>
                <w:rFonts w:cs="Times New Roman"/>
                <w:lang w:val="en-US" w:eastAsia="en-US"/>
              </w:rPr>
            </w:pPr>
          </w:p>
        </w:tc>
        <w:tc>
          <w:tcPr>
            <w:tcW w:w="1693" w:type="dxa"/>
            <w:gridSpan w:val="3"/>
            <w:shd w:val="clear" w:color="auto" w:fill="auto"/>
          </w:tcPr>
          <w:p w:rsidR="00022C02" w:rsidRPr="00A9628F" w:rsidRDefault="00022C02" w:rsidP="00022C02">
            <w:pPr>
              <w:spacing w:line="240" w:lineRule="atLeast"/>
              <w:ind w:left="-108" w:right="-108"/>
              <w:jc w:val="center"/>
              <w:rPr>
                <w:rFonts w:cs="Times New Roman"/>
                <w:i/>
                <w:iCs/>
              </w:rPr>
            </w:pPr>
            <w:r w:rsidRPr="00A9628F">
              <w:rPr>
                <w:rFonts w:cs="Times New Roman"/>
                <w:i/>
                <w:iCs/>
              </w:rPr>
              <w:t>(%)</w:t>
            </w:r>
          </w:p>
        </w:tc>
        <w:tc>
          <w:tcPr>
            <w:tcW w:w="10322" w:type="dxa"/>
            <w:gridSpan w:val="19"/>
            <w:shd w:val="clear" w:color="auto" w:fill="auto"/>
          </w:tcPr>
          <w:p w:rsidR="00022C02" w:rsidRPr="00A9628F" w:rsidRDefault="00022C02" w:rsidP="00022C02">
            <w:pPr>
              <w:spacing w:line="240" w:lineRule="atLeast"/>
              <w:ind w:left="-108" w:right="-108"/>
              <w:jc w:val="center"/>
              <w:rPr>
                <w:rFonts w:cs="Times New Roman"/>
                <w:i/>
                <w:iCs/>
              </w:rPr>
            </w:pPr>
            <w:r w:rsidRPr="00A9628F">
              <w:rPr>
                <w:rFonts w:cs="Times New Roman"/>
                <w:i/>
                <w:iCs/>
              </w:rPr>
              <w:t>(in thousand Baht)</w:t>
            </w:r>
          </w:p>
        </w:tc>
      </w:tr>
      <w:tr w:rsidR="00022C02" w:rsidTr="00D40E26">
        <w:tc>
          <w:tcPr>
            <w:tcW w:w="1893" w:type="dxa"/>
            <w:shd w:val="clear" w:color="auto" w:fill="auto"/>
          </w:tcPr>
          <w:p w:rsidR="00022C02" w:rsidRPr="00A557CD" w:rsidRDefault="00022C02" w:rsidP="00022C02">
            <w:pPr>
              <w:pStyle w:val="Footer"/>
              <w:tabs>
                <w:tab w:val="clear" w:pos="4320"/>
                <w:tab w:val="clear" w:pos="8640"/>
              </w:tabs>
              <w:spacing w:line="240" w:lineRule="atLeast"/>
              <w:ind w:left="162" w:right="-115" w:hanging="162"/>
              <w:rPr>
                <w:b/>
                <w:bCs/>
                <w:i/>
                <w:iCs/>
                <w:szCs w:val="22"/>
                <w:lang w:val="en-US" w:eastAsia="en-US"/>
              </w:rPr>
            </w:pPr>
            <w:r w:rsidRPr="00A557CD">
              <w:rPr>
                <w:b/>
                <w:bCs/>
                <w:i/>
                <w:iCs/>
                <w:szCs w:val="22"/>
                <w:lang w:val="en-US" w:eastAsia="en-US"/>
              </w:rPr>
              <w:t>Other long-term investment</w:t>
            </w:r>
          </w:p>
        </w:tc>
        <w:tc>
          <w:tcPr>
            <w:tcW w:w="1589" w:type="dxa"/>
            <w:shd w:val="clear" w:color="auto" w:fill="auto"/>
          </w:tcPr>
          <w:p w:rsidR="00022C02" w:rsidRPr="00A9628F" w:rsidRDefault="00022C02" w:rsidP="00022C02">
            <w:pPr>
              <w:pStyle w:val="Footer"/>
              <w:tabs>
                <w:tab w:val="clear" w:pos="4320"/>
                <w:tab w:val="clear" w:pos="8640"/>
              </w:tabs>
              <w:spacing w:line="240" w:lineRule="atLeast"/>
              <w:ind w:right="-115"/>
              <w:rPr>
                <w:rFonts w:cs="Times New Roman"/>
                <w:lang w:val="en-US" w:eastAsia="en-US"/>
              </w:rPr>
            </w:pPr>
          </w:p>
        </w:tc>
        <w:tc>
          <w:tcPr>
            <w:tcW w:w="730" w:type="dxa"/>
            <w:shd w:val="clear" w:color="auto" w:fill="auto"/>
          </w:tcPr>
          <w:p w:rsidR="00022C02" w:rsidRDefault="00022C02" w:rsidP="00022C02">
            <w:pPr>
              <w:tabs>
                <w:tab w:val="decimal" w:pos="342"/>
              </w:tabs>
              <w:spacing w:line="240" w:lineRule="atLeast"/>
              <w:ind w:left="-108" w:right="-108"/>
              <w:rPr>
                <w:rFonts w:cs="Times New Roman"/>
              </w:rPr>
            </w:pPr>
          </w:p>
        </w:tc>
        <w:tc>
          <w:tcPr>
            <w:tcW w:w="243" w:type="dxa"/>
            <w:shd w:val="clear" w:color="auto" w:fill="auto"/>
          </w:tcPr>
          <w:p w:rsidR="00022C02" w:rsidRPr="00A9628F" w:rsidRDefault="00022C02" w:rsidP="00022C02">
            <w:pPr>
              <w:spacing w:line="240" w:lineRule="atLeast"/>
              <w:ind w:right="-108"/>
              <w:jc w:val="center"/>
              <w:rPr>
                <w:rFonts w:cs="Times New Roman"/>
              </w:rPr>
            </w:pPr>
          </w:p>
        </w:tc>
        <w:tc>
          <w:tcPr>
            <w:tcW w:w="720" w:type="dxa"/>
            <w:shd w:val="clear" w:color="auto" w:fill="auto"/>
          </w:tcPr>
          <w:p w:rsidR="00022C02" w:rsidRDefault="00022C02" w:rsidP="00022C02">
            <w:pPr>
              <w:tabs>
                <w:tab w:val="decimal" w:pos="342"/>
              </w:tabs>
              <w:spacing w:line="240" w:lineRule="atLeast"/>
              <w:ind w:left="-108" w:right="-108"/>
              <w:rPr>
                <w:rFonts w:cs="Times New Roman"/>
              </w:rPr>
            </w:pPr>
          </w:p>
        </w:tc>
        <w:tc>
          <w:tcPr>
            <w:tcW w:w="837" w:type="dxa"/>
            <w:shd w:val="clear" w:color="auto" w:fill="auto"/>
          </w:tcPr>
          <w:p w:rsidR="00022C02" w:rsidRDefault="00022C02" w:rsidP="00022C02">
            <w:pPr>
              <w:tabs>
                <w:tab w:val="decimal" w:pos="635"/>
              </w:tabs>
              <w:spacing w:line="240" w:lineRule="atLeast"/>
              <w:ind w:left="-108" w:right="-108"/>
              <w:rPr>
                <w:rFonts w:cs="Times New Roman"/>
              </w:rPr>
            </w:pPr>
          </w:p>
        </w:tc>
        <w:tc>
          <w:tcPr>
            <w:tcW w:w="236" w:type="dxa"/>
            <w:shd w:val="clear" w:color="auto" w:fill="auto"/>
          </w:tcPr>
          <w:p w:rsidR="00022C02" w:rsidRPr="00A9628F" w:rsidRDefault="00022C02" w:rsidP="00022C02">
            <w:pPr>
              <w:tabs>
                <w:tab w:val="decimal" w:pos="630"/>
              </w:tabs>
              <w:spacing w:line="240" w:lineRule="atLeast"/>
              <w:ind w:left="-108" w:right="-108"/>
              <w:rPr>
                <w:rFonts w:cs="Times New Roman"/>
              </w:rPr>
            </w:pPr>
          </w:p>
        </w:tc>
        <w:tc>
          <w:tcPr>
            <w:tcW w:w="783" w:type="dxa"/>
            <w:shd w:val="clear" w:color="auto" w:fill="auto"/>
          </w:tcPr>
          <w:p w:rsidR="00022C02" w:rsidRDefault="00022C02" w:rsidP="00022C02">
            <w:pPr>
              <w:tabs>
                <w:tab w:val="decimal" w:pos="635"/>
              </w:tabs>
              <w:spacing w:line="240" w:lineRule="atLeast"/>
              <w:ind w:left="-108" w:right="-108"/>
              <w:rPr>
                <w:rFonts w:cs="Times New Roman"/>
              </w:rPr>
            </w:pPr>
          </w:p>
        </w:tc>
        <w:tc>
          <w:tcPr>
            <w:tcW w:w="251" w:type="dxa"/>
            <w:shd w:val="clear" w:color="auto" w:fill="auto"/>
          </w:tcPr>
          <w:p w:rsidR="00022C02" w:rsidRPr="00A9628F" w:rsidRDefault="00022C02" w:rsidP="00022C02">
            <w:pPr>
              <w:tabs>
                <w:tab w:val="decimal" w:pos="603"/>
              </w:tabs>
              <w:spacing w:line="240" w:lineRule="atLeast"/>
              <w:ind w:left="-108" w:right="-108"/>
              <w:rPr>
                <w:rFonts w:cs="Times New Roman"/>
              </w:rPr>
            </w:pPr>
          </w:p>
        </w:tc>
        <w:tc>
          <w:tcPr>
            <w:tcW w:w="781" w:type="dxa"/>
            <w:shd w:val="clear" w:color="auto" w:fill="auto"/>
          </w:tcPr>
          <w:p w:rsidR="00022C02" w:rsidRDefault="00022C02" w:rsidP="00022C02">
            <w:pPr>
              <w:tabs>
                <w:tab w:val="decimal" w:pos="603"/>
              </w:tabs>
              <w:spacing w:line="240" w:lineRule="atLeast"/>
              <w:ind w:left="-108" w:right="-108"/>
              <w:rPr>
                <w:rFonts w:cs="Times New Roman"/>
              </w:rPr>
            </w:pPr>
          </w:p>
        </w:tc>
        <w:tc>
          <w:tcPr>
            <w:tcW w:w="246" w:type="dxa"/>
            <w:shd w:val="clear" w:color="auto" w:fill="auto"/>
          </w:tcPr>
          <w:p w:rsidR="00022C02" w:rsidRPr="00A9628F" w:rsidRDefault="00022C02" w:rsidP="00022C02">
            <w:pPr>
              <w:tabs>
                <w:tab w:val="decimal" w:pos="630"/>
              </w:tabs>
              <w:spacing w:line="240" w:lineRule="atLeast"/>
              <w:ind w:left="-108" w:right="-108"/>
              <w:rPr>
                <w:rFonts w:cs="Times New Roman"/>
              </w:rPr>
            </w:pPr>
          </w:p>
        </w:tc>
        <w:tc>
          <w:tcPr>
            <w:tcW w:w="859" w:type="dxa"/>
            <w:shd w:val="clear" w:color="auto" w:fill="auto"/>
          </w:tcPr>
          <w:p w:rsidR="00022C02" w:rsidRDefault="00022C02" w:rsidP="00022C02">
            <w:pPr>
              <w:tabs>
                <w:tab w:val="decimal" w:pos="603"/>
              </w:tabs>
              <w:spacing w:line="240" w:lineRule="atLeast"/>
              <w:ind w:left="-108" w:right="-108"/>
              <w:rPr>
                <w:rFonts w:cs="Times New Roman"/>
              </w:rPr>
            </w:pPr>
          </w:p>
        </w:tc>
        <w:tc>
          <w:tcPr>
            <w:tcW w:w="236" w:type="dxa"/>
            <w:shd w:val="clear" w:color="auto" w:fill="auto"/>
          </w:tcPr>
          <w:p w:rsidR="00022C02" w:rsidRPr="00A9628F" w:rsidRDefault="00022C02" w:rsidP="00022C02">
            <w:pPr>
              <w:tabs>
                <w:tab w:val="decimal" w:pos="603"/>
              </w:tabs>
              <w:spacing w:line="240" w:lineRule="atLeast"/>
              <w:ind w:left="-108" w:right="-108"/>
              <w:rPr>
                <w:rFonts w:cs="Times New Roman"/>
              </w:rPr>
            </w:pPr>
          </w:p>
        </w:tc>
        <w:tc>
          <w:tcPr>
            <w:tcW w:w="783" w:type="dxa"/>
            <w:shd w:val="clear" w:color="auto" w:fill="auto"/>
          </w:tcPr>
          <w:p w:rsidR="00022C02" w:rsidRDefault="00022C02" w:rsidP="00022C02">
            <w:pPr>
              <w:tabs>
                <w:tab w:val="decimal" w:pos="544"/>
              </w:tabs>
              <w:spacing w:line="240" w:lineRule="atLeast"/>
              <w:ind w:left="-108" w:right="-108"/>
              <w:rPr>
                <w:rFonts w:cs="Times New Roman"/>
              </w:rPr>
            </w:pPr>
          </w:p>
        </w:tc>
        <w:tc>
          <w:tcPr>
            <w:tcW w:w="270" w:type="dxa"/>
            <w:shd w:val="clear" w:color="auto" w:fill="auto"/>
          </w:tcPr>
          <w:p w:rsidR="00022C02" w:rsidRPr="00A9628F" w:rsidRDefault="00022C02" w:rsidP="00022C02">
            <w:pPr>
              <w:tabs>
                <w:tab w:val="decimal" w:pos="603"/>
              </w:tabs>
              <w:spacing w:line="240" w:lineRule="atLeast"/>
              <w:ind w:left="-108" w:right="-108"/>
              <w:rPr>
                <w:rFonts w:cs="Times New Roman"/>
              </w:rPr>
            </w:pPr>
          </w:p>
        </w:tc>
        <w:tc>
          <w:tcPr>
            <w:tcW w:w="801" w:type="dxa"/>
            <w:shd w:val="clear" w:color="auto" w:fill="auto"/>
          </w:tcPr>
          <w:p w:rsidR="00022C02" w:rsidRDefault="00022C02" w:rsidP="00022C02">
            <w:pPr>
              <w:tabs>
                <w:tab w:val="decimal" w:pos="544"/>
              </w:tabs>
              <w:spacing w:line="240" w:lineRule="atLeast"/>
              <w:ind w:left="-108" w:right="-108"/>
              <w:rPr>
                <w:rFonts w:cs="Times New Roman"/>
              </w:rPr>
            </w:pPr>
          </w:p>
        </w:tc>
        <w:tc>
          <w:tcPr>
            <w:tcW w:w="236" w:type="dxa"/>
            <w:shd w:val="clear" w:color="auto" w:fill="auto"/>
          </w:tcPr>
          <w:p w:rsidR="00022C02" w:rsidRPr="00A9628F" w:rsidRDefault="00022C02" w:rsidP="00022C02">
            <w:pPr>
              <w:tabs>
                <w:tab w:val="decimal" w:pos="603"/>
              </w:tabs>
              <w:spacing w:line="240" w:lineRule="atLeast"/>
              <w:ind w:left="-108" w:right="-108"/>
              <w:rPr>
                <w:rFonts w:cs="Times New Roman"/>
              </w:rPr>
            </w:pPr>
          </w:p>
        </w:tc>
        <w:tc>
          <w:tcPr>
            <w:tcW w:w="853" w:type="dxa"/>
            <w:shd w:val="clear" w:color="auto" w:fill="auto"/>
          </w:tcPr>
          <w:p w:rsidR="00022C02" w:rsidRDefault="00022C02" w:rsidP="00022C02">
            <w:pPr>
              <w:tabs>
                <w:tab w:val="decimal" w:pos="603"/>
              </w:tabs>
              <w:spacing w:line="240" w:lineRule="atLeast"/>
              <w:ind w:left="-108" w:right="-108"/>
              <w:rPr>
                <w:rFonts w:cs="Times New Roman"/>
              </w:rPr>
            </w:pPr>
          </w:p>
        </w:tc>
        <w:tc>
          <w:tcPr>
            <w:tcW w:w="243" w:type="dxa"/>
            <w:shd w:val="clear" w:color="auto" w:fill="auto"/>
          </w:tcPr>
          <w:p w:rsidR="00022C02" w:rsidRPr="00A9628F" w:rsidRDefault="00022C02" w:rsidP="00022C02">
            <w:pPr>
              <w:tabs>
                <w:tab w:val="decimal" w:pos="630"/>
              </w:tabs>
              <w:spacing w:line="240" w:lineRule="atLeast"/>
              <w:ind w:left="-108" w:right="-108"/>
              <w:rPr>
                <w:rFonts w:cs="Times New Roman"/>
              </w:rPr>
            </w:pPr>
          </w:p>
        </w:tc>
        <w:tc>
          <w:tcPr>
            <w:tcW w:w="837" w:type="dxa"/>
            <w:shd w:val="clear" w:color="auto" w:fill="auto"/>
          </w:tcPr>
          <w:p w:rsidR="00022C02" w:rsidRDefault="00022C02" w:rsidP="00022C02">
            <w:pPr>
              <w:tabs>
                <w:tab w:val="decimal" w:pos="603"/>
              </w:tabs>
              <w:spacing w:line="240" w:lineRule="atLeast"/>
              <w:ind w:left="-108" w:right="-108"/>
              <w:rPr>
                <w:rFonts w:cs="Times New Roman"/>
              </w:rPr>
            </w:pPr>
          </w:p>
        </w:tc>
        <w:tc>
          <w:tcPr>
            <w:tcW w:w="270" w:type="dxa"/>
            <w:shd w:val="clear" w:color="auto" w:fill="auto"/>
          </w:tcPr>
          <w:p w:rsidR="00022C02" w:rsidRPr="00A9628F" w:rsidRDefault="00022C02" w:rsidP="00022C02">
            <w:pPr>
              <w:tabs>
                <w:tab w:val="decimal" w:pos="630"/>
              </w:tabs>
              <w:spacing w:line="240" w:lineRule="atLeast"/>
              <w:ind w:left="-108" w:right="-108"/>
              <w:rPr>
                <w:rFonts w:cs="Times New Roman"/>
              </w:rPr>
            </w:pPr>
          </w:p>
        </w:tc>
        <w:tc>
          <w:tcPr>
            <w:tcW w:w="720" w:type="dxa"/>
            <w:shd w:val="clear" w:color="auto" w:fill="auto"/>
          </w:tcPr>
          <w:p w:rsidR="00022C02" w:rsidRDefault="00022C02" w:rsidP="00022C02">
            <w:pPr>
              <w:tabs>
                <w:tab w:val="decimal" w:pos="459"/>
              </w:tabs>
              <w:spacing w:line="240" w:lineRule="atLeast"/>
              <w:ind w:left="-108" w:right="-108"/>
              <w:rPr>
                <w:rFonts w:cs="Times New Roman"/>
              </w:rPr>
            </w:pPr>
          </w:p>
        </w:tc>
        <w:tc>
          <w:tcPr>
            <w:tcW w:w="270" w:type="dxa"/>
            <w:shd w:val="clear" w:color="auto" w:fill="auto"/>
          </w:tcPr>
          <w:p w:rsidR="00022C02" w:rsidRPr="00A9628F" w:rsidRDefault="00022C02" w:rsidP="00022C02">
            <w:pPr>
              <w:tabs>
                <w:tab w:val="decimal" w:pos="562"/>
              </w:tabs>
              <w:spacing w:line="240" w:lineRule="atLeast"/>
              <w:ind w:left="-108" w:right="-108"/>
              <w:rPr>
                <w:rFonts w:cs="Times New Roman"/>
              </w:rPr>
            </w:pPr>
          </w:p>
        </w:tc>
        <w:tc>
          <w:tcPr>
            <w:tcW w:w="810" w:type="dxa"/>
            <w:shd w:val="clear" w:color="auto" w:fill="auto"/>
          </w:tcPr>
          <w:p w:rsidR="00022C02" w:rsidRDefault="00022C02" w:rsidP="00022C02">
            <w:pPr>
              <w:tabs>
                <w:tab w:val="decimal" w:pos="459"/>
              </w:tabs>
              <w:spacing w:line="240" w:lineRule="atLeast"/>
              <w:ind w:left="-108" w:right="-108"/>
              <w:rPr>
                <w:rFonts w:cs="Times New Roman"/>
              </w:rPr>
            </w:pPr>
          </w:p>
        </w:tc>
      </w:tr>
      <w:tr w:rsidR="00F25CEB" w:rsidRPr="00CF6E1E" w:rsidTr="00D40E26">
        <w:tc>
          <w:tcPr>
            <w:tcW w:w="1893" w:type="dxa"/>
            <w:shd w:val="clear" w:color="auto" w:fill="auto"/>
          </w:tcPr>
          <w:p w:rsidR="00F25CEB" w:rsidRPr="00EA6179" w:rsidRDefault="00F25CEB" w:rsidP="00F25CEB">
            <w:pPr>
              <w:pStyle w:val="Footer"/>
              <w:tabs>
                <w:tab w:val="clear" w:pos="4320"/>
                <w:tab w:val="clear" w:pos="8640"/>
              </w:tabs>
              <w:spacing w:line="240" w:lineRule="atLeast"/>
              <w:ind w:left="162" w:right="-115" w:hanging="162"/>
              <w:rPr>
                <w:rFonts w:cs="Times New Roman"/>
                <w:lang w:val="en-US" w:eastAsia="en-US"/>
              </w:rPr>
            </w:pPr>
            <w:r w:rsidRPr="00FF042F">
              <w:rPr>
                <w:rFonts w:cs="Times New Roman"/>
              </w:rPr>
              <w:t>Thai Rubber Joint Venture Co., Ltd</w:t>
            </w:r>
            <w:r>
              <w:rPr>
                <w:rFonts w:cs="Times New Roman"/>
                <w:lang w:val="en-US"/>
              </w:rPr>
              <w:t>.</w:t>
            </w:r>
          </w:p>
        </w:tc>
        <w:tc>
          <w:tcPr>
            <w:tcW w:w="1589" w:type="dxa"/>
            <w:shd w:val="clear" w:color="auto" w:fill="auto"/>
          </w:tcPr>
          <w:p w:rsidR="00F25CEB" w:rsidRDefault="00F25CEB" w:rsidP="00F25CEB">
            <w:pPr>
              <w:pStyle w:val="Footer"/>
              <w:tabs>
                <w:tab w:val="clear" w:pos="4320"/>
                <w:tab w:val="clear" w:pos="8640"/>
              </w:tabs>
              <w:spacing w:line="240" w:lineRule="atLeast"/>
              <w:ind w:right="-115"/>
              <w:rPr>
                <w:rFonts w:cs="Times New Roman"/>
                <w:lang w:val="en-US" w:eastAsia="en-US"/>
              </w:rPr>
            </w:pPr>
            <w:r>
              <w:rPr>
                <w:rFonts w:cs="Times New Roman"/>
                <w:lang w:val="en-US" w:eastAsia="en-US"/>
              </w:rPr>
              <w:t>Trading of products</w:t>
            </w:r>
          </w:p>
          <w:p w:rsidR="00F25CEB" w:rsidRDefault="00F25CEB" w:rsidP="00F25CEB">
            <w:pPr>
              <w:pStyle w:val="Footer"/>
              <w:tabs>
                <w:tab w:val="clear" w:pos="4320"/>
                <w:tab w:val="clear" w:pos="8640"/>
              </w:tabs>
              <w:spacing w:line="240" w:lineRule="atLeast"/>
              <w:ind w:right="-115"/>
              <w:rPr>
                <w:rFonts w:cs="Times New Roman"/>
                <w:lang w:val="en-US" w:eastAsia="en-US"/>
              </w:rPr>
            </w:pPr>
            <w:r>
              <w:rPr>
                <w:rFonts w:cs="Times New Roman"/>
                <w:lang w:val="en-US" w:eastAsia="en-US"/>
              </w:rPr>
              <w:t xml:space="preserve">   from </w:t>
            </w:r>
            <w:r w:rsidRPr="00A9628F">
              <w:rPr>
                <w:rFonts w:cs="Times New Roman"/>
                <w:lang w:val="en-US" w:eastAsia="en-US"/>
              </w:rPr>
              <w:t>natural</w:t>
            </w:r>
          </w:p>
          <w:p w:rsidR="00F25CEB" w:rsidRPr="00A9628F" w:rsidRDefault="00F25CEB" w:rsidP="00F25CEB">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w:t>
            </w:r>
            <w:r>
              <w:rPr>
                <w:rFonts w:cs="Times New Roman"/>
                <w:lang w:val="en-US" w:eastAsia="en-US"/>
              </w:rPr>
              <w:t xml:space="preserve">  </w:t>
            </w:r>
            <w:r w:rsidRPr="00A9628F">
              <w:rPr>
                <w:rFonts w:cs="Times New Roman"/>
                <w:lang w:val="en-US" w:eastAsia="en-US"/>
              </w:rPr>
              <w:t>rubber</w:t>
            </w:r>
          </w:p>
        </w:tc>
        <w:tc>
          <w:tcPr>
            <w:tcW w:w="730" w:type="dxa"/>
            <w:shd w:val="clear" w:color="auto" w:fill="auto"/>
          </w:tcPr>
          <w:p w:rsidR="00F25CEB" w:rsidRPr="00CF6E1E" w:rsidRDefault="0016182F" w:rsidP="00F25CEB">
            <w:pPr>
              <w:tabs>
                <w:tab w:val="decimal" w:pos="262"/>
              </w:tabs>
              <w:spacing w:line="240" w:lineRule="atLeast"/>
              <w:ind w:left="-108" w:right="-108"/>
              <w:rPr>
                <w:szCs w:val="22"/>
              </w:rPr>
            </w:pPr>
            <w:r>
              <w:rPr>
                <w:szCs w:val="22"/>
              </w:rPr>
              <w:t>16.7</w:t>
            </w:r>
          </w:p>
        </w:tc>
        <w:tc>
          <w:tcPr>
            <w:tcW w:w="243" w:type="dxa"/>
            <w:shd w:val="clear" w:color="auto" w:fill="auto"/>
          </w:tcPr>
          <w:p w:rsidR="00F25CEB" w:rsidRPr="00A9628F" w:rsidRDefault="00F25CEB" w:rsidP="00F25CEB">
            <w:pPr>
              <w:spacing w:line="240" w:lineRule="atLeast"/>
              <w:ind w:right="-108"/>
              <w:jc w:val="center"/>
              <w:rPr>
                <w:rFonts w:cs="Times New Roman"/>
              </w:rPr>
            </w:pPr>
          </w:p>
        </w:tc>
        <w:tc>
          <w:tcPr>
            <w:tcW w:w="720" w:type="dxa"/>
            <w:shd w:val="clear" w:color="auto" w:fill="auto"/>
          </w:tcPr>
          <w:p w:rsidR="00F25CEB" w:rsidRDefault="00764EB6" w:rsidP="00F25CEB">
            <w:pPr>
              <w:tabs>
                <w:tab w:val="decimal" w:pos="342"/>
              </w:tabs>
              <w:spacing w:line="240" w:lineRule="atLeast"/>
              <w:ind w:left="-108" w:right="-108"/>
              <w:rPr>
                <w:rFonts w:cs="Times New Roman"/>
              </w:rPr>
            </w:pPr>
            <w:r>
              <w:rPr>
                <w:rFonts w:cs="Times New Roman"/>
              </w:rPr>
              <w:t>16.</w:t>
            </w:r>
            <w:r w:rsidR="00F25CEB">
              <w:rPr>
                <w:rFonts w:cs="Times New Roman"/>
              </w:rPr>
              <w:t>7</w:t>
            </w:r>
          </w:p>
        </w:tc>
        <w:tc>
          <w:tcPr>
            <w:tcW w:w="837" w:type="dxa"/>
            <w:shd w:val="clear" w:color="auto" w:fill="auto"/>
          </w:tcPr>
          <w:p w:rsidR="00F25CEB" w:rsidRPr="00395B1D" w:rsidRDefault="0016182F" w:rsidP="0016182F">
            <w:pPr>
              <w:tabs>
                <w:tab w:val="decimal" w:pos="621"/>
              </w:tabs>
              <w:spacing w:line="240" w:lineRule="atLeast"/>
              <w:ind w:left="-108" w:right="-108"/>
              <w:rPr>
                <w:rFonts w:cs="Times New Roman"/>
              </w:rPr>
            </w:pPr>
            <w:r>
              <w:rPr>
                <w:rFonts w:cs="Times New Roman"/>
              </w:rPr>
              <w:t>1,200,000</w:t>
            </w:r>
          </w:p>
        </w:tc>
        <w:tc>
          <w:tcPr>
            <w:tcW w:w="236" w:type="dxa"/>
            <w:shd w:val="clear" w:color="auto" w:fill="auto"/>
          </w:tcPr>
          <w:p w:rsidR="00F25CEB" w:rsidRPr="00395B1D" w:rsidRDefault="00F25CEB" w:rsidP="00F25CEB">
            <w:pPr>
              <w:tabs>
                <w:tab w:val="decimal" w:pos="630"/>
              </w:tabs>
              <w:spacing w:line="240" w:lineRule="atLeast"/>
              <w:ind w:left="-108" w:right="-108"/>
              <w:rPr>
                <w:rFonts w:cs="Times New Roman"/>
              </w:rPr>
            </w:pPr>
          </w:p>
        </w:tc>
        <w:tc>
          <w:tcPr>
            <w:tcW w:w="783" w:type="dxa"/>
            <w:shd w:val="clear" w:color="auto" w:fill="auto"/>
          </w:tcPr>
          <w:p w:rsidR="00F25CEB" w:rsidRPr="00395B1D" w:rsidRDefault="00F25CEB" w:rsidP="00F25CEB">
            <w:pPr>
              <w:tabs>
                <w:tab w:val="decimal" w:pos="635"/>
              </w:tabs>
              <w:spacing w:line="240" w:lineRule="atLeast"/>
              <w:ind w:left="-108" w:right="-108"/>
              <w:rPr>
                <w:rFonts w:cs="Times New Roman"/>
              </w:rPr>
            </w:pPr>
            <w:r w:rsidRPr="00395B1D">
              <w:rPr>
                <w:rFonts w:cs="Times New Roman"/>
              </w:rPr>
              <w:t>1,200,000</w:t>
            </w:r>
          </w:p>
        </w:tc>
        <w:tc>
          <w:tcPr>
            <w:tcW w:w="251" w:type="dxa"/>
            <w:shd w:val="clear" w:color="auto" w:fill="auto"/>
          </w:tcPr>
          <w:p w:rsidR="00F25CEB" w:rsidRPr="00A9628F" w:rsidRDefault="00F25CEB" w:rsidP="00F25CEB">
            <w:pPr>
              <w:tabs>
                <w:tab w:val="decimal" w:pos="603"/>
              </w:tabs>
              <w:spacing w:line="240" w:lineRule="atLeast"/>
              <w:ind w:left="-108" w:right="-108"/>
              <w:rPr>
                <w:rFonts w:cs="Times New Roman"/>
              </w:rPr>
            </w:pPr>
          </w:p>
        </w:tc>
        <w:tc>
          <w:tcPr>
            <w:tcW w:w="781" w:type="dxa"/>
            <w:tcBorders>
              <w:bottom w:val="single" w:sz="4" w:space="0" w:color="auto"/>
            </w:tcBorders>
            <w:shd w:val="clear" w:color="auto" w:fill="auto"/>
          </w:tcPr>
          <w:p w:rsidR="00F25CEB" w:rsidRDefault="0016182F" w:rsidP="00F25CEB">
            <w:pPr>
              <w:tabs>
                <w:tab w:val="decimal" w:pos="603"/>
              </w:tabs>
              <w:spacing w:line="240" w:lineRule="atLeast"/>
              <w:ind w:left="-108" w:right="-108"/>
              <w:rPr>
                <w:rFonts w:cs="Times New Roman"/>
              </w:rPr>
            </w:pPr>
            <w:r>
              <w:rPr>
                <w:rFonts w:cs="Times New Roman"/>
              </w:rPr>
              <w:t>100,000</w:t>
            </w:r>
          </w:p>
        </w:tc>
        <w:tc>
          <w:tcPr>
            <w:tcW w:w="246" w:type="dxa"/>
            <w:shd w:val="clear" w:color="auto" w:fill="auto"/>
          </w:tcPr>
          <w:p w:rsidR="00F25CEB" w:rsidRPr="00A9628F" w:rsidRDefault="00F25CEB" w:rsidP="00F25CEB">
            <w:pPr>
              <w:tabs>
                <w:tab w:val="decimal" w:pos="630"/>
              </w:tabs>
              <w:spacing w:line="240" w:lineRule="atLeast"/>
              <w:ind w:left="-108" w:right="-108"/>
              <w:rPr>
                <w:rFonts w:cs="Times New Roman"/>
              </w:rPr>
            </w:pPr>
          </w:p>
        </w:tc>
        <w:tc>
          <w:tcPr>
            <w:tcW w:w="859" w:type="dxa"/>
            <w:tcBorders>
              <w:bottom w:val="single" w:sz="4" w:space="0" w:color="auto"/>
            </w:tcBorders>
            <w:shd w:val="clear" w:color="auto" w:fill="auto"/>
          </w:tcPr>
          <w:p w:rsidR="00F25CEB" w:rsidRDefault="00F25CEB" w:rsidP="00F25CEB">
            <w:pPr>
              <w:tabs>
                <w:tab w:val="decimal" w:pos="603"/>
              </w:tabs>
              <w:spacing w:line="240" w:lineRule="atLeast"/>
              <w:ind w:left="-108" w:right="-108"/>
              <w:rPr>
                <w:rFonts w:cs="Times New Roman"/>
              </w:rPr>
            </w:pPr>
            <w:r>
              <w:rPr>
                <w:rFonts w:cs="Times New Roman"/>
              </w:rPr>
              <w:t>100,000</w:t>
            </w:r>
          </w:p>
        </w:tc>
        <w:tc>
          <w:tcPr>
            <w:tcW w:w="236" w:type="dxa"/>
            <w:shd w:val="clear" w:color="auto" w:fill="auto"/>
          </w:tcPr>
          <w:p w:rsidR="00F25CEB" w:rsidRPr="00A9628F" w:rsidRDefault="00F25CEB" w:rsidP="00F25CEB">
            <w:pPr>
              <w:tabs>
                <w:tab w:val="decimal" w:pos="603"/>
              </w:tabs>
              <w:spacing w:line="240" w:lineRule="atLeast"/>
              <w:ind w:left="-108" w:right="-108"/>
              <w:rPr>
                <w:rFonts w:cs="Times New Roman"/>
              </w:rPr>
            </w:pPr>
          </w:p>
        </w:tc>
        <w:tc>
          <w:tcPr>
            <w:tcW w:w="783" w:type="dxa"/>
            <w:tcBorders>
              <w:bottom w:val="single" w:sz="4" w:space="0" w:color="auto"/>
            </w:tcBorders>
            <w:shd w:val="clear" w:color="auto" w:fill="auto"/>
          </w:tcPr>
          <w:p w:rsidR="00F25CEB" w:rsidRDefault="0016182F" w:rsidP="00F25CEB">
            <w:pPr>
              <w:tabs>
                <w:tab w:val="decimal" w:pos="544"/>
              </w:tabs>
              <w:spacing w:line="240" w:lineRule="atLeast"/>
              <w:ind w:left="-108" w:right="-108"/>
              <w:rPr>
                <w:rFonts w:cs="Times New Roman"/>
              </w:rPr>
            </w:pPr>
            <w:r>
              <w:rPr>
                <w:rFonts w:cs="Times New Roman"/>
              </w:rPr>
              <w:t>(5,000)</w:t>
            </w:r>
          </w:p>
        </w:tc>
        <w:tc>
          <w:tcPr>
            <w:tcW w:w="270" w:type="dxa"/>
            <w:shd w:val="clear" w:color="auto" w:fill="auto"/>
          </w:tcPr>
          <w:p w:rsidR="00F25CEB" w:rsidRPr="00A9628F" w:rsidRDefault="00F25CEB" w:rsidP="00F25CEB">
            <w:pPr>
              <w:tabs>
                <w:tab w:val="decimal" w:pos="603"/>
              </w:tabs>
              <w:spacing w:line="240" w:lineRule="atLeast"/>
              <w:ind w:left="-108" w:right="-108"/>
              <w:rPr>
                <w:rFonts w:cs="Times New Roman"/>
              </w:rPr>
            </w:pPr>
          </w:p>
        </w:tc>
        <w:tc>
          <w:tcPr>
            <w:tcW w:w="801" w:type="dxa"/>
            <w:tcBorders>
              <w:bottom w:val="single" w:sz="4" w:space="0" w:color="auto"/>
            </w:tcBorders>
            <w:shd w:val="clear" w:color="auto" w:fill="auto"/>
          </w:tcPr>
          <w:p w:rsidR="00F25CEB" w:rsidRDefault="00F25CEB" w:rsidP="00F25CEB">
            <w:pPr>
              <w:tabs>
                <w:tab w:val="decimal" w:pos="544"/>
              </w:tabs>
              <w:spacing w:line="240" w:lineRule="atLeast"/>
              <w:ind w:left="-108" w:right="-108"/>
              <w:rPr>
                <w:rFonts w:cs="Times New Roman"/>
              </w:rPr>
            </w:pPr>
            <w:r>
              <w:rPr>
                <w:rFonts w:cs="Times New Roman"/>
              </w:rPr>
              <w:t>-</w:t>
            </w:r>
          </w:p>
        </w:tc>
        <w:tc>
          <w:tcPr>
            <w:tcW w:w="236" w:type="dxa"/>
            <w:shd w:val="clear" w:color="auto" w:fill="auto"/>
          </w:tcPr>
          <w:p w:rsidR="00F25CEB" w:rsidRPr="00A9628F" w:rsidRDefault="00F25CEB" w:rsidP="00F25CEB">
            <w:pPr>
              <w:tabs>
                <w:tab w:val="decimal" w:pos="603"/>
              </w:tabs>
              <w:spacing w:line="240" w:lineRule="atLeast"/>
              <w:ind w:left="-108" w:right="-108"/>
              <w:rPr>
                <w:rFonts w:cs="Times New Roman"/>
              </w:rPr>
            </w:pPr>
          </w:p>
        </w:tc>
        <w:tc>
          <w:tcPr>
            <w:tcW w:w="853" w:type="dxa"/>
            <w:tcBorders>
              <w:bottom w:val="single" w:sz="4" w:space="0" w:color="auto"/>
            </w:tcBorders>
            <w:shd w:val="clear" w:color="auto" w:fill="auto"/>
          </w:tcPr>
          <w:p w:rsidR="00F25CEB" w:rsidRDefault="0016182F" w:rsidP="00F25CEB">
            <w:pPr>
              <w:tabs>
                <w:tab w:val="decimal" w:pos="603"/>
              </w:tabs>
              <w:spacing w:line="240" w:lineRule="atLeast"/>
              <w:ind w:left="-108" w:right="-108"/>
              <w:rPr>
                <w:rFonts w:cs="Times New Roman"/>
              </w:rPr>
            </w:pPr>
            <w:r>
              <w:rPr>
                <w:rFonts w:cs="Times New Roman"/>
              </w:rPr>
              <w:t>95,000</w:t>
            </w:r>
          </w:p>
        </w:tc>
        <w:tc>
          <w:tcPr>
            <w:tcW w:w="243" w:type="dxa"/>
            <w:shd w:val="clear" w:color="auto" w:fill="auto"/>
          </w:tcPr>
          <w:p w:rsidR="00F25CEB" w:rsidRPr="00A9628F" w:rsidRDefault="00F25CEB" w:rsidP="00F25CEB">
            <w:pPr>
              <w:tabs>
                <w:tab w:val="decimal" w:pos="630"/>
              </w:tabs>
              <w:spacing w:line="240" w:lineRule="atLeast"/>
              <w:ind w:left="-108" w:right="-108"/>
              <w:rPr>
                <w:rFonts w:cs="Times New Roman"/>
              </w:rPr>
            </w:pPr>
          </w:p>
        </w:tc>
        <w:tc>
          <w:tcPr>
            <w:tcW w:w="837" w:type="dxa"/>
            <w:tcBorders>
              <w:bottom w:val="single" w:sz="4" w:space="0" w:color="auto"/>
            </w:tcBorders>
            <w:shd w:val="clear" w:color="auto" w:fill="auto"/>
          </w:tcPr>
          <w:p w:rsidR="00F25CEB" w:rsidRDefault="00F25CEB" w:rsidP="00F25CEB">
            <w:pPr>
              <w:tabs>
                <w:tab w:val="decimal" w:pos="603"/>
              </w:tabs>
              <w:spacing w:line="240" w:lineRule="atLeast"/>
              <w:ind w:left="-108" w:right="-108"/>
              <w:rPr>
                <w:rFonts w:cs="Times New Roman"/>
              </w:rPr>
            </w:pPr>
            <w:r>
              <w:rPr>
                <w:rFonts w:cs="Times New Roman"/>
              </w:rPr>
              <w:t>100,000</w:t>
            </w:r>
          </w:p>
        </w:tc>
        <w:tc>
          <w:tcPr>
            <w:tcW w:w="270" w:type="dxa"/>
            <w:shd w:val="clear" w:color="auto" w:fill="auto"/>
          </w:tcPr>
          <w:p w:rsidR="00F25CEB" w:rsidRPr="00A9628F" w:rsidRDefault="00F25CEB" w:rsidP="00F25CEB">
            <w:pPr>
              <w:tabs>
                <w:tab w:val="decimal" w:pos="630"/>
              </w:tabs>
              <w:spacing w:line="240" w:lineRule="atLeast"/>
              <w:ind w:left="-108" w:right="-108"/>
              <w:rPr>
                <w:rFonts w:cs="Times New Roman"/>
              </w:rPr>
            </w:pPr>
          </w:p>
        </w:tc>
        <w:tc>
          <w:tcPr>
            <w:tcW w:w="720" w:type="dxa"/>
            <w:tcBorders>
              <w:bottom w:val="single" w:sz="4" w:space="0" w:color="auto"/>
            </w:tcBorders>
            <w:shd w:val="clear" w:color="auto" w:fill="auto"/>
          </w:tcPr>
          <w:p w:rsidR="00F25CEB" w:rsidRDefault="0016182F" w:rsidP="00F25CEB">
            <w:pPr>
              <w:tabs>
                <w:tab w:val="decimal" w:pos="544"/>
              </w:tabs>
              <w:spacing w:line="240" w:lineRule="atLeast"/>
              <w:ind w:left="-108" w:right="-108"/>
              <w:rPr>
                <w:rFonts w:cs="Times New Roman"/>
              </w:rPr>
            </w:pPr>
            <w:r>
              <w:rPr>
                <w:rFonts w:cs="Times New Roman"/>
              </w:rPr>
              <w:t>-</w:t>
            </w:r>
          </w:p>
        </w:tc>
        <w:tc>
          <w:tcPr>
            <w:tcW w:w="270" w:type="dxa"/>
            <w:shd w:val="clear" w:color="auto" w:fill="auto"/>
          </w:tcPr>
          <w:p w:rsidR="00F25CEB" w:rsidRPr="00A9628F" w:rsidRDefault="00F25CEB" w:rsidP="00F25CEB">
            <w:pPr>
              <w:tabs>
                <w:tab w:val="decimal" w:pos="603"/>
              </w:tabs>
              <w:spacing w:line="240" w:lineRule="atLeast"/>
              <w:ind w:left="-108" w:right="-108"/>
              <w:rPr>
                <w:rFonts w:cs="Times New Roman"/>
              </w:rPr>
            </w:pPr>
          </w:p>
        </w:tc>
        <w:tc>
          <w:tcPr>
            <w:tcW w:w="810" w:type="dxa"/>
            <w:tcBorders>
              <w:bottom w:val="single" w:sz="4" w:space="0" w:color="auto"/>
            </w:tcBorders>
            <w:shd w:val="clear" w:color="auto" w:fill="auto"/>
          </w:tcPr>
          <w:p w:rsidR="00F25CEB" w:rsidRDefault="00F25CEB" w:rsidP="00F25CEB">
            <w:pPr>
              <w:tabs>
                <w:tab w:val="decimal" w:pos="544"/>
              </w:tabs>
              <w:spacing w:line="240" w:lineRule="atLeast"/>
              <w:ind w:left="-108" w:right="-108"/>
              <w:rPr>
                <w:rFonts w:cs="Times New Roman"/>
              </w:rPr>
            </w:pPr>
            <w:r>
              <w:rPr>
                <w:rFonts w:cs="Times New Roman"/>
              </w:rPr>
              <w:t>-</w:t>
            </w:r>
          </w:p>
        </w:tc>
      </w:tr>
      <w:tr w:rsidR="00F25CEB" w:rsidRPr="002468D7" w:rsidTr="00D40E26">
        <w:tc>
          <w:tcPr>
            <w:tcW w:w="1893" w:type="dxa"/>
            <w:shd w:val="clear" w:color="auto" w:fill="auto"/>
          </w:tcPr>
          <w:p w:rsidR="00F25CEB" w:rsidRPr="00CF6E1E" w:rsidRDefault="00F25CEB" w:rsidP="00F25CEB">
            <w:pPr>
              <w:pStyle w:val="Footer"/>
              <w:tabs>
                <w:tab w:val="clear" w:pos="4320"/>
                <w:tab w:val="clear" w:pos="8640"/>
              </w:tabs>
              <w:spacing w:line="240" w:lineRule="atLeast"/>
              <w:ind w:left="162" w:right="-115" w:hanging="162"/>
              <w:rPr>
                <w:rFonts w:cs="Times New Roman"/>
                <w:b/>
                <w:bCs/>
                <w:lang w:val="en-US" w:eastAsia="en-US"/>
              </w:rPr>
            </w:pPr>
            <w:r w:rsidRPr="00CF6E1E">
              <w:rPr>
                <w:rFonts w:cs="Times New Roman"/>
                <w:b/>
                <w:bCs/>
                <w:lang w:val="en-US" w:eastAsia="en-US"/>
              </w:rPr>
              <w:t>Total</w:t>
            </w:r>
          </w:p>
        </w:tc>
        <w:tc>
          <w:tcPr>
            <w:tcW w:w="1589" w:type="dxa"/>
            <w:shd w:val="clear" w:color="auto" w:fill="auto"/>
          </w:tcPr>
          <w:p w:rsidR="00F25CEB" w:rsidRPr="001D1501" w:rsidRDefault="00F25CEB" w:rsidP="00F25CEB">
            <w:pPr>
              <w:pStyle w:val="Footer"/>
              <w:tabs>
                <w:tab w:val="clear" w:pos="4320"/>
                <w:tab w:val="clear" w:pos="8640"/>
              </w:tabs>
              <w:spacing w:line="240" w:lineRule="atLeast"/>
              <w:ind w:right="-115"/>
              <w:rPr>
                <w:rFonts w:ascii="Angsana New" w:hAnsi="Angsana New"/>
                <w:sz w:val="20"/>
                <w:szCs w:val="20"/>
                <w:cs/>
              </w:rPr>
            </w:pPr>
          </w:p>
        </w:tc>
        <w:tc>
          <w:tcPr>
            <w:tcW w:w="730" w:type="dxa"/>
            <w:shd w:val="clear" w:color="auto" w:fill="auto"/>
          </w:tcPr>
          <w:p w:rsidR="00F25CEB" w:rsidRDefault="00F25CEB" w:rsidP="00F25CEB">
            <w:pPr>
              <w:spacing w:line="240" w:lineRule="atLeast"/>
              <w:ind w:left="-108" w:right="-108"/>
              <w:jc w:val="center"/>
              <w:rPr>
                <w:rFonts w:cs="Times New Roman"/>
              </w:rPr>
            </w:pPr>
          </w:p>
        </w:tc>
        <w:tc>
          <w:tcPr>
            <w:tcW w:w="243" w:type="dxa"/>
            <w:shd w:val="clear" w:color="auto" w:fill="auto"/>
          </w:tcPr>
          <w:p w:rsidR="00F25CEB" w:rsidRPr="00A9628F" w:rsidRDefault="00F25CEB" w:rsidP="00F25CEB">
            <w:pPr>
              <w:spacing w:line="240" w:lineRule="atLeast"/>
              <w:ind w:right="-108"/>
              <w:jc w:val="center"/>
              <w:rPr>
                <w:rFonts w:cs="Times New Roman"/>
              </w:rPr>
            </w:pPr>
          </w:p>
        </w:tc>
        <w:tc>
          <w:tcPr>
            <w:tcW w:w="720" w:type="dxa"/>
            <w:shd w:val="clear" w:color="auto" w:fill="auto"/>
          </w:tcPr>
          <w:p w:rsidR="00F25CEB" w:rsidRDefault="00F25CEB" w:rsidP="00F25CEB">
            <w:pPr>
              <w:spacing w:line="240" w:lineRule="atLeast"/>
              <w:ind w:left="-108" w:right="-108"/>
              <w:jc w:val="center"/>
              <w:rPr>
                <w:rFonts w:cs="Times New Roman"/>
              </w:rPr>
            </w:pPr>
          </w:p>
        </w:tc>
        <w:tc>
          <w:tcPr>
            <w:tcW w:w="837" w:type="dxa"/>
            <w:shd w:val="clear" w:color="auto" w:fill="auto"/>
          </w:tcPr>
          <w:p w:rsidR="00F25CEB" w:rsidRDefault="00F25CEB" w:rsidP="00F25CEB">
            <w:pPr>
              <w:tabs>
                <w:tab w:val="decimal" w:pos="635"/>
              </w:tabs>
              <w:spacing w:line="240" w:lineRule="atLeast"/>
              <w:ind w:left="-108" w:right="-108"/>
              <w:rPr>
                <w:rFonts w:cs="Times New Roman"/>
              </w:rPr>
            </w:pPr>
          </w:p>
        </w:tc>
        <w:tc>
          <w:tcPr>
            <w:tcW w:w="236" w:type="dxa"/>
            <w:shd w:val="clear" w:color="auto" w:fill="auto"/>
          </w:tcPr>
          <w:p w:rsidR="00F25CEB" w:rsidRPr="00A9628F" w:rsidRDefault="00F25CEB" w:rsidP="00F25CEB">
            <w:pPr>
              <w:tabs>
                <w:tab w:val="decimal" w:pos="630"/>
              </w:tabs>
              <w:spacing w:line="240" w:lineRule="atLeast"/>
              <w:ind w:left="-108" w:right="-108"/>
              <w:rPr>
                <w:rFonts w:cs="Times New Roman"/>
              </w:rPr>
            </w:pPr>
          </w:p>
        </w:tc>
        <w:tc>
          <w:tcPr>
            <w:tcW w:w="783" w:type="dxa"/>
            <w:shd w:val="clear" w:color="auto" w:fill="auto"/>
          </w:tcPr>
          <w:p w:rsidR="00F25CEB" w:rsidRDefault="00F25CEB" w:rsidP="00F25CEB">
            <w:pPr>
              <w:tabs>
                <w:tab w:val="decimal" w:pos="635"/>
              </w:tabs>
              <w:spacing w:line="240" w:lineRule="atLeast"/>
              <w:ind w:left="-108" w:right="-108"/>
              <w:rPr>
                <w:rFonts w:cs="Times New Roman"/>
              </w:rPr>
            </w:pPr>
          </w:p>
        </w:tc>
        <w:tc>
          <w:tcPr>
            <w:tcW w:w="251" w:type="dxa"/>
            <w:shd w:val="clear" w:color="auto" w:fill="auto"/>
          </w:tcPr>
          <w:p w:rsidR="00F25CEB" w:rsidRPr="00A9628F" w:rsidRDefault="00F25CEB" w:rsidP="00F25CEB">
            <w:pPr>
              <w:tabs>
                <w:tab w:val="decimal" w:pos="603"/>
              </w:tabs>
              <w:spacing w:line="240" w:lineRule="atLeast"/>
              <w:ind w:left="-108" w:right="-108"/>
              <w:rPr>
                <w:rFonts w:cs="Times New Roman"/>
              </w:rPr>
            </w:pPr>
          </w:p>
        </w:tc>
        <w:tc>
          <w:tcPr>
            <w:tcW w:w="781" w:type="dxa"/>
            <w:tcBorders>
              <w:top w:val="single" w:sz="4" w:space="0" w:color="auto"/>
              <w:bottom w:val="double" w:sz="4" w:space="0" w:color="auto"/>
            </w:tcBorders>
            <w:shd w:val="clear" w:color="auto" w:fill="auto"/>
            <w:vAlign w:val="center"/>
          </w:tcPr>
          <w:p w:rsidR="00F25CEB" w:rsidRPr="002468D7" w:rsidRDefault="0016182F" w:rsidP="00F25CEB">
            <w:pPr>
              <w:tabs>
                <w:tab w:val="decimal" w:pos="603"/>
              </w:tabs>
              <w:spacing w:line="240" w:lineRule="atLeast"/>
              <w:ind w:left="-108" w:right="-108"/>
              <w:rPr>
                <w:rFonts w:cs="Times New Roman"/>
                <w:b/>
                <w:bCs/>
              </w:rPr>
            </w:pPr>
            <w:r>
              <w:rPr>
                <w:rFonts w:cs="Times New Roman"/>
                <w:b/>
                <w:bCs/>
              </w:rPr>
              <w:t>100,000</w:t>
            </w:r>
          </w:p>
        </w:tc>
        <w:tc>
          <w:tcPr>
            <w:tcW w:w="246" w:type="dxa"/>
            <w:shd w:val="clear" w:color="auto" w:fill="auto"/>
            <w:vAlign w:val="center"/>
          </w:tcPr>
          <w:p w:rsidR="00F25CEB" w:rsidRPr="002468D7" w:rsidRDefault="00F25CEB" w:rsidP="00F25CEB">
            <w:pPr>
              <w:tabs>
                <w:tab w:val="decimal" w:pos="630"/>
              </w:tabs>
              <w:spacing w:line="240" w:lineRule="atLeast"/>
              <w:ind w:left="-108" w:right="-108"/>
              <w:rPr>
                <w:rFonts w:cs="Times New Roman"/>
                <w:b/>
                <w:bCs/>
              </w:rPr>
            </w:pPr>
          </w:p>
        </w:tc>
        <w:tc>
          <w:tcPr>
            <w:tcW w:w="859" w:type="dxa"/>
            <w:tcBorders>
              <w:top w:val="single" w:sz="4" w:space="0" w:color="auto"/>
              <w:bottom w:val="double" w:sz="4" w:space="0" w:color="auto"/>
            </w:tcBorders>
            <w:shd w:val="clear" w:color="auto" w:fill="auto"/>
            <w:vAlign w:val="center"/>
          </w:tcPr>
          <w:p w:rsidR="00F25CEB" w:rsidRPr="002468D7" w:rsidRDefault="00F25CEB" w:rsidP="00F25CEB">
            <w:pPr>
              <w:tabs>
                <w:tab w:val="decimal" w:pos="603"/>
              </w:tabs>
              <w:spacing w:line="240" w:lineRule="atLeast"/>
              <w:ind w:left="-108" w:right="-108"/>
              <w:rPr>
                <w:rFonts w:cs="Times New Roman"/>
                <w:b/>
                <w:bCs/>
              </w:rPr>
            </w:pPr>
            <w:r>
              <w:rPr>
                <w:rFonts w:cs="Times New Roman"/>
                <w:b/>
                <w:bCs/>
              </w:rPr>
              <w:t>100,000</w:t>
            </w:r>
          </w:p>
        </w:tc>
        <w:tc>
          <w:tcPr>
            <w:tcW w:w="236" w:type="dxa"/>
            <w:shd w:val="clear" w:color="auto" w:fill="auto"/>
            <w:vAlign w:val="center"/>
          </w:tcPr>
          <w:p w:rsidR="00F25CEB" w:rsidRPr="002468D7" w:rsidRDefault="00F25CEB" w:rsidP="00F25CEB">
            <w:pPr>
              <w:tabs>
                <w:tab w:val="decimal" w:pos="603"/>
              </w:tabs>
              <w:spacing w:line="240" w:lineRule="atLeast"/>
              <w:ind w:left="-108" w:right="-108"/>
              <w:rPr>
                <w:rFonts w:cs="Times New Roman"/>
                <w:b/>
                <w:bCs/>
              </w:rPr>
            </w:pPr>
          </w:p>
        </w:tc>
        <w:tc>
          <w:tcPr>
            <w:tcW w:w="783" w:type="dxa"/>
            <w:tcBorders>
              <w:top w:val="single" w:sz="4" w:space="0" w:color="auto"/>
              <w:bottom w:val="double" w:sz="4" w:space="0" w:color="auto"/>
            </w:tcBorders>
            <w:shd w:val="clear" w:color="auto" w:fill="auto"/>
            <w:vAlign w:val="center"/>
          </w:tcPr>
          <w:p w:rsidR="00F25CEB" w:rsidRPr="002468D7" w:rsidRDefault="0016182F" w:rsidP="00F25CEB">
            <w:pPr>
              <w:tabs>
                <w:tab w:val="decimal" w:pos="544"/>
              </w:tabs>
              <w:spacing w:line="240" w:lineRule="atLeast"/>
              <w:ind w:left="-108" w:right="-108"/>
              <w:rPr>
                <w:rFonts w:cs="Times New Roman"/>
                <w:b/>
                <w:bCs/>
              </w:rPr>
            </w:pPr>
            <w:r>
              <w:rPr>
                <w:rFonts w:cs="Times New Roman"/>
                <w:b/>
                <w:bCs/>
              </w:rPr>
              <w:t>(5,000)</w:t>
            </w:r>
          </w:p>
        </w:tc>
        <w:tc>
          <w:tcPr>
            <w:tcW w:w="270" w:type="dxa"/>
            <w:shd w:val="clear" w:color="auto" w:fill="auto"/>
            <w:vAlign w:val="center"/>
          </w:tcPr>
          <w:p w:rsidR="00F25CEB" w:rsidRPr="002468D7" w:rsidRDefault="00F25CEB" w:rsidP="00F25CEB">
            <w:pPr>
              <w:tabs>
                <w:tab w:val="decimal" w:pos="603"/>
              </w:tabs>
              <w:spacing w:line="240" w:lineRule="atLeast"/>
              <w:ind w:left="-108" w:right="-108"/>
              <w:rPr>
                <w:rFonts w:cs="Times New Roman"/>
                <w:b/>
                <w:bCs/>
              </w:rPr>
            </w:pPr>
          </w:p>
        </w:tc>
        <w:tc>
          <w:tcPr>
            <w:tcW w:w="801" w:type="dxa"/>
            <w:tcBorders>
              <w:top w:val="single" w:sz="4" w:space="0" w:color="auto"/>
              <w:bottom w:val="double" w:sz="4" w:space="0" w:color="auto"/>
            </w:tcBorders>
            <w:shd w:val="clear" w:color="auto" w:fill="auto"/>
            <w:vAlign w:val="center"/>
          </w:tcPr>
          <w:p w:rsidR="00F25CEB" w:rsidRPr="002468D7" w:rsidRDefault="00F25CEB" w:rsidP="00F25CEB">
            <w:pPr>
              <w:tabs>
                <w:tab w:val="decimal" w:pos="544"/>
              </w:tabs>
              <w:spacing w:line="240" w:lineRule="atLeast"/>
              <w:ind w:left="-108" w:right="-108"/>
              <w:rPr>
                <w:rFonts w:cs="Times New Roman"/>
                <w:b/>
                <w:bCs/>
              </w:rPr>
            </w:pPr>
            <w:r w:rsidRPr="002468D7">
              <w:rPr>
                <w:rFonts w:cs="Times New Roman"/>
                <w:b/>
                <w:bCs/>
              </w:rPr>
              <w:t>-</w:t>
            </w:r>
          </w:p>
        </w:tc>
        <w:tc>
          <w:tcPr>
            <w:tcW w:w="236" w:type="dxa"/>
            <w:shd w:val="clear" w:color="auto" w:fill="auto"/>
            <w:vAlign w:val="center"/>
          </w:tcPr>
          <w:p w:rsidR="00F25CEB" w:rsidRPr="002468D7" w:rsidRDefault="00F25CEB" w:rsidP="00F25CEB">
            <w:pPr>
              <w:tabs>
                <w:tab w:val="decimal" w:pos="603"/>
              </w:tabs>
              <w:spacing w:line="240" w:lineRule="atLeast"/>
              <w:ind w:left="-108" w:right="-108"/>
              <w:rPr>
                <w:rFonts w:cs="Times New Roman"/>
                <w:b/>
                <w:bCs/>
              </w:rPr>
            </w:pPr>
          </w:p>
        </w:tc>
        <w:tc>
          <w:tcPr>
            <w:tcW w:w="853" w:type="dxa"/>
            <w:tcBorders>
              <w:top w:val="single" w:sz="4" w:space="0" w:color="auto"/>
              <w:bottom w:val="double" w:sz="4" w:space="0" w:color="auto"/>
            </w:tcBorders>
            <w:shd w:val="clear" w:color="auto" w:fill="auto"/>
            <w:vAlign w:val="center"/>
          </w:tcPr>
          <w:p w:rsidR="00F25CEB" w:rsidRPr="00F369CE" w:rsidRDefault="0016182F" w:rsidP="00F25CEB">
            <w:pPr>
              <w:tabs>
                <w:tab w:val="decimal" w:pos="603"/>
              </w:tabs>
              <w:spacing w:line="240" w:lineRule="atLeast"/>
              <w:ind w:left="-108" w:right="-108"/>
              <w:rPr>
                <w:rFonts w:cstheme="minorBidi"/>
                <w:b/>
                <w:bCs/>
                <w:cs/>
              </w:rPr>
            </w:pPr>
            <w:r>
              <w:rPr>
                <w:rFonts w:cstheme="minorBidi"/>
                <w:b/>
                <w:bCs/>
              </w:rPr>
              <w:t>95,000</w:t>
            </w:r>
          </w:p>
        </w:tc>
        <w:tc>
          <w:tcPr>
            <w:tcW w:w="243" w:type="dxa"/>
            <w:shd w:val="clear" w:color="auto" w:fill="auto"/>
            <w:vAlign w:val="center"/>
          </w:tcPr>
          <w:p w:rsidR="00F25CEB" w:rsidRPr="002468D7" w:rsidRDefault="00F25CEB" w:rsidP="00F25CEB">
            <w:pPr>
              <w:tabs>
                <w:tab w:val="decimal" w:pos="630"/>
              </w:tabs>
              <w:spacing w:line="240" w:lineRule="atLeast"/>
              <w:ind w:left="-108" w:right="-108"/>
              <w:rPr>
                <w:rFonts w:cs="Times New Roman"/>
                <w:b/>
                <w:bCs/>
              </w:rPr>
            </w:pPr>
          </w:p>
        </w:tc>
        <w:tc>
          <w:tcPr>
            <w:tcW w:w="837" w:type="dxa"/>
            <w:tcBorders>
              <w:top w:val="single" w:sz="4" w:space="0" w:color="auto"/>
              <w:bottom w:val="double" w:sz="4" w:space="0" w:color="auto"/>
            </w:tcBorders>
            <w:shd w:val="clear" w:color="auto" w:fill="auto"/>
            <w:vAlign w:val="center"/>
          </w:tcPr>
          <w:p w:rsidR="00F25CEB" w:rsidRPr="00F369CE" w:rsidRDefault="00F25CEB" w:rsidP="00F25CEB">
            <w:pPr>
              <w:tabs>
                <w:tab w:val="decimal" w:pos="603"/>
              </w:tabs>
              <w:spacing w:line="240" w:lineRule="atLeast"/>
              <w:ind w:left="-108" w:right="-108"/>
              <w:rPr>
                <w:rFonts w:cstheme="minorBidi"/>
                <w:b/>
                <w:bCs/>
                <w:cs/>
              </w:rPr>
            </w:pPr>
            <w:r>
              <w:rPr>
                <w:rFonts w:cstheme="minorBidi"/>
                <w:b/>
                <w:bCs/>
              </w:rPr>
              <w:t>100,000</w:t>
            </w:r>
          </w:p>
        </w:tc>
        <w:tc>
          <w:tcPr>
            <w:tcW w:w="270" w:type="dxa"/>
            <w:shd w:val="clear" w:color="auto" w:fill="auto"/>
            <w:vAlign w:val="center"/>
          </w:tcPr>
          <w:p w:rsidR="00F25CEB" w:rsidRPr="002468D7" w:rsidRDefault="00F25CEB" w:rsidP="00F25CEB">
            <w:pPr>
              <w:tabs>
                <w:tab w:val="decimal" w:pos="630"/>
              </w:tabs>
              <w:spacing w:line="240" w:lineRule="atLeast"/>
              <w:ind w:left="-108" w:right="-108"/>
              <w:rPr>
                <w:rFonts w:cs="Times New Roman"/>
                <w:b/>
                <w:bCs/>
              </w:rPr>
            </w:pPr>
          </w:p>
        </w:tc>
        <w:tc>
          <w:tcPr>
            <w:tcW w:w="720" w:type="dxa"/>
            <w:tcBorders>
              <w:top w:val="single" w:sz="4" w:space="0" w:color="auto"/>
              <w:bottom w:val="double" w:sz="4" w:space="0" w:color="auto"/>
            </w:tcBorders>
            <w:shd w:val="clear" w:color="auto" w:fill="auto"/>
            <w:vAlign w:val="center"/>
          </w:tcPr>
          <w:p w:rsidR="00F25CEB" w:rsidRPr="002468D7" w:rsidRDefault="0016182F" w:rsidP="00F25CEB">
            <w:pPr>
              <w:tabs>
                <w:tab w:val="decimal" w:pos="544"/>
              </w:tabs>
              <w:spacing w:line="240" w:lineRule="atLeast"/>
              <w:ind w:left="-108" w:right="-108"/>
              <w:rPr>
                <w:rFonts w:cs="Times New Roman"/>
                <w:b/>
                <w:bCs/>
              </w:rPr>
            </w:pPr>
            <w:r>
              <w:rPr>
                <w:rFonts w:cs="Times New Roman"/>
                <w:b/>
                <w:bCs/>
              </w:rPr>
              <w:t>-</w:t>
            </w:r>
          </w:p>
        </w:tc>
        <w:tc>
          <w:tcPr>
            <w:tcW w:w="270" w:type="dxa"/>
            <w:shd w:val="clear" w:color="auto" w:fill="auto"/>
            <w:vAlign w:val="center"/>
          </w:tcPr>
          <w:p w:rsidR="00F25CEB" w:rsidRPr="002468D7" w:rsidRDefault="00F25CEB" w:rsidP="00F25CEB">
            <w:pPr>
              <w:tabs>
                <w:tab w:val="decimal" w:pos="603"/>
              </w:tabs>
              <w:spacing w:line="240" w:lineRule="atLeast"/>
              <w:ind w:left="-108" w:right="-108"/>
              <w:rPr>
                <w:rFonts w:cs="Times New Roman"/>
                <w:b/>
                <w:bCs/>
              </w:rPr>
            </w:pPr>
          </w:p>
        </w:tc>
        <w:tc>
          <w:tcPr>
            <w:tcW w:w="810" w:type="dxa"/>
            <w:tcBorders>
              <w:top w:val="single" w:sz="4" w:space="0" w:color="auto"/>
              <w:bottom w:val="double" w:sz="4" w:space="0" w:color="auto"/>
            </w:tcBorders>
            <w:shd w:val="clear" w:color="auto" w:fill="auto"/>
            <w:vAlign w:val="center"/>
          </w:tcPr>
          <w:p w:rsidR="00F25CEB" w:rsidRPr="002468D7" w:rsidRDefault="00F25CEB" w:rsidP="00F25CEB">
            <w:pPr>
              <w:tabs>
                <w:tab w:val="decimal" w:pos="544"/>
              </w:tabs>
              <w:spacing w:line="240" w:lineRule="atLeast"/>
              <w:ind w:left="-108" w:right="-108"/>
              <w:rPr>
                <w:rFonts w:cs="Times New Roman"/>
                <w:b/>
                <w:bCs/>
              </w:rPr>
            </w:pPr>
            <w:r w:rsidRPr="002468D7">
              <w:rPr>
                <w:rFonts w:cs="Times New Roman"/>
                <w:b/>
                <w:bCs/>
              </w:rPr>
              <w:t>-</w:t>
            </w:r>
          </w:p>
        </w:tc>
      </w:tr>
    </w:tbl>
    <w:p w:rsidR="00811D9E" w:rsidRDefault="00811D9E" w:rsidP="00E41112">
      <w:pPr>
        <w:ind w:left="270" w:right="-87"/>
        <w:jc w:val="both"/>
        <w:rPr>
          <w:rFonts w:cs="Times New Roman"/>
          <w:sz w:val="22"/>
          <w:szCs w:val="22"/>
        </w:rPr>
      </w:pPr>
    </w:p>
    <w:p w:rsidR="00BA4D0C" w:rsidRDefault="008C46A6" w:rsidP="00605C88">
      <w:pPr>
        <w:ind w:left="270" w:right="3"/>
        <w:jc w:val="both"/>
        <w:rPr>
          <w:rFonts w:cs="Times New Roman"/>
          <w:sz w:val="22"/>
          <w:szCs w:val="22"/>
        </w:rPr>
      </w:pPr>
      <w:r>
        <w:rPr>
          <w:rFonts w:cs="Times New Roman"/>
          <w:sz w:val="22"/>
          <w:szCs w:val="22"/>
        </w:rPr>
        <w:t xml:space="preserve">During </w:t>
      </w:r>
      <w:r w:rsidRPr="007C59AF">
        <w:rPr>
          <w:rFonts w:cs="Times New Roman"/>
          <w:sz w:val="22"/>
          <w:szCs w:val="22"/>
          <w:cs/>
        </w:rPr>
        <w:t>2017</w:t>
      </w:r>
      <w:r w:rsidRPr="007C59AF">
        <w:rPr>
          <w:rFonts w:cs="Times New Roman"/>
          <w:sz w:val="22"/>
          <w:szCs w:val="22"/>
        </w:rPr>
        <w:t xml:space="preserve">, the Company entered into the memorandum of understanding with Rubber Authority of Thailand and other rubber business companies to set up a company, Thai Rubber Joint Venture Co., Ltd., for the resolution to </w:t>
      </w:r>
      <w:proofErr w:type="spellStart"/>
      <w:r w:rsidRPr="007C59AF">
        <w:rPr>
          <w:rFonts w:cs="Times New Roman"/>
          <w:sz w:val="22"/>
          <w:szCs w:val="22"/>
        </w:rPr>
        <w:t>stabilise</w:t>
      </w:r>
      <w:proofErr w:type="spellEnd"/>
      <w:r w:rsidRPr="007C59AF">
        <w:rPr>
          <w:rFonts w:cs="Times New Roman"/>
          <w:sz w:val="22"/>
          <w:szCs w:val="22"/>
        </w:rPr>
        <w:t xml:space="preserve"> price with the objective to engage in the domestic and international trade of rubber. The said company was registered </w:t>
      </w:r>
      <w:r>
        <w:rPr>
          <w:rFonts w:cs="Times New Roman"/>
          <w:sz w:val="22"/>
          <w:szCs w:val="22"/>
        </w:rPr>
        <w:t xml:space="preserve">and established </w:t>
      </w:r>
      <w:r w:rsidRPr="007C59AF">
        <w:rPr>
          <w:rFonts w:cs="Times New Roman"/>
          <w:sz w:val="22"/>
          <w:szCs w:val="22"/>
        </w:rPr>
        <w:t xml:space="preserve">in July </w:t>
      </w:r>
      <w:r w:rsidRPr="007C59AF">
        <w:rPr>
          <w:rFonts w:cs="Times New Roman"/>
          <w:sz w:val="22"/>
          <w:szCs w:val="22"/>
          <w:cs/>
        </w:rPr>
        <w:t xml:space="preserve">2017 </w:t>
      </w:r>
      <w:r w:rsidRPr="007C59AF">
        <w:rPr>
          <w:rFonts w:cs="Times New Roman"/>
          <w:sz w:val="22"/>
          <w:szCs w:val="22"/>
        </w:rPr>
        <w:t xml:space="preserve">with </w:t>
      </w:r>
      <w:proofErr w:type="spellStart"/>
      <w:r w:rsidRPr="007C59AF">
        <w:rPr>
          <w:rFonts w:cs="Times New Roman"/>
          <w:sz w:val="22"/>
          <w:szCs w:val="22"/>
        </w:rPr>
        <w:t>authorised</w:t>
      </w:r>
      <w:proofErr w:type="spellEnd"/>
      <w:r w:rsidRPr="007C59AF">
        <w:rPr>
          <w:rFonts w:cs="Times New Roman"/>
          <w:sz w:val="22"/>
          <w:szCs w:val="22"/>
        </w:rPr>
        <w:t xml:space="preserve"> share capital of Baht </w:t>
      </w:r>
      <w:r w:rsidRPr="007C59AF">
        <w:rPr>
          <w:rFonts w:cs="Times New Roman"/>
          <w:sz w:val="22"/>
          <w:szCs w:val="22"/>
          <w:cs/>
        </w:rPr>
        <w:t>1</w:t>
      </w:r>
      <w:r w:rsidRPr="007C59AF">
        <w:rPr>
          <w:rFonts w:cs="Times New Roman"/>
          <w:sz w:val="22"/>
          <w:szCs w:val="22"/>
        </w:rPr>
        <w:t>,</w:t>
      </w:r>
      <w:r w:rsidRPr="007C59AF">
        <w:rPr>
          <w:rFonts w:cs="Times New Roman"/>
          <w:sz w:val="22"/>
          <w:szCs w:val="22"/>
          <w:cs/>
        </w:rPr>
        <w:t xml:space="preserve">200 </w:t>
      </w:r>
      <w:r w:rsidRPr="007C59AF">
        <w:rPr>
          <w:rFonts w:cs="Times New Roman"/>
          <w:sz w:val="22"/>
          <w:szCs w:val="22"/>
        </w:rPr>
        <w:t xml:space="preserve">million whereby the Company invested of Baht </w:t>
      </w:r>
      <w:r w:rsidRPr="007C59AF">
        <w:rPr>
          <w:rFonts w:cs="Times New Roman"/>
          <w:sz w:val="22"/>
          <w:szCs w:val="22"/>
          <w:cs/>
        </w:rPr>
        <w:t xml:space="preserve">200 </w:t>
      </w:r>
      <w:r w:rsidRPr="007C59AF">
        <w:rPr>
          <w:rFonts w:cs="Times New Roman"/>
          <w:sz w:val="22"/>
          <w:szCs w:val="22"/>
        </w:rPr>
        <w:t xml:space="preserve">million (representing of </w:t>
      </w:r>
      <w:r w:rsidRPr="007C59AF">
        <w:rPr>
          <w:rFonts w:cs="Times New Roman"/>
          <w:sz w:val="22"/>
          <w:szCs w:val="22"/>
          <w:cs/>
        </w:rPr>
        <w:t xml:space="preserve">16.67% </w:t>
      </w:r>
      <w:r w:rsidRPr="007C59AF">
        <w:rPr>
          <w:rFonts w:cs="Times New Roman"/>
          <w:sz w:val="22"/>
          <w:szCs w:val="22"/>
        </w:rPr>
        <w:t>shareholding). As</w:t>
      </w:r>
      <w:r>
        <w:rPr>
          <w:rFonts w:cs="Times New Roman"/>
          <w:sz w:val="22"/>
          <w:szCs w:val="22"/>
        </w:rPr>
        <w:t xml:space="preserve"> at</w:t>
      </w:r>
      <w:r w:rsidRPr="007C59AF">
        <w:rPr>
          <w:rFonts w:cs="Times New Roman"/>
          <w:sz w:val="22"/>
          <w:szCs w:val="22"/>
        </w:rPr>
        <w:t xml:space="preserve"> </w:t>
      </w:r>
      <w:r w:rsidR="00E074D0">
        <w:rPr>
          <w:rFonts w:cs="Times New Roman"/>
          <w:sz w:val="22"/>
          <w:szCs w:val="22"/>
        </w:rPr>
        <w:t xml:space="preserve">30 </w:t>
      </w:r>
      <w:r w:rsidR="001A712A">
        <w:rPr>
          <w:rFonts w:cs="Times New Roman"/>
          <w:sz w:val="22"/>
          <w:szCs w:val="22"/>
        </w:rPr>
        <w:t>September</w:t>
      </w:r>
      <w:r w:rsidRPr="007C59AF">
        <w:rPr>
          <w:rFonts w:cs="Times New Roman"/>
          <w:sz w:val="22"/>
          <w:szCs w:val="22"/>
        </w:rPr>
        <w:t xml:space="preserve"> </w:t>
      </w:r>
      <w:r w:rsidRPr="007C59AF">
        <w:rPr>
          <w:rFonts w:cs="Times New Roman"/>
          <w:sz w:val="22"/>
          <w:szCs w:val="22"/>
          <w:cs/>
        </w:rPr>
        <w:t>201</w:t>
      </w:r>
      <w:r>
        <w:rPr>
          <w:rFonts w:cs="Times New Roman"/>
          <w:sz w:val="22"/>
          <w:szCs w:val="22"/>
        </w:rPr>
        <w:t>8</w:t>
      </w:r>
      <w:r w:rsidRPr="007C59AF">
        <w:rPr>
          <w:rFonts w:cs="Times New Roman"/>
          <w:sz w:val="22"/>
          <w:szCs w:val="22"/>
        </w:rPr>
        <w:t xml:space="preserve">, the Company had </w:t>
      </w:r>
      <w:r>
        <w:rPr>
          <w:rFonts w:cs="Times New Roman"/>
          <w:sz w:val="22"/>
          <w:szCs w:val="22"/>
        </w:rPr>
        <w:t xml:space="preserve">partially </w:t>
      </w:r>
      <w:r w:rsidRPr="007C59AF">
        <w:rPr>
          <w:rFonts w:cs="Times New Roman"/>
          <w:sz w:val="22"/>
          <w:szCs w:val="22"/>
        </w:rPr>
        <w:t xml:space="preserve">paid-up capital amounting to Baht </w:t>
      </w:r>
      <w:r w:rsidR="00C25B72">
        <w:rPr>
          <w:rFonts w:cs="Times New Roman"/>
          <w:sz w:val="22"/>
          <w:szCs w:val="22"/>
        </w:rPr>
        <w:t>100</w:t>
      </w:r>
      <w:r w:rsidRPr="007C59AF">
        <w:rPr>
          <w:rFonts w:cs="Times New Roman"/>
          <w:sz w:val="22"/>
          <w:szCs w:val="22"/>
          <w:cs/>
        </w:rPr>
        <w:t xml:space="preserve"> </w:t>
      </w:r>
      <w:r w:rsidRPr="007C59AF">
        <w:rPr>
          <w:rFonts w:cs="Times New Roman"/>
          <w:sz w:val="22"/>
          <w:szCs w:val="22"/>
        </w:rPr>
        <w:t>million.</w:t>
      </w:r>
    </w:p>
    <w:p w:rsidR="008628A5" w:rsidRDefault="008628A5" w:rsidP="00E41112">
      <w:pPr>
        <w:ind w:left="270" w:right="-87"/>
        <w:jc w:val="both"/>
        <w:rPr>
          <w:rFonts w:cs="Times New Roman"/>
          <w:sz w:val="22"/>
          <w:szCs w:val="22"/>
        </w:rPr>
      </w:pPr>
    </w:p>
    <w:p w:rsidR="00991B7E" w:rsidRPr="00991B7E" w:rsidRDefault="00991B7E" w:rsidP="000A1773">
      <w:pPr>
        <w:spacing w:before="40" w:after="40"/>
        <w:ind w:left="270"/>
        <w:jc w:val="thaiDistribute"/>
        <w:rPr>
          <w:rFonts w:cs="Times New Roman"/>
          <w:sz w:val="22"/>
          <w:szCs w:val="22"/>
        </w:rPr>
      </w:pPr>
      <w:r w:rsidRPr="00991B7E">
        <w:rPr>
          <w:rFonts w:cs="Times New Roman"/>
          <w:sz w:val="22"/>
          <w:szCs w:val="22"/>
        </w:rPr>
        <w:t>During 2018, the Company's management foresee that the investment in Thai Rubber Joint Venture Co., Ltd. may be impaired. As a result, the Company set up allowance for impairment loss in investments of Thai Rubber Joint Venture Co., Ltd. amounting</w:t>
      </w:r>
      <w:r w:rsidR="00E425FC">
        <w:rPr>
          <w:rFonts w:cs="Times New Roman"/>
          <w:sz w:val="22"/>
          <w:szCs w:val="22"/>
        </w:rPr>
        <w:t xml:space="preserve"> to</w:t>
      </w:r>
      <w:r w:rsidRPr="00991B7E">
        <w:rPr>
          <w:rFonts w:cs="Times New Roman"/>
          <w:sz w:val="22"/>
          <w:szCs w:val="22"/>
        </w:rPr>
        <w:t xml:space="preserve"> Baht 5 million in the separate and consolidated statements of comprehensive income for the </w:t>
      </w:r>
      <w:r w:rsidR="0030723C">
        <w:rPr>
          <w:rFonts w:cs="Times New Roman"/>
          <w:sz w:val="22"/>
          <w:szCs w:val="22"/>
        </w:rPr>
        <w:t xml:space="preserve">three-month and </w:t>
      </w:r>
      <w:r w:rsidRPr="00991B7E">
        <w:rPr>
          <w:rFonts w:cs="Times New Roman"/>
          <w:sz w:val="22"/>
          <w:szCs w:val="22"/>
        </w:rPr>
        <w:t>nine-month period</w:t>
      </w:r>
      <w:r w:rsidR="0030723C">
        <w:rPr>
          <w:rFonts w:cs="Times New Roman"/>
          <w:sz w:val="22"/>
          <w:szCs w:val="22"/>
        </w:rPr>
        <w:t>s</w:t>
      </w:r>
      <w:r w:rsidRPr="00991B7E">
        <w:rPr>
          <w:rFonts w:cs="Times New Roman"/>
          <w:sz w:val="22"/>
          <w:szCs w:val="22"/>
        </w:rPr>
        <w:t xml:space="preserve"> ended 30 September 2018.  </w:t>
      </w:r>
    </w:p>
    <w:p w:rsidR="00811D9E" w:rsidRPr="00A17C3A" w:rsidRDefault="00811D9E" w:rsidP="000A1773">
      <w:pPr>
        <w:ind w:right="-87"/>
        <w:jc w:val="thaiDistribute"/>
        <w:rPr>
          <w:rFonts w:cs="Times New Roman"/>
          <w:sz w:val="22"/>
          <w:szCs w:val="22"/>
        </w:rPr>
      </w:pPr>
    </w:p>
    <w:p w:rsidR="00811D9E" w:rsidRPr="00A17C3A" w:rsidRDefault="00811D9E" w:rsidP="00A17C3A">
      <w:pPr>
        <w:ind w:left="270" w:right="-87"/>
        <w:jc w:val="both"/>
        <w:rPr>
          <w:rFonts w:cs="Times New Roman"/>
          <w:sz w:val="22"/>
          <w:szCs w:val="22"/>
        </w:rPr>
      </w:pPr>
      <w:r w:rsidRPr="00A17C3A">
        <w:rPr>
          <w:rFonts w:cs="Times New Roman"/>
          <w:sz w:val="22"/>
          <w:szCs w:val="22"/>
        </w:rPr>
        <w:t xml:space="preserve">None of the </w:t>
      </w:r>
      <w:r w:rsidR="00C543B7">
        <w:rPr>
          <w:rFonts w:cs="Times New Roman"/>
          <w:sz w:val="22"/>
          <w:szCs w:val="22"/>
        </w:rPr>
        <w:t>Group/</w:t>
      </w:r>
      <w:r w:rsidRPr="00A17C3A">
        <w:rPr>
          <w:rFonts w:cs="Times New Roman"/>
          <w:sz w:val="22"/>
          <w:szCs w:val="22"/>
        </w:rPr>
        <w:t>Company’s subsidiaries</w:t>
      </w:r>
      <w:r w:rsidR="00A17C3A">
        <w:rPr>
          <w:rFonts w:cs="Times New Roman"/>
          <w:sz w:val="22"/>
          <w:szCs w:val="22"/>
        </w:rPr>
        <w:t xml:space="preserve"> and other </w:t>
      </w:r>
      <w:r w:rsidR="00A30C65">
        <w:rPr>
          <w:rFonts w:cs="Times New Roman"/>
          <w:sz w:val="22"/>
          <w:szCs w:val="22"/>
        </w:rPr>
        <w:t xml:space="preserve">long-term </w:t>
      </w:r>
      <w:r w:rsidR="00A17C3A">
        <w:rPr>
          <w:rFonts w:cs="Times New Roman"/>
          <w:sz w:val="22"/>
          <w:szCs w:val="22"/>
        </w:rPr>
        <w:t>investment</w:t>
      </w:r>
      <w:r w:rsidRPr="00A17C3A">
        <w:rPr>
          <w:rFonts w:cs="Times New Roman"/>
          <w:sz w:val="22"/>
          <w:szCs w:val="22"/>
        </w:rPr>
        <w:t xml:space="preserve"> are publicly listed and consequently do not have published price quotation.</w:t>
      </w:r>
    </w:p>
    <w:p w:rsidR="00811D9E" w:rsidRDefault="00811D9E" w:rsidP="00E41112">
      <w:pPr>
        <w:ind w:left="270" w:right="-87"/>
        <w:jc w:val="both"/>
        <w:rPr>
          <w:rFonts w:cs="Times New Roman"/>
          <w:sz w:val="22"/>
          <w:szCs w:val="22"/>
        </w:rPr>
        <w:sectPr w:rsidR="00811D9E" w:rsidSect="00925D9A">
          <w:headerReference w:type="default" r:id="rId14"/>
          <w:footerReference w:type="default" r:id="rId15"/>
          <w:pgSz w:w="16840" w:h="11907" w:orient="landscape" w:code="9"/>
          <w:pgMar w:top="1152" w:right="691" w:bottom="1152" w:left="576" w:header="720" w:footer="720" w:gutter="0"/>
          <w:cols w:space="720"/>
          <w:docGrid w:linePitch="245"/>
        </w:sectPr>
      </w:pPr>
    </w:p>
    <w:p w:rsidR="00DD4AFC" w:rsidRDefault="00DD4AFC" w:rsidP="00050DEB">
      <w:pPr>
        <w:numPr>
          <w:ilvl w:val="0"/>
          <w:numId w:val="8"/>
        </w:numPr>
        <w:tabs>
          <w:tab w:val="clear" w:pos="340"/>
        </w:tabs>
        <w:spacing w:line="240" w:lineRule="atLeast"/>
        <w:ind w:left="540" w:hanging="540"/>
        <w:jc w:val="both"/>
        <w:outlineLvl w:val="0"/>
        <w:rPr>
          <w:rFonts w:cs="Times New Roman"/>
          <w:b/>
          <w:bCs/>
          <w:sz w:val="24"/>
          <w:szCs w:val="24"/>
        </w:rPr>
      </w:pPr>
      <w:r w:rsidRPr="00A822CE">
        <w:rPr>
          <w:rFonts w:cs="Times New Roman"/>
          <w:b/>
          <w:bCs/>
          <w:sz w:val="24"/>
          <w:szCs w:val="24"/>
        </w:rPr>
        <w:lastRenderedPageBreak/>
        <w:t>Property, plant and equipment</w:t>
      </w:r>
    </w:p>
    <w:p w:rsidR="00187930" w:rsidRDefault="00187930" w:rsidP="00187930">
      <w:pPr>
        <w:spacing w:line="240" w:lineRule="atLeast"/>
        <w:ind w:left="540"/>
        <w:jc w:val="both"/>
        <w:outlineLvl w:val="0"/>
        <w:rPr>
          <w:rFonts w:cs="Times New Roman"/>
          <w:b/>
          <w:bCs/>
          <w:sz w:val="24"/>
          <w:szCs w:val="24"/>
        </w:rPr>
      </w:pPr>
    </w:p>
    <w:p w:rsidR="00187930" w:rsidRPr="00187930" w:rsidRDefault="00187930" w:rsidP="00187930">
      <w:pPr>
        <w:pStyle w:val="BodyText"/>
        <w:shd w:val="clear" w:color="auto" w:fill="FFFFFF"/>
        <w:spacing w:line="120" w:lineRule="atLeast"/>
        <w:ind w:left="547" w:right="-27"/>
        <w:jc w:val="thaiDistribute"/>
        <w:rPr>
          <w:sz w:val="22"/>
          <w:szCs w:val="22"/>
          <w:lang w:val="en-GB"/>
        </w:rPr>
      </w:pPr>
      <w:r w:rsidRPr="00187930">
        <w:rPr>
          <w:sz w:val="22"/>
          <w:szCs w:val="22"/>
          <w:lang w:val="en-GB"/>
        </w:rPr>
        <w:t xml:space="preserve">Acquisitions, disposals and transfers of property, plant and equipment during the </w:t>
      </w:r>
      <w:r>
        <w:rPr>
          <w:sz w:val="22"/>
          <w:szCs w:val="22"/>
          <w:lang w:val="en-GB"/>
        </w:rPr>
        <w:t>nine</w:t>
      </w:r>
      <w:r w:rsidRPr="00187930">
        <w:rPr>
          <w:sz w:val="22"/>
          <w:szCs w:val="22"/>
          <w:lang w:val="en-GB"/>
        </w:rPr>
        <w:t xml:space="preserve">-month periods ended </w:t>
      </w:r>
      <w:r>
        <w:rPr>
          <w:sz w:val="22"/>
          <w:szCs w:val="22"/>
          <w:lang w:val="en-GB"/>
        </w:rPr>
        <w:t>30 September</w:t>
      </w:r>
      <w:r w:rsidRPr="00187930">
        <w:rPr>
          <w:sz w:val="22"/>
          <w:szCs w:val="22"/>
          <w:lang w:val="en-GB"/>
        </w:rPr>
        <w:t xml:space="preserve"> </w:t>
      </w:r>
      <w:r w:rsidR="00BB15E4">
        <w:rPr>
          <w:sz w:val="22"/>
          <w:szCs w:val="22"/>
        </w:rPr>
        <w:t xml:space="preserve">2018 and 2017 </w:t>
      </w:r>
      <w:r w:rsidRPr="00187930">
        <w:rPr>
          <w:sz w:val="22"/>
          <w:szCs w:val="22"/>
          <w:lang w:val="en-GB"/>
        </w:rPr>
        <w:t>were as follows:</w:t>
      </w:r>
    </w:p>
    <w:p w:rsidR="00401827" w:rsidRPr="00037F78" w:rsidRDefault="00401827" w:rsidP="00401827">
      <w:pPr>
        <w:pStyle w:val="ListParagraph"/>
        <w:spacing w:line="240" w:lineRule="atLeast"/>
        <w:ind w:left="520"/>
        <w:jc w:val="both"/>
        <w:outlineLvl w:val="0"/>
        <w:rPr>
          <w:rFonts w:cs="Times New Roman"/>
          <w:sz w:val="22"/>
          <w:lang w:val="en-GB"/>
        </w:rPr>
      </w:pPr>
    </w:p>
    <w:tbl>
      <w:tblPr>
        <w:tblW w:w="9810" w:type="dxa"/>
        <w:tblInd w:w="450" w:type="dxa"/>
        <w:tblLayout w:type="fixed"/>
        <w:tblLook w:val="0000" w:firstRow="0" w:lastRow="0" w:firstColumn="0" w:lastColumn="0" w:noHBand="0" w:noVBand="0"/>
      </w:tblPr>
      <w:tblGrid>
        <w:gridCol w:w="3870"/>
        <w:gridCol w:w="630"/>
        <w:gridCol w:w="1154"/>
        <w:gridCol w:w="237"/>
        <w:gridCol w:w="948"/>
        <w:gridCol w:w="236"/>
        <w:gridCol w:w="35"/>
        <w:gridCol w:w="1169"/>
        <w:gridCol w:w="273"/>
        <w:gridCol w:w="981"/>
        <w:gridCol w:w="6"/>
        <w:gridCol w:w="271"/>
      </w:tblGrid>
      <w:tr w:rsidR="003767F7" w:rsidRPr="00037F78" w:rsidTr="003767F7">
        <w:trPr>
          <w:trHeight w:val="429"/>
        </w:trPr>
        <w:tc>
          <w:tcPr>
            <w:tcW w:w="1972" w:type="pct"/>
          </w:tcPr>
          <w:p w:rsidR="003767F7" w:rsidRPr="003B38B2" w:rsidRDefault="003767F7" w:rsidP="001754C8">
            <w:pPr>
              <w:pStyle w:val="BodyText"/>
              <w:ind w:right="-138"/>
              <w:jc w:val="both"/>
              <w:rPr>
                <w:rFonts w:cs="Times New Roman"/>
                <w:b/>
                <w:bCs/>
                <w:sz w:val="22"/>
                <w:szCs w:val="22"/>
                <w:lang w:val="en-GB"/>
              </w:rPr>
            </w:pPr>
          </w:p>
        </w:tc>
        <w:tc>
          <w:tcPr>
            <w:tcW w:w="321" w:type="pct"/>
          </w:tcPr>
          <w:p w:rsidR="003767F7" w:rsidRPr="00037F78" w:rsidRDefault="003767F7" w:rsidP="001754C8">
            <w:pPr>
              <w:pStyle w:val="acctmergecolhdg"/>
              <w:spacing w:line="240" w:lineRule="atLeast"/>
              <w:rPr>
                <w:szCs w:val="22"/>
              </w:rPr>
            </w:pPr>
          </w:p>
        </w:tc>
        <w:tc>
          <w:tcPr>
            <w:tcW w:w="1192" w:type="pct"/>
            <w:gridSpan w:val="3"/>
          </w:tcPr>
          <w:p w:rsidR="003767F7" w:rsidRPr="00037F78" w:rsidRDefault="003767F7" w:rsidP="001754C8">
            <w:pPr>
              <w:pStyle w:val="acctmergecolhdg"/>
              <w:spacing w:line="240" w:lineRule="atLeast"/>
              <w:rPr>
                <w:szCs w:val="22"/>
              </w:rPr>
            </w:pPr>
            <w:r w:rsidRPr="00037F78">
              <w:rPr>
                <w:szCs w:val="22"/>
              </w:rPr>
              <w:t xml:space="preserve">Consolidated </w:t>
            </w:r>
          </w:p>
          <w:p w:rsidR="003767F7" w:rsidRPr="00037F78" w:rsidRDefault="003767F7" w:rsidP="001754C8">
            <w:pPr>
              <w:pStyle w:val="acctmergecolhdg"/>
              <w:spacing w:line="240" w:lineRule="atLeast"/>
              <w:rPr>
                <w:szCs w:val="22"/>
              </w:rPr>
            </w:pPr>
            <w:r w:rsidRPr="00037F78">
              <w:rPr>
                <w:szCs w:val="22"/>
              </w:rPr>
              <w:t>financial statements</w:t>
            </w:r>
          </w:p>
        </w:tc>
        <w:tc>
          <w:tcPr>
            <w:tcW w:w="120" w:type="pct"/>
          </w:tcPr>
          <w:p w:rsidR="003767F7" w:rsidRPr="00037F78" w:rsidRDefault="003767F7" w:rsidP="001754C8">
            <w:pPr>
              <w:pStyle w:val="acctmergecolhdg"/>
              <w:spacing w:line="240" w:lineRule="atLeast"/>
              <w:rPr>
                <w:szCs w:val="22"/>
              </w:rPr>
            </w:pPr>
          </w:p>
        </w:tc>
        <w:tc>
          <w:tcPr>
            <w:tcW w:w="1394" w:type="pct"/>
            <w:gridSpan w:val="6"/>
          </w:tcPr>
          <w:p w:rsidR="003767F7" w:rsidRPr="00037F78" w:rsidRDefault="003767F7" w:rsidP="001754C8">
            <w:pPr>
              <w:pStyle w:val="acctmergecolhdg"/>
              <w:spacing w:line="240" w:lineRule="atLeast"/>
              <w:rPr>
                <w:szCs w:val="22"/>
              </w:rPr>
            </w:pPr>
            <w:r w:rsidRPr="00037F78">
              <w:rPr>
                <w:szCs w:val="22"/>
              </w:rPr>
              <w:t>Separate</w:t>
            </w:r>
            <w:r>
              <w:rPr>
                <w:szCs w:val="22"/>
              </w:rPr>
              <w:t xml:space="preserve"> </w:t>
            </w:r>
            <w:r w:rsidRPr="00037F78">
              <w:rPr>
                <w:szCs w:val="22"/>
              </w:rPr>
              <w:t>financial statements</w:t>
            </w:r>
          </w:p>
        </w:tc>
      </w:tr>
      <w:tr w:rsidR="003767F7" w:rsidRPr="00037F78" w:rsidTr="003767F7">
        <w:trPr>
          <w:trHeight w:val="214"/>
        </w:trPr>
        <w:tc>
          <w:tcPr>
            <w:tcW w:w="1972" w:type="pct"/>
          </w:tcPr>
          <w:p w:rsidR="003767F7" w:rsidRPr="00037F78" w:rsidRDefault="003767F7" w:rsidP="001754C8">
            <w:pPr>
              <w:pStyle w:val="BodyText"/>
              <w:ind w:right="-138"/>
              <w:jc w:val="both"/>
              <w:rPr>
                <w:rFonts w:cs="Times New Roman"/>
                <w:sz w:val="22"/>
                <w:szCs w:val="22"/>
              </w:rPr>
            </w:pPr>
            <w:r>
              <w:rPr>
                <w:rFonts w:cs="Times New Roman"/>
                <w:b/>
                <w:bCs/>
                <w:i/>
                <w:iCs/>
                <w:sz w:val="22"/>
                <w:szCs w:val="22"/>
              </w:rPr>
              <w:t>Nine-month period ended 30 September</w:t>
            </w:r>
          </w:p>
        </w:tc>
        <w:tc>
          <w:tcPr>
            <w:tcW w:w="321" w:type="pct"/>
          </w:tcPr>
          <w:p w:rsidR="003767F7" w:rsidRPr="00E73791" w:rsidRDefault="003767F7" w:rsidP="00E73791">
            <w:pPr>
              <w:pStyle w:val="BodyText"/>
              <w:ind w:left="-121" w:right="-131"/>
              <w:jc w:val="center"/>
              <w:rPr>
                <w:rFonts w:cs="Times New Roman"/>
                <w:i/>
                <w:iCs/>
                <w:sz w:val="22"/>
                <w:szCs w:val="22"/>
              </w:rPr>
            </w:pPr>
            <w:r w:rsidRPr="00E73791">
              <w:rPr>
                <w:rFonts w:cs="Times New Roman"/>
                <w:i/>
                <w:iCs/>
                <w:sz w:val="22"/>
                <w:szCs w:val="22"/>
              </w:rPr>
              <w:t>Note</w:t>
            </w:r>
          </w:p>
        </w:tc>
        <w:tc>
          <w:tcPr>
            <w:tcW w:w="588" w:type="pct"/>
          </w:tcPr>
          <w:p w:rsidR="003767F7" w:rsidRPr="00037F78" w:rsidRDefault="003767F7" w:rsidP="001754C8">
            <w:pPr>
              <w:pStyle w:val="BodyText"/>
              <w:ind w:left="-121" w:right="-131"/>
              <w:jc w:val="center"/>
              <w:rPr>
                <w:rFonts w:cs="Times New Roman"/>
                <w:b/>
                <w:bCs/>
                <w:sz w:val="22"/>
                <w:szCs w:val="22"/>
              </w:rPr>
            </w:pPr>
            <w:r>
              <w:rPr>
                <w:rFonts w:cs="Times New Roman"/>
                <w:sz w:val="22"/>
                <w:szCs w:val="22"/>
              </w:rPr>
              <w:t>2018</w:t>
            </w:r>
          </w:p>
        </w:tc>
        <w:tc>
          <w:tcPr>
            <w:tcW w:w="121" w:type="pct"/>
          </w:tcPr>
          <w:p w:rsidR="003767F7" w:rsidRPr="00037F78" w:rsidRDefault="003767F7" w:rsidP="001754C8">
            <w:pPr>
              <w:pStyle w:val="BodyText"/>
              <w:ind w:right="-131"/>
              <w:jc w:val="center"/>
              <w:rPr>
                <w:rFonts w:cs="Times New Roman"/>
                <w:b/>
                <w:bCs/>
                <w:sz w:val="22"/>
                <w:szCs w:val="22"/>
              </w:rPr>
            </w:pPr>
          </w:p>
        </w:tc>
        <w:tc>
          <w:tcPr>
            <w:tcW w:w="483" w:type="pct"/>
          </w:tcPr>
          <w:p w:rsidR="003767F7" w:rsidRPr="00037F78" w:rsidRDefault="003767F7" w:rsidP="001754C8">
            <w:pPr>
              <w:pStyle w:val="BodyText"/>
              <w:ind w:left="-121" w:right="-131"/>
              <w:jc w:val="center"/>
              <w:rPr>
                <w:rFonts w:cs="Times New Roman"/>
                <w:b/>
                <w:bCs/>
                <w:sz w:val="22"/>
                <w:szCs w:val="22"/>
              </w:rPr>
            </w:pPr>
            <w:r>
              <w:rPr>
                <w:rFonts w:cs="Times New Roman"/>
                <w:sz w:val="22"/>
                <w:szCs w:val="22"/>
              </w:rPr>
              <w:t>2017</w:t>
            </w:r>
          </w:p>
        </w:tc>
        <w:tc>
          <w:tcPr>
            <w:tcW w:w="138" w:type="pct"/>
            <w:gridSpan w:val="2"/>
          </w:tcPr>
          <w:p w:rsidR="003767F7" w:rsidRPr="00037F78" w:rsidRDefault="003767F7" w:rsidP="001754C8">
            <w:pPr>
              <w:pStyle w:val="BodyText"/>
              <w:ind w:right="-131"/>
              <w:jc w:val="center"/>
              <w:rPr>
                <w:rFonts w:cs="Times New Roman"/>
                <w:b/>
                <w:bCs/>
                <w:sz w:val="22"/>
                <w:szCs w:val="22"/>
              </w:rPr>
            </w:pPr>
          </w:p>
        </w:tc>
        <w:tc>
          <w:tcPr>
            <w:tcW w:w="596" w:type="pct"/>
          </w:tcPr>
          <w:p w:rsidR="003767F7" w:rsidRPr="00037F78" w:rsidRDefault="003767F7" w:rsidP="001754C8">
            <w:pPr>
              <w:pStyle w:val="BodyText"/>
              <w:ind w:left="-110" w:right="-131"/>
              <w:jc w:val="center"/>
              <w:rPr>
                <w:rFonts w:cs="Times New Roman"/>
                <w:sz w:val="22"/>
                <w:szCs w:val="22"/>
              </w:rPr>
            </w:pPr>
            <w:r w:rsidRPr="00037F78">
              <w:rPr>
                <w:rFonts w:cs="Times New Roman"/>
                <w:sz w:val="22"/>
                <w:szCs w:val="22"/>
              </w:rPr>
              <w:t>201</w:t>
            </w:r>
            <w:r>
              <w:rPr>
                <w:rFonts w:cs="Times New Roman"/>
                <w:sz w:val="22"/>
                <w:szCs w:val="22"/>
              </w:rPr>
              <w:t>8</w:t>
            </w:r>
          </w:p>
        </w:tc>
        <w:tc>
          <w:tcPr>
            <w:tcW w:w="139" w:type="pct"/>
          </w:tcPr>
          <w:p w:rsidR="003767F7" w:rsidRPr="00037F78" w:rsidRDefault="003767F7" w:rsidP="001754C8">
            <w:pPr>
              <w:pStyle w:val="BodyText"/>
              <w:ind w:right="-131"/>
              <w:jc w:val="center"/>
              <w:rPr>
                <w:rFonts w:cs="Times New Roman"/>
                <w:b/>
                <w:bCs/>
                <w:sz w:val="22"/>
                <w:szCs w:val="22"/>
              </w:rPr>
            </w:pPr>
          </w:p>
        </w:tc>
        <w:tc>
          <w:tcPr>
            <w:tcW w:w="503" w:type="pct"/>
            <w:gridSpan w:val="2"/>
          </w:tcPr>
          <w:p w:rsidR="003767F7" w:rsidRPr="00037F78" w:rsidRDefault="003767F7" w:rsidP="001754C8">
            <w:pPr>
              <w:pStyle w:val="BodyText"/>
              <w:ind w:left="-110" w:right="-131"/>
              <w:jc w:val="center"/>
              <w:rPr>
                <w:rFonts w:cs="Times New Roman"/>
                <w:sz w:val="22"/>
                <w:szCs w:val="22"/>
              </w:rPr>
            </w:pPr>
            <w:r w:rsidRPr="00037F78">
              <w:rPr>
                <w:rFonts w:cs="Times New Roman"/>
                <w:sz w:val="22"/>
                <w:szCs w:val="22"/>
              </w:rPr>
              <w:t>201</w:t>
            </w:r>
            <w:r>
              <w:rPr>
                <w:rFonts w:cs="Times New Roman"/>
                <w:sz w:val="22"/>
                <w:szCs w:val="22"/>
              </w:rPr>
              <w:t>7</w:t>
            </w:r>
          </w:p>
        </w:tc>
        <w:tc>
          <w:tcPr>
            <w:tcW w:w="138" w:type="pct"/>
          </w:tcPr>
          <w:p w:rsidR="003767F7" w:rsidRPr="00037F78" w:rsidRDefault="003767F7" w:rsidP="001754C8">
            <w:pPr>
              <w:pStyle w:val="BodyText"/>
              <w:ind w:left="-110" w:right="-131"/>
              <w:jc w:val="center"/>
              <w:rPr>
                <w:rFonts w:cs="Times New Roman"/>
                <w:sz w:val="22"/>
                <w:szCs w:val="22"/>
              </w:rPr>
            </w:pPr>
          </w:p>
        </w:tc>
      </w:tr>
      <w:tr w:rsidR="003767F7" w:rsidRPr="00037F78" w:rsidTr="003767F7">
        <w:trPr>
          <w:trHeight w:val="214"/>
        </w:trPr>
        <w:tc>
          <w:tcPr>
            <w:tcW w:w="1972" w:type="pct"/>
          </w:tcPr>
          <w:p w:rsidR="003B38B2" w:rsidRPr="00037F78" w:rsidRDefault="003B38B2" w:rsidP="001754C8">
            <w:pPr>
              <w:ind w:left="270" w:right="-108" w:hanging="270"/>
              <w:rPr>
                <w:rFonts w:cs="Times New Roman"/>
                <w:i/>
                <w:iCs/>
                <w:sz w:val="22"/>
                <w:szCs w:val="22"/>
              </w:rPr>
            </w:pPr>
          </w:p>
        </w:tc>
        <w:tc>
          <w:tcPr>
            <w:tcW w:w="321" w:type="pct"/>
          </w:tcPr>
          <w:p w:rsidR="003B38B2" w:rsidRPr="00E73791" w:rsidRDefault="003B38B2" w:rsidP="00E73791">
            <w:pPr>
              <w:pStyle w:val="BodyText"/>
              <w:ind w:left="-108" w:right="-110"/>
              <w:jc w:val="center"/>
              <w:rPr>
                <w:rFonts w:cs="Times New Roman"/>
                <w:i/>
                <w:iCs/>
                <w:sz w:val="22"/>
                <w:szCs w:val="22"/>
              </w:rPr>
            </w:pPr>
          </w:p>
        </w:tc>
        <w:tc>
          <w:tcPr>
            <w:tcW w:w="2706" w:type="pct"/>
            <w:gridSpan w:val="10"/>
          </w:tcPr>
          <w:p w:rsidR="003B38B2" w:rsidRPr="00037F78" w:rsidRDefault="003B38B2" w:rsidP="001754C8">
            <w:pPr>
              <w:pStyle w:val="BodyText"/>
              <w:ind w:left="-108" w:right="-110"/>
              <w:jc w:val="center"/>
              <w:rPr>
                <w:rFonts w:cs="Times New Roman"/>
                <w:i/>
                <w:iCs/>
                <w:sz w:val="22"/>
                <w:szCs w:val="22"/>
              </w:rPr>
            </w:pPr>
            <w:r w:rsidRPr="00037F78">
              <w:rPr>
                <w:rFonts w:cs="Times New Roman"/>
                <w:i/>
                <w:iCs/>
                <w:sz w:val="22"/>
                <w:szCs w:val="22"/>
              </w:rPr>
              <w:t>(in thousand Baht)</w:t>
            </w:r>
          </w:p>
        </w:tc>
      </w:tr>
      <w:tr w:rsidR="003767F7" w:rsidRPr="00037F78" w:rsidTr="003767F7">
        <w:trPr>
          <w:trHeight w:val="214"/>
        </w:trPr>
        <w:tc>
          <w:tcPr>
            <w:tcW w:w="1972" w:type="pct"/>
          </w:tcPr>
          <w:p w:rsidR="003767F7" w:rsidRPr="00037F78" w:rsidRDefault="003767F7" w:rsidP="00401827">
            <w:pPr>
              <w:ind w:left="162" w:hanging="162"/>
              <w:rPr>
                <w:rFonts w:cs="Times New Roman"/>
                <w:sz w:val="22"/>
                <w:szCs w:val="22"/>
                <w:cs/>
                <w:lang w:eastAsia="th-TH"/>
              </w:rPr>
            </w:pPr>
            <w:r w:rsidRPr="00037F78">
              <w:rPr>
                <w:sz w:val="22"/>
                <w:szCs w:val="22"/>
                <w:lang w:val="en-GB" w:eastAsia="th-TH"/>
              </w:rPr>
              <w:t>Net book value at 1 January</w:t>
            </w:r>
          </w:p>
        </w:tc>
        <w:tc>
          <w:tcPr>
            <w:tcW w:w="321" w:type="pct"/>
          </w:tcPr>
          <w:p w:rsidR="003767F7" w:rsidRPr="00E73791" w:rsidRDefault="003767F7" w:rsidP="00E73791">
            <w:pPr>
              <w:tabs>
                <w:tab w:val="decimal" w:pos="958"/>
              </w:tabs>
              <w:ind w:left="-115"/>
              <w:jc w:val="center"/>
              <w:rPr>
                <w:i/>
                <w:iCs/>
                <w:color w:val="000000"/>
                <w:sz w:val="22"/>
                <w:szCs w:val="22"/>
              </w:rPr>
            </w:pPr>
          </w:p>
        </w:tc>
        <w:tc>
          <w:tcPr>
            <w:tcW w:w="588" w:type="pct"/>
            <w:shd w:val="clear" w:color="auto" w:fill="auto"/>
          </w:tcPr>
          <w:p w:rsidR="003767F7" w:rsidRPr="00037F78" w:rsidRDefault="003767F7" w:rsidP="003767F7">
            <w:pPr>
              <w:tabs>
                <w:tab w:val="decimal" w:pos="882"/>
              </w:tabs>
              <w:ind w:left="-115"/>
              <w:rPr>
                <w:color w:val="000000"/>
                <w:sz w:val="22"/>
                <w:szCs w:val="22"/>
              </w:rPr>
            </w:pPr>
            <w:r>
              <w:rPr>
                <w:color w:val="000000"/>
                <w:sz w:val="22"/>
                <w:szCs w:val="22"/>
              </w:rPr>
              <w:t>3,343,089</w:t>
            </w:r>
          </w:p>
        </w:tc>
        <w:tc>
          <w:tcPr>
            <w:tcW w:w="121" w:type="pct"/>
            <w:shd w:val="clear" w:color="auto" w:fill="auto"/>
          </w:tcPr>
          <w:p w:rsidR="003767F7" w:rsidRPr="00037F78" w:rsidRDefault="003767F7" w:rsidP="00401827">
            <w:pPr>
              <w:tabs>
                <w:tab w:val="decimal" w:pos="958"/>
              </w:tabs>
              <w:ind w:left="-115" w:right="-72"/>
              <w:rPr>
                <w:rFonts w:cs="Times New Roman"/>
                <w:sz w:val="22"/>
                <w:szCs w:val="22"/>
              </w:rPr>
            </w:pPr>
          </w:p>
        </w:tc>
        <w:tc>
          <w:tcPr>
            <w:tcW w:w="483" w:type="pct"/>
            <w:shd w:val="clear" w:color="auto" w:fill="auto"/>
          </w:tcPr>
          <w:p w:rsidR="003767F7" w:rsidRPr="00037F78" w:rsidRDefault="003767F7" w:rsidP="003767F7">
            <w:pPr>
              <w:tabs>
                <w:tab w:val="decimal" w:pos="751"/>
              </w:tabs>
              <w:ind w:left="-115" w:right="-155"/>
              <w:rPr>
                <w:color w:val="000000"/>
                <w:sz w:val="22"/>
                <w:szCs w:val="22"/>
              </w:rPr>
            </w:pPr>
            <w:r>
              <w:rPr>
                <w:color w:val="000000"/>
                <w:sz w:val="22"/>
                <w:szCs w:val="22"/>
              </w:rPr>
              <w:t>3,318,133</w:t>
            </w:r>
          </w:p>
        </w:tc>
        <w:tc>
          <w:tcPr>
            <w:tcW w:w="138" w:type="pct"/>
            <w:gridSpan w:val="2"/>
            <w:shd w:val="clear" w:color="auto" w:fill="auto"/>
          </w:tcPr>
          <w:p w:rsidR="003767F7" w:rsidRPr="00037F78" w:rsidRDefault="003767F7" w:rsidP="00401827">
            <w:pPr>
              <w:tabs>
                <w:tab w:val="decimal" w:pos="958"/>
              </w:tabs>
              <w:ind w:left="-115" w:right="-72"/>
              <w:rPr>
                <w:rFonts w:cs="Times New Roman"/>
                <w:sz w:val="22"/>
                <w:szCs w:val="22"/>
              </w:rPr>
            </w:pPr>
          </w:p>
        </w:tc>
        <w:tc>
          <w:tcPr>
            <w:tcW w:w="596" w:type="pct"/>
            <w:shd w:val="clear" w:color="auto" w:fill="auto"/>
          </w:tcPr>
          <w:p w:rsidR="003767F7" w:rsidRPr="00037F78" w:rsidRDefault="003767F7" w:rsidP="003767F7">
            <w:pPr>
              <w:tabs>
                <w:tab w:val="decimal" w:pos="882"/>
              </w:tabs>
              <w:ind w:left="-115"/>
              <w:rPr>
                <w:color w:val="000000"/>
                <w:sz w:val="22"/>
                <w:szCs w:val="22"/>
              </w:rPr>
            </w:pPr>
            <w:r>
              <w:rPr>
                <w:color w:val="000000"/>
                <w:sz w:val="22"/>
                <w:szCs w:val="22"/>
              </w:rPr>
              <w:t>1,145,343</w:t>
            </w:r>
          </w:p>
        </w:tc>
        <w:tc>
          <w:tcPr>
            <w:tcW w:w="139" w:type="pct"/>
          </w:tcPr>
          <w:p w:rsidR="003767F7" w:rsidRPr="00037F78" w:rsidRDefault="003767F7" w:rsidP="00401827">
            <w:pPr>
              <w:tabs>
                <w:tab w:val="decimal" w:pos="958"/>
              </w:tabs>
              <w:ind w:left="-115" w:right="-72"/>
              <w:rPr>
                <w:rFonts w:cs="Times New Roman"/>
                <w:sz w:val="22"/>
                <w:szCs w:val="22"/>
              </w:rPr>
            </w:pPr>
          </w:p>
        </w:tc>
        <w:tc>
          <w:tcPr>
            <w:tcW w:w="500" w:type="pct"/>
          </w:tcPr>
          <w:p w:rsidR="003767F7" w:rsidRPr="00037F78" w:rsidRDefault="003767F7" w:rsidP="003767F7">
            <w:pPr>
              <w:tabs>
                <w:tab w:val="decimal" w:pos="790"/>
              </w:tabs>
              <w:ind w:left="-115" w:right="-115"/>
              <w:rPr>
                <w:color w:val="000000"/>
                <w:sz w:val="22"/>
                <w:szCs w:val="22"/>
              </w:rPr>
            </w:pPr>
            <w:r>
              <w:rPr>
                <w:color w:val="000000"/>
                <w:sz w:val="22"/>
                <w:szCs w:val="22"/>
              </w:rPr>
              <w:t>267,835</w:t>
            </w:r>
          </w:p>
        </w:tc>
        <w:tc>
          <w:tcPr>
            <w:tcW w:w="141" w:type="pct"/>
            <w:gridSpan w:val="2"/>
          </w:tcPr>
          <w:p w:rsidR="003767F7" w:rsidRPr="00037F78" w:rsidRDefault="003767F7" w:rsidP="00401827">
            <w:pPr>
              <w:tabs>
                <w:tab w:val="decimal" w:pos="914"/>
              </w:tabs>
              <w:ind w:left="-115" w:right="-112"/>
              <w:rPr>
                <w:color w:val="000000"/>
                <w:sz w:val="22"/>
                <w:szCs w:val="22"/>
              </w:rPr>
            </w:pPr>
          </w:p>
        </w:tc>
      </w:tr>
      <w:tr w:rsidR="003767F7" w:rsidRPr="00037F78" w:rsidTr="003767F7">
        <w:trPr>
          <w:trHeight w:val="214"/>
        </w:trPr>
        <w:tc>
          <w:tcPr>
            <w:tcW w:w="1972" w:type="pct"/>
          </w:tcPr>
          <w:p w:rsidR="003767F7" w:rsidRPr="00037F78" w:rsidRDefault="003767F7" w:rsidP="00401827">
            <w:pPr>
              <w:ind w:left="162" w:hanging="162"/>
              <w:rPr>
                <w:rFonts w:cs="Times New Roman"/>
                <w:sz w:val="22"/>
                <w:szCs w:val="22"/>
                <w:cs/>
                <w:lang w:eastAsia="th-TH"/>
              </w:rPr>
            </w:pPr>
            <w:r w:rsidRPr="00037F78">
              <w:rPr>
                <w:sz w:val="22"/>
                <w:szCs w:val="22"/>
                <w:lang w:val="en-GB" w:eastAsia="th-TH"/>
              </w:rPr>
              <w:t>Acquisitions - at cost</w:t>
            </w:r>
          </w:p>
        </w:tc>
        <w:tc>
          <w:tcPr>
            <w:tcW w:w="321" w:type="pct"/>
          </w:tcPr>
          <w:p w:rsidR="003767F7" w:rsidRPr="00E73791" w:rsidRDefault="003767F7" w:rsidP="00E73791">
            <w:pPr>
              <w:tabs>
                <w:tab w:val="decimal" w:pos="895"/>
              </w:tabs>
              <w:ind w:left="-115" w:right="-155"/>
              <w:jc w:val="center"/>
              <w:rPr>
                <w:i/>
                <w:iCs/>
                <w:color w:val="000000"/>
                <w:sz w:val="22"/>
                <w:szCs w:val="22"/>
              </w:rPr>
            </w:pPr>
          </w:p>
        </w:tc>
        <w:tc>
          <w:tcPr>
            <w:tcW w:w="588" w:type="pct"/>
            <w:shd w:val="clear" w:color="auto" w:fill="auto"/>
          </w:tcPr>
          <w:p w:rsidR="003767F7" w:rsidRPr="00037F78" w:rsidRDefault="00CC248F" w:rsidP="003767F7">
            <w:pPr>
              <w:tabs>
                <w:tab w:val="decimal" w:pos="882"/>
              </w:tabs>
              <w:ind w:left="-115" w:right="-155"/>
              <w:rPr>
                <w:color w:val="000000"/>
                <w:sz w:val="22"/>
                <w:szCs w:val="22"/>
              </w:rPr>
            </w:pPr>
            <w:r>
              <w:rPr>
                <w:color w:val="000000"/>
                <w:sz w:val="22"/>
                <w:szCs w:val="22"/>
              </w:rPr>
              <w:t>268,</w:t>
            </w:r>
            <w:r w:rsidR="003767F7">
              <w:rPr>
                <w:color w:val="000000"/>
                <w:sz w:val="22"/>
                <w:szCs w:val="22"/>
              </w:rPr>
              <w:t>7</w:t>
            </w:r>
            <w:r>
              <w:rPr>
                <w:color w:val="000000"/>
                <w:sz w:val="22"/>
                <w:szCs w:val="22"/>
              </w:rPr>
              <w:t>69</w:t>
            </w:r>
          </w:p>
        </w:tc>
        <w:tc>
          <w:tcPr>
            <w:tcW w:w="121" w:type="pct"/>
            <w:shd w:val="clear" w:color="auto" w:fill="auto"/>
          </w:tcPr>
          <w:p w:rsidR="003767F7" w:rsidRPr="00037F78" w:rsidRDefault="003767F7" w:rsidP="00401827">
            <w:pPr>
              <w:tabs>
                <w:tab w:val="decimal" w:pos="958"/>
              </w:tabs>
              <w:ind w:left="-115" w:right="-72"/>
              <w:rPr>
                <w:rFonts w:cs="Times New Roman"/>
                <w:sz w:val="22"/>
                <w:szCs w:val="22"/>
              </w:rPr>
            </w:pPr>
          </w:p>
        </w:tc>
        <w:tc>
          <w:tcPr>
            <w:tcW w:w="483" w:type="pct"/>
            <w:shd w:val="clear" w:color="auto" w:fill="auto"/>
          </w:tcPr>
          <w:p w:rsidR="003767F7" w:rsidRPr="00037F78" w:rsidRDefault="003767F7" w:rsidP="003767F7">
            <w:pPr>
              <w:tabs>
                <w:tab w:val="decimal" w:pos="751"/>
              </w:tabs>
              <w:ind w:left="-115" w:right="-155"/>
              <w:rPr>
                <w:color w:val="000000"/>
                <w:sz w:val="22"/>
                <w:szCs w:val="22"/>
              </w:rPr>
            </w:pPr>
            <w:r>
              <w:rPr>
                <w:color w:val="000000"/>
                <w:sz w:val="22"/>
                <w:szCs w:val="22"/>
              </w:rPr>
              <w:t>236,495</w:t>
            </w:r>
          </w:p>
        </w:tc>
        <w:tc>
          <w:tcPr>
            <w:tcW w:w="138" w:type="pct"/>
            <w:gridSpan w:val="2"/>
            <w:shd w:val="clear" w:color="auto" w:fill="auto"/>
          </w:tcPr>
          <w:p w:rsidR="003767F7" w:rsidRPr="00037F78" w:rsidRDefault="003767F7" w:rsidP="00401827">
            <w:pPr>
              <w:tabs>
                <w:tab w:val="decimal" w:pos="958"/>
              </w:tabs>
              <w:ind w:left="-115" w:right="-72"/>
              <w:rPr>
                <w:rFonts w:cs="Times New Roman"/>
                <w:sz w:val="22"/>
                <w:szCs w:val="22"/>
              </w:rPr>
            </w:pPr>
          </w:p>
        </w:tc>
        <w:tc>
          <w:tcPr>
            <w:tcW w:w="596" w:type="pct"/>
            <w:shd w:val="clear" w:color="auto" w:fill="auto"/>
          </w:tcPr>
          <w:p w:rsidR="003767F7" w:rsidRPr="00037F78" w:rsidRDefault="00CC248F" w:rsidP="003767F7">
            <w:pPr>
              <w:tabs>
                <w:tab w:val="decimal" w:pos="882"/>
              </w:tabs>
              <w:ind w:left="-115"/>
              <w:rPr>
                <w:color w:val="000000"/>
                <w:sz w:val="22"/>
                <w:szCs w:val="22"/>
              </w:rPr>
            </w:pPr>
            <w:r>
              <w:rPr>
                <w:color w:val="000000"/>
                <w:sz w:val="22"/>
                <w:szCs w:val="22"/>
              </w:rPr>
              <w:t>45,720</w:t>
            </w:r>
          </w:p>
        </w:tc>
        <w:tc>
          <w:tcPr>
            <w:tcW w:w="139" w:type="pct"/>
          </w:tcPr>
          <w:p w:rsidR="003767F7" w:rsidRPr="00037F78" w:rsidRDefault="003767F7" w:rsidP="00401827">
            <w:pPr>
              <w:tabs>
                <w:tab w:val="decimal" w:pos="958"/>
              </w:tabs>
              <w:ind w:left="-115" w:right="-72"/>
              <w:rPr>
                <w:rFonts w:cs="Times New Roman"/>
                <w:sz w:val="22"/>
                <w:szCs w:val="22"/>
              </w:rPr>
            </w:pPr>
          </w:p>
        </w:tc>
        <w:tc>
          <w:tcPr>
            <w:tcW w:w="500" w:type="pct"/>
          </w:tcPr>
          <w:p w:rsidR="003767F7" w:rsidRPr="00037F78" w:rsidRDefault="003767F7" w:rsidP="003767F7">
            <w:pPr>
              <w:tabs>
                <w:tab w:val="decimal" w:pos="790"/>
              </w:tabs>
              <w:ind w:left="-115" w:right="-115"/>
              <w:rPr>
                <w:color w:val="000000"/>
                <w:sz w:val="22"/>
                <w:szCs w:val="22"/>
              </w:rPr>
            </w:pPr>
            <w:r>
              <w:rPr>
                <w:color w:val="000000"/>
                <w:sz w:val="22"/>
                <w:szCs w:val="22"/>
              </w:rPr>
              <w:t>1,389</w:t>
            </w:r>
          </w:p>
        </w:tc>
        <w:tc>
          <w:tcPr>
            <w:tcW w:w="141" w:type="pct"/>
            <w:gridSpan w:val="2"/>
          </w:tcPr>
          <w:p w:rsidR="003767F7" w:rsidRPr="00037F78" w:rsidRDefault="003767F7" w:rsidP="00401827">
            <w:pPr>
              <w:tabs>
                <w:tab w:val="decimal" w:pos="914"/>
              </w:tabs>
              <w:ind w:left="-115" w:right="12"/>
              <w:rPr>
                <w:color w:val="000000"/>
                <w:sz w:val="22"/>
                <w:szCs w:val="22"/>
              </w:rPr>
            </w:pPr>
          </w:p>
        </w:tc>
      </w:tr>
      <w:tr w:rsidR="003767F7" w:rsidRPr="00037F78" w:rsidTr="003767F7">
        <w:trPr>
          <w:trHeight w:val="214"/>
        </w:trPr>
        <w:tc>
          <w:tcPr>
            <w:tcW w:w="1972" w:type="pct"/>
          </w:tcPr>
          <w:p w:rsidR="003767F7" w:rsidRPr="00037F78" w:rsidRDefault="003767F7" w:rsidP="003B6ED4">
            <w:pPr>
              <w:ind w:left="162" w:hanging="162"/>
              <w:rPr>
                <w:sz w:val="22"/>
                <w:szCs w:val="22"/>
                <w:lang w:val="en-GB" w:eastAsia="th-TH"/>
              </w:rPr>
            </w:pPr>
            <w:r>
              <w:rPr>
                <w:sz w:val="22"/>
                <w:szCs w:val="22"/>
                <w:lang w:val="en-GB" w:eastAsia="th-TH"/>
              </w:rPr>
              <w:t>Assets acquired from a</w:t>
            </w:r>
            <w:r w:rsidRPr="00B64380">
              <w:rPr>
                <w:sz w:val="22"/>
                <w:szCs w:val="22"/>
                <w:lang w:val="en-GB" w:eastAsia="th-TH"/>
              </w:rPr>
              <w:t>cquisitions of</w:t>
            </w:r>
          </w:p>
        </w:tc>
        <w:tc>
          <w:tcPr>
            <w:tcW w:w="321" w:type="pct"/>
          </w:tcPr>
          <w:p w:rsidR="003767F7" w:rsidRPr="00E73791" w:rsidRDefault="003767F7" w:rsidP="00E73791">
            <w:pPr>
              <w:pStyle w:val="BodyText"/>
              <w:ind w:left="-121" w:right="-131"/>
              <w:jc w:val="center"/>
              <w:rPr>
                <w:rFonts w:cs="Times New Roman"/>
                <w:i/>
                <w:iCs/>
                <w:sz w:val="22"/>
                <w:szCs w:val="22"/>
              </w:rPr>
            </w:pPr>
          </w:p>
        </w:tc>
        <w:tc>
          <w:tcPr>
            <w:tcW w:w="588" w:type="pct"/>
            <w:shd w:val="clear" w:color="auto" w:fill="auto"/>
          </w:tcPr>
          <w:p w:rsidR="003767F7" w:rsidRPr="000607BF" w:rsidRDefault="003767F7" w:rsidP="003767F7">
            <w:pPr>
              <w:tabs>
                <w:tab w:val="decimal" w:pos="882"/>
              </w:tabs>
              <w:ind w:left="-115" w:right="-155"/>
              <w:rPr>
                <w:color w:val="000000"/>
                <w:sz w:val="22"/>
                <w:szCs w:val="22"/>
              </w:rPr>
            </w:pPr>
          </w:p>
        </w:tc>
        <w:tc>
          <w:tcPr>
            <w:tcW w:w="121" w:type="pct"/>
            <w:shd w:val="clear" w:color="auto" w:fill="auto"/>
          </w:tcPr>
          <w:p w:rsidR="003767F7" w:rsidRPr="00037F78" w:rsidRDefault="003767F7" w:rsidP="00401827">
            <w:pPr>
              <w:tabs>
                <w:tab w:val="decimal" w:pos="958"/>
              </w:tabs>
              <w:ind w:left="-115" w:right="-72"/>
              <w:rPr>
                <w:rFonts w:cs="Times New Roman"/>
                <w:sz w:val="22"/>
                <w:szCs w:val="22"/>
              </w:rPr>
            </w:pPr>
          </w:p>
        </w:tc>
        <w:tc>
          <w:tcPr>
            <w:tcW w:w="483" w:type="pct"/>
            <w:shd w:val="clear" w:color="auto" w:fill="auto"/>
          </w:tcPr>
          <w:p w:rsidR="003767F7" w:rsidRDefault="003767F7" w:rsidP="003767F7">
            <w:pPr>
              <w:tabs>
                <w:tab w:val="decimal" w:pos="751"/>
              </w:tabs>
              <w:ind w:left="-115" w:right="-155"/>
              <w:rPr>
                <w:color w:val="000000"/>
                <w:sz w:val="22"/>
                <w:szCs w:val="22"/>
              </w:rPr>
            </w:pPr>
          </w:p>
        </w:tc>
        <w:tc>
          <w:tcPr>
            <w:tcW w:w="138" w:type="pct"/>
            <w:gridSpan w:val="2"/>
            <w:shd w:val="clear" w:color="auto" w:fill="auto"/>
          </w:tcPr>
          <w:p w:rsidR="003767F7" w:rsidRPr="00037F78" w:rsidRDefault="003767F7" w:rsidP="00401827">
            <w:pPr>
              <w:tabs>
                <w:tab w:val="decimal" w:pos="958"/>
              </w:tabs>
              <w:ind w:left="-115" w:right="-72"/>
              <w:rPr>
                <w:rFonts w:cs="Times New Roman"/>
                <w:sz w:val="22"/>
                <w:szCs w:val="22"/>
              </w:rPr>
            </w:pPr>
          </w:p>
        </w:tc>
        <w:tc>
          <w:tcPr>
            <w:tcW w:w="596" w:type="pct"/>
            <w:shd w:val="clear" w:color="auto" w:fill="auto"/>
          </w:tcPr>
          <w:p w:rsidR="003767F7" w:rsidRDefault="003767F7" w:rsidP="003767F7">
            <w:pPr>
              <w:tabs>
                <w:tab w:val="decimal" w:pos="882"/>
              </w:tabs>
              <w:ind w:left="-115"/>
              <w:rPr>
                <w:color w:val="000000"/>
                <w:sz w:val="22"/>
                <w:szCs w:val="22"/>
              </w:rPr>
            </w:pPr>
          </w:p>
        </w:tc>
        <w:tc>
          <w:tcPr>
            <w:tcW w:w="139" w:type="pct"/>
          </w:tcPr>
          <w:p w:rsidR="003767F7" w:rsidRPr="00037F78" w:rsidRDefault="003767F7" w:rsidP="00401827">
            <w:pPr>
              <w:tabs>
                <w:tab w:val="decimal" w:pos="958"/>
              </w:tabs>
              <w:ind w:left="-115" w:right="-72"/>
              <w:rPr>
                <w:rFonts w:cs="Times New Roman"/>
                <w:sz w:val="22"/>
                <w:szCs w:val="22"/>
              </w:rPr>
            </w:pPr>
          </w:p>
        </w:tc>
        <w:tc>
          <w:tcPr>
            <w:tcW w:w="500" w:type="pct"/>
          </w:tcPr>
          <w:p w:rsidR="003767F7" w:rsidRDefault="003767F7" w:rsidP="003767F7">
            <w:pPr>
              <w:tabs>
                <w:tab w:val="decimal" w:pos="790"/>
              </w:tabs>
              <w:ind w:left="-115" w:right="-115"/>
              <w:rPr>
                <w:color w:val="000000"/>
                <w:sz w:val="22"/>
                <w:szCs w:val="22"/>
              </w:rPr>
            </w:pPr>
          </w:p>
        </w:tc>
        <w:tc>
          <w:tcPr>
            <w:tcW w:w="141" w:type="pct"/>
            <w:gridSpan w:val="2"/>
          </w:tcPr>
          <w:p w:rsidR="003767F7" w:rsidRDefault="003767F7" w:rsidP="00401827">
            <w:pPr>
              <w:tabs>
                <w:tab w:val="decimal" w:pos="914"/>
              </w:tabs>
              <w:ind w:left="-115" w:right="-112"/>
              <w:rPr>
                <w:color w:val="000000"/>
                <w:sz w:val="22"/>
                <w:szCs w:val="22"/>
              </w:rPr>
            </w:pPr>
          </w:p>
        </w:tc>
      </w:tr>
      <w:tr w:rsidR="003767F7" w:rsidRPr="00037F78" w:rsidTr="003767F7">
        <w:trPr>
          <w:trHeight w:val="223"/>
        </w:trPr>
        <w:tc>
          <w:tcPr>
            <w:tcW w:w="1972" w:type="pct"/>
          </w:tcPr>
          <w:p w:rsidR="003767F7" w:rsidRPr="003B6ED4" w:rsidRDefault="003767F7" w:rsidP="00F86795">
            <w:pPr>
              <w:ind w:left="162" w:hanging="162"/>
              <w:rPr>
                <w:sz w:val="22"/>
                <w:szCs w:val="22"/>
                <w:lang w:val="en-GB" w:eastAsia="th-TH"/>
              </w:rPr>
            </w:pPr>
            <w:r>
              <w:rPr>
                <w:rFonts w:hint="cs"/>
                <w:sz w:val="22"/>
                <w:szCs w:val="22"/>
                <w:cs/>
                <w:lang w:val="en-GB" w:eastAsia="th-TH"/>
              </w:rPr>
              <w:t xml:space="preserve">     </w:t>
            </w:r>
            <w:r w:rsidR="00C50430">
              <w:rPr>
                <w:sz w:val="22"/>
                <w:szCs w:val="22"/>
                <w:lang w:val="en-GB" w:eastAsia="th-TH"/>
              </w:rPr>
              <w:t>b</w:t>
            </w:r>
            <w:r>
              <w:rPr>
                <w:sz w:val="22"/>
                <w:szCs w:val="22"/>
                <w:lang w:val="en-GB" w:eastAsia="th-TH"/>
              </w:rPr>
              <w:t>usiness</w:t>
            </w:r>
          </w:p>
        </w:tc>
        <w:tc>
          <w:tcPr>
            <w:tcW w:w="321" w:type="pct"/>
          </w:tcPr>
          <w:p w:rsidR="003767F7" w:rsidRPr="00972856" w:rsidRDefault="00972856" w:rsidP="00972856">
            <w:pPr>
              <w:pStyle w:val="BodyText"/>
              <w:ind w:left="-121" w:right="-131"/>
              <w:jc w:val="center"/>
              <w:rPr>
                <w:rFonts w:cs="Times New Roman"/>
                <w:i/>
                <w:iCs/>
                <w:sz w:val="22"/>
                <w:szCs w:val="22"/>
              </w:rPr>
            </w:pPr>
            <w:r w:rsidRPr="00E73791">
              <w:rPr>
                <w:rFonts w:cs="Times New Roman"/>
                <w:i/>
                <w:iCs/>
                <w:sz w:val="22"/>
                <w:szCs w:val="22"/>
              </w:rPr>
              <w:t>4(a)</w:t>
            </w:r>
          </w:p>
        </w:tc>
        <w:tc>
          <w:tcPr>
            <w:tcW w:w="588" w:type="pct"/>
            <w:shd w:val="clear" w:color="auto" w:fill="auto"/>
          </w:tcPr>
          <w:p w:rsidR="003767F7" w:rsidRPr="000607BF" w:rsidRDefault="003767F7" w:rsidP="003767F7">
            <w:pPr>
              <w:tabs>
                <w:tab w:val="decimal" w:pos="882"/>
              </w:tabs>
              <w:ind w:left="-115" w:right="-155"/>
              <w:rPr>
                <w:color w:val="000000"/>
                <w:sz w:val="22"/>
                <w:szCs w:val="22"/>
              </w:rPr>
            </w:pPr>
            <w:r>
              <w:rPr>
                <w:color w:val="000000"/>
                <w:sz w:val="22"/>
                <w:szCs w:val="22"/>
              </w:rPr>
              <w:t>90,039</w:t>
            </w:r>
          </w:p>
        </w:tc>
        <w:tc>
          <w:tcPr>
            <w:tcW w:w="121" w:type="pct"/>
            <w:shd w:val="clear" w:color="auto" w:fill="auto"/>
          </w:tcPr>
          <w:p w:rsidR="003767F7" w:rsidRPr="00037F78" w:rsidRDefault="003767F7" w:rsidP="00401827">
            <w:pPr>
              <w:tabs>
                <w:tab w:val="decimal" w:pos="958"/>
              </w:tabs>
              <w:ind w:left="-115" w:right="-72"/>
              <w:rPr>
                <w:rFonts w:cs="Times New Roman"/>
                <w:sz w:val="22"/>
                <w:szCs w:val="22"/>
              </w:rPr>
            </w:pPr>
          </w:p>
        </w:tc>
        <w:tc>
          <w:tcPr>
            <w:tcW w:w="483" w:type="pct"/>
            <w:shd w:val="clear" w:color="auto" w:fill="auto"/>
          </w:tcPr>
          <w:p w:rsidR="003767F7" w:rsidRDefault="003767F7" w:rsidP="003767F7">
            <w:pPr>
              <w:tabs>
                <w:tab w:val="decimal" w:pos="751"/>
              </w:tabs>
              <w:ind w:left="-115" w:right="-155"/>
              <w:rPr>
                <w:color w:val="000000"/>
                <w:sz w:val="22"/>
                <w:szCs w:val="22"/>
              </w:rPr>
            </w:pPr>
            <w:r>
              <w:rPr>
                <w:color w:val="000000"/>
                <w:sz w:val="22"/>
                <w:szCs w:val="22"/>
              </w:rPr>
              <w:t>-</w:t>
            </w:r>
          </w:p>
        </w:tc>
        <w:tc>
          <w:tcPr>
            <w:tcW w:w="138" w:type="pct"/>
            <w:gridSpan w:val="2"/>
            <w:shd w:val="clear" w:color="auto" w:fill="auto"/>
          </w:tcPr>
          <w:p w:rsidR="003767F7" w:rsidRPr="00037F78" w:rsidRDefault="003767F7" w:rsidP="00401827">
            <w:pPr>
              <w:tabs>
                <w:tab w:val="decimal" w:pos="958"/>
              </w:tabs>
              <w:ind w:left="-115" w:right="-72"/>
              <w:rPr>
                <w:rFonts w:cs="Times New Roman"/>
                <w:sz w:val="22"/>
                <w:szCs w:val="22"/>
              </w:rPr>
            </w:pPr>
          </w:p>
        </w:tc>
        <w:tc>
          <w:tcPr>
            <w:tcW w:w="596" w:type="pct"/>
            <w:shd w:val="clear" w:color="auto" w:fill="auto"/>
          </w:tcPr>
          <w:p w:rsidR="003767F7" w:rsidRDefault="003767F7" w:rsidP="003767F7">
            <w:pPr>
              <w:tabs>
                <w:tab w:val="decimal" w:pos="882"/>
              </w:tabs>
              <w:ind w:left="-115"/>
              <w:rPr>
                <w:color w:val="000000"/>
                <w:sz w:val="22"/>
                <w:szCs w:val="22"/>
              </w:rPr>
            </w:pPr>
            <w:r>
              <w:rPr>
                <w:color w:val="000000"/>
                <w:sz w:val="22"/>
                <w:szCs w:val="22"/>
              </w:rPr>
              <w:t>-</w:t>
            </w:r>
          </w:p>
        </w:tc>
        <w:tc>
          <w:tcPr>
            <w:tcW w:w="139" w:type="pct"/>
          </w:tcPr>
          <w:p w:rsidR="003767F7" w:rsidRPr="00037F78" w:rsidRDefault="003767F7" w:rsidP="00401827">
            <w:pPr>
              <w:tabs>
                <w:tab w:val="decimal" w:pos="958"/>
              </w:tabs>
              <w:ind w:left="-115" w:right="-72"/>
              <w:rPr>
                <w:rFonts w:cs="Times New Roman"/>
                <w:sz w:val="22"/>
                <w:szCs w:val="22"/>
              </w:rPr>
            </w:pPr>
          </w:p>
        </w:tc>
        <w:tc>
          <w:tcPr>
            <w:tcW w:w="500" w:type="pct"/>
          </w:tcPr>
          <w:p w:rsidR="003767F7" w:rsidRDefault="003767F7" w:rsidP="003767F7">
            <w:pPr>
              <w:tabs>
                <w:tab w:val="decimal" w:pos="790"/>
              </w:tabs>
              <w:ind w:left="-115" w:right="-115"/>
              <w:rPr>
                <w:color w:val="000000"/>
                <w:sz w:val="22"/>
                <w:szCs w:val="22"/>
              </w:rPr>
            </w:pPr>
            <w:r>
              <w:rPr>
                <w:color w:val="000000"/>
                <w:sz w:val="22"/>
                <w:szCs w:val="22"/>
              </w:rPr>
              <w:t>-</w:t>
            </w:r>
          </w:p>
        </w:tc>
        <w:tc>
          <w:tcPr>
            <w:tcW w:w="141" w:type="pct"/>
            <w:gridSpan w:val="2"/>
          </w:tcPr>
          <w:p w:rsidR="003767F7" w:rsidRDefault="003767F7" w:rsidP="00401827">
            <w:pPr>
              <w:tabs>
                <w:tab w:val="decimal" w:pos="914"/>
              </w:tabs>
              <w:ind w:left="-115" w:right="-112"/>
              <w:rPr>
                <w:color w:val="000000"/>
                <w:sz w:val="22"/>
                <w:szCs w:val="22"/>
              </w:rPr>
            </w:pPr>
          </w:p>
        </w:tc>
      </w:tr>
      <w:tr w:rsidR="003767F7" w:rsidRPr="00037F78" w:rsidTr="003767F7">
        <w:trPr>
          <w:trHeight w:val="429"/>
        </w:trPr>
        <w:tc>
          <w:tcPr>
            <w:tcW w:w="1972" w:type="pct"/>
          </w:tcPr>
          <w:p w:rsidR="003767F7" w:rsidRPr="00037F78" w:rsidRDefault="003767F7" w:rsidP="00401827">
            <w:pPr>
              <w:ind w:left="162" w:hanging="162"/>
              <w:rPr>
                <w:sz w:val="22"/>
                <w:szCs w:val="22"/>
                <w:cs/>
                <w:lang w:val="en-GB" w:eastAsia="th-TH"/>
              </w:rPr>
            </w:pPr>
            <w:r w:rsidRPr="00037F78">
              <w:rPr>
                <w:sz w:val="22"/>
                <w:szCs w:val="22"/>
                <w:lang w:val="en-GB" w:eastAsia="th-TH"/>
              </w:rPr>
              <w:t>Transfers in</w:t>
            </w:r>
            <w:r w:rsidRPr="00037F78">
              <w:rPr>
                <w:rFonts w:hint="cs"/>
                <w:sz w:val="22"/>
                <w:szCs w:val="22"/>
                <w:cs/>
                <w:lang w:val="en-GB" w:eastAsia="th-TH"/>
              </w:rPr>
              <w:t xml:space="preserve"> </w:t>
            </w:r>
            <w:r w:rsidRPr="00037F78">
              <w:rPr>
                <w:sz w:val="22"/>
                <w:szCs w:val="22"/>
                <w:lang w:eastAsia="th-TH"/>
              </w:rPr>
              <w:t xml:space="preserve">- </w:t>
            </w:r>
            <w:r w:rsidRPr="00037F78">
              <w:rPr>
                <w:sz w:val="22"/>
                <w:szCs w:val="22"/>
                <w:lang w:val="en-GB" w:eastAsia="th-TH"/>
              </w:rPr>
              <w:t>out, disposals and written off - net book value</w:t>
            </w:r>
          </w:p>
        </w:tc>
        <w:tc>
          <w:tcPr>
            <w:tcW w:w="321" w:type="pct"/>
          </w:tcPr>
          <w:p w:rsidR="003767F7" w:rsidRDefault="003767F7" w:rsidP="00401827">
            <w:pPr>
              <w:tabs>
                <w:tab w:val="decimal" w:pos="958"/>
              </w:tabs>
              <w:ind w:left="-115"/>
              <w:rPr>
                <w:color w:val="000000"/>
                <w:sz w:val="22"/>
                <w:szCs w:val="22"/>
              </w:rPr>
            </w:pPr>
          </w:p>
        </w:tc>
        <w:tc>
          <w:tcPr>
            <w:tcW w:w="588" w:type="pct"/>
            <w:shd w:val="clear" w:color="auto" w:fill="auto"/>
            <w:vAlign w:val="bottom"/>
          </w:tcPr>
          <w:p w:rsidR="003767F7" w:rsidRPr="00037F78" w:rsidRDefault="00CC248F" w:rsidP="003767F7">
            <w:pPr>
              <w:tabs>
                <w:tab w:val="decimal" w:pos="882"/>
              </w:tabs>
              <w:ind w:left="-115"/>
              <w:rPr>
                <w:color w:val="000000"/>
                <w:sz w:val="22"/>
                <w:szCs w:val="22"/>
              </w:rPr>
            </w:pPr>
            <w:r>
              <w:rPr>
                <w:color w:val="000000"/>
                <w:sz w:val="22"/>
                <w:szCs w:val="22"/>
              </w:rPr>
              <w:t>(5,646</w:t>
            </w:r>
            <w:r w:rsidR="003767F7">
              <w:rPr>
                <w:color w:val="000000"/>
                <w:sz w:val="22"/>
                <w:szCs w:val="22"/>
              </w:rPr>
              <w:t>)</w:t>
            </w:r>
          </w:p>
        </w:tc>
        <w:tc>
          <w:tcPr>
            <w:tcW w:w="121" w:type="pct"/>
            <w:shd w:val="clear" w:color="auto" w:fill="auto"/>
            <w:vAlign w:val="bottom"/>
          </w:tcPr>
          <w:p w:rsidR="003767F7" w:rsidRPr="00037F78" w:rsidRDefault="003767F7" w:rsidP="00401827">
            <w:pPr>
              <w:tabs>
                <w:tab w:val="decimal" w:pos="958"/>
              </w:tabs>
              <w:ind w:left="-115" w:right="-72"/>
              <w:rPr>
                <w:color w:val="000000"/>
                <w:sz w:val="22"/>
                <w:szCs w:val="22"/>
              </w:rPr>
            </w:pPr>
          </w:p>
        </w:tc>
        <w:tc>
          <w:tcPr>
            <w:tcW w:w="483" w:type="pct"/>
            <w:shd w:val="clear" w:color="auto" w:fill="auto"/>
            <w:vAlign w:val="bottom"/>
          </w:tcPr>
          <w:p w:rsidR="003767F7" w:rsidRPr="00037F78" w:rsidRDefault="003767F7" w:rsidP="003767F7">
            <w:pPr>
              <w:tabs>
                <w:tab w:val="decimal" w:pos="751"/>
              </w:tabs>
              <w:ind w:left="-115" w:right="-155"/>
              <w:rPr>
                <w:color w:val="000000"/>
                <w:sz w:val="22"/>
                <w:szCs w:val="22"/>
              </w:rPr>
            </w:pPr>
            <w:r>
              <w:rPr>
                <w:color w:val="000000"/>
                <w:sz w:val="22"/>
                <w:szCs w:val="22"/>
              </w:rPr>
              <w:t>(96,528)</w:t>
            </w:r>
          </w:p>
        </w:tc>
        <w:tc>
          <w:tcPr>
            <w:tcW w:w="138" w:type="pct"/>
            <w:gridSpan w:val="2"/>
            <w:shd w:val="clear" w:color="auto" w:fill="auto"/>
            <w:vAlign w:val="bottom"/>
          </w:tcPr>
          <w:p w:rsidR="003767F7" w:rsidRPr="00037F78" w:rsidRDefault="003767F7" w:rsidP="00401827">
            <w:pPr>
              <w:tabs>
                <w:tab w:val="decimal" w:pos="958"/>
              </w:tabs>
              <w:ind w:left="-115" w:right="-72"/>
              <w:rPr>
                <w:color w:val="000000"/>
                <w:sz w:val="22"/>
                <w:szCs w:val="22"/>
              </w:rPr>
            </w:pPr>
          </w:p>
        </w:tc>
        <w:tc>
          <w:tcPr>
            <w:tcW w:w="596" w:type="pct"/>
            <w:shd w:val="clear" w:color="auto" w:fill="auto"/>
            <w:vAlign w:val="bottom"/>
          </w:tcPr>
          <w:p w:rsidR="003767F7" w:rsidRPr="00037F78" w:rsidRDefault="00CB071E" w:rsidP="003767F7">
            <w:pPr>
              <w:tabs>
                <w:tab w:val="decimal" w:pos="882"/>
              </w:tabs>
              <w:ind w:left="-115"/>
              <w:rPr>
                <w:color w:val="000000"/>
                <w:sz w:val="22"/>
                <w:szCs w:val="22"/>
              </w:rPr>
            </w:pPr>
            <w:r>
              <w:rPr>
                <w:color w:val="000000"/>
                <w:sz w:val="22"/>
                <w:szCs w:val="22"/>
              </w:rPr>
              <w:t>-</w:t>
            </w:r>
          </w:p>
        </w:tc>
        <w:tc>
          <w:tcPr>
            <w:tcW w:w="139" w:type="pct"/>
            <w:vAlign w:val="bottom"/>
          </w:tcPr>
          <w:p w:rsidR="003767F7" w:rsidRPr="00037F78" w:rsidRDefault="003767F7" w:rsidP="00401827">
            <w:pPr>
              <w:tabs>
                <w:tab w:val="decimal" w:pos="958"/>
              </w:tabs>
              <w:ind w:left="-115" w:right="-72"/>
              <w:rPr>
                <w:color w:val="000000"/>
                <w:sz w:val="22"/>
                <w:szCs w:val="22"/>
              </w:rPr>
            </w:pPr>
          </w:p>
        </w:tc>
        <w:tc>
          <w:tcPr>
            <w:tcW w:w="500" w:type="pct"/>
            <w:vAlign w:val="bottom"/>
          </w:tcPr>
          <w:p w:rsidR="003767F7" w:rsidRPr="00037F78" w:rsidRDefault="003767F7" w:rsidP="003767F7">
            <w:pPr>
              <w:tabs>
                <w:tab w:val="decimal" w:pos="790"/>
              </w:tabs>
              <w:ind w:left="-115" w:right="-115"/>
              <w:rPr>
                <w:color w:val="000000"/>
                <w:sz w:val="22"/>
                <w:szCs w:val="22"/>
              </w:rPr>
            </w:pPr>
            <w:r>
              <w:rPr>
                <w:color w:val="000000"/>
                <w:sz w:val="22"/>
                <w:szCs w:val="22"/>
              </w:rPr>
              <w:t>(17)</w:t>
            </w:r>
          </w:p>
        </w:tc>
        <w:tc>
          <w:tcPr>
            <w:tcW w:w="141" w:type="pct"/>
            <w:gridSpan w:val="2"/>
            <w:vAlign w:val="bottom"/>
          </w:tcPr>
          <w:p w:rsidR="003767F7" w:rsidRPr="00037F78" w:rsidRDefault="003767F7" w:rsidP="00401827">
            <w:pPr>
              <w:tabs>
                <w:tab w:val="decimal" w:pos="914"/>
              </w:tabs>
              <w:ind w:left="-115" w:right="-112"/>
              <w:rPr>
                <w:color w:val="000000"/>
                <w:sz w:val="22"/>
                <w:szCs w:val="22"/>
              </w:rPr>
            </w:pPr>
          </w:p>
        </w:tc>
      </w:tr>
      <w:tr w:rsidR="003767F7" w:rsidRPr="00037F78" w:rsidTr="003767F7">
        <w:trPr>
          <w:trHeight w:val="214"/>
        </w:trPr>
        <w:tc>
          <w:tcPr>
            <w:tcW w:w="1972" w:type="pct"/>
          </w:tcPr>
          <w:p w:rsidR="003767F7" w:rsidRPr="00037F78" w:rsidRDefault="003767F7" w:rsidP="00401827">
            <w:pPr>
              <w:ind w:left="162" w:hanging="162"/>
              <w:rPr>
                <w:rFonts w:cs="Times New Roman"/>
                <w:sz w:val="22"/>
                <w:szCs w:val="22"/>
                <w:cs/>
                <w:lang w:val="en-GB" w:eastAsia="th-TH"/>
              </w:rPr>
            </w:pPr>
            <w:r w:rsidRPr="00037F78">
              <w:rPr>
                <w:sz w:val="22"/>
                <w:szCs w:val="22"/>
                <w:lang w:val="en-GB" w:eastAsia="th-TH"/>
              </w:rPr>
              <w:t>Depreciation for the period</w:t>
            </w:r>
          </w:p>
        </w:tc>
        <w:tc>
          <w:tcPr>
            <w:tcW w:w="321" w:type="pct"/>
          </w:tcPr>
          <w:p w:rsidR="003767F7" w:rsidRDefault="003767F7" w:rsidP="00401827">
            <w:pPr>
              <w:tabs>
                <w:tab w:val="decimal" w:pos="958"/>
              </w:tabs>
              <w:ind w:left="-115"/>
              <w:rPr>
                <w:color w:val="000000"/>
                <w:sz w:val="22"/>
                <w:szCs w:val="22"/>
              </w:rPr>
            </w:pPr>
          </w:p>
        </w:tc>
        <w:tc>
          <w:tcPr>
            <w:tcW w:w="588" w:type="pct"/>
            <w:shd w:val="clear" w:color="auto" w:fill="auto"/>
          </w:tcPr>
          <w:p w:rsidR="003767F7" w:rsidRPr="00037F78" w:rsidRDefault="00A5005B" w:rsidP="003767F7">
            <w:pPr>
              <w:tabs>
                <w:tab w:val="decimal" w:pos="882"/>
              </w:tabs>
              <w:ind w:left="-115"/>
              <w:rPr>
                <w:color w:val="000000"/>
                <w:sz w:val="22"/>
                <w:szCs w:val="22"/>
              </w:rPr>
            </w:pPr>
            <w:r>
              <w:rPr>
                <w:color w:val="000000"/>
                <w:sz w:val="22"/>
                <w:szCs w:val="22"/>
              </w:rPr>
              <w:t>(172,213</w:t>
            </w:r>
            <w:r w:rsidR="003767F7">
              <w:rPr>
                <w:color w:val="000000"/>
                <w:sz w:val="22"/>
                <w:szCs w:val="22"/>
              </w:rPr>
              <w:t>)</w:t>
            </w:r>
          </w:p>
        </w:tc>
        <w:tc>
          <w:tcPr>
            <w:tcW w:w="121" w:type="pct"/>
            <w:shd w:val="clear" w:color="auto" w:fill="auto"/>
          </w:tcPr>
          <w:p w:rsidR="003767F7" w:rsidRPr="00037F78" w:rsidRDefault="003767F7" w:rsidP="00401827">
            <w:pPr>
              <w:tabs>
                <w:tab w:val="decimal" w:pos="958"/>
              </w:tabs>
              <w:ind w:left="-115" w:right="-72"/>
              <w:rPr>
                <w:rFonts w:cs="Times New Roman"/>
                <w:sz w:val="22"/>
                <w:szCs w:val="22"/>
              </w:rPr>
            </w:pPr>
          </w:p>
        </w:tc>
        <w:tc>
          <w:tcPr>
            <w:tcW w:w="483" w:type="pct"/>
            <w:shd w:val="clear" w:color="auto" w:fill="auto"/>
          </w:tcPr>
          <w:p w:rsidR="003767F7" w:rsidRPr="00037F78" w:rsidRDefault="003767F7" w:rsidP="003767F7">
            <w:pPr>
              <w:tabs>
                <w:tab w:val="decimal" w:pos="751"/>
              </w:tabs>
              <w:ind w:left="-115" w:right="-155"/>
              <w:rPr>
                <w:color w:val="000000"/>
                <w:sz w:val="22"/>
                <w:szCs w:val="22"/>
              </w:rPr>
            </w:pPr>
            <w:r>
              <w:rPr>
                <w:color w:val="000000"/>
                <w:sz w:val="22"/>
                <w:szCs w:val="22"/>
              </w:rPr>
              <w:t>(152,673)</w:t>
            </w:r>
          </w:p>
        </w:tc>
        <w:tc>
          <w:tcPr>
            <w:tcW w:w="138" w:type="pct"/>
            <w:gridSpan w:val="2"/>
            <w:shd w:val="clear" w:color="auto" w:fill="auto"/>
          </w:tcPr>
          <w:p w:rsidR="003767F7" w:rsidRPr="00037F78" w:rsidRDefault="003767F7" w:rsidP="00401827">
            <w:pPr>
              <w:tabs>
                <w:tab w:val="decimal" w:pos="958"/>
              </w:tabs>
              <w:ind w:left="-115" w:right="-72"/>
              <w:rPr>
                <w:rFonts w:cs="Times New Roman"/>
                <w:sz w:val="22"/>
                <w:szCs w:val="22"/>
              </w:rPr>
            </w:pPr>
          </w:p>
        </w:tc>
        <w:tc>
          <w:tcPr>
            <w:tcW w:w="596" w:type="pct"/>
            <w:shd w:val="clear" w:color="auto" w:fill="auto"/>
          </w:tcPr>
          <w:p w:rsidR="003767F7" w:rsidRPr="00037F78" w:rsidRDefault="003767F7" w:rsidP="003767F7">
            <w:pPr>
              <w:tabs>
                <w:tab w:val="decimal" w:pos="882"/>
              </w:tabs>
              <w:ind w:left="-115"/>
              <w:rPr>
                <w:color w:val="000000"/>
                <w:sz w:val="22"/>
                <w:szCs w:val="22"/>
              </w:rPr>
            </w:pPr>
            <w:r>
              <w:rPr>
                <w:color w:val="000000"/>
                <w:sz w:val="22"/>
                <w:szCs w:val="22"/>
              </w:rPr>
              <w:t>(75,115)</w:t>
            </w:r>
          </w:p>
        </w:tc>
        <w:tc>
          <w:tcPr>
            <w:tcW w:w="139" w:type="pct"/>
          </w:tcPr>
          <w:p w:rsidR="003767F7" w:rsidRPr="00037F78" w:rsidRDefault="003767F7" w:rsidP="00401827">
            <w:pPr>
              <w:tabs>
                <w:tab w:val="decimal" w:pos="958"/>
              </w:tabs>
              <w:ind w:left="-115" w:right="-72"/>
              <w:rPr>
                <w:rFonts w:cs="Times New Roman"/>
                <w:sz w:val="22"/>
                <w:szCs w:val="22"/>
              </w:rPr>
            </w:pPr>
          </w:p>
        </w:tc>
        <w:tc>
          <w:tcPr>
            <w:tcW w:w="500" w:type="pct"/>
          </w:tcPr>
          <w:p w:rsidR="003767F7" w:rsidRPr="00037F78" w:rsidRDefault="003767F7" w:rsidP="003767F7">
            <w:pPr>
              <w:tabs>
                <w:tab w:val="decimal" w:pos="790"/>
              </w:tabs>
              <w:ind w:left="-115" w:right="-115"/>
              <w:rPr>
                <w:color w:val="000000"/>
                <w:sz w:val="22"/>
                <w:szCs w:val="22"/>
              </w:rPr>
            </w:pPr>
            <w:r>
              <w:rPr>
                <w:color w:val="000000"/>
                <w:sz w:val="22"/>
                <w:szCs w:val="22"/>
              </w:rPr>
              <w:t>(12,251)</w:t>
            </w:r>
          </w:p>
        </w:tc>
        <w:tc>
          <w:tcPr>
            <w:tcW w:w="141" w:type="pct"/>
            <w:gridSpan w:val="2"/>
          </w:tcPr>
          <w:p w:rsidR="003767F7" w:rsidRPr="00037F78" w:rsidRDefault="003767F7" w:rsidP="00401827">
            <w:pPr>
              <w:tabs>
                <w:tab w:val="decimal" w:pos="914"/>
              </w:tabs>
              <w:ind w:left="-115" w:right="-112"/>
              <w:rPr>
                <w:color w:val="000000"/>
                <w:sz w:val="22"/>
                <w:szCs w:val="22"/>
              </w:rPr>
            </w:pPr>
          </w:p>
        </w:tc>
      </w:tr>
      <w:tr w:rsidR="003767F7" w:rsidRPr="00037F78" w:rsidTr="003767F7">
        <w:trPr>
          <w:trHeight w:val="179"/>
        </w:trPr>
        <w:tc>
          <w:tcPr>
            <w:tcW w:w="1972" w:type="pct"/>
          </w:tcPr>
          <w:p w:rsidR="003767F7" w:rsidRPr="00037F78" w:rsidRDefault="003767F7" w:rsidP="00401827">
            <w:pPr>
              <w:ind w:left="162" w:hanging="162"/>
              <w:rPr>
                <w:rFonts w:cs="Times New Roman"/>
                <w:b/>
                <w:bCs/>
                <w:sz w:val="22"/>
                <w:szCs w:val="22"/>
                <w:cs/>
                <w:lang w:eastAsia="th-TH"/>
              </w:rPr>
            </w:pPr>
            <w:r w:rsidRPr="00037F78">
              <w:rPr>
                <w:b/>
                <w:bCs/>
                <w:sz w:val="22"/>
                <w:szCs w:val="22"/>
                <w:lang w:val="en-GB" w:eastAsia="th-TH"/>
              </w:rPr>
              <w:t xml:space="preserve">Net book value at 30 </w:t>
            </w:r>
            <w:r w:rsidRPr="00037F78">
              <w:rPr>
                <w:rFonts w:cs="Times New Roman"/>
                <w:b/>
                <w:bCs/>
                <w:sz w:val="22"/>
                <w:lang w:val="en-GB"/>
              </w:rPr>
              <w:t>September</w:t>
            </w:r>
          </w:p>
        </w:tc>
        <w:tc>
          <w:tcPr>
            <w:tcW w:w="321" w:type="pct"/>
          </w:tcPr>
          <w:p w:rsidR="003767F7" w:rsidRPr="000607BF" w:rsidRDefault="003767F7" w:rsidP="000607BF">
            <w:pPr>
              <w:tabs>
                <w:tab w:val="decimal" w:pos="895"/>
              </w:tabs>
              <w:ind w:left="-115" w:right="-155"/>
              <w:rPr>
                <w:b/>
                <w:bCs/>
                <w:color w:val="000000"/>
                <w:sz w:val="22"/>
                <w:szCs w:val="22"/>
              </w:rPr>
            </w:pPr>
          </w:p>
        </w:tc>
        <w:tc>
          <w:tcPr>
            <w:tcW w:w="588" w:type="pct"/>
            <w:tcBorders>
              <w:top w:val="single" w:sz="4" w:space="0" w:color="auto"/>
              <w:bottom w:val="double" w:sz="4" w:space="0" w:color="auto"/>
            </w:tcBorders>
            <w:shd w:val="clear" w:color="auto" w:fill="auto"/>
          </w:tcPr>
          <w:p w:rsidR="003767F7" w:rsidRPr="00037F78" w:rsidRDefault="00205923" w:rsidP="003767F7">
            <w:pPr>
              <w:tabs>
                <w:tab w:val="decimal" w:pos="882"/>
              </w:tabs>
              <w:ind w:left="-115" w:right="-155"/>
              <w:rPr>
                <w:b/>
                <w:bCs/>
                <w:color w:val="000000"/>
                <w:sz w:val="22"/>
                <w:szCs w:val="22"/>
              </w:rPr>
            </w:pPr>
            <w:r>
              <w:rPr>
                <w:b/>
                <w:bCs/>
                <w:color w:val="000000"/>
                <w:sz w:val="22"/>
                <w:szCs w:val="22"/>
              </w:rPr>
              <w:t>3,524,038</w:t>
            </w:r>
          </w:p>
        </w:tc>
        <w:tc>
          <w:tcPr>
            <w:tcW w:w="121" w:type="pct"/>
            <w:shd w:val="clear" w:color="auto" w:fill="auto"/>
          </w:tcPr>
          <w:p w:rsidR="003767F7" w:rsidRPr="000607BF" w:rsidRDefault="003767F7" w:rsidP="000607BF">
            <w:pPr>
              <w:tabs>
                <w:tab w:val="decimal" w:pos="895"/>
              </w:tabs>
              <w:ind w:left="-115" w:right="-155"/>
              <w:rPr>
                <w:b/>
                <w:bCs/>
                <w:color w:val="000000"/>
                <w:sz w:val="22"/>
                <w:szCs w:val="22"/>
              </w:rPr>
            </w:pPr>
          </w:p>
        </w:tc>
        <w:tc>
          <w:tcPr>
            <w:tcW w:w="483" w:type="pct"/>
            <w:tcBorders>
              <w:top w:val="single" w:sz="4" w:space="0" w:color="auto"/>
              <w:bottom w:val="double" w:sz="4" w:space="0" w:color="auto"/>
            </w:tcBorders>
            <w:shd w:val="clear" w:color="auto" w:fill="auto"/>
          </w:tcPr>
          <w:p w:rsidR="003767F7" w:rsidRPr="00037F78" w:rsidRDefault="003767F7" w:rsidP="003767F7">
            <w:pPr>
              <w:tabs>
                <w:tab w:val="decimal" w:pos="751"/>
              </w:tabs>
              <w:ind w:left="-115" w:right="-155"/>
              <w:rPr>
                <w:b/>
                <w:bCs/>
                <w:color w:val="000000"/>
                <w:sz w:val="22"/>
                <w:szCs w:val="22"/>
              </w:rPr>
            </w:pPr>
            <w:r>
              <w:rPr>
                <w:b/>
                <w:bCs/>
                <w:color w:val="000000"/>
                <w:sz w:val="22"/>
                <w:szCs w:val="22"/>
              </w:rPr>
              <w:t>3,305,427</w:t>
            </w:r>
          </w:p>
        </w:tc>
        <w:tc>
          <w:tcPr>
            <w:tcW w:w="138" w:type="pct"/>
            <w:gridSpan w:val="2"/>
            <w:shd w:val="clear" w:color="auto" w:fill="auto"/>
          </w:tcPr>
          <w:p w:rsidR="003767F7" w:rsidRPr="00037F78" w:rsidRDefault="003767F7" w:rsidP="00401827">
            <w:pPr>
              <w:tabs>
                <w:tab w:val="decimal" w:pos="958"/>
              </w:tabs>
              <w:ind w:left="-115" w:right="-72"/>
              <w:rPr>
                <w:rFonts w:cs="Times New Roman"/>
                <w:b/>
                <w:bCs/>
                <w:sz w:val="22"/>
                <w:szCs w:val="22"/>
              </w:rPr>
            </w:pPr>
          </w:p>
        </w:tc>
        <w:tc>
          <w:tcPr>
            <w:tcW w:w="596" w:type="pct"/>
            <w:tcBorders>
              <w:top w:val="single" w:sz="4" w:space="0" w:color="auto"/>
              <w:bottom w:val="double" w:sz="4" w:space="0" w:color="auto"/>
            </w:tcBorders>
            <w:shd w:val="clear" w:color="auto" w:fill="auto"/>
          </w:tcPr>
          <w:p w:rsidR="003767F7" w:rsidRPr="00037F78" w:rsidRDefault="003767F7" w:rsidP="003767F7">
            <w:pPr>
              <w:tabs>
                <w:tab w:val="decimal" w:pos="882"/>
              </w:tabs>
              <w:ind w:left="-115"/>
              <w:rPr>
                <w:b/>
                <w:bCs/>
                <w:color w:val="000000"/>
                <w:sz w:val="22"/>
                <w:szCs w:val="22"/>
              </w:rPr>
            </w:pPr>
            <w:r>
              <w:rPr>
                <w:b/>
                <w:bCs/>
                <w:color w:val="000000"/>
                <w:sz w:val="22"/>
                <w:szCs w:val="22"/>
              </w:rPr>
              <w:t>1,115,948</w:t>
            </w:r>
          </w:p>
        </w:tc>
        <w:tc>
          <w:tcPr>
            <w:tcW w:w="139" w:type="pct"/>
          </w:tcPr>
          <w:p w:rsidR="003767F7" w:rsidRPr="00037F78" w:rsidRDefault="003767F7" w:rsidP="00401827">
            <w:pPr>
              <w:tabs>
                <w:tab w:val="decimal" w:pos="958"/>
              </w:tabs>
              <w:ind w:left="-115" w:right="-72"/>
              <w:rPr>
                <w:rFonts w:cs="Times New Roman"/>
                <w:b/>
                <w:bCs/>
                <w:sz w:val="22"/>
                <w:szCs w:val="22"/>
              </w:rPr>
            </w:pPr>
          </w:p>
        </w:tc>
        <w:tc>
          <w:tcPr>
            <w:tcW w:w="500" w:type="pct"/>
            <w:tcBorders>
              <w:top w:val="single" w:sz="4" w:space="0" w:color="auto"/>
              <w:bottom w:val="double" w:sz="4" w:space="0" w:color="auto"/>
            </w:tcBorders>
          </w:tcPr>
          <w:p w:rsidR="003767F7" w:rsidRPr="00037F78" w:rsidRDefault="003767F7" w:rsidP="003767F7">
            <w:pPr>
              <w:tabs>
                <w:tab w:val="decimal" w:pos="790"/>
              </w:tabs>
              <w:ind w:left="-115" w:right="-115"/>
              <w:rPr>
                <w:b/>
                <w:bCs/>
                <w:color w:val="000000"/>
                <w:sz w:val="22"/>
                <w:szCs w:val="22"/>
              </w:rPr>
            </w:pPr>
            <w:r>
              <w:rPr>
                <w:b/>
                <w:bCs/>
                <w:color w:val="000000"/>
                <w:sz w:val="22"/>
                <w:szCs w:val="22"/>
              </w:rPr>
              <w:t>256,956</w:t>
            </w:r>
          </w:p>
        </w:tc>
        <w:tc>
          <w:tcPr>
            <w:tcW w:w="141" w:type="pct"/>
            <w:gridSpan w:val="2"/>
            <w:tcBorders>
              <w:top w:val="single" w:sz="4" w:space="0" w:color="auto"/>
              <w:bottom w:val="double" w:sz="4" w:space="0" w:color="auto"/>
            </w:tcBorders>
          </w:tcPr>
          <w:p w:rsidR="003767F7" w:rsidRPr="00037F78" w:rsidRDefault="003767F7" w:rsidP="00401827">
            <w:pPr>
              <w:tabs>
                <w:tab w:val="decimal" w:pos="914"/>
              </w:tabs>
              <w:ind w:left="-115" w:right="-112"/>
              <w:rPr>
                <w:b/>
                <w:bCs/>
                <w:color w:val="000000"/>
                <w:sz w:val="22"/>
                <w:szCs w:val="22"/>
              </w:rPr>
            </w:pPr>
          </w:p>
        </w:tc>
      </w:tr>
    </w:tbl>
    <w:p w:rsidR="00393170" w:rsidRPr="006D2794" w:rsidRDefault="00393170" w:rsidP="00DD4AFC">
      <w:pPr>
        <w:pStyle w:val="ListParagraph"/>
        <w:spacing w:line="240" w:lineRule="atLeast"/>
        <w:ind w:left="520"/>
        <w:jc w:val="both"/>
        <w:outlineLvl w:val="0"/>
        <w:rPr>
          <w:rFonts w:cs="Times New Roman"/>
          <w:sz w:val="22"/>
          <w:lang w:val="en-GB"/>
        </w:rPr>
      </w:pPr>
    </w:p>
    <w:p w:rsidR="008920FA" w:rsidRPr="00A822CE" w:rsidRDefault="008920FA" w:rsidP="00050DEB">
      <w:pPr>
        <w:numPr>
          <w:ilvl w:val="0"/>
          <w:numId w:val="8"/>
        </w:numPr>
        <w:tabs>
          <w:tab w:val="clear" w:pos="340"/>
        </w:tabs>
        <w:spacing w:line="240" w:lineRule="exact"/>
        <w:ind w:left="540" w:hanging="540"/>
        <w:jc w:val="both"/>
        <w:outlineLvl w:val="0"/>
        <w:rPr>
          <w:rFonts w:cs="Times New Roman"/>
          <w:b/>
          <w:bCs/>
          <w:sz w:val="24"/>
          <w:szCs w:val="24"/>
        </w:rPr>
      </w:pPr>
      <w:r w:rsidRPr="00A822CE">
        <w:rPr>
          <w:rFonts w:cs="Times New Roman"/>
          <w:b/>
          <w:bCs/>
          <w:sz w:val="24"/>
          <w:szCs w:val="24"/>
        </w:rPr>
        <w:t>Interest-bearing liabilities</w:t>
      </w:r>
    </w:p>
    <w:p w:rsidR="00320214" w:rsidRDefault="00320214" w:rsidP="008920FA">
      <w:pPr>
        <w:spacing w:line="240" w:lineRule="exact"/>
        <w:ind w:left="1080" w:hanging="540"/>
        <w:jc w:val="both"/>
        <w:outlineLvl w:val="0"/>
        <w:rPr>
          <w:rFonts w:cstheme="minorBidi"/>
          <w:sz w:val="22"/>
          <w:szCs w:val="22"/>
        </w:rPr>
      </w:pPr>
    </w:p>
    <w:tbl>
      <w:tblPr>
        <w:tblW w:w="9810" w:type="dxa"/>
        <w:tblInd w:w="450" w:type="dxa"/>
        <w:tblLayout w:type="fixed"/>
        <w:tblLook w:val="0000" w:firstRow="0" w:lastRow="0" w:firstColumn="0" w:lastColumn="0" w:noHBand="0" w:noVBand="0"/>
      </w:tblPr>
      <w:tblGrid>
        <w:gridCol w:w="4500"/>
        <w:gridCol w:w="1079"/>
        <w:gridCol w:w="271"/>
        <w:gridCol w:w="991"/>
        <w:gridCol w:w="271"/>
        <w:gridCol w:w="1171"/>
        <w:gridCol w:w="269"/>
        <w:gridCol w:w="1258"/>
      </w:tblGrid>
      <w:tr w:rsidR="0096355F" w:rsidRPr="00A9628F" w:rsidTr="003767F7">
        <w:tc>
          <w:tcPr>
            <w:tcW w:w="2294" w:type="pct"/>
            <w:shd w:val="clear" w:color="auto" w:fill="auto"/>
          </w:tcPr>
          <w:p w:rsidR="0096355F" w:rsidRPr="00A9628F" w:rsidRDefault="0096355F" w:rsidP="006C0601">
            <w:pPr>
              <w:pStyle w:val="BodyText"/>
              <w:spacing w:line="240" w:lineRule="atLeast"/>
              <w:ind w:left="162" w:right="-138" w:hanging="162"/>
              <w:jc w:val="both"/>
              <w:rPr>
                <w:rFonts w:cs="Times New Roman"/>
                <w:b/>
                <w:bCs/>
                <w:sz w:val="22"/>
                <w:szCs w:val="22"/>
              </w:rPr>
            </w:pPr>
          </w:p>
        </w:tc>
        <w:tc>
          <w:tcPr>
            <w:tcW w:w="1193" w:type="pct"/>
            <w:gridSpan w:val="3"/>
            <w:shd w:val="clear" w:color="auto" w:fill="auto"/>
          </w:tcPr>
          <w:p w:rsidR="0096355F" w:rsidRPr="00A9628F" w:rsidRDefault="0096355F" w:rsidP="006C0601">
            <w:pPr>
              <w:pStyle w:val="BodyText"/>
              <w:spacing w:line="240" w:lineRule="atLeast"/>
              <w:ind w:left="-108" w:right="-110"/>
              <w:jc w:val="center"/>
              <w:rPr>
                <w:rFonts w:cs="Times New Roman"/>
                <w:b/>
                <w:bCs/>
                <w:sz w:val="22"/>
                <w:szCs w:val="22"/>
              </w:rPr>
            </w:pPr>
            <w:r w:rsidRPr="00A9628F">
              <w:rPr>
                <w:rFonts w:cs="Times New Roman"/>
                <w:b/>
                <w:bCs/>
                <w:sz w:val="22"/>
                <w:szCs w:val="22"/>
              </w:rPr>
              <w:t>Consolidated</w:t>
            </w:r>
          </w:p>
        </w:tc>
        <w:tc>
          <w:tcPr>
            <w:tcW w:w="138" w:type="pct"/>
            <w:shd w:val="clear" w:color="auto" w:fill="auto"/>
          </w:tcPr>
          <w:p w:rsidR="0096355F" w:rsidRPr="00A9628F" w:rsidRDefault="0096355F" w:rsidP="006C0601">
            <w:pPr>
              <w:pStyle w:val="BodyText"/>
              <w:spacing w:line="240" w:lineRule="atLeast"/>
              <w:ind w:left="-108" w:right="-110"/>
              <w:jc w:val="center"/>
              <w:rPr>
                <w:rFonts w:cs="Times New Roman"/>
                <w:b/>
                <w:bCs/>
                <w:sz w:val="22"/>
                <w:szCs w:val="22"/>
              </w:rPr>
            </w:pPr>
          </w:p>
        </w:tc>
        <w:tc>
          <w:tcPr>
            <w:tcW w:w="1375" w:type="pct"/>
            <w:gridSpan w:val="3"/>
            <w:shd w:val="clear" w:color="auto" w:fill="auto"/>
          </w:tcPr>
          <w:p w:rsidR="0096355F" w:rsidRPr="00A9628F" w:rsidRDefault="0096355F" w:rsidP="006C0601">
            <w:pPr>
              <w:pStyle w:val="BodyText"/>
              <w:spacing w:line="240" w:lineRule="atLeast"/>
              <w:ind w:left="-108" w:right="-110"/>
              <w:jc w:val="center"/>
              <w:rPr>
                <w:rFonts w:cs="Times New Roman"/>
                <w:b/>
                <w:bCs/>
                <w:sz w:val="22"/>
                <w:szCs w:val="22"/>
              </w:rPr>
            </w:pPr>
            <w:r w:rsidRPr="00A9628F">
              <w:rPr>
                <w:rFonts w:cs="Times New Roman"/>
                <w:b/>
                <w:bCs/>
                <w:sz w:val="22"/>
                <w:szCs w:val="22"/>
              </w:rPr>
              <w:t>Separate</w:t>
            </w:r>
          </w:p>
        </w:tc>
      </w:tr>
      <w:tr w:rsidR="0096355F" w:rsidRPr="00A9628F" w:rsidTr="003767F7">
        <w:tc>
          <w:tcPr>
            <w:tcW w:w="2294" w:type="pct"/>
            <w:shd w:val="clear" w:color="auto" w:fill="auto"/>
          </w:tcPr>
          <w:p w:rsidR="0096355F" w:rsidRPr="00A9628F" w:rsidRDefault="0096355F" w:rsidP="006C0601">
            <w:pPr>
              <w:pStyle w:val="BodyText"/>
              <w:spacing w:line="240" w:lineRule="atLeast"/>
              <w:ind w:left="162" w:right="-138" w:hanging="162"/>
              <w:jc w:val="both"/>
              <w:rPr>
                <w:rFonts w:cs="Times New Roman"/>
                <w:b/>
                <w:bCs/>
                <w:sz w:val="22"/>
                <w:szCs w:val="22"/>
              </w:rPr>
            </w:pPr>
          </w:p>
        </w:tc>
        <w:tc>
          <w:tcPr>
            <w:tcW w:w="1193" w:type="pct"/>
            <w:gridSpan w:val="3"/>
            <w:shd w:val="clear" w:color="auto" w:fill="auto"/>
          </w:tcPr>
          <w:p w:rsidR="0096355F" w:rsidRPr="00A9628F" w:rsidRDefault="0096355F" w:rsidP="006C0601">
            <w:pPr>
              <w:pStyle w:val="BodyText"/>
              <w:spacing w:line="240" w:lineRule="atLeast"/>
              <w:ind w:left="-108" w:right="-110"/>
              <w:jc w:val="center"/>
              <w:rPr>
                <w:rFonts w:cs="Times New Roman"/>
                <w:b/>
                <w:bCs/>
                <w:sz w:val="22"/>
                <w:szCs w:val="22"/>
              </w:rPr>
            </w:pPr>
            <w:r w:rsidRPr="00A9628F">
              <w:rPr>
                <w:rFonts w:cs="Times New Roman"/>
                <w:b/>
                <w:bCs/>
                <w:sz w:val="22"/>
                <w:szCs w:val="22"/>
              </w:rPr>
              <w:t>financial statements</w:t>
            </w:r>
          </w:p>
        </w:tc>
        <w:tc>
          <w:tcPr>
            <w:tcW w:w="138" w:type="pct"/>
            <w:shd w:val="clear" w:color="auto" w:fill="auto"/>
          </w:tcPr>
          <w:p w:rsidR="0096355F" w:rsidRPr="00A9628F" w:rsidRDefault="0096355F" w:rsidP="006C0601">
            <w:pPr>
              <w:pStyle w:val="BodyText"/>
              <w:spacing w:line="240" w:lineRule="atLeast"/>
              <w:ind w:left="-108" w:right="-110"/>
              <w:jc w:val="center"/>
              <w:rPr>
                <w:rFonts w:cs="Times New Roman"/>
                <w:b/>
                <w:bCs/>
                <w:sz w:val="22"/>
                <w:szCs w:val="22"/>
              </w:rPr>
            </w:pPr>
          </w:p>
        </w:tc>
        <w:tc>
          <w:tcPr>
            <w:tcW w:w="1375" w:type="pct"/>
            <w:gridSpan w:val="3"/>
            <w:shd w:val="clear" w:color="auto" w:fill="auto"/>
          </w:tcPr>
          <w:p w:rsidR="0096355F" w:rsidRPr="00A9628F" w:rsidRDefault="0096355F" w:rsidP="006C0601">
            <w:pPr>
              <w:pStyle w:val="BodyText"/>
              <w:spacing w:line="240" w:lineRule="atLeast"/>
              <w:ind w:left="-108" w:right="-110"/>
              <w:jc w:val="center"/>
              <w:rPr>
                <w:rFonts w:cs="Times New Roman"/>
                <w:b/>
                <w:bCs/>
                <w:sz w:val="22"/>
                <w:szCs w:val="22"/>
              </w:rPr>
            </w:pPr>
            <w:r w:rsidRPr="00A9628F">
              <w:rPr>
                <w:rFonts w:cs="Times New Roman"/>
                <w:b/>
                <w:bCs/>
                <w:sz w:val="22"/>
                <w:szCs w:val="22"/>
              </w:rPr>
              <w:t>financial statements</w:t>
            </w:r>
          </w:p>
        </w:tc>
      </w:tr>
      <w:tr w:rsidR="00022C02" w:rsidRPr="00A9628F" w:rsidTr="003767F7">
        <w:tc>
          <w:tcPr>
            <w:tcW w:w="2294" w:type="pct"/>
            <w:shd w:val="clear" w:color="auto" w:fill="auto"/>
          </w:tcPr>
          <w:p w:rsidR="00022C02" w:rsidRPr="00A9628F" w:rsidRDefault="00022C02" w:rsidP="006C0601">
            <w:pPr>
              <w:pStyle w:val="BodyText"/>
              <w:spacing w:line="240" w:lineRule="atLeast"/>
              <w:ind w:left="162" w:right="-138" w:hanging="162"/>
              <w:jc w:val="both"/>
              <w:rPr>
                <w:rFonts w:cs="Times New Roman"/>
                <w:b/>
                <w:bCs/>
                <w:sz w:val="22"/>
                <w:szCs w:val="22"/>
              </w:rPr>
            </w:pPr>
          </w:p>
        </w:tc>
        <w:tc>
          <w:tcPr>
            <w:tcW w:w="550" w:type="pct"/>
            <w:shd w:val="clear" w:color="auto" w:fill="auto"/>
          </w:tcPr>
          <w:p w:rsidR="00022C02" w:rsidRDefault="00022C02" w:rsidP="006C0601">
            <w:pPr>
              <w:pStyle w:val="BodyText"/>
              <w:spacing w:line="240" w:lineRule="atLeast"/>
              <w:ind w:left="-108" w:right="-110"/>
              <w:jc w:val="center"/>
              <w:rPr>
                <w:rFonts w:cs="Times New Roman"/>
                <w:sz w:val="22"/>
                <w:szCs w:val="22"/>
              </w:rPr>
            </w:pPr>
            <w:r>
              <w:rPr>
                <w:rFonts w:cs="Times New Roman"/>
                <w:sz w:val="22"/>
                <w:szCs w:val="22"/>
              </w:rPr>
              <w:t>30</w:t>
            </w:r>
          </w:p>
          <w:p w:rsidR="00022C02" w:rsidRPr="006F47B4" w:rsidRDefault="00401827" w:rsidP="006C0601">
            <w:pPr>
              <w:pStyle w:val="BodyText"/>
              <w:spacing w:line="240" w:lineRule="atLeast"/>
              <w:ind w:left="-108" w:right="-110"/>
              <w:jc w:val="center"/>
              <w:rPr>
                <w:rFonts w:cs="Times New Roman"/>
                <w:sz w:val="22"/>
                <w:szCs w:val="22"/>
              </w:rPr>
            </w:pPr>
            <w:r>
              <w:rPr>
                <w:rFonts w:cs="Times New Roman"/>
                <w:sz w:val="22"/>
                <w:szCs w:val="22"/>
              </w:rPr>
              <w:t>September</w:t>
            </w:r>
          </w:p>
        </w:tc>
        <w:tc>
          <w:tcPr>
            <w:tcW w:w="138"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p>
        </w:tc>
        <w:tc>
          <w:tcPr>
            <w:tcW w:w="505" w:type="pct"/>
            <w:shd w:val="clear" w:color="auto" w:fill="auto"/>
          </w:tcPr>
          <w:p w:rsidR="00022C02" w:rsidRDefault="00022C02" w:rsidP="006C0601">
            <w:pPr>
              <w:pStyle w:val="BodyText"/>
              <w:spacing w:line="240" w:lineRule="atLeast"/>
              <w:ind w:left="-108" w:right="-110"/>
              <w:jc w:val="center"/>
              <w:rPr>
                <w:rFonts w:cs="Times New Roman"/>
                <w:sz w:val="22"/>
                <w:szCs w:val="22"/>
              </w:rPr>
            </w:pPr>
            <w:r>
              <w:rPr>
                <w:rFonts w:cs="Times New Roman"/>
                <w:sz w:val="22"/>
                <w:szCs w:val="22"/>
              </w:rPr>
              <w:t>31</w:t>
            </w:r>
          </w:p>
          <w:p w:rsidR="00022C02" w:rsidRDefault="00022C02" w:rsidP="006C0601">
            <w:pPr>
              <w:pStyle w:val="BodyText"/>
              <w:spacing w:line="240" w:lineRule="atLeast"/>
              <w:ind w:left="-108" w:right="-110"/>
              <w:jc w:val="center"/>
              <w:rPr>
                <w:rFonts w:cs="Times New Roman"/>
                <w:sz w:val="22"/>
                <w:szCs w:val="22"/>
              </w:rPr>
            </w:pPr>
            <w:r>
              <w:rPr>
                <w:rFonts w:cs="Times New Roman"/>
                <w:sz w:val="22"/>
                <w:szCs w:val="22"/>
              </w:rPr>
              <w:t>December</w:t>
            </w:r>
          </w:p>
        </w:tc>
        <w:tc>
          <w:tcPr>
            <w:tcW w:w="138"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p>
        </w:tc>
        <w:tc>
          <w:tcPr>
            <w:tcW w:w="597" w:type="pct"/>
            <w:shd w:val="clear" w:color="auto" w:fill="auto"/>
          </w:tcPr>
          <w:p w:rsidR="00022C02" w:rsidRDefault="00022C02" w:rsidP="006C0601">
            <w:pPr>
              <w:pStyle w:val="BodyText"/>
              <w:spacing w:line="240" w:lineRule="atLeast"/>
              <w:ind w:left="-108" w:right="-110"/>
              <w:jc w:val="center"/>
              <w:rPr>
                <w:rFonts w:cs="Times New Roman"/>
                <w:sz w:val="22"/>
                <w:szCs w:val="22"/>
              </w:rPr>
            </w:pPr>
            <w:r>
              <w:rPr>
                <w:rFonts w:cs="Times New Roman"/>
                <w:sz w:val="22"/>
                <w:szCs w:val="22"/>
              </w:rPr>
              <w:t>30</w:t>
            </w:r>
          </w:p>
          <w:p w:rsidR="00022C02" w:rsidRPr="006F47B4" w:rsidRDefault="00401827" w:rsidP="006C0601">
            <w:pPr>
              <w:pStyle w:val="BodyText"/>
              <w:spacing w:line="240" w:lineRule="atLeast"/>
              <w:ind w:left="-108" w:right="-110"/>
              <w:jc w:val="center"/>
              <w:rPr>
                <w:rFonts w:cs="Times New Roman"/>
                <w:sz w:val="22"/>
                <w:szCs w:val="22"/>
              </w:rPr>
            </w:pPr>
            <w:r>
              <w:rPr>
                <w:rFonts w:cs="Times New Roman"/>
                <w:sz w:val="22"/>
                <w:szCs w:val="22"/>
              </w:rPr>
              <w:t>September</w:t>
            </w:r>
          </w:p>
        </w:tc>
        <w:tc>
          <w:tcPr>
            <w:tcW w:w="137"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p>
        </w:tc>
        <w:tc>
          <w:tcPr>
            <w:tcW w:w="641" w:type="pct"/>
            <w:shd w:val="clear" w:color="auto" w:fill="auto"/>
          </w:tcPr>
          <w:p w:rsidR="00022C02" w:rsidRDefault="00022C02" w:rsidP="006C0601">
            <w:pPr>
              <w:pStyle w:val="BodyText"/>
              <w:spacing w:line="240" w:lineRule="atLeast"/>
              <w:ind w:left="-108" w:right="-110"/>
              <w:jc w:val="center"/>
              <w:rPr>
                <w:rFonts w:cs="Times New Roman"/>
                <w:sz w:val="22"/>
                <w:szCs w:val="22"/>
              </w:rPr>
            </w:pPr>
            <w:r>
              <w:rPr>
                <w:rFonts w:cs="Times New Roman"/>
                <w:sz w:val="22"/>
                <w:szCs w:val="22"/>
              </w:rPr>
              <w:t>31</w:t>
            </w:r>
          </w:p>
          <w:p w:rsidR="00022C02" w:rsidRDefault="00022C02" w:rsidP="006C0601">
            <w:pPr>
              <w:pStyle w:val="BodyText"/>
              <w:spacing w:line="240" w:lineRule="atLeast"/>
              <w:ind w:left="-108" w:right="-110"/>
              <w:jc w:val="center"/>
              <w:rPr>
                <w:rFonts w:cs="Times New Roman"/>
                <w:sz w:val="22"/>
                <w:szCs w:val="22"/>
              </w:rPr>
            </w:pPr>
            <w:r>
              <w:rPr>
                <w:rFonts w:cs="Times New Roman"/>
                <w:sz w:val="22"/>
                <w:szCs w:val="22"/>
              </w:rPr>
              <w:t>December</w:t>
            </w:r>
          </w:p>
        </w:tc>
      </w:tr>
      <w:tr w:rsidR="00022C02" w:rsidRPr="00A9628F" w:rsidTr="003767F7">
        <w:tc>
          <w:tcPr>
            <w:tcW w:w="2294" w:type="pct"/>
            <w:shd w:val="clear" w:color="auto" w:fill="auto"/>
          </w:tcPr>
          <w:p w:rsidR="00022C02" w:rsidRPr="00A9628F" w:rsidRDefault="00022C02" w:rsidP="006C0601">
            <w:pPr>
              <w:pStyle w:val="BodyText"/>
              <w:spacing w:line="240" w:lineRule="atLeast"/>
              <w:ind w:left="162" w:right="-138" w:hanging="162"/>
              <w:jc w:val="both"/>
              <w:rPr>
                <w:rFonts w:cs="Times New Roman"/>
                <w:b/>
                <w:bCs/>
                <w:sz w:val="22"/>
                <w:szCs w:val="22"/>
              </w:rPr>
            </w:pPr>
          </w:p>
        </w:tc>
        <w:tc>
          <w:tcPr>
            <w:tcW w:w="550"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38"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p>
        </w:tc>
        <w:tc>
          <w:tcPr>
            <w:tcW w:w="505"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r>
              <w:rPr>
                <w:rFonts w:cs="Times New Roman"/>
                <w:sz w:val="22"/>
                <w:szCs w:val="22"/>
              </w:rPr>
              <w:t>2017</w:t>
            </w:r>
          </w:p>
        </w:tc>
        <w:tc>
          <w:tcPr>
            <w:tcW w:w="138"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p>
        </w:tc>
        <w:tc>
          <w:tcPr>
            <w:tcW w:w="597"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37"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p>
        </w:tc>
        <w:tc>
          <w:tcPr>
            <w:tcW w:w="641"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r>
              <w:rPr>
                <w:rFonts w:cs="Times New Roman"/>
                <w:sz w:val="22"/>
                <w:szCs w:val="22"/>
              </w:rPr>
              <w:t>2017</w:t>
            </w:r>
          </w:p>
        </w:tc>
      </w:tr>
      <w:tr w:rsidR="00022C02" w:rsidRPr="00A9628F" w:rsidTr="003767F7">
        <w:tc>
          <w:tcPr>
            <w:tcW w:w="2294" w:type="pct"/>
            <w:shd w:val="clear" w:color="auto" w:fill="auto"/>
          </w:tcPr>
          <w:p w:rsidR="00022C02" w:rsidRPr="00A9628F" w:rsidRDefault="00022C02" w:rsidP="006C0601">
            <w:pPr>
              <w:pStyle w:val="BodyText"/>
              <w:spacing w:line="240" w:lineRule="atLeast"/>
              <w:ind w:left="162" w:right="-138" w:hanging="162"/>
              <w:jc w:val="both"/>
              <w:rPr>
                <w:rFonts w:cs="Times New Roman"/>
                <w:b/>
                <w:bCs/>
                <w:sz w:val="22"/>
                <w:szCs w:val="22"/>
              </w:rPr>
            </w:pPr>
          </w:p>
        </w:tc>
        <w:tc>
          <w:tcPr>
            <w:tcW w:w="2706" w:type="pct"/>
            <w:gridSpan w:val="7"/>
            <w:shd w:val="clear" w:color="auto" w:fill="auto"/>
          </w:tcPr>
          <w:p w:rsidR="00022C02" w:rsidRPr="00A9628F" w:rsidRDefault="00022C02" w:rsidP="006C0601">
            <w:pPr>
              <w:spacing w:line="240" w:lineRule="atLeast"/>
              <w:ind w:left="-108" w:right="-92"/>
              <w:jc w:val="center"/>
              <w:rPr>
                <w:rFonts w:cs="Times New Roman"/>
                <w:i/>
                <w:iCs/>
                <w:sz w:val="22"/>
                <w:szCs w:val="22"/>
              </w:rPr>
            </w:pPr>
            <w:r w:rsidRPr="00A9628F">
              <w:rPr>
                <w:rFonts w:cs="Times New Roman"/>
                <w:i/>
                <w:iCs/>
                <w:sz w:val="22"/>
                <w:szCs w:val="22"/>
              </w:rPr>
              <w:t>(in thousand Baht)</w:t>
            </w:r>
          </w:p>
        </w:tc>
      </w:tr>
      <w:tr w:rsidR="00022C02" w:rsidRPr="00A9628F" w:rsidTr="003767F7">
        <w:trPr>
          <w:trHeight w:val="80"/>
        </w:trPr>
        <w:tc>
          <w:tcPr>
            <w:tcW w:w="2294" w:type="pct"/>
            <w:shd w:val="clear" w:color="auto" w:fill="auto"/>
            <w:vAlign w:val="center"/>
          </w:tcPr>
          <w:p w:rsidR="00022C02" w:rsidRPr="00A9628F" w:rsidRDefault="00022C02" w:rsidP="006C0601">
            <w:pPr>
              <w:spacing w:line="240" w:lineRule="atLeast"/>
              <w:ind w:left="162" w:hanging="162"/>
              <w:rPr>
                <w:rFonts w:cs="Times New Roman"/>
                <w:b/>
                <w:bCs/>
                <w:i/>
                <w:iCs/>
                <w:sz w:val="22"/>
                <w:szCs w:val="22"/>
              </w:rPr>
            </w:pPr>
            <w:r w:rsidRPr="00A9628F">
              <w:rPr>
                <w:rFonts w:cs="Times New Roman"/>
                <w:b/>
                <w:bCs/>
                <w:i/>
                <w:iCs/>
                <w:sz w:val="22"/>
                <w:szCs w:val="22"/>
              </w:rPr>
              <w:t>Current</w:t>
            </w:r>
          </w:p>
        </w:tc>
        <w:tc>
          <w:tcPr>
            <w:tcW w:w="550"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138"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505"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138" w:type="pct"/>
            <w:shd w:val="clear" w:color="auto" w:fill="auto"/>
          </w:tcPr>
          <w:p w:rsidR="00022C02" w:rsidRPr="00A9628F" w:rsidRDefault="00022C02" w:rsidP="006C0601">
            <w:pPr>
              <w:pStyle w:val="Index1"/>
              <w:tabs>
                <w:tab w:val="clear" w:pos="1030"/>
                <w:tab w:val="decimal" w:pos="973"/>
              </w:tabs>
              <w:jc w:val="left"/>
            </w:pPr>
          </w:p>
        </w:tc>
        <w:tc>
          <w:tcPr>
            <w:tcW w:w="597" w:type="pct"/>
            <w:shd w:val="clear" w:color="auto" w:fill="auto"/>
          </w:tcPr>
          <w:p w:rsidR="00022C02" w:rsidRPr="00A9628F" w:rsidRDefault="00022C02" w:rsidP="006C0601">
            <w:pPr>
              <w:pStyle w:val="Index1"/>
              <w:tabs>
                <w:tab w:val="clear" w:pos="1030"/>
                <w:tab w:val="decimal" w:pos="973"/>
              </w:tabs>
              <w:jc w:val="left"/>
            </w:pPr>
          </w:p>
        </w:tc>
        <w:tc>
          <w:tcPr>
            <w:tcW w:w="137" w:type="pct"/>
            <w:shd w:val="clear" w:color="auto" w:fill="auto"/>
          </w:tcPr>
          <w:p w:rsidR="00022C02" w:rsidRPr="00A9628F" w:rsidRDefault="00022C02" w:rsidP="006C0601">
            <w:pPr>
              <w:pStyle w:val="Index1"/>
              <w:tabs>
                <w:tab w:val="clear" w:pos="1030"/>
                <w:tab w:val="decimal" w:pos="973"/>
              </w:tabs>
              <w:jc w:val="left"/>
            </w:pPr>
          </w:p>
        </w:tc>
        <w:tc>
          <w:tcPr>
            <w:tcW w:w="641" w:type="pct"/>
            <w:shd w:val="clear" w:color="auto" w:fill="auto"/>
          </w:tcPr>
          <w:p w:rsidR="00022C02" w:rsidRPr="00A9628F" w:rsidRDefault="00022C02" w:rsidP="006C0601">
            <w:pPr>
              <w:pStyle w:val="Index1"/>
              <w:tabs>
                <w:tab w:val="clear" w:pos="1030"/>
                <w:tab w:val="decimal" w:pos="973"/>
              </w:tabs>
              <w:jc w:val="left"/>
            </w:pPr>
          </w:p>
        </w:tc>
      </w:tr>
      <w:tr w:rsidR="00022C02" w:rsidRPr="00A9628F" w:rsidTr="003767F7">
        <w:tc>
          <w:tcPr>
            <w:tcW w:w="2294" w:type="pct"/>
            <w:shd w:val="clear" w:color="auto" w:fill="auto"/>
            <w:vAlign w:val="center"/>
          </w:tcPr>
          <w:p w:rsidR="00022C02" w:rsidRPr="00A9628F" w:rsidRDefault="00022C02" w:rsidP="006C0601">
            <w:pPr>
              <w:spacing w:line="240" w:lineRule="atLeast"/>
              <w:ind w:left="162" w:hanging="162"/>
              <w:rPr>
                <w:rFonts w:cs="Times New Roman"/>
                <w:sz w:val="22"/>
                <w:szCs w:val="22"/>
              </w:rPr>
            </w:pPr>
            <w:r w:rsidRPr="00A9628F">
              <w:rPr>
                <w:rFonts w:cs="Times New Roman"/>
                <w:sz w:val="22"/>
                <w:szCs w:val="22"/>
              </w:rPr>
              <w:t>Bank overdrafts - secured</w:t>
            </w:r>
          </w:p>
        </w:tc>
        <w:tc>
          <w:tcPr>
            <w:tcW w:w="550" w:type="pct"/>
            <w:shd w:val="clear" w:color="auto" w:fill="auto"/>
            <w:vAlign w:val="bottom"/>
          </w:tcPr>
          <w:p w:rsidR="00022C02" w:rsidRPr="00333E95" w:rsidRDefault="00A90C4A" w:rsidP="003767F7">
            <w:pPr>
              <w:tabs>
                <w:tab w:val="decimal" w:pos="882"/>
              </w:tabs>
              <w:spacing w:line="240" w:lineRule="atLeast"/>
              <w:ind w:left="-108" w:right="-108"/>
              <w:rPr>
                <w:rFonts w:cs="Times New Roman"/>
                <w:sz w:val="22"/>
                <w:szCs w:val="22"/>
              </w:rPr>
            </w:pPr>
            <w:r>
              <w:rPr>
                <w:rFonts w:cs="Times New Roman"/>
                <w:sz w:val="22"/>
                <w:szCs w:val="22"/>
              </w:rPr>
              <w:t>7,129</w:t>
            </w:r>
          </w:p>
        </w:tc>
        <w:tc>
          <w:tcPr>
            <w:tcW w:w="13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505" w:type="pct"/>
            <w:shd w:val="clear" w:color="auto" w:fill="auto"/>
            <w:vAlign w:val="bottom"/>
          </w:tcPr>
          <w:p w:rsidR="00022C02" w:rsidRPr="00A9628F" w:rsidRDefault="00022C02" w:rsidP="003767F7">
            <w:pPr>
              <w:tabs>
                <w:tab w:val="decimal" w:pos="973"/>
              </w:tabs>
              <w:spacing w:line="240" w:lineRule="atLeast"/>
              <w:ind w:left="-108" w:right="-17"/>
              <w:rPr>
                <w:rFonts w:cs="Times New Roman"/>
                <w:sz w:val="22"/>
                <w:szCs w:val="22"/>
              </w:rPr>
            </w:pPr>
            <w:r>
              <w:rPr>
                <w:rFonts w:cs="Times New Roman"/>
                <w:sz w:val="22"/>
                <w:szCs w:val="22"/>
              </w:rPr>
              <w:t>16,308</w:t>
            </w:r>
          </w:p>
        </w:tc>
        <w:tc>
          <w:tcPr>
            <w:tcW w:w="13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597" w:type="pct"/>
            <w:shd w:val="clear" w:color="auto" w:fill="auto"/>
            <w:vAlign w:val="bottom"/>
          </w:tcPr>
          <w:p w:rsidR="00022C02" w:rsidRPr="00333E95" w:rsidRDefault="00A90C4A" w:rsidP="003767F7">
            <w:pPr>
              <w:tabs>
                <w:tab w:val="decimal" w:pos="973"/>
              </w:tabs>
              <w:spacing w:line="240" w:lineRule="atLeast"/>
              <w:ind w:left="-108" w:right="-108"/>
              <w:rPr>
                <w:rFonts w:cs="Times New Roman"/>
                <w:sz w:val="22"/>
                <w:szCs w:val="22"/>
              </w:rPr>
            </w:pPr>
            <w:r>
              <w:rPr>
                <w:rFonts w:cs="Times New Roman"/>
                <w:sz w:val="22"/>
                <w:szCs w:val="22"/>
              </w:rPr>
              <w:t>6,278</w:t>
            </w:r>
          </w:p>
        </w:tc>
        <w:tc>
          <w:tcPr>
            <w:tcW w:w="137"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641" w:type="pct"/>
            <w:shd w:val="clear" w:color="auto" w:fill="auto"/>
            <w:vAlign w:val="bottom"/>
          </w:tcPr>
          <w:p w:rsidR="00022C02" w:rsidRPr="00A9628F" w:rsidRDefault="00022C02" w:rsidP="003767F7">
            <w:pPr>
              <w:tabs>
                <w:tab w:val="decimal" w:pos="973"/>
              </w:tabs>
              <w:spacing w:line="240" w:lineRule="atLeast"/>
              <w:ind w:left="-108" w:right="-108"/>
              <w:rPr>
                <w:rFonts w:cs="Times New Roman"/>
                <w:sz w:val="22"/>
                <w:szCs w:val="22"/>
              </w:rPr>
            </w:pPr>
            <w:r>
              <w:rPr>
                <w:rFonts w:cs="Times New Roman"/>
                <w:sz w:val="22"/>
                <w:szCs w:val="22"/>
              </w:rPr>
              <w:t>15,649</w:t>
            </w:r>
          </w:p>
        </w:tc>
      </w:tr>
      <w:tr w:rsidR="00022C02" w:rsidRPr="00A9628F" w:rsidTr="003767F7">
        <w:tc>
          <w:tcPr>
            <w:tcW w:w="2294" w:type="pct"/>
            <w:shd w:val="clear" w:color="auto" w:fill="auto"/>
            <w:vAlign w:val="center"/>
          </w:tcPr>
          <w:p w:rsidR="00022C02" w:rsidRPr="00A9628F" w:rsidRDefault="00022C02" w:rsidP="006C0601">
            <w:pPr>
              <w:spacing w:line="240" w:lineRule="atLeast"/>
              <w:ind w:left="162" w:hanging="162"/>
              <w:rPr>
                <w:rFonts w:cs="Times New Roman"/>
                <w:sz w:val="22"/>
                <w:szCs w:val="22"/>
              </w:rPr>
            </w:pPr>
            <w:r w:rsidRPr="00A9628F">
              <w:rPr>
                <w:rFonts w:cs="Times New Roman"/>
                <w:sz w:val="22"/>
                <w:szCs w:val="22"/>
              </w:rPr>
              <w:t xml:space="preserve">Short-term </w:t>
            </w:r>
            <w:r>
              <w:rPr>
                <w:rFonts w:cs="Times New Roman"/>
                <w:sz w:val="22"/>
                <w:szCs w:val="22"/>
              </w:rPr>
              <w:t>borrowings</w:t>
            </w:r>
            <w:r w:rsidRPr="00A9628F">
              <w:rPr>
                <w:rFonts w:cs="Times New Roman"/>
                <w:sz w:val="22"/>
                <w:szCs w:val="22"/>
              </w:rPr>
              <w:t xml:space="preserve"> </w:t>
            </w:r>
            <w:r w:rsidR="00FA1EF0">
              <w:rPr>
                <w:rFonts w:cs="Times New Roman"/>
                <w:sz w:val="22"/>
                <w:szCs w:val="22"/>
              </w:rPr>
              <w:t xml:space="preserve">from financial    institutions </w:t>
            </w:r>
            <w:r w:rsidRPr="00A9628F">
              <w:rPr>
                <w:rFonts w:cs="Times New Roman"/>
                <w:sz w:val="22"/>
                <w:szCs w:val="22"/>
              </w:rPr>
              <w:t>- secured</w:t>
            </w:r>
          </w:p>
        </w:tc>
        <w:tc>
          <w:tcPr>
            <w:tcW w:w="550" w:type="pct"/>
            <w:tcBorders>
              <w:bottom w:val="single" w:sz="4" w:space="0" w:color="auto"/>
            </w:tcBorders>
            <w:shd w:val="clear" w:color="auto" w:fill="auto"/>
            <w:vAlign w:val="bottom"/>
          </w:tcPr>
          <w:p w:rsidR="00022C02" w:rsidRPr="00333E95" w:rsidRDefault="00A90C4A" w:rsidP="003767F7">
            <w:pPr>
              <w:tabs>
                <w:tab w:val="decimal" w:pos="882"/>
              </w:tabs>
              <w:spacing w:line="240" w:lineRule="atLeast"/>
              <w:ind w:left="-108" w:right="-108"/>
              <w:rPr>
                <w:rFonts w:cs="Times New Roman"/>
                <w:sz w:val="22"/>
                <w:szCs w:val="22"/>
              </w:rPr>
            </w:pPr>
            <w:r>
              <w:rPr>
                <w:rFonts w:cs="Times New Roman"/>
                <w:sz w:val="22"/>
                <w:szCs w:val="22"/>
              </w:rPr>
              <w:t>3,522,073</w:t>
            </w:r>
          </w:p>
        </w:tc>
        <w:tc>
          <w:tcPr>
            <w:tcW w:w="13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505" w:type="pct"/>
            <w:tcBorders>
              <w:bottom w:val="single" w:sz="4" w:space="0" w:color="auto"/>
            </w:tcBorders>
            <w:shd w:val="clear" w:color="auto" w:fill="auto"/>
            <w:vAlign w:val="bottom"/>
          </w:tcPr>
          <w:p w:rsidR="00022C02" w:rsidRPr="00A9628F" w:rsidRDefault="00022C02" w:rsidP="003767F7">
            <w:pPr>
              <w:tabs>
                <w:tab w:val="decimal" w:pos="973"/>
              </w:tabs>
              <w:spacing w:line="240" w:lineRule="atLeast"/>
              <w:ind w:left="-108" w:right="-17"/>
              <w:rPr>
                <w:rFonts w:cs="Times New Roman"/>
                <w:sz w:val="22"/>
                <w:szCs w:val="22"/>
              </w:rPr>
            </w:pPr>
            <w:r>
              <w:rPr>
                <w:rFonts w:cs="Times New Roman"/>
                <w:sz w:val="22"/>
                <w:szCs w:val="22"/>
              </w:rPr>
              <w:t>3,386,453</w:t>
            </w:r>
          </w:p>
        </w:tc>
        <w:tc>
          <w:tcPr>
            <w:tcW w:w="13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597" w:type="pct"/>
            <w:tcBorders>
              <w:bottom w:val="single" w:sz="4" w:space="0" w:color="auto"/>
            </w:tcBorders>
            <w:shd w:val="clear" w:color="auto" w:fill="auto"/>
            <w:vAlign w:val="bottom"/>
          </w:tcPr>
          <w:p w:rsidR="00022C02" w:rsidRPr="00333E95" w:rsidRDefault="00A90C4A" w:rsidP="003767F7">
            <w:pPr>
              <w:tabs>
                <w:tab w:val="decimal" w:pos="973"/>
              </w:tabs>
              <w:spacing w:line="240" w:lineRule="atLeast"/>
              <w:ind w:left="-108" w:right="-108"/>
              <w:rPr>
                <w:rFonts w:cs="Times New Roman"/>
                <w:sz w:val="22"/>
                <w:szCs w:val="22"/>
              </w:rPr>
            </w:pPr>
            <w:r>
              <w:rPr>
                <w:rFonts w:cs="Times New Roman"/>
                <w:sz w:val="22"/>
                <w:szCs w:val="22"/>
              </w:rPr>
              <w:t>2,870,775</w:t>
            </w:r>
          </w:p>
        </w:tc>
        <w:tc>
          <w:tcPr>
            <w:tcW w:w="137"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641" w:type="pct"/>
            <w:tcBorders>
              <w:bottom w:val="single" w:sz="4" w:space="0" w:color="auto"/>
            </w:tcBorders>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r>
              <w:rPr>
                <w:rFonts w:cs="Times New Roman"/>
                <w:sz w:val="22"/>
                <w:szCs w:val="22"/>
              </w:rPr>
              <w:t>2,891,676</w:t>
            </w:r>
          </w:p>
        </w:tc>
      </w:tr>
      <w:tr w:rsidR="00022C02" w:rsidRPr="00297B16" w:rsidTr="003767F7">
        <w:tc>
          <w:tcPr>
            <w:tcW w:w="2294" w:type="pct"/>
            <w:shd w:val="clear" w:color="auto" w:fill="auto"/>
            <w:vAlign w:val="center"/>
          </w:tcPr>
          <w:p w:rsidR="00022C02" w:rsidRPr="002F08FE" w:rsidRDefault="00022C02" w:rsidP="006C0601">
            <w:pPr>
              <w:spacing w:line="240" w:lineRule="atLeast"/>
              <w:ind w:left="162" w:hanging="162"/>
              <w:rPr>
                <w:rFonts w:cs="Times New Roman"/>
                <w:b/>
                <w:bCs/>
                <w:sz w:val="22"/>
                <w:szCs w:val="22"/>
              </w:rPr>
            </w:pPr>
            <w:r w:rsidRPr="002F08FE">
              <w:rPr>
                <w:rFonts w:cs="Times New Roman"/>
                <w:b/>
                <w:bCs/>
                <w:sz w:val="22"/>
                <w:szCs w:val="22"/>
              </w:rPr>
              <w:t xml:space="preserve">Bank overdrafts and short-term </w:t>
            </w:r>
            <w:r w:rsidRPr="00F3154F">
              <w:rPr>
                <w:rFonts w:cs="Times New Roman"/>
                <w:b/>
                <w:bCs/>
                <w:sz w:val="22"/>
                <w:szCs w:val="22"/>
              </w:rPr>
              <w:t>borrowings</w:t>
            </w:r>
            <w:r w:rsidRPr="002F08FE">
              <w:rPr>
                <w:rFonts w:cs="Times New Roman"/>
                <w:b/>
                <w:bCs/>
                <w:sz w:val="22"/>
                <w:szCs w:val="22"/>
              </w:rPr>
              <w:t xml:space="preserve"> from financial institutions</w:t>
            </w:r>
          </w:p>
        </w:tc>
        <w:tc>
          <w:tcPr>
            <w:tcW w:w="550" w:type="pct"/>
            <w:tcBorders>
              <w:top w:val="single" w:sz="4" w:space="0" w:color="auto"/>
              <w:bottom w:val="single" w:sz="4" w:space="0" w:color="auto"/>
            </w:tcBorders>
            <w:shd w:val="clear" w:color="auto" w:fill="auto"/>
            <w:vAlign w:val="bottom"/>
          </w:tcPr>
          <w:p w:rsidR="00022C02" w:rsidRPr="00344499" w:rsidRDefault="00A90C4A" w:rsidP="003767F7">
            <w:pPr>
              <w:tabs>
                <w:tab w:val="decimal" w:pos="882"/>
              </w:tabs>
              <w:spacing w:line="240" w:lineRule="atLeast"/>
              <w:ind w:left="-108" w:right="-108"/>
              <w:rPr>
                <w:rFonts w:cstheme="minorBidi"/>
                <w:b/>
                <w:bCs/>
                <w:sz w:val="22"/>
                <w:szCs w:val="22"/>
              </w:rPr>
            </w:pPr>
            <w:r>
              <w:rPr>
                <w:rFonts w:cstheme="minorBidi"/>
                <w:b/>
                <w:bCs/>
                <w:sz w:val="22"/>
                <w:szCs w:val="22"/>
              </w:rPr>
              <w:t>3,529,202</w:t>
            </w:r>
          </w:p>
        </w:tc>
        <w:tc>
          <w:tcPr>
            <w:tcW w:w="138" w:type="pct"/>
            <w:shd w:val="clear" w:color="auto" w:fill="auto"/>
            <w:vAlign w:val="bottom"/>
          </w:tcPr>
          <w:p w:rsidR="00022C02" w:rsidRPr="00333E95" w:rsidRDefault="00022C02" w:rsidP="006C0601">
            <w:pPr>
              <w:tabs>
                <w:tab w:val="decimal" w:pos="973"/>
              </w:tabs>
              <w:spacing w:line="240" w:lineRule="atLeast"/>
              <w:ind w:left="-108" w:right="-108"/>
              <w:rPr>
                <w:rFonts w:cs="Times New Roman"/>
                <w:b/>
                <w:bCs/>
                <w:sz w:val="22"/>
                <w:szCs w:val="22"/>
              </w:rPr>
            </w:pPr>
          </w:p>
        </w:tc>
        <w:tc>
          <w:tcPr>
            <w:tcW w:w="505" w:type="pct"/>
            <w:tcBorders>
              <w:top w:val="single" w:sz="4" w:space="0" w:color="auto"/>
              <w:bottom w:val="single" w:sz="4" w:space="0" w:color="auto"/>
            </w:tcBorders>
            <w:shd w:val="clear" w:color="auto" w:fill="auto"/>
            <w:vAlign w:val="bottom"/>
          </w:tcPr>
          <w:p w:rsidR="00022C02" w:rsidRPr="00333E95" w:rsidRDefault="00022C02" w:rsidP="003767F7">
            <w:pPr>
              <w:tabs>
                <w:tab w:val="decimal" w:pos="973"/>
              </w:tabs>
              <w:spacing w:line="240" w:lineRule="atLeast"/>
              <w:ind w:left="-108" w:right="-17"/>
              <w:rPr>
                <w:rFonts w:cs="Times New Roman"/>
                <w:b/>
                <w:bCs/>
                <w:sz w:val="22"/>
                <w:szCs w:val="22"/>
              </w:rPr>
            </w:pPr>
            <w:r w:rsidRPr="00333E95">
              <w:rPr>
                <w:rFonts w:cs="Times New Roman"/>
                <w:b/>
                <w:bCs/>
                <w:sz w:val="22"/>
                <w:szCs w:val="22"/>
              </w:rPr>
              <w:t>3,402,761</w:t>
            </w:r>
          </w:p>
        </w:tc>
        <w:tc>
          <w:tcPr>
            <w:tcW w:w="138" w:type="pct"/>
            <w:shd w:val="clear" w:color="auto" w:fill="auto"/>
            <w:vAlign w:val="bottom"/>
          </w:tcPr>
          <w:p w:rsidR="00022C02" w:rsidRPr="00333E95" w:rsidRDefault="00022C02" w:rsidP="006C0601">
            <w:pPr>
              <w:tabs>
                <w:tab w:val="decimal" w:pos="973"/>
              </w:tabs>
              <w:spacing w:line="240" w:lineRule="atLeast"/>
              <w:ind w:left="-108" w:right="-108"/>
              <w:rPr>
                <w:rFonts w:cs="Times New Roman"/>
                <w:sz w:val="22"/>
                <w:szCs w:val="22"/>
              </w:rPr>
            </w:pPr>
          </w:p>
        </w:tc>
        <w:tc>
          <w:tcPr>
            <w:tcW w:w="597" w:type="pct"/>
            <w:tcBorders>
              <w:top w:val="single" w:sz="4" w:space="0" w:color="auto"/>
              <w:bottom w:val="single" w:sz="4" w:space="0" w:color="auto"/>
            </w:tcBorders>
            <w:shd w:val="clear" w:color="auto" w:fill="auto"/>
            <w:vAlign w:val="bottom"/>
          </w:tcPr>
          <w:p w:rsidR="00022C02" w:rsidRPr="00333E95" w:rsidRDefault="00A90C4A" w:rsidP="003767F7">
            <w:pPr>
              <w:tabs>
                <w:tab w:val="decimal" w:pos="973"/>
              </w:tabs>
              <w:spacing w:line="240" w:lineRule="atLeast"/>
              <w:ind w:left="-108" w:right="-108"/>
              <w:rPr>
                <w:rFonts w:cs="Times New Roman"/>
                <w:b/>
                <w:bCs/>
                <w:sz w:val="22"/>
                <w:szCs w:val="22"/>
              </w:rPr>
            </w:pPr>
            <w:r>
              <w:rPr>
                <w:rFonts w:cs="Times New Roman"/>
                <w:b/>
                <w:bCs/>
                <w:sz w:val="22"/>
                <w:szCs w:val="22"/>
              </w:rPr>
              <w:t>2,877,053</w:t>
            </w:r>
          </w:p>
        </w:tc>
        <w:tc>
          <w:tcPr>
            <w:tcW w:w="137" w:type="pct"/>
            <w:shd w:val="clear" w:color="auto" w:fill="auto"/>
          </w:tcPr>
          <w:p w:rsidR="00022C02" w:rsidRPr="00297B16" w:rsidRDefault="00022C02" w:rsidP="006C0601">
            <w:pPr>
              <w:tabs>
                <w:tab w:val="decimal" w:pos="973"/>
              </w:tabs>
              <w:spacing w:line="240" w:lineRule="atLeast"/>
              <w:ind w:left="-108" w:right="-108"/>
              <w:rPr>
                <w:rFonts w:cs="Times New Roman"/>
                <w:b/>
                <w:bCs/>
                <w:sz w:val="22"/>
                <w:szCs w:val="22"/>
              </w:rPr>
            </w:pPr>
          </w:p>
        </w:tc>
        <w:tc>
          <w:tcPr>
            <w:tcW w:w="641" w:type="pct"/>
            <w:tcBorders>
              <w:top w:val="single" w:sz="4" w:space="0" w:color="auto"/>
              <w:bottom w:val="single" w:sz="4" w:space="0" w:color="auto"/>
            </w:tcBorders>
            <w:shd w:val="clear" w:color="auto" w:fill="auto"/>
            <w:vAlign w:val="bottom"/>
          </w:tcPr>
          <w:p w:rsidR="00022C02" w:rsidRPr="00297B16" w:rsidRDefault="00022C02" w:rsidP="006C0601">
            <w:pPr>
              <w:tabs>
                <w:tab w:val="decimal" w:pos="973"/>
              </w:tabs>
              <w:spacing w:line="240" w:lineRule="atLeast"/>
              <w:ind w:left="-108" w:right="-108"/>
              <w:rPr>
                <w:rFonts w:cs="Times New Roman"/>
                <w:b/>
                <w:bCs/>
                <w:sz w:val="22"/>
                <w:szCs w:val="22"/>
              </w:rPr>
            </w:pPr>
            <w:r>
              <w:rPr>
                <w:rFonts w:cs="Times New Roman"/>
                <w:b/>
                <w:bCs/>
                <w:sz w:val="22"/>
                <w:szCs w:val="22"/>
              </w:rPr>
              <w:t>2,907,325</w:t>
            </w:r>
          </w:p>
        </w:tc>
      </w:tr>
      <w:tr w:rsidR="00022C02" w:rsidRPr="00A9628F" w:rsidTr="003767F7">
        <w:tc>
          <w:tcPr>
            <w:tcW w:w="2294" w:type="pct"/>
            <w:shd w:val="clear" w:color="auto" w:fill="auto"/>
          </w:tcPr>
          <w:p w:rsidR="00022C02" w:rsidRPr="00A9628F" w:rsidRDefault="00022C02" w:rsidP="006C0601">
            <w:pPr>
              <w:spacing w:line="240" w:lineRule="atLeast"/>
              <w:ind w:left="162" w:hanging="162"/>
              <w:rPr>
                <w:rFonts w:cs="Times New Roman"/>
                <w:sz w:val="22"/>
                <w:szCs w:val="22"/>
              </w:rPr>
            </w:pPr>
            <w:r>
              <w:rPr>
                <w:rFonts w:cs="Times New Roman"/>
                <w:sz w:val="22"/>
                <w:szCs w:val="22"/>
              </w:rPr>
              <w:t>Short-term borrowings</w:t>
            </w:r>
            <w:r w:rsidRPr="00A9628F">
              <w:rPr>
                <w:rFonts w:cs="Times New Roman"/>
                <w:sz w:val="22"/>
                <w:szCs w:val="22"/>
              </w:rPr>
              <w:t xml:space="preserve"> from related parties - unsecured</w:t>
            </w:r>
          </w:p>
        </w:tc>
        <w:tc>
          <w:tcPr>
            <w:tcW w:w="550" w:type="pct"/>
            <w:tcBorders>
              <w:top w:val="single" w:sz="4" w:space="0" w:color="auto"/>
            </w:tcBorders>
            <w:shd w:val="clear" w:color="auto" w:fill="auto"/>
            <w:vAlign w:val="bottom"/>
          </w:tcPr>
          <w:p w:rsidR="00022C02" w:rsidRPr="00333E95" w:rsidRDefault="00A90C4A" w:rsidP="003767F7">
            <w:pPr>
              <w:tabs>
                <w:tab w:val="decimal" w:pos="882"/>
              </w:tabs>
              <w:spacing w:line="240" w:lineRule="atLeast"/>
              <w:ind w:left="-108" w:right="-108"/>
              <w:rPr>
                <w:rFonts w:cs="Times New Roman"/>
                <w:sz w:val="22"/>
                <w:szCs w:val="22"/>
              </w:rPr>
            </w:pPr>
            <w:r>
              <w:rPr>
                <w:rFonts w:cs="Times New Roman"/>
                <w:sz w:val="22"/>
                <w:szCs w:val="22"/>
              </w:rPr>
              <w:t>6,000</w:t>
            </w:r>
          </w:p>
        </w:tc>
        <w:tc>
          <w:tcPr>
            <w:tcW w:w="13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505" w:type="pct"/>
            <w:tcBorders>
              <w:top w:val="single" w:sz="4" w:space="0" w:color="auto"/>
            </w:tcBorders>
            <w:shd w:val="clear" w:color="auto" w:fill="auto"/>
            <w:vAlign w:val="bottom"/>
          </w:tcPr>
          <w:p w:rsidR="00022C02" w:rsidRPr="00A9628F" w:rsidRDefault="00022C02" w:rsidP="003767F7">
            <w:pPr>
              <w:tabs>
                <w:tab w:val="decimal" w:pos="973"/>
              </w:tabs>
              <w:spacing w:line="240" w:lineRule="atLeast"/>
              <w:ind w:left="-108" w:right="-17"/>
              <w:rPr>
                <w:rFonts w:cs="Times New Roman"/>
                <w:sz w:val="22"/>
                <w:szCs w:val="22"/>
              </w:rPr>
            </w:pPr>
            <w:r>
              <w:rPr>
                <w:rFonts w:cs="Times New Roman"/>
                <w:sz w:val="22"/>
                <w:szCs w:val="22"/>
              </w:rPr>
              <w:t>8,000</w:t>
            </w:r>
          </w:p>
        </w:tc>
        <w:tc>
          <w:tcPr>
            <w:tcW w:w="13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597" w:type="pct"/>
            <w:tcBorders>
              <w:top w:val="single" w:sz="4" w:space="0" w:color="auto"/>
            </w:tcBorders>
            <w:shd w:val="clear" w:color="auto" w:fill="auto"/>
            <w:vAlign w:val="bottom"/>
          </w:tcPr>
          <w:p w:rsidR="00022C02" w:rsidRPr="00333E95" w:rsidRDefault="00A90C4A" w:rsidP="003767F7">
            <w:pPr>
              <w:tabs>
                <w:tab w:val="decimal" w:pos="973"/>
              </w:tabs>
              <w:spacing w:line="240" w:lineRule="atLeast"/>
              <w:ind w:left="-108" w:right="-108"/>
              <w:rPr>
                <w:rFonts w:cs="Times New Roman"/>
                <w:sz w:val="22"/>
                <w:szCs w:val="22"/>
              </w:rPr>
            </w:pPr>
            <w:r>
              <w:rPr>
                <w:rFonts w:cs="Times New Roman"/>
                <w:sz w:val="22"/>
                <w:szCs w:val="22"/>
              </w:rPr>
              <w:t>37,000</w:t>
            </w:r>
          </w:p>
        </w:tc>
        <w:tc>
          <w:tcPr>
            <w:tcW w:w="137"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641" w:type="pct"/>
            <w:tcBorders>
              <w:top w:val="single" w:sz="4" w:space="0" w:color="auto"/>
            </w:tcBorders>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r>
              <w:rPr>
                <w:rFonts w:cs="Times New Roman"/>
                <w:sz w:val="22"/>
                <w:szCs w:val="22"/>
              </w:rPr>
              <w:t>32,000</w:t>
            </w:r>
          </w:p>
        </w:tc>
      </w:tr>
      <w:tr w:rsidR="00022C02" w:rsidRPr="00A9628F" w:rsidTr="003767F7">
        <w:tc>
          <w:tcPr>
            <w:tcW w:w="2294" w:type="pct"/>
            <w:shd w:val="clear" w:color="auto" w:fill="auto"/>
          </w:tcPr>
          <w:p w:rsidR="00022C02" w:rsidRPr="00F3154F" w:rsidRDefault="00022C02" w:rsidP="006C0601">
            <w:pPr>
              <w:spacing w:line="240" w:lineRule="atLeast"/>
              <w:ind w:left="162" w:right="-286" w:hanging="162"/>
              <w:rPr>
                <w:rFonts w:cs="Times New Roman"/>
                <w:sz w:val="22"/>
                <w:szCs w:val="22"/>
              </w:rPr>
            </w:pPr>
            <w:r w:rsidRPr="00A9628F">
              <w:rPr>
                <w:rFonts w:cs="Times New Roman"/>
                <w:sz w:val="22"/>
                <w:szCs w:val="22"/>
              </w:rPr>
              <w:t xml:space="preserve">Current portion of long-term </w:t>
            </w:r>
            <w:r>
              <w:rPr>
                <w:rFonts w:cs="Times New Roman"/>
                <w:sz w:val="22"/>
                <w:szCs w:val="22"/>
              </w:rPr>
              <w:t>borrowings</w:t>
            </w:r>
            <w:r w:rsidRPr="00A9628F">
              <w:rPr>
                <w:rFonts w:cs="Times New Roman"/>
                <w:sz w:val="22"/>
                <w:szCs w:val="22"/>
              </w:rPr>
              <w:t xml:space="preserve"> from financial institutions - secured</w:t>
            </w:r>
          </w:p>
        </w:tc>
        <w:tc>
          <w:tcPr>
            <w:tcW w:w="550" w:type="pct"/>
            <w:shd w:val="clear" w:color="auto" w:fill="auto"/>
            <w:vAlign w:val="bottom"/>
          </w:tcPr>
          <w:p w:rsidR="00022C02" w:rsidRPr="00333E95" w:rsidRDefault="00A90C4A" w:rsidP="003767F7">
            <w:pPr>
              <w:tabs>
                <w:tab w:val="decimal" w:pos="882"/>
              </w:tabs>
              <w:spacing w:line="240" w:lineRule="atLeast"/>
              <w:ind w:left="-108" w:right="-108"/>
              <w:rPr>
                <w:rFonts w:cs="Times New Roman"/>
                <w:sz w:val="22"/>
                <w:szCs w:val="22"/>
              </w:rPr>
            </w:pPr>
            <w:r>
              <w:rPr>
                <w:rFonts w:cs="Times New Roman"/>
                <w:sz w:val="22"/>
                <w:szCs w:val="22"/>
              </w:rPr>
              <w:t>130,000</w:t>
            </w:r>
          </w:p>
        </w:tc>
        <w:tc>
          <w:tcPr>
            <w:tcW w:w="13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505" w:type="pct"/>
            <w:shd w:val="clear" w:color="auto" w:fill="auto"/>
            <w:vAlign w:val="bottom"/>
          </w:tcPr>
          <w:p w:rsidR="00022C02" w:rsidRPr="00A9628F" w:rsidRDefault="00022C02" w:rsidP="003767F7">
            <w:pPr>
              <w:tabs>
                <w:tab w:val="decimal" w:pos="973"/>
              </w:tabs>
              <w:spacing w:line="240" w:lineRule="atLeast"/>
              <w:ind w:left="-108" w:right="-17"/>
              <w:rPr>
                <w:rFonts w:cs="Times New Roman"/>
                <w:sz w:val="22"/>
                <w:szCs w:val="22"/>
              </w:rPr>
            </w:pPr>
            <w:r>
              <w:rPr>
                <w:rFonts w:cs="Times New Roman"/>
                <w:sz w:val="22"/>
                <w:szCs w:val="22"/>
              </w:rPr>
              <w:t>108,750</w:t>
            </w:r>
          </w:p>
        </w:tc>
        <w:tc>
          <w:tcPr>
            <w:tcW w:w="13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597" w:type="pct"/>
            <w:shd w:val="clear" w:color="auto" w:fill="auto"/>
            <w:vAlign w:val="bottom"/>
          </w:tcPr>
          <w:p w:rsidR="00022C02" w:rsidRPr="00333E95" w:rsidRDefault="00A90C4A" w:rsidP="003767F7">
            <w:pPr>
              <w:tabs>
                <w:tab w:val="decimal" w:pos="973"/>
              </w:tabs>
              <w:spacing w:line="240" w:lineRule="atLeast"/>
              <w:ind w:left="-108" w:right="-108"/>
              <w:rPr>
                <w:rFonts w:cs="Times New Roman"/>
                <w:sz w:val="22"/>
                <w:szCs w:val="22"/>
              </w:rPr>
            </w:pPr>
            <w:r>
              <w:rPr>
                <w:rFonts w:cs="Times New Roman"/>
                <w:sz w:val="22"/>
                <w:szCs w:val="22"/>
              </w:rPr>
              <w:t>80,000</w:t>
            </w:r>
          </w:p>
        </w:tc>
        <w:tc>
          <w:tcPr>
            <w:tcW w:w="137"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641"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r>
              <w:rPr>
                <w:rFonts w:cs="Times New Roman"/>
                <w:sz w:val="22"/>
                <w:szCs w:val="22"/>
              </w:rPr>
              <w:t>58,750</w:t>
            </w:r>
          </w:p>
        </w:tc>
      </w:tr>
      <w:tr w:rsidR="00022C02" w:rsidRPr="00A9628F" w:rsidTr="003767F7">
        <w:trPr>
          <w:trHeight w:val="80"/>
        </w:trPr>
        <w:tc>
          <w:tcPr>
            <w:tcW w:w="2294" w:type="pct"/>
            <w:shd w:val="clear" w:color="auto" w:fill="auto"/>
          </w:tcPr>
          <w:p w:rsidR="00022C02" w:rsidRPr="00A9628F" w:rsidRDefault="00022C02" w:rsidP="006C0601">
            <w:pPr>
              <w:spacing w:line="240" w:lineRule="atLeast"/>
              <w:ind w:left="162" w:hanging="162"/>
              <w:rPr>
                <w:rFonts w:cs="Times New Roman"/>
                <w:sz w:val="22"/>
                <w:szCs w:val="22"/>
              </w:rPr>
            </w:pPr>
            <w:r w:rsidRPr="00A9628F">
              <w:rPr>
                <w:rFonts w:cs="Times New Roman"/>
                <w:sz w:val="22"/>
                <w:szCs w:val="22"/>
              </w:rPr>
              <w:t>Current portion of finance lease</w:t>
            </w:r>
            <w:r>
              <w:rPr>
                <w:rFonts w:cs="Times New Roman"/>
                <w:sz w:val="22"/>
                <w:szCs w:val="22"/>
              </w:rPr>
              <w:t xml:space="preserve"> </w:t>
            </w:r>
            <w:r w:rsidRPr="00A9628F">
              <w:rPr>
                <w:rFonts w:cs="Times New Roman"/>
                <w:sz w:val="22"/>
                <w:szCs w:val="22"/>
              </w:rPr>
              <w:t>liabilities</w:t>
            </w:r>
          </w:p>
        </w:tc>
        <w:tc>
          <w:tcPr>
            <w:tcW w:w="550" w:type="pct"/>
            <w:tcBorders>
              <w:bottom w:val="single" w:sz="4" w:space="0" w:color="auto"/>
            </w:tcBorders>
            <w:shd w:val="clear" w:color="auto" w:fill="auto"/>
            <w:vAlign w:val="bottom"/>
          </w:tcPr>
          <w:p w:rsidR="00022C02" w:rsidRPr="00333E95" w:rsidRDefault="00A90C4A" w:rsidP="003767F7">
            <w:pPr>
              <w:tabs>
                <w:tab w:val="decimal" w:pos="882"/>
              </w:tabs>
              <w:spacing w:line="240" w:lineRule="atLeast"/>
              <w:ind w:left="-108" w:right="-108"/>
              <w:rPr>
                <w:rFonts w:cs="Times New Roman"/>
                <w:sz w:val="22"/>
                <w:szCs w:val="22"/>
              </w:rPr>
            </w:pPr>
            <w:r>
              <w:rPr>
                <w:rFonts w:cs="Times New Roman"/>
                <w:sz w:val="22"/>
                <w:szCs w:val="22"/>
              </w:rPr>
              <w:t>54,308</w:t>
            </w:r>
          </w:p>
        </w:tc>
        <w:tc>
          <w:tcPr>
            <w:tcW w:w="13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505" w:type="pct"/>
            <w:tcBorders>
              <w:bottom w:val="single" w:sz="4" w:space="0" w:color="auto"/>
            </w:tcBorders>
            <w:shd w:val="clear" w:color="auto" w:fill="auto"/>
            <w:vAlign w:val="bottom"/>
          </w:tcPr>
          <w:p w:rsidR="00022C02" w:rsidRPr="00A9628F" w:rsidRDefault="00022C02" w:rsidP="003767F7">
            <w:pPr>
              <w:tabs>
                <w:tab w:val="decimal" w:pos="973"/>
              </w:tabs>
              <w:spacing w:line="240" w:lineRule="atLeast"/>
              <w:ind w:left="-108" w:right="-17"/>
              <w:rPr>
                <w:rFonts w:cs="Times New Roman"/>
                <w:sz w:val="22"/>
                <w:szCs w:val="22"/>
              </w:rPr>
            </w:pPr>
            <w:r>
              <w:rPr>
                <w:rFonts w:cs="Times New Roman"/>
                <w:sz w:val="22"/>
                <w:szCs w:val="22"/>
              </w:rPr>
              <w:t>74,805</w:t>
            </w:r>
          </w:p>
        </w:tc>
        <w:tc>
          <w:tcPr>
            <w:tcW w:w="13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597" w:type="pct"/>
            <w:tcBorders>
              <w:bottom w:val="single" w:sz="4" w:space="0" w:color="auto"/>
            </w:tcBorders>
            <w:shd w:val="clear" w:color="auto" w:fill="auto"/>
            <w:vAlign w:val="bottom"/>
          </w:tcPr>
          <w:p w:rsidR="00022C02" w:rsidRPr="00333E95" w:rsidRDefault="00A90C4A" w:rsidP="003767F7">
            <w:pPr>
              <w:tabs>
                <w:tab w:val="decimal" w:pos="973"/>
              </w:tabs>
              <w:spacing w:line="240" w:lineRule="atLeast"/>
              <w:ind w:left="-108" w:right="-108"/>
              <w:rPr>
                <w:rFonts w:cs="Times New Roman"/>
                <w:sz w:val="22"/>
                <w:szCs w:val="22"/>
              </w:rPr>
            </w:pPr>
            <w:r>
              <w:rPr>
                <w:rFonts w:cs="Times New Roman"/>
                <w:sz w:val="22"/>
                <w:szCs w:val="22"/>
              </w:rPr>
              <w:t>52,934</w:t>
            </w:r>
          </w:p>
        </w:tc>
        <w:tc>
          <w:tcPr>
            <w:tcW w:w="137"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641" w:type="pct"/>
            <w:tcBorders>
              <w:bottom w:val="single" w:sz="4" w:space="0" w:color="auto"/>
            </w:tcBorders>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r>
              <w:rPr>
                <w:rFonts w:cs="Times New Roman"/>
                <w:sz w:val="22"/>
                <w:szCs w:val="22"/>
              </w:rPr>
              <w:t>73,160</w:t>
            </w:r>
          </w:p>
        </w:tc>
      </w:tr>
      <w:tr w:rsidR="00022C02" w:rsidRPr="00A9628F" w:rsidTr="003767F7">
        <w:trPr>
          <w:trHeight w:val="80"/>
        </w:trPr>
        <w:tc>
          <w:tcPr>
            <w:tcW w:w="2294" w:type="pct"/>
            <w:shd w:val="clear" w:color="auto" w:fill="auto"/>
            <w:vAlign w:val="center"/>
          </w:tcPr>
          <w:p w:rsidR="00022C02" w:rsidRPr="00A9628F" w:rsidRDefault="00022C02" w:rsidP="006C0601">
            <w:pPr>
              <w:spacing w:line="240" w:lineRule="atLeast"/>
              <w:ind w:left="162" w:hanging="162"/>
              <w:rPr>
                <w:rFonts w:cs="Times New Roman"/>
                <w:b/>
                <w:bCs/>
                <w:sz w:val="22"/>
                <w:szCs w:val="22"/>
              </w:rPr>
            </w:pPr>
            <w:r w:rsidRPr="00A9628F">
              <w:rPr>
                <w:rFonts w:cs="Times New Roman"/>
                <w:b/>
                <w:bCs/>
                <w:sz w:val="22"/>
                <w:szCs w:val="22"/>
              </w:rPr>
              <w:t>Total current interest-bearing</w:t>
            </w:r>
            <w:r>
              <w:rPr>
                <w:rFonts w:cs="Times New Roman"/>
                <w:b/>
                <w:bCs/>
                <w:sz w:val="22"/>
                <w:szCs w:val="22"/>
              </w:rPr>
              <w:t xml:space="preserve"> </w:t>
            </w:r>
            <w:r w:rsidRPr="00A9628F">
              <w:rPr>
                <w:rFonts w:cs="Times New Roman"/>
                <w:b/>
                <w:bCs/>
                <w:sz w:val="22"/>
                <w:szCs w:val="22"/>
              </w:rPr>
              <w:t>liabilities</w:t>
            </w:r>
          </w:p>
        </w:tc>
        <w:tc>
          <w:tcPr>
            <w:tcW w:w="550" w:type="pct"/>
            <w:tcBorders>
              <w:top w:val="single" w:sz="4" w:space="0" w:color="auto"/>
              <w:bottom w:val="single" w:sz="4" w:space="0" w:color="auto"/>
            </w:tcBorders>
            <w:shd w:val="clear" w:color="auto" w:fill="auto"/>
            <w:vAlign w:val="bottom"/>
          </w:tcPr>
          <w:p w:rsidR="00022C02" w:rsidRPr="00333E95" w:rsidRDefault="00A90C4A" w:rsidP="003767F7">
            <w:pPr>
              <w:tabs>
                <w:tab w:val="decimal" w:pos="882"/>
              </w:tabs>
              <w:spacing w:line="240" w:lineRule="atLeast"/>
              <w:ind w:left="-108" w:right="-108"/>
              <w:rPr>
                <w:rFonts w:cs="Times New Roman"/>
                <w:b/>
                <w:bCs/>
                <w:sz w:val="22"/>
                <w:szCs w:val="22"/>
              </w:rPr>
            </w:pPr>
            <w:r>
              <w:rPr>
                <w:rFonts w:cs="Times New Roman"/>
                <w:b/>
                <w:bCs/>
                <w:sz w:val="22"/>
                <w:szCs w:val="22"/>
              </w:rPr>
              <w:t>3,719,510</w:t>
            </w:r>
          </w:p>
        </w:tc>
        <w:tc>
          <w:tcPr>
            <w:tcW w:w="138" w:type="pct"/>
            <w:shd w:val="clear" w:color="auto" w:fill="auto"/>
            <w:vAlign w:val="bottom"/>
          </w:tcPr>
          <w:p w:rsidR="00022C02" w:rsidRPr="00333E95" w:rsidRDefault="00022C02" w:rsidP="006C0601">
            <w:pPr>
              <w:tabs>
                <w:tab w:val="decimal" w:pos="973"/>
              </w:tabs>
              <w:spacing w:line="240" w:lineRule="atLeast"/>
              <w:ind w:left="-108" w:right="-108"/>
              <w:rPr>
                <w:rFonts w:cs="Times New Roman"/>
                <w:b/>
                <w:bCs/>
                <w:sz w:val="22"/>
                <w:szCs w:val="22"/>
              </w:rPr>
            </w:pPr>
          </w:p>
        </w:tc>
        <w:tc>
          <w:tcPr>
            <w:tcW w:w="505" w:type="pct"/>
            <w:tcBorders>
              <w:top w:val="single" w:sz="4" w:space="0" w:color="auto"/>
              <w:bottom w:val="single" w:sz="4" w:space="0" w:color="auto"/>
            </w:tcBorders>
            <w:shd w:val="clear" w:color="auto" w:fill="auto"/>
            <w:vAlign w:val="bottom"/>
          </w:tcPr>
          <w:p w:rsidR="00022C02" w:rsidRPr="00333E95" w:rsidRDefault="00022C02" w:rsidP="003767F7">
            <w:pPr>
              <w:tabs>
                <w:tab w:val="decimal" w:pos="973"/>
              </w:tabs>
              <w:spacing w:line="240" w:lineRule="atLeast"/>
              <w:ind w:left="-108" w:right="-17"/>
              <w:rPr>
                <w:rFonts w:cs="Times New Roman"/>
                <w:b/>
                <w:bCs/>
                <w:sz w:val="22"/>
                <w:szCs w:val="22"/>
              </w:rPr>
            </w:pPr>
            <w:r w:rsidRPr="00333E95">
              <w:rPr>
                <w:rFonts w:cs="Times New Roman"/>
                <w:b/>
                <w:bCs/>
                <w:sz w:val="22"/>
                <w:szCs w:val="22"/>
              </w:rPr>
              <w:t>3,594,316</w:t>
            </w:r>
          </w:p>
        </w:tc>
        <w:tc>
          <w:tcPr>
            <w:tcW w:w="138" w:type="pct"/>
            <w:shd w:val="clear" w:color="auto" w:fill="auto"/>
            <w:vAlign w:val="bottom"/>
          </w:tcPr>
          <w:p w:rsidR="00022C02" w:rsidRPr="00333E95" w:rsidRDefault="00022C02" w:rsidP="006C0601">
            <w:pPr>
              <w:tabs>
                <w:tab w:val="decimal" w:pos="973"/>
              </w:tabs>
              <w:spacing w:line="240" w:lineRule="atLeast"/>
              <w:ind w:left="-108" w:right="-108"/>
              <w:rPr>
                <w:rFonts w:cs="Times New Roman"/>
                <w:b/>
                <w:bCs/>
                <w:sz w:val="22"/>
                <w:szCs w:val="22"/>
              </w:rPr>
            </w:pPr>
          </w:p>
        </w:tc>
        <w:tc>
          <w:tcPr>
            <w:tcW w:w="597" w:type="pct"/>
            <w:tcBorders>
              <w:top w:val="single" w:sz="4" w:space="0" w:color="auto"/>
              <w:bottom w:val="single" w:sz="4" w:space="0" w:color="auto"/>
            </w:tcBorders>
            <w:shd w:val="clear" w:color="auto" w:fill="auto"/>
            <w:vAlign w:val="bottom"/>
          </w:tcPr>
          <w:p w:rsidR="00022C02" w:rsidRPr="00333E95" w:rsidRDefault="00A90C4A" w:rsidP="003767F7">
            <w:pPr>
              <w:tabs>
                <w:tab w:val="decimal" w:pos="973"/>
              </w:tabs>
              <w:spacing w:line="240" w:lineRule="atLeast"/>
              <w:ind w:left="-108" w:right="-108"/>
              <w:rPr>
                <w:rFonts w:cs="Times New Roman"/>
                <w:b/>
                <w:bCs/>
                <w:sz w:val="22"/>
                <w:szCs w:val="22"/>
              </w:rPr>
            </w:pPr>
            <w:r>
              <w:rPr>
                <w:rFonts w:cs="Times New Roman"/>
                <w:b/>
                <w:bCs/>
                <w:sz w:val="22"/>
                <w:szCs w:val="22"/>
              </w:rPr>
              <w:t>3,046,987</w:t>
            </w:r>
          </w:p>
        </w:tc>
        <w:tc>
          <w:tcPr>
            <w:tcW w:w="137" w:type="pct"/>
            <w:shd w:val="clear" w:color="auto" w:fill="auto"/>
          </w:tcPr>
          <w:p w:rsidR="00022C02" w:rsidRPr="00A9628F" w:rsidRDefault="00022C02" w:rsidP="006C0601">
            <w:pPr>
              <w:tabs>
                <w:tab w:val="decimal" w:pos="973"/>
              </w:tabs>
              <w:spacing w:line="240" w:lineRule="atLeast"/>
              <w:ind w:left="-108" w:right="-108"/>
              <w:rPr>
                <w:rFonts w:cs="Times New Roman"/>
                <w:b/>
                <w:bCs/>
                <w:sz w:val="22"/>
                <w:szCs w:val="22"/>
              </w:rPr>
            </w:pPr>
          </w:p>
        </w:tc>
        <w:tc>
          <w:tcPr>
            <w:tcW w:w="641" w:type="pct"/>
            <w:tcBorders>
              <w:top w:val="single" w:sz="4" w:space="0" w:color="auto"/>
              <w:bottom w:val="single" w:sz="4" w:space="0" w:color="auto"/>
            </w:tcBorders>
            <w:shd w:val="clear" w:color="auto" w:fill="auto"/>
            <w:vAlign w:val="bottom"/>
          </w:tcPr>
          <w:p w:rsidR="00022C02" w:rsidRPr="00A9628F" w:rsidRDefault="00022C02" w:rsidP="006C0601">
            <w:pPr>
              <w:tabs>
                <w:tab w:val="decimal" w:pos="973"/>
              </w:tabs>
              <w:spacing w:line="240" w:lineRule="atLeast"/>
              <w:ind w:left="-108" w:right="-108"/>
              <w:rPr>
                <w:rFonts w:cs="Times New Roman"/>
                <w:b/>
                <w:bCs/>
                <w:sz w:val="22"/>
                <w:szCs w:val="22"/>
              </w:rPr>
            </w:pPr>
            <w:r>
              <w:rPr>
                <w:rFonts w:cs="Times New Roman"/>
                <w:b/>
                <w:bCs/>
                <w:sz w:val="22"/>
                <w:szCs w:val="22"/>
              </w:rPr>
              <w:t>3,071,235</w:t>
            </w:r>
          </w:p>
        </w:tc>
      </w:tr>
      <w:tr w:rsidR="00022C02" w:rsidRPr="00A9628F" w:rsidTr="003767F7">
        <w:trPr>
          <w:trHeight w:val="80"/>
        </w:trPr>
        <w:tc>
          <w:tcPr>
            <w:tcW w:w="2294" w:type="pct"/>
            <w:shd w:val="clear" w:color="auto" w:fill="auto"/>
            <w:vAlign w:val="center"/>
          </w:tcPr>
          <w:p w:rsidR="00022C02" w:rsidRPr="00A9628F" w:rsidRDefault="00022C02" w:rsidP="006C0601">
            <w:pPr>
              <w:spacing w:line="240" w:lineRule="atLeast"/>
              <w:ind w:left="162" w:hanging="162"/>
              <w:rPr>
                <w:rFonts w:cs="Times New Roman"/>
                <w:b/>
                <w:bCs/>
                <w:i/>
                <w:iCs/>
                <w:sz w:val="22"/>
                <w:szCs w:val="22"/>
              </w:rPr>
            </w:pPr>
          </w:p>
        </w:tc>
        <w:tc>
          <w:tcPr>
            <w:tcW w:w="550" w:type="pct"/>
            <w:shd w:val="clear" w:color="auto" w:fill="auto"/>
          </w:tcPr>
          <w:p w:rsidR="00022C02" w:rsidRPr="00A9628F" w:rsidRDefault="00022C02" w:rsidP="003767F7">
            <w:pPr>
              <w:tabs>
                <w:tab w:val="decimal" w:pos="882"/>
              </w:tabs>
              <w:spacing w:line="240" w:lineRule="atLeast"/>
              <w:ind w:left="-108" w:right="-108"/>
              <w:rPr>
                <w:rFonts w:cs="Times New Roman"/>
                <w:sz w:val="22"/>
                <w:szCs w:val="22"/>
              </w:rPr>
            </w:pPr>
          </w:p>
        </w:tc>
        <w:tc>
          <w:tcPr>
            <w:tcW w:w="138"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505" w:type="pct"/>
            <w:shd w:val="clear" w:color="auto" w:fill="auto"/>
          </w:tcPr>
          <w:p w:rsidR="00022C02" w:rsidRPr="00A9628F" w:rsidRDefault="00022C02" w:rsidP="003767F7">
            <w:pPr>
              <w:tabs>
                <w:tab w:val="decimal" w:pos="973"/>
              </w:tabs>
              <w:spacing w:line="240" w:lineRule="atLeast"/>
              <w:ind w:left="-108" w:right="-17"/>
              <w:rPr>
                <w:rFonts w:cs="Times New Roman"/>
                <w:sz w:val="22"/>
                <w:szCs w:val="22"/>
              </w:rPr>
            </w:pPr>
          </w:p>
        </w:tc>
        <w:tc>
          <w:tcPr>
            <w:tcW w:w="138" w:type="pct"/>
            <w:shd w:val="clear" w:color="auto" w:fill="auto"/>
          </w:tcPr>
          <w:p w:rsidR="00022C02" w:rsidRPr="00A9628F" w:rsidRDefault="00022C02" w:rsidP="006C0601">
            <w:pPr>
              <w:pStyle w:val="Index1"/>
              <w:tabs>
                <w:tab w:val="clear" w:pos="1030"/>
                <w:tab w:val="decimal" w:pos="973"/>
              </w:tabs>
              <w:jc w:val="left"/>
            </w:pPr>
          </w:p>
        </w:tc>
        <w:tc>
          <w:tcPr>
            <w:tcW w:w="597" w:type="pct"/>
            <w:shd w:val="clear" w:color="auto" w:fill="auto"/>
          </w:tcPr>
          <w:p w:rsidR="00022C02" w:rsidRPr="00A9628F" w:rsidRDefault="00022C02" w:rsidP="003767F7">
            <w:pPr>
              <w:pStyle w:val="Index1"/>
              <w:tabs>
                <w:tab w:val="clear" w:pos="1030"/>
                <w:tab w:val="decimal" w:pos="973"/>
              </w:tabs>
              <w:jc w:val="left"/>
            </w:pPr>
          </w:p>
        </w:tc>
        <w:tc>
          <w:tcPr>
            <w:tcW w:w="137" w:type="pct"/>
            <w:shd w:val="clear" w:color="auto" w:fill="auto"/>
          </w:tcPr>
          <w:p w:rsidR="00022C02" w:rsidRPr="00A9628F" w:rsidRDefault="00022C02" w:rsidP="006C0601">
            <w:pPr>
              <w:pStyle w:val="Index1"/>
              <w:tabs>
                <w:tab w:val="clear" w:pos="1030"/>
                <w:tab w:val="decimal" w:pos="973"/>
              </w:tabs>
              <w:jc w:val="left"/>
            </w:pPr>
          </w:p>
        </w:tc>
        <w:tc>
          <w:tcPr>
            <w:tcW w:w="641" w:type="pct"/>
            <w:shd w:val="clear" w:color="auto" w:fill="auto"/>
          </w:tcPr>
          <w:p w:rsidR="00022C02" w:rsidRPr="00A9628F" w:rsidRDefault="00022C02" w:rsidP="006C0601">
            <w:pPr>
              <w:pStyle w:val="Index1"/>
              <w:tabs>
                <w:tab w:val="clear" w:pos="1030"/>
                <w:tab w:val="decimal" w:pos="973"/>
              </w:tabs>
              <w:jc w:val="left"/>
            </w:pPr>
          </w:p>
        </w:tc>
      </w:tr>
      <w:tr w:rsidR="00022C02" w:rsidRPr="00A9628F" w:rsidTr="003767F7">
        <w:trPr>
          <w:trHeight w:val="80"/>
        </w:trPr>
        <w:tc>
          <w:tcPr>
            <w:tcW w:w="2294" w:type="pct"/>
            <w:shd w:val="clear" w:color="auto" w:fill="auto"/>
            <w:vAlign w:val="center"/>
          </w:tcPr>
          <w:p w:rsidR="00022C02" w:rsidRPr="00A9628F" w:rsidRDefault="00022C02" w:rsidP="006C0601">
            <w:pPr>
              <w:spacing w:line="240" w:lineRule="atLeast"/>
              <w:ind w:left="162" w:hanging="162"/>
              <w:rPr>
                <w:rFonts w:cs="Times New Roman"/>
                <w:b/>
                <w:bCs/>
                <w:i/>
                <w:iCs/>
                <w:sz w:val="22"/>
                <w:szCs w:val="22"/>
              </w:rPr>
            </w:pPr>
            <w:r w:rsidRPr="00A9628F">
              <w:rPr>
                <w:rFonts w:cs="Times New Roman"/>
                <w:b/>
                <w:bCs/>
                <w:i/>
                <w:iCs/>
                <w:sz w:val="22"/>
                <w:szCs w:val="22"/>
              </w:rPr>
              <w:t>Non-current</w:t>
            </w:r>
          </w:p>
        </w:tc>
        <w:tc>
          <w:tcPr>
            <w:tcW w:w="550" w:type="pct"/>
            <w:shd w:val="clear" w:color="auto" w:fill="auto"/>
          </w:tcPr>
          <w:p w:rsidR="00022C02" w:rsidRPr="00A9628F" w:rsidRDefault="00022C02" w:rsidP="003767F7">
            <w:pPr>
              <w:tabs>
                <w:tab w:val="decimal" w:pos="882"/>
              </w:tabs>
              <w:spacing w:line="240" w:lineRule="atLeast"/>
              <w:ind w:left="-108" w:right="-108"/>
              <w:rPr>
                <w:rFonts w:cs="Times New Roman"/>
                <w:sz w:val="22"/>
                <w:szCs w:val="22"/>
              </w:rPr>
            </w:pPr>
          </w:p>
        </w:tc>
        <w:tc>
          <w:tcPr>
            <w:tcW w:w="138"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505" w:type="pct"/>
            <w:shd w:val="clear" w:color="auto" w:fill="auto"/>
          </w:tcPr>
          <w:p w:rsidR="00022C02" w:rsidRPr="00A9628F" w:rsidRDefault="00022C02" w:rsidP="003767F7">
            <w:pPr>
              <w:tabs>
                <w:tab w:val="decimal" w:pos="973"/>
              </w:tabs>
              <w:spacing w:line="240" w:lineRule="atLeast"/>
              <w:ind w:left="-108" w:right="-17"/>
              <w:rPr>
                <w:rFonts w:cs="Times New Roman"/>
                <w:sz w:val="22"/>
                <w:szCs w:val="22"/>
              </w:rPr>
            </w:pPr>
          </w:p>
        </w:tc>
        <w:tc>
          <w:tcPr>
            <w:tcW w:w="138" w:type="pct"/>
            <w:shd w:val="clear" w:color="auto" w:fill="auto"/>
          </w:tcPr>
          <w:p w:rsidR="00022C02" w:rsidRPr="00A9628F" w:rsidRDefault="00022C02" w:rsidP="006C0601">
            <w:pPr>
              <w:pStyle w:val="Index1"/>
              <w:tabs>
                <w:tab w:val="clear" w:pos="1030"/>
                <w:tab w:val="decimal" w:pos="973"/>
              </w:tabs>
              <w:jc w:val="left"/>
            </w:pPr>
          </w:p>
        </w:tc>
        <w:tc>
          <w:tcPr>
            <w:tcW w:w="597" w:type="pct"/>
            <w:shd w:val="clear" w:color="auto" w:fill="auto"/>
          </w:tcPr>
          <w:p w:rsidR="00022C02" w:rsidRPr="00A9628F" w:rsidRDefault="00022C02" w:rsidP="003767F7">
            <w:pPr>
              <w:pStyle w:val="Index1"/>
              <w:tabs>
                <w:tab w:val="clear" w:pos="1030"/>
                <w:tab w:val="decimal" w:pos="973"/>
              </w:tabs>
              <w:jc w:val="left"/>
            </w:pPr>
          </w:p>
        </w:tc>
        <w:tc>
          <w:tcPr>
            <w:tcW w:w="137" w:type="pct"/>
            <w:shd w:val="clear" w:color="auto" w:fill="auto"/>
          </w:tcPr>
          <w:p w:rsidR="00022C02" w:rsidRPr="00A9628F" w:rsidRDefault="00022C02" w:rsidP="006C0601">
            <w:pPr>
              <w:pStyle w:val="Index1"/>
              <w:tabs>
                <w:tab w:val="clear" w:pos="1030"/>
                <w:tab w:val="decimal" w:pos="973"/>
              </w:tabs>
              <w:jc w:val="left"/>
            </w:pPr>
          </w:p>
        </w:tc>
        <w:tc>
          <w:tcPr>
            <w:tcW w:w="641" w:type="pct"/>
            <w:shd w:val="clear" w:color="auto" w:fill="auto"/>
          </w:tcPr>
          <w:p w:rsidR="00022C02" w:rsidRPr="00A9628F" w:rsidRDefault="00022C02" w:rsidP="006C0601">
            <w:pPr>
              <w:pStyle w:val="Index1"/>
              <w:tabs>
                <w:tab w:val="clear" w:pos="1030"/>
                <w:tab w:val="decimal" w:pos="973"/>
              </w:tabs>
              <w:jc w:val="left"/>
            </w:pPr>
          </w:p>
        </w:tc>
      </w:tr>
      <w:tr w:rsidR="00022C02" w:rsidRPr="00A9628F" w:rsidTr="003767F7">
        <w:trPr>
          <w:trHeight w:val="495"/>
        </w:trPr>
        <w:tc>
          <w:tcPr>
            <w:tcW w:w="2294" w:type="pct"/>
            <w:shd w:val="clear" w:color="auto" w:fill="auto"/>
            <w:vAlign w:val="center"/>
          </w:tcPr>
          <w:p w:rsidR="00022C02" w:rsidRPr="00A9628F" w:rsidRDefault="00022C02" w:rsidP="006C0601">
            <w:pPr>
              <w:spacing w:line="240" w:lineRule="atLeast"/>
              <w:ind w:left="162" w:right="-469" w:hanging="162"/>
              <w:rPr>
                <w:rFonts w:cs="Times New Roman"/>
                <w:sz w:val="22"/>
                <w:szCs w:val="22"/>
              </w:rPr>
            </w:pPr>
            <w:r w:rsidRPr="00A9628F">
              <w:rPr>
                <w:rFonts w:cs="Times New Roman"/>
                <w:sz w:val="22"/>
                <w:szCs w:val="22"/>
              </w:rPr>
              <w:t xml:space="preserve">Long-term </w:t>
            </w:r>
            <w:r>
              <w:rPr>
                <w:rFonts w:cs="Times New Roman"/>
                <w:sz w:val="22"/>
                <w:szCs w:val="22"/>
              </w:rPr>
              <w:t>borrowings</w:t>
            </w:r>
            <w:r w:rsidRPr="00A9628F">
              <w:rPr>
                <w:rFonts w:cs="Times New Roman"/>
                <w:sz w:val="22"/>
                <w:szCs w:val="22"/>
              </w:rPr>
              <w:t xml:space="preserve"> from financial </w:t>
            </w:r>
          </w:p>
          <w:p w:rsidR="00022C02" w:rsidRPr="00A9628F" w:rsidRDefault="00022C02" w:rsidP="006C0601">
            <w:pPr>
              <w:spacing w:line="240" w:lineRule="atLeast"/>
              <w:ind w:left="162" w:right="-469" w:hanging="162"/>
              <w:rPr>
                <w:rFonts w:cs="Times New Roman"/>
                <w:sz w:val="22"/>
                <w:szCs w:val="22"/>
              </w:rPr>
            </w:pPr>
            <w:r w:rsidRPr="00A9628F">
              <w:rPr>
                <w:rFonts w:cs="Times New Roman"/>
                <w:sz w:val="22"/>
                <w:szCs w:val="22"/>
              </w:rPr>
              <w:t xml:space="preserve">   institutions - secured</w:t>
            </w:r>
          </w:p>
        </w:tc>
        <w:tc>
          <w:tcPr>
            <w:tcW w:w="550" w:type="pct"/>
            <w:shd w:val="clear" w:color="auto" w:fill="auto"/>
            <w:vAlign w:val="bottom"/>
          </w:tcPr>
          <w:p w:rsidR="00022C02" w:rsidRPr="00333E95" w:rsidRDefault="00A90C4A" w:rsidP="003767F7">
            <w:pPr>
              <w:tabs>
                <w:tab w:val="decimal" w:pos="882"/>
              </w:tabs>
              <w:spacing w:line="240" w:lineRule="atLeast"/>
              <w:ind w:left="-108" w:right="-108"/>
              <w:rPr>
                <w:rFonts w:cs="Times New Roman"/>
                <w:sz w:val="22"/>
                <w:szCs w:val="22"/>
              </w:rPr>
            </w:pPr>
            <w:r>
              <w:rPr>
                <w:rFonts w:cs="Times New Roman"/>
                <w:sz w:val="22"/>
                <w:szCs w:val="22"/>
              </w:rPr>
              <w:t>1,025,000</w:t>
            </w:r>
          </w:p>
        </w:tc>
        <w:tc>
          <w:tcPr>
            <w:tcW w:w="138"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505" w:type="pct"/>
            <w:shd w:val="clear" w:color="auto" w:fill="auto"/>
            <w:vAlign w:val="bottom"/>
          </w:tcPr>
          <w:p w:rsidR="00022C02" w:rsidRPr="00A9628F" w:rsidRDefault="00022C02" w:rsidP="003767F7">
            <w:pPr>
              <w:tabs>
                <w:tab w:val="decimal" w:pos="973"/>
              </w:tabs>
              <w:spacing w:line="240" w:lineRule="atLeast"/>
              <w:ind w:left="-108" w:right="-17"/>
              <w:rPr>
                <w:rFonts w:cs="Times New Roman"/>
                <w:sz w:val="22"/>
                <w:szCs w:val="22"/>
              </w:rPr>
            </w:pPr>
            <w:r>
              <w:rPr>
                <w:rFonts w:cs="Times New Roman"/>
                <w:sz w:val="22"/>
                <w:szCs w:val="22"/>
              </w:rPr>
              <w:t>1,123,750</w:t>
            </w:r>
          </w:p>
        </w:tc>
        <w:tc>
          <w:tcPr>
            <w:tcW w:w="138"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597" w:type="pct"/>
            <w:shd w:val="clear" w:color="auto" w:fill="auto"/>
            <w:vAlign w:val="bottom"/>
          </w:tcPr>
          <w:p w:rsidR="00022C02" w:rsidRPr="00333E95" w:rsidRDefault="00A90C4A" w:rsidP="003767F7">
            <w:pPr>
              <w:tabs>
                <w:tab w:val="decimal" w:pos="973"/>
              </w:tabs>
              <w:spacing w:line="240" w:lineRule="atLeast"/>
              <w:ind w:left="-108" w:right="-108"/>
              <w:rPr>
                <w:rFonts w:cs="Times New Roman"/>
                <w:sz w:val="22"/>
                <w:szCs w:val="22"/>
              </w:rPr>
            </w:pPr>
            <w:r>
              <w:rPr>
                <w:rFonts w:cs="Times New Roman"/>
                <w:sz w:val="22"/>
                <w:szCs w:val="22"/>
              </w:rPr>
              <w:t>837,500</w:t>
            </w:r>
          </w:p>
        </w:tc>
        <w:tc>
          <w:tcPr>
            <w:tcW w:w="137"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641"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r>
              <w:rPr>
                <w:rFonts w:cs="Times New Roman"/>
                <w:sz w:val="22"/>
                <w:szCs w:val="22"/>
              </w:rPr>
              <w:t>898,750</w:t>
            </w:r>
          </w:p>
        </w:tc>
      </w:tr>
      <w:tr w:rsidR="00022C02" w:rsidRPr="00A9628F" w:rsidTr="003767F7">
        <w:tc>
          <w:tcPr>
            <w:tcW w:w="2294" w:type="pct"/>
            <w:shd w:val="clear" w:color="auto" w:fill="auto"/>
            <w:vAlign w:val="center"/>
          </w:tcPr>
          <w:p w:rsidR="00022C02" w:rsidRPr="00A9628F" w:rsidRDefault="00022C02" w:rsidP="006C0601">
            <w:pPr>
              <w:spacing w:line="240" w:lineRule="atLeast"/>
              <w:ind w:left="162" w:hanging="162"/>
              <w:rPr>
                <w:rFonts w:cs="Times New Roman"/>
                <w:sz w:val="22"/>
                <w:szCs w:val="22"/>
              </w:rPr>
            </w:pPr>
            <w:r w:rsidRPr="00A9628F">
              <w:rPr>
                <w:rFonts w:cs="Times New Roman"/>
                <w:sz w:val="22"/>
                <w:szCs w:val="22"/>
              </w:rPr>
              <w:t>Finance lease liabilities</w:t>
            </w:r>
          </w:p>
        </w:tc>
        <w:tc>
          <w:tcPr>
            <w:tcW w:w="550" w:type="pct"/>
            <w:shd w:val="clear" w:color="auto" w:fill="auto"/>
            <w:vAlign w:val="bottom"/>
          </w:tcPr>
          <w:p w:rsidR="00022C02" w:rsidRPr="00333E95" w:rsidRDefault="00A90C4A" w:rsidP="003767F7">
            <w:pPr>
              <w:tabs>
                <w:tab w:val="decimal" w:pos="882"/>
              </w:tabs>
              <w:spacing w:line="240" w:lineRule="atLeast"/>
              <w:ind w:left="-108" w:right="-108"/>
              <w:rPr>
                <w:rFonts w:cs="Times New Roman"/>
                <w:sz w:val="22"/>
                <w:szCs w:val="22"/>
              </w:rPr>
            </w:pPr>
            <w:r>
              <w:rPr>
                <w:rFonts w:cs="Times New Roman"/>
                <w:sz w:val="22"/>
                <w:szCs w:val="22"/>
              </w:rPr>
              <w:t>59,568</w:t>
            </w:r>
          </w:p>
        </w:tc>
        <w:tc>
          <w:tcPr>
            <w:tcW w:w="138" w:type="pct"/>
            <w:shd w:val="clear" w:color="auto" w:fill="auto"/>
          </w:tcPr>
          <w:p w:rsidR="00022C02" w:rsidRPr="00333E95" w:rsidRDefault="00022C02" w:rsidP="006C0601">
            <w:pPr>
              <w:tabs>
                <w:tab w:val="decimal" w:pos="973"/>
              </w:tabs>
              <w:spacing w:line="240" w:lineRule="atLeast"/>
              <w:ind w:left="-108" w:right="-108"/>
              <w:rPr>
                <w:rFonts w:cs="Times New Roman"/>
                <w:sz w:val="22"/>
                <w:szCs w:val="22"/>
              </w:rPr>
            </w:pPr>
          </w:p>
        </w:tc>
        <w:tc>
          <w:tcPr>
            <w:tcW w:w="505" w:type="pct"/>
            <w:shd w:val="clear" w:color="auto" w:fill="auto"/>
            <w:vAlign w:val="bottom"/>
          </w:tcPr>
          <w:p w:rsidR="00022C02" w:rsidRPr="00333E95" w:rsidRDefault="00022C02" w:rsidP="003767F7">
            <w:pPr>
              <w:tabs>
                <w:tab w:val="decimal" w:pos="973"/>
              </w:tabs>
              <w:spacing w:line="240" w:lineRule="atLeast"/>
              <w:ind w:left="-108" w:right="-17"/>
              <w:rPr>
                <w:rFonts w:cs="Times New Roman"/>
                <w:sz w:val="22"/>
                <w:szCs w:val="22"/>
              </w:rPr>
            </w:pPr>
            <w:r w:rsidRPr="00333E95">
              <w:rPr>
                <w:rFonts w:cs="Times New Roman"/>
                <w:sz w:val="22"/>
                <w:szCs w:val="22"/>
              </w:rPr>
              <w:t>90,643</w:t>
            </w:r>
          </w:p>
        </w:tc>
        <w:tc>
          <w:tcPr>
            <w:tcW w:w="138" w:type="pct"/>
            <w:shd w:val="clear" w:color="auto" w:fill="auto"/>
          </w:tcPr>
          <w:p w:rsidR="00022C02" w:rsidRPr="00333E95" w:rsidRDefault="00022C02" w:rsidP="006C0601">
            <w:pPr>
              <w:tabs>
                <w:tab w:val="decimal" w:pos="973"/>
              </w:tabs>
              <w:spacing w:line="240" w:lineRule="atLeast"/>
              <w:ind w:left="-108" w:right="-108"/>
              <w:rPr>
                <w:rFonts w:cs="Times New Roman"/>
                <w:sz w:val="22"/>
                <w:szCs w:val="22"/>
              </w:rPr>
            </w:pPr>
          </w:p>
        </w:tc>
        <w:tc>
          <w:tcPr>
            <w:tcW w:w="597" w:type="pct"/>
            <w:shd w:val="clear" w:color="auto" w:fill="auto"/>
            <w:vAlign w:val="bottom"/>
          </w:tcPr>
          <w:p w:rsidR="00022C02" w:rsidRPr="00333E95" w:rsidRDefault="00A90C4A" w:rsidP="003767F7">
            <w:pPr>
              <w:tabs>
                <w:tab w:val="decimal" w:pos="973"/>
              </w:tabs>
              <w:spacing w:line="240" w:lineRule="atLeast"/>
              <w:ind w:left="-108" w:right="-108"/>
              <w:rPr>
                <w:rFonts w:cs="Times New Roman"/>
                <w:sz w:val="22"/>
                <w:szCs w:val="22"/>
              </w:rPr>
            </w:pPr>
            <w:r>
              <w:rPr>
                <w:rFonts w:cs="Times New Roman"/>
                <w:sz w:val="22"/>
                <w:szCs w:val="22"/>
              </w:rPr>
              <w:t>56,725</w:t>
            </w:r>
          </w:p>
        </w:tc>
        <w:tc>
          <w:tcPr>
            <w:tcW w:w="137" w:type="pct"/>
            <w:shd w:val="clear" w:color="auto" w:fill="auto"/>
          </w:tcPr>
          <w:p w:rsidR="00022C02" w:rsidRPr="00333E95" w:rsidRDefault="00022C02" w:rsidP="006C0601">
            <w:pPr>
              <w:tabs>
                <w:tab w:val="decimal" w:pos="973"/>
              </w:tabs>
              <w:spacing w:line="240" w:lineRule="atLeast"/>
              <w:ind w:left="-108" w:right="-108"/>
              <w:rPr>
                <w:rFonts w:cs="Times New Roman"/>
                <w:sz w:val="22"/>
                <w:szCs w:val="22"/>
              </w:rPr>
            </w:pPr>
          </w:p>
        </w:tc>
        <w:tc>
          <w:tcPr>
            <w:tcW w:w="641" w:type="pct"/>
            <w:shd w:val="clear" w:color="auto" w:fill="auto"/>
            <w:vAlign w:val="bottom"/>
          </w:tcPr>
          <w:p w:rsidR="00022C02" w:rsidRPr="00333E95" w:rsidRDefault="00022C02" w:rsidP="006C0601">
            <w:pPr>
              <w:tabs>
                <w:tab w:val="decimal" w:pos="973"/>
              </w:tabs>
              <w:spacing w:line="240" w:lineRule="atLeast"/>
              <w:ind w:left="-108" w:right="-108"/>
              <w:rPr>
                <w:rFonts w:cs="Times New Roman"/>
                <w:sz w:val="22"/>
                <w:szCs w:val="22"/>
              </w:rPr>
            </w:pPr>
            <w:r w:rsidRPr="00333E95">
              <w:rPr>
                <w:rFonts w:cs="Times New Roman"/>
                <w:sz w:val="22"/>
                <w:szCs w:val="22"/>
              </w:rPr>
              <w:t>86,827</w:t>
            </w:r>
          </w:p>
        </w:tc>
      </w:tr>
      <w:tr w:rsidR="00022C02" w:rsidRPr="00A9628F" w:rsidTr="003767F7">
        <w:tc>
          <w:tcPr>
            <w:tcW w:w="2294" w:type="pct"/>
            <w:shd w:val="clear" w:color="auto" w:fill="auto"/>
            <w:vAlign w:val="center"/>
          </w:tcPr>
          <w:p w:rsidR="00022C02" w:rsidRPr="00A9628F" w:rsidRDefault="00022C02" w:rsidP="006C0601">
            <w:pPr>
              <w:spacing w:line="240" w:lineRule="atLeast"/>
              <w:ind w:left="162" w:hanging="162"/>
              <w:rPr>
                <w:rFonts w:cs="Times New Roman"/>
                <w:i/>
                <w:iCs/>
                <w:sz w:val="22"/>
                <w:szCs w:val="22"/>
              </w:rPr>
            </w:pPr>
            <w:r w:rsidRPr="00A9628F">
              <w:rPr>
                <w:rFonts w:cs="Times New Roman"/>
                <w:b/>
                <w:bCs/>
                <w:sz w:val="22"/>
                <w:szCs w:val="22"/>
              </w:rPr>
              <w:t>Total non-current interest-bearing</w:t>
            </w:r>
            <w:r w:rsidRPr="00A9628F">
              <w:rPr>
                <w:rFonts w:cs="Times New Roman"/>
                <w:b/>
                <w:bCs/>
                <w:sz w:val="22"/>
                <w:szCs w:val="22"/>
              </w:rPr>
              <w:br/>
              <w:t>liabilities</w:t>
            </w:r>
          </w:p>
        </w:tc>
        <w:tc>
          <w:tcPr>
            <w:tcW w:w="550" w:type="pct"/>
            <w:tcBorders>
              <w:top w:val="single" w:sz="4" w:space="0" w:color="auto"/>
            </w:tcBorders>
            <w:shd w:val="clear" w:color="auto" w:fill="auto"/>
            <w:vAlign w:val="bottom"/>
          </w:tcPr>
          <w:p w:rsidR="00022C02" w:rsidRPr="00333E95" w:rsidRDefault="00A90C4A" w:rsidP="003767F7">
            <w:pPr>
              <w:tabs>
                <w:tab w:val="decimal" w:pos="882"/>
              </w:tabs>
              <w:spacing w:line="240" w:lineRule="atLeast"/>
              <w:ind w:left="-108" w:right="-108"/>
              <w:rPr>
                <w:rFonts w:cs="Times New Roman"/>
                <w:b/>
                <w:bCs/>
                <w:sz w:val="22"/>
                <w:szCs w:val="22"/>
              </w:rPr>
            </w:pPr>
            <w:r>
              <w:rPr>
                <w:rFonts w:cs="Times New Roman"/>
                <w:b/>
                <w:bCs/>
                <w:sz w:val="22"/>
                <w:szCs w:val="22"/>
              </w:rPr>
              <w:t>1,084,568</w:t>
            </w:r>
          </w:p>
        </w:tc>
        <w:tc>
          <w:tcPr>
            <w:tcW w:w="138" w:type="pct"/>
            <w:shd w:val="clear" w:color="auto" w:fill="auto"/>
            <w:vAlign w:val="bottom"/>
          </w:tcPr>
          <w:p w:rsidR="00022C02" w:rsidRPr="00333E95" w:rsidRDefault="00022C02" w:rsidP="006C0601">
            <w:pPr>
              <w:tabs>
                <w:tab w:val="decimal" w:pos="973"/>
              </w:tabs>
              <w:spacing w:line="240" w:lineRule="atLeast"/>
              <w:ind w:left="-108" w:right="-108"/>
              <w:rPr>
                <w:rFonts w:cs="Times New Roman"/>
                <w:b/>
                <w:bCs/>
                <w:sz w:val="22"/>
                <w:szCs w:val="22"/>
              </w:rPr>
            </w:pPr>
          </w:p>
        </w:tc>
        <w:tc>
          <w:tcPr>
            <w:tcW w:w="505" w:type="pct"/>
            <w:tcBorders>
              <w:top w:val="single" w:sz="4" w:space="0" w:color="auto"/>
            </w:tcBorders>
            <w:shd w:val="clear" w:color="auto" w:fill="auto"/>
            <w:vAlign w:val="bottom"/>
          </w:tcPr>
          <w:p w:rsidR="00022C02" w:rsidRPr="00333E95" w:rsidRDefault="00022C02" w:rsidP="003767F7">
            <w:pPr>
              <w:tabs>
                <w:tab w:val="decimal" w:pos="973"/>
              </w:tabs>
              <w:spacing w:line="240" w:lineRule="atLeast"/>
              <w:ind w:left="-108" w:right="-17"/>
              <w:rPr>
                <w:rFonts w:cs="Times New Roman"/>
                <w:b/>
                <w:bCs/>
                <w:sz w:val="22"/>
                <w:szCs w:val="22"/>
              </w:rPr>
            </w:pPr>
            <w:r w:rsidRPr="00333E95">
              <w:rPr>
                <w:rFonts w:cs="Times New Roman"/>
                <w:b/>
                <w:bCs/>
                <w:sz w:val="22"/>
                <w:szCs w:val="22"/>
              </w:rPr>
              <w:t>1,214,393</w:t>
            </w:r>
          </w:p>
        </w:tc>
        <w:tc>
          <w:tcPr>
            <w:tcW w:w="138" w:type="pct"/>
            <w:shd w:val="clear" w:color="auto" w:fill="auto"/>
          </w:tcPr>
          <w:p w:rsidR="00022C02" w:rsidRPr="00333E95" w:rsidRDefault="00022C02" w:rsidP="006C0601">
            <w:pPr>
              <w:pStyle w:val="Index1"/>
              <w:tabs>
                <w:tab w:val="clear" w:pos="1030"/>
                <w:tab w:val="decimal" w:pos="973"/>
              </w:tabs>
              <w:jc w:val="left"/>
              <w:rPr>
                <w:rFonts w:cs="Times New Roman"/>
                <w:b/>
                <w:bCs/>
                <w:i w:val="0"/>
                <w:iCs w:val="0"/>
                <w:snapToGrid w:val="0"/>
              </w:rPr>
            </w:pPr>
          </w:p>
        </w:tc>
        <w:tc>
          <w:tcPr>
            <w:tcW w:w="597" w:type="pct"/>
            <w:tcBorders>
              <w:top w:val="single" w:sz="4" w:space="0" w:color="auto"/>
            </w:tcBorders>
            <w:shd w:val="clear" w:color="auto" w:fill="auto"/>
            <w:vAlign w:val="bottom"/>
          </w:tcPr>
          <w:p w:rsidR="00022C02" w:rsidRPr="00333E95" w:rsidRDefault="00A90C4A" w:rsidP="003767F7">
            <w:pPr>
              <w:tabs>
                <w:tab w:val="decimal" w:pos="973"/>
              </w:tabs>
              <w:spacing w:line="240" w:lineRule="atLeast"/>
              <w:ind w:left="-108" w:right="-108"/>
              <w:rPr>
                <w:rFonts w:cs="Times New Roman"/>
                <w:b/>
                <w:bCs/>
                <w:sz w:val="22"/>
                <w:szCs w:val="22"/>
              </w:rPr>
            </w:pPr>
            <w:r>
              <w:rPr>
                <w:rFonts w:cs="Times New Roman"/>
                <w:b/>
                <w:bCs/>
                <w:sz w:val="22"/>
                <w:szCs w:val="22"/>
              </w:rPr>
              <w:t>894,225</w:t>
            </w:r>
          </w:p>
        </w:tc>
        <w:tc>
          <w:tcPr>
            <w:tcW w:w="137" w:type="pct"/>
            <w:shd w:val="clear" w:color="auto" w:fill="auto"/>
          </w:tcPr>
          <w:p w:rsidR="00022C02" w:rsidRPr="00A9628F" w:rsidRDefault="00022C02" w:rsidP="006C0601">
            <w:pPr>
              <w:pStyle w:val="Index1"/>
              <w:tabs>
                <w:tab w:val="clear" w:pos="1030"/>
                <w:tab w:val="decimal" w:pos="973"/>
              </w:tabs>
              <w:jc w:val="left"/>
              <w:rPr>
                <w:snapToGrid w:val="0"/>
              </w:rPr>
            </w:pPr>
          </w:p>
        </w:tc>
        <w:tc>
          <w:tcPr>
            <w:tcW w:w="641" w:type="pct"/>
            <w:tcBorders>
              <w:top w:val="single" w:sz="4" w:space="0" w:color="auto"/>
            </w:tcBorders>
            <w:shd w:val="clear" w:color="auto" w:fill="auto"/>
            <w:vAlign w:val="bottom"/>
          </w:tcPr>
          <w:p w:rsidR="00022C02" w:rsidRPr="00A9628F" w:rsidRDefault="00022C02" w:rsidP="006C0601">
            <w:pPr>
              <w:tabs>
                <w:tab w:val="decimal" w:pos="973"/>
              </w:tabs>
              <w:spacing w:line="240" w:lineRule="atLeast"/>
              <w:ind w:left="-108" w:right="-108"/>
              <w:rPr>
                <w:rFonts w:cs="Times New Roman"/>
                <w:b/>
                <w:bCs/>
                <w:sz w:val="22"/>
                <w:szCs w:val="22"/>
              </w:rPr>
            </w:pPr>
            <w:r>
              <w:rPr>
                <w:rFonts w:cs="Times New Roman"/>
                <w:b/>
                <w:bCs/>
                <w:sz w:val="22"/>
                <w:szCs w:val="22"/>
              </w:rPr>
              <w:t>985,577</w:t>
            </w:r>
          </w:p>
        </w:tc>
      </w:tr>
      <w:tr w:rsidR="00022C02" w:rsidRPr="00A9628F" w:rsidTr="003767F7">
        <w:trPr>
          <w:trHeight w:val="80"/>
        </w:trPr>
        <w:tc>
          <w:tcPr>
            <w:tcW w:w="2294" w:type="pct"/>
            <w:shd w:val="clear" w:color="auto" w:fill="auto"/>
            <w:vAlign w:val="bottom"/>
          </w:tcPr>
          <w:p w:rsidR="00022C02" w:rsidRPr="00A9628F" w:rsidRDefault="00022C02" w:rsidP="006C0601">
            <w:pPr>
              <w:spacing w:line="240" w:lineRule="atLeast"/>
              <w:ind w:left="162" w:hanging="162"/>
              <w:rPr>
                <w:rFonts w:cs="Times New Roman"/>
                <w:b/>
                <w:bCs/>
                <w:sz w:val="22"/>
                <w:szCs w:val="22"/>
              </w:rPr>
            </w:pPr>
            <w:r w:rsidRPr="00A9628F">
              <w:rPr>
                <w:rFonts w:cs="Times New Roman"/>
                <w:b/>
                <w:bCs/>
                <w:sz w:val="22"/>
                <w:szCs w:val="22"/>
              </w:rPr>
              <w:t>Total interest-bearing liabilities</w:t>
            </w:r>
          </w:p>
        </w:tc>
        <w:tc>
          <w:tcPr>
            <w:tcW w:w="550" w:type="pct"/>
            <w:tcBorders>
              <w:top w:val="single" w:sz="4" w:space="0" w:color="auto"/>
              <w:bottom w:val="double" w:sz="4" w:space="0" w:color="auto"/>
            </w:tcBorders>
            <w:shd w:val="clear" w:color="auto" w:fill="auto"/>
          </w:tcPr>
          <w:p w:rsidR="00022C02" w:rsidRPr="00333E95" w:rsidRDefault="00A90C4A" w:rsidP="003767F7">
            <w:pPr>
              <w:tabs>
                <w:tab w:val="decimal" w:pos="882"/>
              </w:tabs>
              <w:spacing w:line="240" w:lineRule="atLeast"/>
              <w:ind w:left="-108" w:right="-108"/>
              <w:rPr>
                <w:rFonts w:cs="Times New Roman"/>
                <w:b/>
                <w:bCs/>
                <w:sz w:val="22"/>
                <w:szCs w:val="22"/>
              </w:rPr>
            </w:pPr>
            <w:r>
              <w:rPr>
                <w:rFonts w:cs="Times New Roman"/>
                <w:b/>
                <w:bCs/>
                <w:sz w:val="22"/>
                <w:szCs w:val="22"/>
              </w:rPr>
              <w:t>4,804,078</w:t>
            </w:r>
          </w:p>
        </w:tc>
        <w:tc>
          <w:tcPr>
            <w:tcW w:w="138" w:type="pct"/>
            <w:shd w:val="clear" w:color="auto" w:fill="auto"/>
          </w:tcPr>
          <w:p w:rsidR="00022C02" w:rsidRPr="00333E95" w:rsidRDefault="00022C02" w:rsidP="006C0601">
            <w:pPr>
              <w:tabs>
                <w:tab w:val="decimal" w:pos="973"/>
              </w:tabs>
              <w:spacing w:line="240" w:lineRule="atLeast"/>
              <w:ind w:left="-108" w:right="-108"/>
              <w:rPr>
                <w:rFonts w:cs="Times New Roman"/>
                <w:b/>
                <w:bCs/>
                <w:sz w:val="22"/>
                <w:szCs w:val="22"/>
              </w:rPr>
            </w:pPr>
          </w:p>
        </w:tc>
        <w:tc>
          <w:tcPr>
            <w:tcW w:w="505" w:type="pct"/>
            <w:tcBorders>
              <w:top w:val="single" w:sz="4" w:space="0" w:color="auto"/>
              <w:bottom w:val="double" w:sz="4" w:space="0" w:color="auto"/>
            </w:tcBorders>
            <w:shd w:val="clear" w:color="auto" w:fill="auto"/>
          </w:tcPr>
          <w:p w:rsidR="00022C02" w:rsidRPr="00333E95" w:rsidRDefault="00022C02" w:rsidP="003767F7">
            <w:pPr>
              <w:tabs>
                <w:tab w:val="decimal" w:pos="973"/>
              </w:tabs>
              <w:spacing w:line="240" w:lineRule="atLeast"/>
              <w:ind w:left="-108" w:right="-17"/>
              <w:rPr>
                <w:rFonts w:cs="Times New Roman"/>
                <w:b/>
                <w:bCs/>
                <w:sz w:val="22"/>
                <w:szCs w:val="22"/>
              </w:rPr>
            </w:pPr>
            <w:r w:rsidRPr="00333E95">
              <w:rPr>
                <w:rFonts w:cs="Times New Roman"/>
                <w:b/>
                <w:bCs/>
                <w:sz w:val="22"/>
                <w:szCs w:val="22"/>
              </w:rPr>
              <w:t>4,808,709</w:t>
            </w:r>
          </w:p>
        </w:tc>
        <w:tc>
          <w:tcPr>
            <w:tcW w:w="138" w:type="pct"/>
            <w:shd w:val="clear" w:color="auto" w:fill="auto"/>
          </w:tcPr>
          <w:p w:rsidR="00022C02" w:rsidRPr="00333E95" w:rsidRDefault="00022C02" w:rsidP="006C0601">
            <w:pPr>
              <w:tabs>
                <w:tab w:val="decimal" w:pos="973"/>
              </w:tabs>
              <w:spacing w:line="240" w:lineRule="atLeast"/>
              <w:ind w:left="-108" w:right="-108"/>
              <w:rPr>
                <w:rFonts w:cs="Times New Roman"/>
                <w:b/>
                <w:bCs/>
                <w:sz w:val="22"/>
                <w:szCs w:val="22"/>
              </w:rPr>
            </w:pPr>
          </w:p>
        </w:tc>
        <w:tc>
          <w:tcPr>
            <w:tcW w:w="597" w:type="pct"/>
            <w:tcBorders>
              <w:top w:val="single" w:sz="4" w:space="0" w:color="auto"/>
              <w:bottom w:val="double" w:sz="4" w:space="0" w:color="auto"/>
            </w:tcBorders>
            <w:shd w:val="clear" w:color="auto" w:fill="auto"/>
            <w:vAlign w:val="bottom"/>
          </w:tcPr>
          <w:p w:rsidR="00022C02" w:rsidRPr="00333E95" w:rsidRDefault="00A90C4A" w:rsidP="003767F7">
            <w:pPr>
              <w:tabs>
                <w:tab w:val="decimal" w:pos="973"/>
              </w:tabs>
              <w:spacing w:line="240" w:lineRule="atLeast"/>
              <w:ind w:left="-108" w:right="-108"/>
              <w:rPr>
                <w:rFonts w:cs="Times New Roman"/>
                <w:b/>
                <w:bCs/>
                <w:sz w:val="22"/>
                <w:szCs w:val="22"/>
              </w:rPr>
            </w:pPr>
            <w:r>
              <w:rPr>
                <w:rFonts w:cs="Times New Roman"/>
                <w:b/>
                <w:bCs/>
                <w:sz w:val="22"/>
                <w:szCs w:val="22"/>
              </w:rPr>
              <w:t>3,941,212</w:t>
            </w:r>
          </w:p>
        </w:tc>
        <w:tc>
          <w:tcPr>
            <w:tcW w:w="137" w:type="pct"/>
            <w:shd w:val="clear" w:color="auto" w:fill="auto"/>
          </w:tcPr>
          <w:p w:rsidR="00022C02" w:rsidRPr="00A9628F" w:rsidRDefault="00022C02" w:rsidP="006C0601">
            <w:pPr>
              <w:tabs>
                <w:tab w:val="decimal" w:pos="973"/>
              </w:tabs>
              <w:spacing w:line="240" w:lineRule="atLeast"/>
              <w:ind w:left="-108" w:right="-108"/>
              <w:rPr>
                <w:rFonts w:cs="Times New Roman"/>
                <w:b/>
                <w:bCs/>
                <w:sz w:val="22"/>
                <w:szCs w:val="22"/>
              </w:rPr>
            </w:pPr>
          </w:p>
        </w:tc>
        <w:tc>
          <w:tcPr>
            <w:tcW w:w="641" w:type="pct"/>
            <w:tcBorders>
              <w:top w:val="single" w:sz="4" w:space="0" w:color="auto"/>
              <w:bottom w:val="double" w:sz="4" w:space="0" w:color="auto"/>
            </w:tcBorders>
            <w:shd w:val="clear" w:color="auto" w:fill="auto"/>
            <w:vAlign w:val="bottom"/>
          </w:tcPr>
          <w:p w:rsidR="00022C02" w:rsidRPr="00A9628F" w:rsidRDefault="00022C02" w:rsidP="006C0601">
            <w:pPr>
              <w:tabs>
                <w:tab w:val="decimal" w:pos="973"/>
              </w:tabs>
              <w:spacing w:line="240" w:lineRule="atLeast"/>
              <w:ind w:left="-108" w:right="-108"/>
              <w:rPr>
                <w:rFonts w:cs="Times New Roman"/>
                <w:b/>
                <w:bCs/>
                <w:sz w:val="22"/>
                <w:szCs w:val="22"/>
              </w:rPr>
            </w:pPr>
            <w:r>
              <w:rPr>
                <w:rFonts w:cs="Times New Roman"/>
                <w:b/>
                <w:bCs/>
                <w:sz w:val="22"/>
                <w:szCs w:val="22"/>
              </w:rPr>
              <w:t>4,056,812</w:t>
            </w:r>
          </w:p>
        </w:tc>
      </w:tr>
    </w:tbl>
    <w:p w:rsidR="00776990" w:rsidRDefault="00776990" w:rsidP="004F7F85">
      <w:pPr>
        <w:tabs>
          <w:tab w:val="left" w:pos="900"/>
          <w:tab w:val="right" w:pos="7280"/>
          <w:tab w:val="right" w:pos="8540"/>
        </w:tabs>
        <w:jc w:val="thaiDistribute"/>
        <w:rPr>
          <w:sz w:val="22"/>
          <w:szCs w:val="22"/>
          <w:lang w:val="en-GB"/>
        </w:rPr>
      </w:pPr>
    </w:p>
    <w:p w:rsidR="00EB40FE" w:rsidRDefault="00EB40FE" w:rsidP="006E016A">
      <w:pPr>
        <w:spacing w:line="240" w:lineRule="atLeast"/>
        <w:ind w:left="520"/>
        <w:jc w:val="both"/>
        <w:outlineLvl w:val="0"/>
        <w:rPr>
          <w:sz w:val="22"/>
          <w:szCs w:val="22"/>
          <w:lang w:val="en-GB"/>
        </w:rPr>
      </w:pPr>
    </w:p>
    <w:p w:rsidR="00EB40FE" w:rsidRDefault="00EB40FE" w:rsidP="00B64380">
      <w:pPr>
        <w:spacing w:line="240" w:lineRule="atLeast"/>
        <w:jc w:val="both"/>
        <w:outlineLvl w:val="0"/>
        <w:rPr>
          <w:sz w:val="22"/>
          <w:szCs w:val="22"/>
          <w:lang w:val="en-GB"/>
        </w:rPr>
      </w:pPr>
    </w:p>
    <w:p w:rsidR="00766A24" w:rsidRDefault="00766A24" w:rsidP="006E016A">
      <w:pPr>
        <w:spacing w:line="240" w:lineRule="atLeast"/>
        <w:ind w:left="520"/>
        <w:jc w:val="both"/>
        <w:outlineLvl w:val="0"/>
        <w:rPr>
          <w:sz w:val="22"/>
          <w:szCs w:val="22"/>
          <w:lang w:val="en-GB"/>
        </w:rPr>
      </w:pPr>
    </w:p>
    <w:p w:rsidR="00766A24" w:rsidRDefault="00766A24" w:rsidP="006E016A">
      <w:pPr>
        <w:spacing w:line="240" w:lineRule="atLeast"/>
        <w:ind w:left="520"/>
        <w:jc w:val="both"/>
        <w:outlineLvl w:val="0"/>
        <w:rPr>
          <w:sz w:val="22"/>
          <w:szCs w:val="22"/>
          <w:lang w:val="en-GB"/>
        </w:rPr>
      </w:pPr>
    </w:p>
    <w:p w:rsidR="006E016A" w:rsidRPr="005F3528" w:rsidRDefault="00107213" w:rsidP="006E016A">
      <w:pPr>
        <w:spacing w:line="240" w:lineRule="atLeast"/>
        <w:ind w:left="520"/>
        <w:jc w:val="both"/>
        <w:outlineLvl w:val="0"/>
        <w:rPr>
          <w:sz w:val="22"/>
          <w:szCs w:val="22"/>
          <w:lang w:val="en-GB"/>
        </w:rPr>
      </w:pPr>
      <w:r>
        <w:rPr>
          <w:sz w:val="22"/>
          <w:szCs w:val="22"/>
          <w:lang w:val="en-GB"/>
        </w:rPr>
        <w:lastRenderedPageBreak/>
        <w:t>L</w:t>
      </w:r>
      <w:r w:rsidR="000E672B" w:rsidRPr="00A822CE">
        <w:rPr>
          <w:sz w:val="22"/>
          <w:szCs w:val="22"/>
          <w:lang w:val="en-GB"/>
        </w:rPr>
        <w:t xml:space="preserve">oans from financial institutions of the </w:t>
      </w:r>
      <w:r w:rsidR="00E66C73">
        <w:rPr>
          <w:sz w:val="22"/>
          <w:szCs w:val="22"/>
          <w:lang w:val="en-GB"/>
        </w:rPr>
        <w:t>Group/Company</w:t>
      </w:r>
      <w:r w:rsidR="000E672B" w:rsidRPr="00A822CE">
        <w:rPr>
          <w:sz w:val="22"/>
          <w:szCs w:val="22"/>
          <w:lang w:val="en-GB"/>
        </w:rPr>
        <w:t xml:space="preserve"> are secured by the mortgage by land and premises thereon, plants and machinery, and also guaranteed by the </w:t>
      </w:r>
      <w:r w:rsidR="00E66C73">
        <w:rPr>
          <w:sz w:val="22"/>
          <w:szCs w:val="22"/>
          <w:lang w:val="en-GB"/>
        </w:rPr>
        <w:t>Group/</w:t>
      </w:r>
      <w:r w:rsidR="000E672B" w:rsidRPr="00A822CE">
        <w:rPr>
          <w:sz w:val="22"/>
          <w:szCs w:val="22"/>
          <w:lang w:val="en-GB"/>
        </w:rPr>
        <w:t>Company.</w:t>
      </w:r>
      <w:r w:rsidR="006E016A" w:rsidRPr="005F3528">
        <w:rPr>
          <w:sz w:val="22"/>
          <w:szCs w:val="22"/>
          <w:lang w:val="en-GB"/>
        </w:rPr>
        <w:t xml:space="preserve"> Moreover, the Group</w:t>
      </w:r>
      <w:r w:rsidR="00961959" w:rsidRPr="005F3528">
        <w:rPr>
          <w:sz w:val="22"/>
          <w:szCs w:val="22"/>
          <w:lang w:val="en-GB"/>
        </w:rPr>
        <w:t>/</w:t>
      </w:r>
      <w:r w:rsidR="006E016A" w:rsidRPr="005F3528">
        <w:rPr>
          <w:sz w:val="22"/>
          <w:szCs w:val="22"/>
          <w:lang w:val="en-GB"/>
        </w:rPr>
        <w:t>Company must be in compliance with the debt covenants and maintain the required financial ratios and other terms as stated in the agreements such as maintaining the debt to equity ratio.</w:t>
      </w:r>
    </w:p>
    <w:p w:rsidR="00715FA1" w:rsidRDefault="00715FA1" w:rsidP="00617AFC">
      <w:pPr>
        <w:spacing w:line="240" w:lineRule="atLeast"/>
        <w:ind w:left="540"/>
        <w:jc w:val="both"/>
        <w:rPr>
          <w:sz w:val="22"/>
          <w:szCs w:val="22"/>
          <w:lang w:val="en-GB"/>
        </w:rPr>
      </w:pPr>
    </w:p>
    <w:p w:rsidR="00DB0A63" w:rsidRDefault="000C558D" w:rsidP="00617AFC">
      <w:pPr>
        <w:spacing w:line="240" w:lineRule="atLeast"/>
        <w:ind w:left="540"/>
        <w:jc w:val="both"/>
        <w:rPr>
          <w:sz w:val="22"/>
          <w:szCs w:val="22"/>
          <w:lang w:val="en-GB"/>
        </w:rPr>
      </w:pPr>
      <w:r w:rsidRPr="000C558D">
        <w:rPr>
          <w:sz w:val="22"/>
          <w:szCs w:val="22"/>
          <w:lang w:val="en-GB"/>
        </w:rPr>
        <w:t xml:space="preserve">The Group/Company </w:t>
      </w:r>
      <w:r w:rsidR="00617AFC" w:rsidRPr="00617AFC">
        <w:rPr>
          <w:sz w:val="22"/>
          <w:szCs w:val="22"/>
          <w:lang w:val="en-GB"/>
        </w:rPr>
        <w:t>s</w:t>
      </w:r>
      <w:r>
        <w:rPr>
          <w:sz w:val="22"/>
          <w:szCs w:val="22"/>
          <w:lang w:val="en-GB"/>
        </w:rPr>
        <w:t>old</w:t>
      </w:r>
      <w:r w:rsidR="00617AFC" w:rsidRPr="00617AFC">
        <w:rPr>
          <w:sz w:val="22"/>
          <w:szCs w:val="22"/>
          <w:lang w:val="en-GB"/>
        </w:rPr>
        <w:t xml:space="preserve"> </w:t>
      </w:r>
      <w:r w:rsidR="005E5262">
        <w:rPr>
          <w:sz w:val="22"/>
          <w:szCs w:val="22"/>
          <w:lang w:val="en-GB"/>
        </w:rPr>
        <w:t>building and m</w:t>
      </w:r>
      <w:r>
        <w:rPr>
          <w:sz w:val="22"/>
          <w:szCs w:val="22"/>
          <w:lang w:val="en-GB"/>
        </w:rPr>
        <w:t xml:space="preserve">achine and </w:t>
      </w:r>
      <w:r w:rsidR="00617AFC" w:rsidRPr="00617AFC">
        <w:rPr>
          <w:sz w:val="22"/>
          <w:szCs w:val="22"/>
          <w:lang w:val="en-GB"/>
        </w:rPr>
        <w:t>leased them back under finance lease agreements. The finance lease liability was re</w:t>
      </w:r>
      <w:r>
        <w:rPr>
          <w:sz w:val="22"/>
          <w:szCs w:val="22"/>
          <w:lang w:val="en-GB"/>
        </w:rPr>
        <w:t xml:space="preserve">payable in monthly </w:t>
      </w:r>
      <w:proofErr w:type="spellStart"/>
      <w:r>
        <w:rPr>
          <w:sz w:val="22"/>
          <w:szCs w:val="22"/>
          <w:lang w:val="en-GB"/>
        </w:rPr>
        <w:t>instal</w:t>
      </w:r>
      <w:r w:rsidR="00986695">
        <w:rPr>
          <w:sz w:val="22"/>
          <w:szCs w:val="22"/>
          <w:lang w:val="en-GB"/>
        </w:rPr>
        <w:t>l</w:t>
      </w:r>
      <w:r>
        <w:rPr>
          <w:sz w:val="22"/>
          <w:szCs w:val="22"/>
          <w:lang w:val="en-GB"/>
        </w:rPr>
        <w:t>ments</w:t>
      </w:r>
      <w:proofErr w:type="spellEnd"/>
      <w:r>
        <w:rPr>
          <w:sz w:val="22"/>
          <w:szCs w:val="22"/>
          <w:lang w:val="en-GB"/>
        </w:rPr>
        <w:t xml:space="preserve"> </w:t>
      </w:r>
      <w:r w:rsidR="00617AFC" w:rsidRPr="00617AFC">
        <w:rPr>
          <w:sz w:val="22"/>
          <w:szCs w:val="22"/>
          <w:lang w:val="en-GB"/>
        </w:rPr>
        <w:t xml:space="preserve">commencing from </w:t>
      </w:r>
      <w:r w:rsidR="00333E95">
        <w:rPr>
          <w:sz w:val="22"/>
          <w:szCs w:val="22"/>
          <w:lang w:val="en-GB"/>
        </w:rPr>
        <w:t>January 2015</w:t>
      </w:r>
      <w:r w:rsidR="00617AFC" w:rsidRPr="00617AFC">
        <w:rPr>
          <w:sz w:val="22"/>
          <w:szCs w:val="22"/>
          <w:lang w:val="en-GB"/>
        </w:rPr>
        <w:t xml:space="preserve"> to </w:t>
      </w:r>
      <w:r w:rsidR="00333E95">
        <w:rPr>
          <w:sz w:val="22"/>
          <w:szCs w:val="22"/>
          <w:lang w:val="en-GB"/>
        </w:rPr>
        <w:t>November</w:t>
      </w:r>
      <w:r w:rsidR="00617AFC" w:rsidRPr="00617AFC">
        <w:rPr>
          <w:sz w:val="22"/>
          <w:szCs w:val="22"/>
          <w:lang w:val="en-GB"/>
        </w:rPr>
        <w:t xml:space="preserve"> 2022. Under the lease agr</w:t>
      </w:r>
      <w:r w:rsidR="00750AAC">
        <w:rPr>
          <w:sz w:val="22"/>
          <w:szCs w:val="22"/>
          <w:lang w:val="en-GB"/>
        </w:rPr>
        <w:t xml:space="preserve">eements, the </w:t>
      </w:r>
      <w:r w:rsidR="004F66C9">
        <w:rPr>
          <w:sz w:val="22"/>
          <w:szCs w:val="22"/>
          <w:lang w:val="en-GB"/>
        </w:rPr>
        <w:t>Group/Company</w:t>
      </w:r>
      <w:r w:rsidR="00617AFC" w:rsidRPr="00617AFC">
        <w:rPr>
          <w:sz w:val="22"/>
          <w:szCs w:val="22"/>
          <w:lang w:val="en-GB"/>
        </w:rPr>
        <w:t xml:space="preserve"> must comply with conditions covering the lease assets.</w:t>
      </w:r>
    </w:p>
    <w:p w:rsidR="00715FA1" w:rsidRDefault="00715FA1" w:rsidP="00617AFC">
      <w:pPr>
        <w:spacing w:line="240" w:lineRule="atLeast"/>
        <w:ind w:left="540"/>
        <w:jc w:val="both"/>
        <w:rPr>
          <w:sz w:val="22"/>
          <w:szCs w:val="22"/>
          <w:lang w:val="en-GB"/>
        </w:rPr>
      </w:pPr>
    </w:p>
    <w:p w:rsidR="00225E6B" w:rsidRPr="00A822CE" w:rsidRDefault="00225E6B" w:rsidP="00050DEB">
      <w:pPr>
        <w:numPr>
          <w:ilvl w:val="0"/>
          <w:numId w:val="8"/>
        </w:numPr>
        <w:tabs>
          <w:tab w:val="clear" w:pos="340"/>
        </w:tabs>
        <w:spacing w:line="240" w:lineRule="exact"/>
        <w:ind w:left="540" w:hanging="540"/>
        <w:jc w:val="both"/>
        <w:outlineLvl w:val="0"/>
        <w:rPr>
          <w:rFonts w:cs="Times New Roman"/>
          <w:b/>
          <w:bCs/>
          <w:sz w:val="24"/>
          <w:szCs w:val="24"/>
        </w:rPr>
      </w:pPr>
      <w:r w:rsidRPr="00A822CE">
        <w:rPr>
          <w:rFonts w:cs="Times New Roman"/>
          <w:b/>
          <w:bCs/>
          <w:sz w:val="24"/>
          <w:szCs w:val="24"/>
        </w:rPr>
        <w:t>Trade accounts payable</w:t>
      </w:r>
    </w:p>
    <w:p w:rsidR="00225E6B" w:rsidRDefault="00225E6B" w:rsidP="00225E6B">
      <w:pPr>
        <w:spacing w:line="240" w:lineRule="atLeast"/>
        <w:ind w:left="547"/>
        <w:jc w:val="both"/>
        <w:outlineLvl w:val="0"/>
        <w:rPr>
          <w:rFonts w:cstheme="minorBidi"/>
          <w:sz w:val="22"/>
          <w:szCs w:val="22"/>
        </w:rPr>
      </w:pPr>
    </w:p>
    <w:tbl>
      <w:tblPr>
        <w:tblW w:w="9172" w:type="dxa"/>
        <w:tblInd w:w="450" w:type="dxa"/>
        <w:tblLayout w:type="fixed"/>
        <w:tblLook w:val="0000" w:firstRow="0" w:lastRow="0" w:firstColumn="0" w:lastColumn="0" w:noHBand="0" w:noVBand="0"/>
      </w:tblPr>
      <w:tblGrid>
        <w:gridCol w:w="3239"/>
        <w:gridCol w:w="721"/>
        <w:gridCol w:w="1079"/>
        <w:gridCol w:w="268"/>
        <w:gridCol w:w="1082"/>
        <w:gridCol w:w="268"/>
        <w:gridCol w:w="1165"/>
        <w:gridCol w:w="237"/>
        <w:gridCol w:w="1113"/>
      </w:tblGrid>
      <w:tr w:rsidR="0096355F" w:rsidRPr="00A9628F" w:rsidTr="00962F44">
        <w:tc>
          <w:tcPr>
            <w:tcW w:w="1766" w:type="pct"/>
          </w:tcPr>
          <w:p w:rsidR="0096355F" w:rsidRPr="00A9628F" w:rsidRDefault="0096355F" w:rsidP="00122540">
            <w:pPr>
              <w:pStyle w:val="BodyText"/>
              <w:ind w:right="-138"/>
              <w:jc w:val="both"/>
              <w:rPr>
                <w:rFonts w:cs="Times New Roman"/>
                <w:b/>
                <w:bCs/>
                <w:sz w:val="22"/>
                <w:szCs w:val="22"/>
              </w:rPr>
            </w:pPr>
          </w:p>
        </w:tc>
        <w:tc>
          <w:tcPr>
            <w:tcW w:w="393" w:type="pct"/>
          </w:tcPr>
          <w:p w:rsidR="0096355F" w:rsidRPr="00A9628F" w:rsidRDefault="0096355F" w:rsidP="00122540">
            <w:pPr>
              <w:pStyle w:val="BodyText"/>
              <w:ind w:right="-131"/>
              <w:jc w:val="center"/>
              <w:rPr>
                <w:rFonts w:cs="Times New Roman"/>
                <w:b/>
                <w:bCs/>
                <w:sz w:val="22"/>
                <w:szCs w:val="22"/>
                <w:cs/>
              </w:rPr>
            </w:pPr>
          </w:p>
        </w:tc>
        <w:tc>
          <w:tcPr>
            <w:tcW w:w="1324" w:type="pct"/>
            <w:gridSpan w:val="3"/>
          </w:tcPr>
          <w:p w:rsidR="0096355F" w:rsidRPr="00A9628F" w:rsidRDefault="0096355F" w:rsidP="00122540">
            <w:pPr>
              <w:pStyle w:val="acctmergecolhdg"/>
              <w:spacing w:line="240" w:lineRule="atLeast"/>
              <w:rPr>
                <w:szCs w:val="22"/>
              </w:rPr>
            </w:pPr>
            <w:r w:rsidRPr="00A9628F">
              <w:rPr>
                <w:szCs w:val="22"/>
              </w:rPr>
              <w:t xml:space="preserve">Consolidated </w:t>
            </w:r>
          </w:p>
          <w:p w:rsidR="0096355F" w:rsidRPr="00A9628F" w:rsidRDefault="0096355F" w:rsidP="00122540">
            <w:pPr>
              <w:pStyle w:val="acctmergecolhdg"/>
              <w:spacing w:line="240" w:lineRule="atLeast"/>
              <w:rPr>
                <w:szCs w:val="22"/>
              </w:rPr>
            </w:pPr>
            <w:r w:rsidRPr="00A9628F">
              <w:rPr>
                <w:szCs w:val="22"/>
              </w:rPr>
              <w:t>financial statements</w:t>
            </w:r>
          </w:p>
        </w:tc>
        <w:tc>
          <w:tcPr>
            <w:tcW w:w="146" w:type="pct"/>
          </w:tcPr>
          <w:p w:rsidR="0096355F" w:rsidRPr="00A9628F" w:rsidRDefault="0096355F" w:rsidP="00122540">
            <w:pPr>
              <w:pStyle w:val="acctmergecolhdg"/>
              <w:spacing w:line="240" w:lineRule="atLeast"/>
              <w:rPr>
                <w:szCs w:val="22"/>
              </w:rPr>
            </w:pPr>
          </w:p>
        </w:tc>
        <w:tc>
          <w:tcPr>
            <w:tcW w:w="1371" w:type="pct"/>
            <w:gridSpan w:val="3"/>
          </w:tcPr>
          <w:p w:rsidR="0096355F" w:rsidRPr="00A9628F" w:rsidRDefault="0096355F" w:rsidP="00122540">
            <w:pPr>
              <w:pStyle w:val="acctmergecolhdg"/>
              <w:spacing w:line="240" w:lineRule="atLeast"/>
              <w:rPr>
                <w:szCs w:val="22"/>
              </w:rPr>
            </w:pPr>
            <w:r w:rsidRPr="00A9628F">
              <w:rPr>
                <w:szCs w:val="22"/>
              </w:rPr>
              <w:t xml:space="preserve">Separate </w:t>
            </w:r>
          </w:p>
          <w:p w:rsidR="0096355F" w:rsidRPr="00A9628F" w:rsidRDefault="0096355F" w:rsidP="00122540">
            <w:pPr>
              <w:pStyle w:val="acctmergecolhdg"/>
              <w:spacing w:line="240" w:lineRule="atLeast"/>
              <w:rPr>
                <w:szCs w:val="22"/>
              </w:rPr>
            </w:pPr>
            <w:r w:rsidRPr="00A9628F">
              <w:rPr>
                <w:szCs w:val="22"/>
              </w:rPr>
              <w:t>financial statements</w:t>
            </w:r>
          </w:p>
        </w:tc>
      </w:tr>
      <w:tr w:rsidR="000C7379" w:rsidRPr="00A9628F" w:rsidTr="000C558D">
        <w:tc>
          <w:tcPr>
            <w:tcW w:w="1766" w:type="pct"/>
          </w:tcPr>
          <w:p w:rsidR="000C7379" w:rsidRPr="00A9628F" w:rsidRDefault="000C7379" w:rsidP="000C7379">
            <w:pPr>
              <w:pStyle w:val="BodyText"/>
              <w:ind w:right="-138"/>
              <w:jc w:val="both"/>
              <w:rPr>
                <w:rFonts w:cs="Times New Roman"/>
                <w:sz w:val="22"/>
                <w:szCs w:val="22"/>
              </w:rPr>
            </w:pPr>
          </w:p>
        </w:tc>
        <w:tc>
          <w:tcPr>
            <w:tcW w:w="393" w:type="pct"/>
          </w:tcPr>
          <w:p w:rsidR="000C7379" w:rsidRPr="00A9628F" w:rsidRDefault="000C7379" w:rsidP="000C7379">
            <w:pPr>
              <w:pStyle w:val="BodyText"/>
              <w:ind w:left="-108" w:right="-110"/>
              <w:jc w:val="center"/>
              <w:rPr>
                <w:rFonts w:cs="Times New Roman"/>
                <w:i/>
                <w:iCs/>
                <w:sz w:val="22"/>
                <w:szCs w:val="22"/>
              </w:rPr>
            </w:pPr>
          </w:p>
        </w:tc>
        <w:tc>
          <w:tcPr>
            <w:tcW w:w="588" w:type="pct"/>
          </w:tcPr>
          <w:p w:rsidR="000C7379" w:rsidRDefault="000C7379" w:rsidP="000C7379">
            <w:pPr>
              <w:pStyle w:val="BodyText"/>
              <w:ind w:left="-108" w:right="-110"/>
              <w:jc w:val="center"/>
              <w:rPr>
                <w:rFonts w:cs="Times New Roman"/>
                <w:sz w:val="22"/>
                <w:szCs w:val="22"/>
              </w:rPr>
            </w:pPr>
            <w:r>
              <w:rPr>
                <w:rFonts w:cs="Times New Roman"/>
                <w:sz w:val="22"/>
                <w:szCs w:val="22"/>
              </w:rPr>
              <w:t>30</w:t>
            </w:r>
          </w:p>
          <w:p w:rsidR="000C7379" w:rsidRPr="006F47B4" w:rsidRDefault="00C832FF" w:rsidP="000C7379">
            <w:pPr>
              <w:pStyle w:val="BodyText"/>
              <w:ind w:left="-108" w:right="-110"/>
              <w:jc w:val="center"/>
              <w:rPr>
                <w:rFonts w:cs="Times New Roman"/>
                <w:sz w:val="22"/>
                <w:szCs w:val="22"/>
              </w:rPr>
            </w:pPr>
            <w:r>
              <w:rPr>
                <w:rFonts w:cs="Times New Roman"/>
                <w:sz w:val="22"/>
                <w:szCs w:val="22"/>
              </w:rPr>
              <w:t>September</w:t>
            </w:r>
          </w:p>
        </w:tc>
        <w:tc>
          <w:tcPr>
            <w:tcW w:w="146" w:type="pct"/>
          </w:tcPr>
          <w:p w:rsidR="000C7379" w:rsidRPr="006F47B4" w:rsidRDefault="000C7379" w:rsidP="000C7379">
            <w:pPr>
              <w:pStyle w:val="BodyText"/>
              <w:ind w:left="-108" w:right="-110"/>
              <w:jc w:val="center"/>
              <w:rPr>
                <w:rFonts w:cs="Times New Roman"/>
                <w:sz w:val="22"/>
                <w:szCs w:val="22"/>
              </w:rPr>
            </w:pPr>
          </w:p>
        </w:tc>
        <w:tc>
          <w:tcPr>
            <w:tcW w:w="590" w:type="pct"/>
          </w:tcPr>
          <w:p w:rsidR="000C7379" w:rsidRDefault="000C7379" w:rsidP="000C7379">
            <w:pPr>
              <w:pStyle w:val="BodyText"/>
              <w:ind w:left="-108" w:right="-110"/>
              <w:jc w:val="center"/>
              <w:rPr>
                <w:rFonts w:cs="Times New Roman"/>
                <w:sz w:val="22"/>
                <w:szCs w:val="22"/>
              </w:rPr>
            </w:pPr>
            <w:r>
              <w:rPr>
                <w:rFonts w:cs="Times New Roman"/>
                <w:sz w:val="22"/>
                <w:szCs w:val="22"/>
              </w:rPr>
              <w:t>31</w:t>
            </w:r>
          </w:p>
          <w:p w:rsidR="000C7379" w:rsidRDefault="000C7379" w:rsidP="000C7379">
            <w:pPr>
              <w:pStyle w:val="BodyText"/>
              <w:ind w:left="-108" w:right="-110"/>
              <w:jc w:val="center"/>
              <w:rPr>
                <w:rFonts w:cs="Times New Roman"/>
                <w:sz w:val="22"/>
                <w:szCs w:val="22"/>
              </w:rPr>
            </w:pPr>
            <w:r>
              <w:rPr>
                <w:rFonts w:cs="Times New Roman"/>
                <w:sz w:val="22"/>
                <w:szCs w:val="22"/>
              </w:rPr>
              <w:t>December</w:t>
            </w:r>
          </w:p>
        </w:tc>
        <w:tc>
          <w:tcPr>
            <w:tcW w:w="146" w:type="pct"/>
          </w:tcPr>
          <w:p w:rsidR="000C7379" w:rsidRPr="006F47B4" w:rsidRDefault="000C7379" w:rsidP="000C7379">
            <w:pPr>
              <w:pStyle w:val="BodyText"/>
              <w:ind w:left="-108" w:right="-110"/>
              <w:jc w:val="center"/>
              <w:rPr>
                <w:rFonts w:cs="Times New Roman"/>
                <w:sz w:val="22"/>
                <w:szCs w:val="22"/>
              </w:rPr>
            </w:pPr>
          </w:p>
        </w:tc>
        <w:tc>
          <w:tcPr>
            <w:tcW w:w="635" w:type="pct"/>
          </w:tcPr>
          <w:p w:rsidR="000C7379" w:rsidRDefault="000C7379" w:rsidP="000C7379">
            <w:pPr>
              <w:pStyle w:val="BodyText"/>
              <w:ind w:left="-108" w:right="-110"/>
              <w:jc w:val="center"/>
              <w:rPr>
                <w:rFonts w:cs="Times New Roman"/>
                <w:sz w:val="22"/>
                <w:szCs w:val="22"/>
              </w:rPr>
            </w:pPr>
            <w:r>
              <w:rPr>
                <w:rFonts w:cs="Times New Roman"/>
                <w:sz w:val="22"/>
                <w:szCs w:val="22"/>
              </w:rPr>
              <w:t>30</w:t>
            </w:r>
          </w:p>
          <w:p w:rsidR="000C7379" w:rsidRPr="006F47B4" w:rsidRDefault="00C832FF" w:rsidP="000C7379">
            <w:pPr>
              <w:pStyle w:val="BodyText"/>
              <w:ind w:left="-108" w:right="-110"/>
              <w:jc w:val="center"/>
              <w:rPr>
                <w:rFonts w:cs="Times New Roman"/>
                <w:sz w:val="22"/>
                <w:szCs w:val="22"/>
              </w:rPr>
            </w:pPr>
            <w:r>
              <w:rPr>
                <w:rFonts w:cs="Times New Roman"/>
                <w:sz w:val="22"/>
                <w:szCs w:val="22"/>
              </w:rPr>
              <w:t>September</w:t>
            </w:r>
          </w:p>
        </w:tc>
        <w:tc>
          <w:tcPr>
            <w:tcW w:w="129" w:type="pct"/>
          </w:tcPr>
          <w:p w:rsidR="000C7379" w:rsidRPr="006F47B4" w:rsidRDefault="000C7379" w:rsidP="000C7379">
            <w:pPr>
              <w:pStyle w:val="BodyText"/>
              <w:ind w:left="-108" w:right="-110"/>
              <w:jc w:val="center"/>
              <w:rPr>
                <w:rFonts w:cs="Times New Roman"/>
                <w:sz w:val="22"/>
                <w:szCs w:val="22"/>
              </w:rPr>
            </w:pPr>
          </w:p>
        </w:tc>
        <w:tc>
          <w:tcPr>
            <w:tcW w:w="607" w:type="pct"/>
          </w:tcPr>
          <w:p w:rsidR="000C7379" w:rsidRDefault="000C7379" w:rsidP="000C7379">
            <w:pPr>
              <w:pStyle w:val="BodyText"/>
              <w:ind w:left="-108" w:right="-110"/>
              <w:jc w:val="center"/>
              <w:rPr>
                <w:rFonts w:cs="Times New Roman"/>
                <w:sz w:val="22"/>
                <w:szCs w:val="22"/>
              </w:rPr>
            </w:pPr>
            <w:r>
              <w:rPr>
                <w:rFonts w:cs="Times New Roman"/>
                <w:sz w:val="22"/>
                <w:szCs w:val="22"/>
              </w:rPr>
              <w:t>31</w:t>
            </w:r>
          </w:p>
          <w:p w:rsidR="000C7379" w:rsidRDefault="000C7379" w:rsidP="000C7379">
            <w:pPr>
              <w:pStyle w:val="BodyText"/>
              <w:ind w:left="-108" w:right="-110"/>
              <w:jc w:val="center"/>
              <w:rPr>
                <w:rFonts w:cs="Times New Roman"/>
                <w:sz w:val="22"/>
                <w:szCs w:val="22"/>
              </w:rPr>
            </w:pPr>
            <w:r>
              <w:rPr>
                <w:rFonts w:cs="Times New Roman"/>
                <w:sz w:val="22"/>
                <w:szCs w:val="22"/>
              </w:rPr>
              <w:t>December</w:t>
            </w:r>
          </w:p>
        </w:tc>
      </w:tr>
      <w:tr w:rsidR="000C7379" w:rsidRPr="00A9628F" w:rsidTr="000C7379">
        <w:tc>
          <w:tcPr>
            <w:tcW w:w="1766" w:type="pct"/>
          </w:tcPr>
          <w:p w:rsidR="000C7379" w:rsidRPr="00A9628F" w:rsidRDefault="000C7379" w:rsidP="000C7379">
            <w:pPr>
              <w:pStyle w:val="BodyText"/>
              <w:ind w:right="-138"/>
              <w:jc w:val="both"/>
              <w:rPr>
                <w:rFonts w:cs="Times New Roman"/>
                <w:sz w:val="22"/>
                <w:szCs w:val="22"/>
              </w:rPr>
            </w:pPr>
          </w:p>
        </w:tc>
        <w:tc>
          <w:tcPr>
            <w:tcW w:w="393" w:type="pct"/>
          </w:tcPr>
          <w:p w:rsidR="000C7379" w:rsidRPr="00A9628F" w:rsidRDefault="000C7379" w:rsidP="000C7379">
            <w:pPr>
              <w:pStyle w:val="BodyText"/>
              <w:ind w:left="-108" w:right="-110"/>
              <w:jc w:val="center"/>
              <w:rPr>
                <w:rFonts w:cs="Times New Roman"/>
                <w:i/>
                <w:iCs/>
                <w:sz w:val="22"/>
                <w:szCs w:val="22"/>
                <w:cs/>
              </w:rPr>
            </w:pPr>
            <w:r w:rsidRPr="00A9628F">
              <w:rPr>
                <w:rFonts w:cs="Times New Roman"/>
                <w:i/>
                <w:iCs/>
                <w:sz w:val="22"/>
                <w:szCs w:val="22"/>
              </w:rPr>
              <w:t>Note</w:t>
            </w:r>
          </w:p>
        </w:tc>
        <w:tc>
          <w:tcPr>
            <w:tcW w:w="588" w:type="pct"/>
          </w:tcPr>
          <w:p w:rsidR="000C7379" w:rsidRPr="006F47B4" w:rsidRDefault="000C7379" w:rsidP="000C7379">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46" w:type="pct"/>
          </w:tcPr>
          <w:p w:rsidR="000C7379" w:rsidRPr="006F47B4" w:rsidRDefault="000C7379" w:rsidP="000C7379">
            <w:pPr>
              <w:pStyle w:val="BodyText"/>
              <w:ind w:left="-108" w:right="-110"/>
              <w:jc w:val="center"/>
              <w:rPr>
                <w:rFonts w:cs="Times New Roman"/>
                <w:sz w:val="22"/>
                <w:szCs w:val="22"/>
              </w:rPr>
            </w:pPr>
          </w:p>
        </w:tc>
        <w:tc>
          <w:tcPr>
            <w:tcW w:w="590" w:type="pct"/>
          </w:tcPr>
          <w:p w:rsidR="000C7379" w:rsidRPr="006F47B4" w:rsidRDefault="000C7379" w:rsidP="000C7379">
            <w:pPr>
              <w:pStyle w:val="BodyText"/>
              <w:ind w:left="-108" w:right="-110"/>
              <w:jc w:val="center"/>
              <w:rPr>
                <w:rFonts w:cs="Times New Roman"/>
                <w:sz w:val="22"/>
                <w:szCs w:val="22"/>
              </w:rPr>
            </w:pPr>
            <w:r>
              <w:rPr>
                <w:rFonts w:cs="Times New Roman"/>
                <w:sz w:val="22"/>
                <w:szCs w:val="22"/>
              </w:rPr>
              <w:t>2017</w:t>
            </w:r>
          </w:p>
        </w:tc>
        <w:tc>
          <w:tcPr>
            <w:tcW w:w="146" w:type="pct"/>
          </w:tcPr>
          <w:p w:rsidR="000C7379" w:rsidRPr="006F47B4" w:rsidRDefault="000C7379" w:rsidP="000C7379">
            <w:pPr>
              <w:pStyle w:val="BodyText"/>
              <w:ind w:left="-108" w:right="-110"/>
              <w:jc w:val="center"/>
              <w:rPr>
                <w:rFonts w:cs="Times New Roman"/>
                <w:sz w:val="22"/>
                <w:szCs w:val="22"/>
              </w:rPr>
            </w:pPr>
          </w:p>
        </w:tc>
        <w:tc>
          <w:tcPr>
            <w:tcW w:w="635" w:type="pct"/>
          </w:tcPr>
          <w:p w:rsidR="000C7379" w:rsidRPr="006F47B4" w:rsidRDefault="000C7379" w:rsidP="000C7379">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29" w:type="pct"/>
          </w:tcPr>
          <w:p w:rsidR="000C7379" w:rsidRPr="006F47B4" w:rsidRDefault="000C7379" w:rsidP="000C7379">
            <w:pPr>
              <w:pStyle w:val="BodyText"/>
              <w:ind w:left="-108" w:right="-110"/>
              <w:jc w:val="center"/>
              <w:rPr>
                <w:rFonts w:cs="Times New Roman"/>
                <w:sz w:val="22"/>
                <w:szCs w:val="22"/>
              </w:rPr>
            </w:pPr>
          </w:p>
        </w:tc>
        <w:tc>
          <w:tcPr>
            <w:tcW w:w="607" w:type="pct"/>
          </w:tcPr>
          <w:p w:rsidR="000C7379" w:rsidRPr="006F47B4" w:rsidRDefault="000C7379" w:rsidP="000C7379">
            <w:pPr>
              <w:pStyle w:val="BodyText"/>
              <w:ind w:left="-108" w:right="-110"/>
              <w:jc w:val="center"/>
              <w:rPr>
                <w:rFonts w:cs="Times New Roman"/>
                <w:sz w:val="22"/>
                <w:szCs w:val="22"/>
              </w:rPr>
            </w:pPr>
            <w:r>
              <w:rPr>
                <w:rFonts w:cs="Times New Roman"/>
                <w:sz w:val="22"/>
                <w:szCs w:val="22"/>
              </w:rPr>
              <w:t>2017</w:t>
            </w:r>
          </w:p>
        </w:tc>
      </w:tr>
      <w:tr w:rsidR="000C7379" w:rsidRPr="00A9628F" w:rsidTr="00962F44">
        <w:tc>
          <w:tcPr>
            <w:tcW w:w="1766" w:type="pct"/>
          </w:tcPr>
          <w:p w:rsidR="000C7379" w:rsidRPr="00A9628F" w:rsidRDefault="000C7379" w:rsidP="000C7379">
            <w:pPr>
              <w:ind w:left="270" w:right="-108" w:hanging="270"/>
              <w:rPr>
                <w:rFonts w:cs="Times New Roman"/>
                <w:i/>
                <w:iCs/>
                <w:sz w:val="22"/>
                <w:szCs w:val="22"/>
              </w:rPr>
            </w:pPr>
          </w:p>
        </w:tc>
        <w:tc>
          <w:tcPr>
            <w:tcW w:w="393" w:type="pct"/>
          </w:tcPr>
          <w:p w:rsidR="000C7379" w:rsidRPr="00A9628F" w:rsidRDefault="000C7379" w:rsidP="000C7379">
            <w:pPr>
              <w:pStyle w:val="BodyText"/>
              <w:ind w:left="-108" w:right="-110" w:hanging="286"/>
              <w:jc w:val="center"/>
              <w:rPr>
                <w:rFonts w:cs="Times New Roman"/>
                <w:i/>
                <w:iCs/>
                <w:sz w:val="22"/>
                <w:szCs w:val="22"/>
              </w:rPr>
            </w:pPr>
          </w:p>
        </w:tc>
        <w:tc>
          <w:tcPr>
            <w:tcW w:w="2841" w:type="pct"/>
            <w:gridSpan w:val="7"/>
          </w:tcPr>
          <w:p w:rsidR="000C7379" w:rsidRPr="00A9628F" w:rsidRDefault="000C7379" w:rsidP="000C7379">
            <w:pPr>
              <w:pStyle w:val="BodyText"/>
              <w:ind w:left="-108" w:right="-110"/>
              <w:jc w:val="center"/>
              <w:rPr>
                <w:rFonts w:cs="Times New Roman"/>
                <w:i/>
                <w:iCs/>
                <w:sz w:val="22"/>
                <w:szCs w:val="22"/>
              </w:rPr>
            </w:pPr>
            <w:r w:rsidRPr="00A9628F">
              <w:rPr>
                <w:rFonts w:cs="Times New Roman"/>
                <w:i/>
                <w:iCs/>
                <w:sz w:val="22"/>
                <w:szCs w:val="22"/>
              </w:rPr>
              <w:t>(in thousand Baht)</w:t>
            </w:r>
          </w:p>
        </w:tc>
      </w:tr>
      <w:tr w:rsidR="000C7379" w:rsidRPr="00A9628F" w:rsidTr="000C7379">
        <w:tc>
          <w:tcPr>
            <w:tcW w:w="1766" w:type="pct"/>
          </w:tcPr>
          <w:p w:rsidR="000C7379" w:rsidRPr="00A9628F" w:rsidRDefault="000C7379" w:rsidP="000C7379">
            <w:pPr>
              <w:jc w:val="thaiDistribute"/>
              <w:rPr>
                <w:rFonts w:cs="Times New Roman"/>
                <w:sz w:val="22"/>
                <w:szCs w:val="22"/>
              </w:rPr>
            </w:pPr>
            <w:r w:rsidRPr="00A9628F">
              <w:rPr>
                <w:rFonts w:cs="Times New Roman"/>
                <w:sz w:val="22"/>
                <w:szCs w:val="22"/>
              </w:rPr>
              <w:t>Related parties</w:t>
            </w:r>
          </w:p>
        </w:tc>
        <w:tc>
          <w:tcPr>
            <w:tcW w:w="393" w:type="pct"/>
          </w:tcPr>
          <w:p w:rsidR="000C7379" w:rsidRPr="00A9628F" w:rsidRDefault="00C25B72" w:rsidP="000C7379">
            <w:pPr>
              <w:ind w:left="-102" w:right="-72"/>
              <w:jc w:val="center"/>
              <w:rPr>
                <w:rFonts w:cs="Times New Roman"/>
                <w:i/>
                <w:iCs/>
                <w:sz w:val="22"/>
                <w:szCs w:val="22"/>
              </w:rPr>
            </w:pPr>
            <w:r>
              <w:rPr>
                <w:rFonts w:cs="Times New Roman"/>
                <w:i/>
                <w:iCs/>
                <w:sz w:val="22"/>
                <w:szCs w:val="22"/>
              </w:rPr>
              <w:t>5</w:t>
            </w:r>
          </w:p>
        </w:tc>
        <w:tc>
          <w:tcPr>
            <w:tcW w:w="588" w:type="pct"/>
            <w:shd w:val="clear" w:color="auto" w:fill="auto"/>
          </w:tcPr>
          <w:p w:rsidR="000C7379" w:rsidRPr="000C558D" w:rsidRDefault="008B6B32" w:rsidP="000C7379">
            <w:pPr>
              <w:tabs>
                <w:tab w:val="decimal" w:pos="778"/>
              </w:tabs>
              <w:ind w:left="-102" w:right="-72"/>
              <w:rPr>
                <w:rFonts w:cs="Times New Roman"/>
                <w:sz w:val="22"/>
                <w:szCs w:val="22"/>
              </w:rPr>
            </w:pPr>
            <w:r>
              <w:rPr>
                <w:rFonts w:cs="Times New Roman"/>
                <w:sz w:val="22"/>
                <w:szCs w:val="22"/>
              </w:rPr>
              <w:t>1,265</w:t>
            </w:r>
          </w:p>
        </w:tc>
        <w:tc>
          <w:tcPr>
            <w:tcW w:w="146" w:type="pct"/>
            <w:shd w:val="clear" w:color="auto" w:fill="auto"/>
          </w:tcPr>
          <w:p w:rsidR="000C7379" w:rsidRPr="00A9628F" w:rsidRDefault="000C7379" w:rsidP="000C7379">
            <w:pPr>
              <w:tabs>
                <w:tab w:val="decimal" w:pos="738"/>
                <w:tab w:val="decimal" w:pos="778"/>
              </w:tabs>
              <w:ind w:left="-102" w:right="-72"/>
              <w:rPr>
                <w:rFonts w:cs="Times New Roman"/>
                <w:sz w:val="22"/>
                <w:szCs w:val="22"/>
              </w:rPr>
            </w:pPr>
          </w:p>
        </w:tc>
        <w:tc>
          <w:tcPr>
            <w:tcW w:w="590" w:type="pct"/>
            <w:shd w:val="clear" w:color="auto" w:fill="auto"/>
          </w:tcPr>
          <w:p w:rsidR="000C7379" w:rsidRPr="00A9628F" w:rsidRDefault="000C7379" w:rsidP="000C7379">
            <w:pPr>
              <w:tabs>
                <w:tab w:val="decimal" w:pos="778"/>
              </w:tabs>
              <w:ind w:left="-102" w:right="-72"/>
              <w:rPr>
                <w:rFonts w:cs="Times New Roman"/>
                <w:sz w:val="22"/>
                <w:szCs w:val="22"/>
                <w:cs/>
              </w:rPr>
            </w:pPr>
            <w:r>
              <w:rPr>
                <w:rFonts w:cs="Times New Roman"/>
                <w:sz w:val="22"/>
                <w:szCs w:val="22"/>
              </w:rPr>
              <w:t>1,268</w:t>
            </w:r>
          </w:p>
        </w:tc>
        <w:tc>
          <w:tcPr>
            <w:tcW w:w="146" w:type="pct"/>
            <w:shd w:val="clear" w:color="auto" w:fill="auto"/>
          </w:tcPr>
          <w:p w:rsidR="000C7379" w:rsidRPr="00A9628F" w:rsidRDefault="000C7379" w:rsidP="000C7379">
            <w:pPr>
              <w:tabs>
                <w:tab w:val="decimal" w:pos="738"/>
                <w:tab w:val="decimal" w:pos="778"/>
              </w:tabs>
              <w:ind w:left="-102" w:right="-72"/>
              <w:rPr>
                <w:rFonts w:cs="Times New Roman"/>
                <w:sz w:val="22"/>
                <w:szCs w:val="22"/>
              </w:rPr>
            </w:pPr>
          </w:p>
        </w:tc>
        <w:tc>
          <w:tcPr>
            <w:tcW w:w="635" w:type="pct"/>
            <w:shd w:val="clear" w:color="auto" w:fill="auto"/>
          </w:tcPr>
          <w:p w:rsidR="000C7379" w:rsidRPr="000C558D" w:rsidRDefault="008B6B32" w:rsidP="000C7379">
            <w:pPr>
              <w:tabs>
                <w:tab w:val="decimal" w:pos="778"/>
              </w:tabs>
              <w:ind w:left="-102" w:right="-72"/>
              <w:rPr>
                <w:rFonts w:cs="Times New Roman"/>
                <w:sz w:val="22"/>
                <w:szCs w:val="22"/>
              </w:rPr>
            </w:pPr>
            <w:r>
              <w:rPr>
                <w:rFonts w:cs="Times New Roman"/>
                <w:sz w:val="22"/>
                <w:szCs w:val="22"/>
              </w:rPr>
              <w:t>3,365</w:t>
            </w:r>
          </w:p>
        </w:tc>
        <w:tc>
          <w:tcPr>
            <w:tcW w:w="129" w:type="pct"/>
            <w:shd w:val="clear" w:color="auto" w:fill="auto"/>
          </w:tcPr>
          <w:p w:rsidR="000C7379" w:rsidRPr="00A9628F" w:rsidRDefault="000C7379" w:rsidP="000C7379">
            <w:pPr>
              <w:tabs>
                <w:tab w:val="decimal" w:pos="738"/>
              </w:tabs>
              <w:ind w:left="-102" w:right="-72"/>
              <w:rPr>
                <w:rFonts w:cs="Times New Roman"/>
                <w:sz w:val="22"/>
                <w:szCs w:val="22"/>
              </w:rPr>
            </w:pPr>
          </w:p>
        </w:tc>
        <w:tc>
          <w:tcPr>
            <w:tcW w:w="607" w:type="pct"/>
          </w:tcPr>
          <w:p w:rsidR="000C7379" w:rsidRPr="00A9628F" w:rsidRDefault="000C7379" w:rsidP="000C7379">
            <w:pPr>
              <w:tabs>
                <w:tab w:val="decimal" w:pos="831"/>
              </w:tabs>
              <w:ind w:left="-102" w:right="-72"/>
              <w:rPr>
                <w:rFonts w:cs="Times New Roman"/>
                <w:sz w:val="22"/>
                <w:szCs w:val="22"/>
              </w:rPr>
            </w:pPr>
            <w:r>
              <w:rPr>
                <w:rFonts w:cs="Times New Roman"/>
                <w:sz w:val="22"/>
                <w:szCs w:val="22"/>
              </w:rPr>
              <w:t>1,623</w:t>
            </w:r>
          </w:p>
        </w:tc>
      </w:tr>
      <w:tr w:rsidR="000C7379" w:rsidRPr="00A9628F" w:rsidTr="000C558D">
        <w:tc>
          <w:tcPr>
            <w:tcW w:w="1766" w:type="pct"/>
          </w:tcPr>
          <w:p w:rsidR="000C7379" w:rsidRPr="00A9628F" w:rsidRDefault="000C7379" w:rsidP="000C7379">
            <w:pPr>
              <w:jc w:val="thaiDistribute"/>
              <w:rPr>
                <w:rFonts w:cs="Times New Roman"/>
                <w:sz w:val="22"/>
                <w:szCs w:val="22"/>
              </w:rPr>
            </w:pPr>
            <w:r w:rsidRPr="00A9628F">
              <w:rPr>
                <w:rFonts w:cs="Times New Roman"/>
                <w:sz w:val="22"/>
                <w:szCs w:val="22"/>
              </w:rPr>
              <w:t>Other parties</w:t>
            </w:r>
          </w:p>
        </w:tc>
        <w:tc>
          <w:tcPr>
            <w:tcW w:w="393" w:type="pct"/>
          </w:tcPr>
          <w:p w:rsidR="000C7379" w:rsidRPr="00A9628F" w:rsidRDefault="000C7379" w:rsidP="000C7379">
            <w:pPr>
              <w:ind w:left="-102" w:right="-72"/>
              <w:jc w:val="center"/>
              <w:rPr>
                <w:rFonts w:cs="Times New Roman"/>
                <w:i/>
                <w:iCs/>
                <w:sz w:val="22"/>
                <w:szCs w:val="22"/>
              </w:rPr>
            </w:pPr>
          </w:p>
        </w:tc>
        <w:tc>
          <w:tcPr>
            <w:tcW w:w="588" w:type="pct"/>
            <w:tcBorders>
              <w:bottom w:val="single" w:sz="4" w:space="0" w:color="auto"/>
            </w:tcBorders>
            <w:shd w:val="clear" w:color="auto" w:fill="auto"/>
          </w:tcPr>
          <w:p w:rsidR="000C7379" w:rsidRPr="000C558D" w:rsidRDefault="003007B1" w:rsidP="000C7379">
            <w:pPr>
              <w:tabs>
                <w:tab w:val="decimal" w:pos="778"/>
              </w:tabs>
              <w:ind w:left="-102" w:right="-72"/>
              <w:rPr>
                <w:rFonts w:cs="Times New Roman"/>
                <w:sz w:val="22"/>
                <w:szCs w:val="22"/>
              </w:rPr>
            </w:pPr>
            <w:r w:rsidRPr="003007B1">
              <w:rPr>
                <w:rFonts w:cs="Times New Roman"/>
                <w:sz w:val="22"/>
                <w:szCs w:val="22"/>
              </w:rPr>
              <w:t>161,843</w:t>
            </w:r>
          </w:p>
        </w:tc>
        <w:tc>
          <w:tcPr>
            <w:tcW w:w="146" w:type="pct"/>
            <w:shd w:val="clear" w:color="auto" w:fill="auto"/>
          </w:tcPr>
          <w:p w:rsidR="000C7379" w:rsidRPr="00A9628F" w:rsidRDefault="000C7379" w:rsidP="000C7379">
            <w:pPr>
              <w:tabs>
                <w:tab w:val="decimal" w:pos="738"/>
                <w:tab w:val="decimal" w:pos="778"/>
              </w:tabs>
              <w:ind w:left="-102" w:right="-72"/>
              <w:rPr>
                <w:rFonts w:cs="Times New Roman"/>
                <w:sz w:val="22"/>
                <w:szCs w:val="22"/>
              </w:rPr>
            </w:pPr>
          </w:p>
        </w:tc>
        <w:tc>
          <w:tcPr>
            <w:tcW w:w="590" w:type="pct"/>
            <w:tcBorders>
              <w:bottom w:val="single" w:sz="4" w:space="0" w:color="auto"/>
            </w:tcBorders>
            <w:shd w:val="clear" w:color="auto" w:fill="auto"/>
          </w:tcPr>
          <w:p w:rsidR="000C7379" w:rsidRPr="00A9628F" w:rsidRDefault="000C7379" w:rsidP="000C7379">
            <w:pPr>
              <w:tabs>
                <w:tab w:val="decimal" w:pos="778"/>
              </w:tabs>
              <w:ind w:left="-102" w:right="-72"/>
              <w:rPr>
                <w:rFonts w:cs="Times New Roman"/>
                <w:sz w:val="22"/>
                <w:szCs w:val="22"/>
              </w:rPr>
            </w:pPr>
            <w:r>
              <w:rPr>
                <w:rFonts w:cs="Times New Roman"/>
                <w:sz w:val="22"/>
                <w:szCs w:val="22"/>
              </w:rPr>
              <w:t>203,495</w:t>
            </w:r>
          </w:p>
        </w:tc>
        <w:tc>
          <w:tcPr>
            <w:tcW w:w="146" w:type="pct"/>
            <w:shd w:val="clear" w:color="auto" w:fill="auto"/>
          </w:tcPr>
          <w:p w:rsidR="000C7379" w:rsidRPr="00A9628F" w:rsidRDefault="000C7379" w:rsidP="000C7379">
            <w:pPr>
              <w:tabs>
                <w:tab w:val="decimal" w:pos="738"/>
                <w:tab w:val="decimal" w:pos="778"/>
              </w:tabs>
              <w:ind w:left="-102" w:right="-72"/>
              <w:rPr>
                <w:rFonts w:cs="Times New Roman"/>
                <w:sz w:val="22"/>
                <w:szCs w:val="22"/>
              </w:rPr>
            </w:pPr>
          </w:p>
        </w:tc>
        <w:tc>
          <w:tcPr>
            <w:tcW w:w="635" w:type="pct"/>
            <w:tcBorders>
              <w:bottom w:val="single" w:sz="4" w:space="0" w:color="auto"/>
            </w:tcBorders>
            <w:shd w:val="clear" w:color="auto" w:fill="auto"/>
          </w:tcPr>
          <w:p w:rsidR="000C7379" w:rsidRPr="000C558D" w:rsidRDefault="008B6B32" w:rsidP="000C7379">
            <w:pPr>
              <w:tabs>
                <w:tab w:val="decimal" w:pos="778"/>
              </w:tabs>
              <w:ind w:left="-102" w:right="-72"/>
              <w:rPr>
                <w:rFonts w:cs="Times New Roman"/>
                <w:sz w:val="22"/>
                <w:szCs w:val="22"/>
              </w:rPr>
            </w:pPr>
            <w:r>
              <w:rPr>
                <w:rFonts w:cs="Times New Roman"/>
                <w:sz w:val="22"/>
                <w:szCs w:val="22"/>
              </w:rPr>
              <w:t>60,658</w:t>
            </w:r>
          </w:p>
        </w:tc>
        <w:tc>
          <w:tcPr>
            <w:tcW w:w="129" w:type="pct"/>
            <w:shd w:val="clear" w:color="auto" w:fill="auto"/>
          </w:tcPr>
          <w:p w:rsidR="000C7379" w:rsidRPr="00A9628F" w:rsidRDefault="000C7379" w:rsidP="000C7379">
            <w:pPr>
              <w:tabs>
                <w:tab w:val="decimal" w:pos="738"/>
              </w:tabs>
              <w:ind w:left="-102" w:right="-72"/>
              <w:rPr>
                <w:rFonts w:cs="Times New Roman"/>
                <w:sz w:val="22"/>
                <w:szCs w:val="22"/>
              </w:rPr>
            </w:pPr>
          </w:p>
        </w:tc>
        <w:tc>
          <w:tcPr>
            <w:tcW w:w="607" w:type="pct"/>
            <w:tcBorders>
              <w:bottom w:val="single" w:sz="4" w:space="0" w:color="auto"/>
            </w:tcBorders>
            <w:shd w:val="clear" w:color="auto" w:fill="auto"/>
          </w:tcPr>
          <w:p w:rsidR="000C7379" w:rsidRPr="00A9628F" w:rsidRDefault="000C7379" w:rsidP="000C7379">
            <w:pPr>
              <w:tabs>
                <w:tab w:val="decimal" w:pos="831"/>
              </w:tabs>
              <w:ind w:left="-102" w:right="-72"/>
              <w:rPr>
                <w:rFonts w:cs="Times New Roman"/>
                <w:sz w:val="22"/>
                <w:szCs w:val="22"/>
              </w:rPr>
            </w:pPr>
            <w:r>
              <w:rPr>
                <w:rFonts w:cs="Times New Roman"/>
                <w:sz w:val="22"/>
                <w:szCs w:val="22"/>
              </w:rPr>
              <w:t>45,322</w:t>
            </w:r>
          </w:p>
        </w:tc>
      </w:tr>
      <w:tr w:rsidR="000C7379" w:rsidRPr="00A9628F" w:rsidTr="000C558D">
        <w:tc>
          <w:tcPr>
            <w:tcW w:w="1766" w:type="pct"/>
          </w:tcPr>
          <w:p w:rsidR="000C7379" w:rsidRPr="00A9628F" w:rsidRDefault="000C7379" w:rsidP="000C7379">
            <w:pPr>
              <w:ind w:left="270" w:right="-108" w:hanging="270"/>
              <w:rPr>
                <w:rFonts w:cs="Times New Roman"/>
                <w:b/>
                <w:bCs/>
                <w:sz w:val="22"/>
                <w:szCs w:val="22"/>
                <w:cs/>
              </w:rPr>
            </w:pPr>
            <w:r w:rsidRPr="00A9628F">
              <w:rPr>
                <w:rFonts w:cs="Times New Roman"/>
                <w:b/>
                <w:bCs/>
                <w:sz w:val="22"/>
                <w:szCs w:val="22"/>
              </w:rPr>
              <w:t>Total</w:t>
            </w:r>
          </w:p>
        </w:tc>
        <w:tc>
          <w:tcPr>
            <w:tcW w:w="393" w:type="pct"/>
          </w:tcPr>
          <w:p w:rsidR="000C7379" w:rsidRPr="00A9628F" w:rsidRDefault="000C7379" w:rsidP="000C7379">
            <w:pPr>
              <w:tabs>
                <w:tab w:val="decimal" w:pos="738"/>
              </w:tabs>
              <w:ind w:left="-102" w:right="-72"/>
              <w:rPr>
                <w:rFonts w:cs="Times New Roman"/>
                <w:b/>
                <w:bCs/>
                <w:sz w:val="22"/>
                <w:szCs w:val="22"/>
              </w:rPr>
            </w:pPr>
          </w:p>
        </w:tc>
        <w:tc>
          <w:tcPr>
            <w:tcW w:w="588" w:type="pct"/>
            <w:tcBorders>
              <w:top w:val="single" w:sz="4" w:space="0" w:color="auto"/>
              <w:bottom w:val="double" w:sz="4" w:space="0" w:color="auto"/>
            </w:tcBorders>
            <w:shd w:val="clear" w:color="auto" w:fill="auto"/>
          </w:tcPr>
          <w:p w:rsidR="000C7379" w:rsidRPr="003007B1" w:rsidRDefault="003007B1" w:rsidP="003007B1">
            <w:pPr>
              <w:ind w:left="-102" w:right="-72"/>
              <w:jc w:val="center"/>
              <w:rPr>
                <w:rFonts w:cs="Times New Roman"/>
                <w:b/>
                <w:bCs/>
                <w:sz w:val="22"/>
                <w:szCs w:val="22"/>
              </w:rPr>
            </w:pPr>
            <w:r w:rsidRPr="003007B1">
              <w:rPr>
                <w:rFonts w:cs="Times New Roman"/>
                <w:b/>
                <w:bCs/>
                <w:sz w:val="22"/>
                <w:szCs w:val="22"/>
              </w:rPr>
              <w:t>163,108</w:t>
            </w:r>
          </w:p>
        </w:tc>
        <w:tc>
          <w:tcPr>
            <w:tcW w:w="146" w:type="pct"/>
            <w:shd w:val="clear" w:color="auto" w:fill="auto"/>
          </w:tcPr>
          <w:p w:rsidR="000C7379" w:rsidRPr="000C558D" w:rsidRDefault="000C7379" w:rsidP="000C7379">
            <w:pPr>
              <w:tabs>
                <w:tab w:val="decimal" w:pos="738"/>
                <w:tab w:val="decimal" w:pos="778"/>
              </w:tabs>
              <w:ind w:left="-102" w:right="-72"/>
              <w:rPr>
                <w:rFonts w:cs="Times New Roman"/>
                <w:b/>
                <w:bCs/>
                <w:sz w:val="22"/>
                <w:szCs w:val="22"/>
              </w:rPr>
            </w:pPr>
          </w:p>
        </w:tc>
        <w:tc>
          <w:tcPr>
            <w:tcW w:w="590" w:type="pct"/>
            <w:tcBorders>
              <w:top w:val="single" w:sz="4" w:space="0" w:color="auto"/>
              <w:bottom w:val="double" w:sz="4" w:space="0" w:color="auto"/>
            </w:tcBorders>
            <w:shd w:val="clear" w:color="auto" w:fill="auto"/>
          </w:tcPr>
          <w:p w:rsidR="000C7379" w:rsidRPr="000C558D" w:rsidRDefault="000C7379" w:rsidP="000C7379">
            <w:pPr>
              <w:tabs>
                <w:tab w:val="decimal" w:pos="778"/>
              </w:tabs>
              <w:ind w:left="-102" w:right="-72"/>
              <w:rPr>
                <w:rFonts w:cs="Times New Roman"/>
                <w:b/>
                <w:bCs/>
                <w:sz w:val="22"/>
                <w:szCs w:val="22"/>
              </w:rPr>
            </w:pPr>
            <w:r w:rsidRPr="000C558D">
              <w:rPr>
                <w:rFonts w:cs="Times New Roman"/>
                <w:b/>
                <w:bCs/>
                <w:sz w:val="22"/>
                <w:szCs w:val="22"/>
              </w:rPr>
              <w:t>204,763</w:t>
            </w:r>
          </w:p>
        </w:tc>
        <w:tc>
          <w:tcPr>
            <w:tcW w:w="146" w:type="pct"/>
            <w:shd w:val="clear" w:color="auto" w:fill="auto"/>
          </w:tcPr>
          <w:p w:rsidR="000C7379" w:rsidRPr="000C558D" w:rsidRDefault="000C7379" w:rsidP="000C7379">
            <w:pPr>
              <w:tabs>
                <w:tab w:val="decimal" w:pos="738"/>
                <w:tab w:val="decimal" w:pos="778"/>
              </w:tabs>
              <w:ind w:left="-102" w:right="-72"/>
              <w:rPr>
                <w:rFonts w:cs="Times New Roman"/>
                <w:b/>
                <w:bCs/>
                <w:sz w:val="22"/>
                <w:szCs w:val="22"/>
              </w:rPr>
            </w:pPr>
          </w:p>
        </w:tc>
        <w:tc>
          <w:tcPr>
            <w:tcW w:w="635" w:type="pct"/>
            <w:tcBorders>
              <w:top w:val="single" w:sz="4" w:space="0" w:color="auto"/>
              <w:bottom w:val="double" w:sz="4" w:space="0" w:color="auto"/>
            </w:tcBorders>
            <w:shd w:val="clear" w:color="auto" w:fill="auto"/>
          </w:tcPr>
          <w:p w:rsidR="000C7379" w:rsidRPr="000C558D" w:rsidRDefault="008B6B32" w:rsidP="000C7379">
            <w:pPr>
              <w:tabs>
                <w:tab w:val="decimal" w:pos="778"/>
              </w:tabs>
              <w:ind w:left="-102" w:right="-72"/>
              <w:rPr>
                <w:rFonts w:cs="Times New Roman"/>
                <w:b/>
                <w:bCs/>
                <w:sz w:val="22"/>
                <w:szCs w:val="22"/>
              </w:rPr>
            </w:pPr>
            <w:r>
              <w:rPr>
                <w:rFonts w:cs="Times New Roman"/>
                <w:b/>
                <w:bCs/>
                <w:sz w:val="22"/>
                <w:szCs w:val="22"/>
              </w:rPr>
              <w:t>64,023</w:t>
            </w:r>
          </w:p>
        </w:tc>
        <w:tc>
          <w:tcPr>
            <w:tcW w:w="129" w:type="pct"/>
            <w:shd w:val="clear" w:color="auto" w:fill="auto"/>
          </w:tcPr>
          <w:p w:rsidR="000C7379" w:rsidRPr="00A9628F" w:rsidRDefault="000C7379" w:rsidP="000C7379">
            <w:pPr>
              <w:tabs>
                <w:tab w:val="decimal" w:pos="738"/>
              </w:tabs>
              <w:ind w:left="-102" w:right="-72"/>
              <w:rPr>
                <w:rFonts w:cs="Times New Roman"/>
                <w:b/>
                <w:bCs/>
                <w:sz w:val="22"/>
                <w:szCs w:val="22"/>
              </w:rPr>
            </w:pPr>
          </w:p>
        </w:tc>
        <w:tc>
          <w:tcPr>
            <w:tcW w:w="607" w:type="pct"/>
            <w:tcBorders>
              <w:top w:val="single" w:sz="4" w:space="0" w:color="auto"/>
              <w:bottom w:val="double" w:sz="4" w:space="0" w:color="auto"/>
            </w:tcBorders>
            <w:shd w:val="clear" w:color="auto" w:fill="auto"/>
          </w:tcPr>
          <w:p w:rsidR="000C7379" w:rsidRPr="00A9628F" w:rsidRDefault="000C7379" w:rsidP="000C7379">
            <w:pPr>
              <w:tabs>
                <w:tab w:val="decimal" w:pos="831"/>
              </w:tabs>
              <w:ind w:left="-102" w:right="-72"/>
              <w:rPr>
                <w:rFonts w:cs="Times New Roman"/>
                <w:b/>
                <w:bCs/>
                <w:sz w:val="22"/>
                <w:szCs w:val="22"/>
              </w:rPr>
            </w:pPr>
            <w:r>
              <w:rPr>
                <w:rFonts w:cs="Times New Roman"/>
                <w:b/>
                <w:bCs/>
                <w:sz w:val="22"/>
                <w:szCs w:val="22"/>
              </w:rPr>
              <w:t>46,945</w:t>
            </w:r>
          </w:p>
        </w:tc>
      </w:tr>
    </w:tbl>
    <w:p w:rsidR="0047304B" w:rsidRPr="00A822CE" w:rsidRDefault="0047304B" w:rsidP="00225E6B">
      <w:pPr>
        <w:autoSpaceDE/>
        <w:autoSpaceDN/>
        <w:rPr>
          <w:rFonts w:cs="Times New Roman"/>
          <w:b/>
          <w:bCs/>
          <w:sz w:val="22"/>
          <w:szCs w:val="22"/>
        </w:rPr>
      </w:pPr>
    </w:p>
    <w:p w:rsidR="00225E6B" w:rsidRPr="00A822CE" w:rsidRDefault="00310475" w:rsidP="00050DEB">
      <w:pPr>
        <w:numPr>
          <w:ilvl w:val="0"/>
          <w:numId w:val="8"/>
        </w:numPr>
        <w:tabs>
          <w:tab w:val="clear" w:pos="340"/>
        </w:tabs>
        <w:spacing w:line="240" w:lineRule="exact"/>
        <w:ind w:left="540" w:hanging="540"/>
        <w:jc w:val="both"/>
        <w:outlineLvl w:val="0"/>
        <w:rPr>
          <w:rFonts w:cs="Times New Roman"/>
          <w:b/>
          <w:bCs/>
          <w:sz w:val="24"/>
          <w:szCs w:val="24"/>
        </w:rPr>
      </w:pPr>
      <w:r>
        <w:rPr>
          <w:rFonts w:cs="Times New Roman"/>
          <w:b/>
          <w:bCs/>
          <w:sz w:val="24"/>
          <w:szCs w:val="24"/>
        </w:rPr>
        <w:t xml:space="preserve">Other </w:t>
      </w:r>
      <w:r w:rsidR="00225E6B" w:rsidRPr="00A822CE">
        <w:rPr>
          <w:rFonts w:cs="Times New Roman"/>
          <w:b/>
          <w:bCs/>
          <w:sz w:val="24"/>
          <w:szCs w:val="24"/>
        </w:rPr>
        <w:t>payable</w:t>
      </w:r>
      <w:r>
        <w:rPr>
          <w:rFonts w:cs="Times New Roman"/>
          <w:b/>
          <w:bCs/>
          <w:sz w:val="24"/>
          <w:szCs w:val="24"/>
        </w:rPr>
        <w:t>s</w:t>
      </w:r>
    </w:p>
    <w:p w:rsidR="00225E6B" w:rsidRDefault="00225E6B" w:rsidP="00225E6B">
      <w:pPr>
        <w:spacing w:line="240" w:lineRule="exact"/>
        <w:jc w:val="both"/>
        <w:outlineLvl w:val="0"/>
        <w:rPr>
          <w:rFonts w:cstheme="minorBidi"/>
          <w:b/>
          <w:bCs/>
          <w:sz w:val="24"/>
          <w:szCs w:val="24"/>
        </w:rPr>
      </w:pPr>
    </w:p>
    <w:tbl>
      <w:tblPr>
        <w:tblW w:w="9189" w:type="dxa"/>
        <w:tblInd w:w="450" w:type="dxa"/>
        <w:tblLayout w:type="fixed"/>
        <w:tblLook w:val="0000" w:firstRow="0" w:lastRow="0" w:firstColumn="0" w:lastColumn="0" w:noHBand="0" w:noVBand="0"/>
      </w:tblPr>
      <w:tblGrid>
        <w:gridCol w:w="3241"/>
        <w:gridCol w:w="720"/>
        <w:gridCol w:w="1092"/>
        <w:gridCol w:w="274"/>
        <w:gridCol w:w="1086"/>
        <w:gridCol w:w="236"/>
        <w:gridCol w:w="1185"/>
        <w:gridCol w:w="265"/>
        <w:gridCol w:w="1090"/>
      </w:tblGrid>
      <w:tr w:rsidR="00185396" w:rsidRPr="00A9628F" w:rsidTr="00185396">
        <w:tc>
          <w:tcPr>
            <w:tcW w:w="1764" w:type="pct"/>
          </w:tcPr>
          <w:p w:rsidR="00185396" w:rsidRPr="00A9628F" w:rsidRDefault="00185396" w:rsidP="00122540">
            <w:pPr>
              <w:pStyle w:val="BodyText"/>
              <w:ind w:right="-138"/>
              <w:jc w:val="both"/>
              <w:rPr>
                <w:rFonts w:cs="Times New Roman"/>
                <w:b/>
                <w:bCs/>
                <w:sz w:val="22"/>
                <w:szCs w:val="22"/>
              </w:rPr>
            </w:pPr>
          </w:p>
        </w:tc>
        <w:tc>
          <w:tcPr>
            <w:tcW w:w="392" w:type="pct"/>
          </w:tcPr>
          <w:p w:rsidR="00185396" w:rsidRPr="00A9628F" w:rsidRDefault="00185396" w:rsidP="00122540">
            <w:pPr>
              <w:pStyle w:val="BodyText"/>
              <w:ind w:right="-131"/>
              <w:jc w:val="center"/>
              <w:rPr>
                <w:rFonts w:cs="Times New Roman"/>
                <w:b/>
                <w:bCs/>
                <w:sz w:val="22"/>
                <w:szCs w:val="22"/>
                <w:cs/>
              </w:rPr>
            </w:pPr>
          </w:p>
        </w:tc>
        <w:tc>
          <w:tcPr>
            <w:tcW w:w="1334" w:type="pct"/>
            <w:gridSpan w:val="3"/>
            <w:shd w:val="clear" w:color="auto" w:fill="auto"/>
          </w:tcPr>
          <w:p w:rsidR="00185396" w:rsidRPr="00A9628F" w:rsidRDefault="00185396" w:rsidP="00122540">
            <w:pPr>
              <w:pStyle w:val="acctmergecolhdg"/>
              <w:spacing w:line="240" w:lineRule="atLeast"/>
              <w:rPr>
                <w:szCs w:val="22"/>
              </w:rPr>
            </w:pPr>
            <w:r w:rsidRPr="00A9628F">
              <w:rPr>
                <w:szCs w:val="22"/>
              </w:rPr>
              <w:t xml:space="preserve">Consolidated </w:t>
            </w:r>
          </w:p>
          <w:p w:rsidR="00185396" w:rsidRPr="00A9628F" w:rsidRDefault="00185396" w:rsidP="00122540">
            <w:pPr>
              <w:pStyle w:val="acctmergecolhdg"/>
              <w:spacing w:line="240" w:lineRule="atLeast"/>
              <w:rPr>
                <w:szCs w:val="22"/>
              </w:rPr>
            </w:pPr>
            <w:r w:rsidRPr="00A9628F">
              <w:rPr>
                <w:szCs w:val="22"/>
              </w:rPr>
              <w:t>financial statements</w:t>
            </w:r>
          </w:p>
        </w:tc>
        <w:tc>
          <w:tcPr>
            <w:tcW w:w="128" w:type="pct"/>
            <w:shd w:val="clear" w:color="auto" w:fill="auto"/>
          </w:tcPr>
          <w:p w:rsidR="00185396" w:rsidRPr="00A9628F" w:rsidRDefault="00185396" w:rsidP="00122540">
            <w:pPr>
              <w:tabs>
                <w:tab w:val="decimal" w:pos="738"/>
              </w:tabs>
              <w:ind w:left="-102" w:right="-72"/>
              <w:rPr>
                <w:rFonts w:cs="Times New Roman"/>
                <w:sz w:val="22"/>
                <w:szCs w:val="22"/>
              </w:rPr>
            </w:pPr>
          </w:p>
        </w:tc>
        <w:tc>
          <w:tcPr>
            <w:tcW w:w="1382" w:type="pct"/>
            <w:gridSpan w:val="3"/>
            <w:shd w:val="clear" w:color="auto" w:fill="auto"/>
          </w:tcPr>
          <w:p w:rsidR="00185396" w:rsidRPr="00A9628F" w:rsidRDefault="00185396" w:rsidP="00122540">
            <w:pPr>
              <w:pStyle w:val="acctmergecolhdg"/>
              <w:spacing w:line="240" w:lineRule="atLeast"/>
              <w:rPr>
                <w:szCs w:val="22"/>
              </w:rPr>
            </w:pPr>
            <w:r w:rsidRPr="00A9628F">
              <w:rPr>
                <w:szCs w:val="22"/>
              </w:rPr>
              <w:t xml:space="preserve">Separate </w:t>
            </w:r>
          </w:p>
          <w:p w:rsidR="00185396" w:rsidRPr="00A9628F" w:rsidRDefault="00185396" w:rsidP="00122540">
            <w:pPr>
              <w:pStyle w:val="acctmergecolhdg"/>
              <w:spacing w:line="240" w:lineRule="atLeast"/>
              <w:rPr>
                <w:szCs w:val="22"/>
              </w:rPr>
            </w:pPr>
            <w:r w:rsidRPr="00A9628F">
              <w:rPr>
                <w:szCs w:val="22"/>
              </w:rPr>
              <w:t>financial statements</w:t>
            </w:r>
          </w:p>
        </w:tc>
      </w:tr>
      <w:tr w:rsidR="000C7379" w:rsidRPr="00A9628F" w:rsidTr="00185396">
        <w:tc>
          <w:tcPr>
            <w:tcW w:w="1764" w:type="pct"/>
          </w:tcPr>
          <w:p w:rsidR="000C7379" w:rsidRPr="00A9628F" w:rsidRDefault="000C7379" w:rsidP="000C7379">
            <w:pPr>
              <w:pStyle w:val="BodyText"/>
              <w:ind w:right="-138"/>
              <w:jc w:val="both"/>
              <w:rPr>
                <w:rFonts w:cs="Times New Roman"/>
                <w:sz w:val="22"/>
                <w:szCs w:val="22"/>
              </w:rPr>
            </w:pPr>
          </w:p>
        </w:tc>
        <w:tc>
          <w:tcPr>
            <w:tcW w:w="392" w:type="pct"/>
          </w:tcPr>
          <w:p w:rsidR="000C7379" w:rsidRPr="00A9628F" w:rsidRDefault="000C7379" w:rsidP="000C7379">
            <w:pPr>
              <w:pStyle w:val="BodyText"/>
              <w:ind w:left="-108" w:right="-110"/>
              <w:jc w:val="center"/>
              <w:rPr>
                <w:rFonts w:cs="Times New Roman"/>
                <w:i/>
                <w:iCs/>
                <w:sz w:val="22"/>
                <w:szCs w:val="22"/>
              </w:rPr>
            </w:pPr>
          </w:p>
        </w:tc>
        <w:tc>
          <w:tcPr>
            <w:tcW w:w="594" w:type="pct"/>
            <w:shd w:val="clear" w:color="auto" w:fill="auto"/>
          </w:tcPr>
          <w:p w:rsidR="000C7379" w:rsidRDefault="000C7379" w:rsidP="000C7379">
            <w:pPr>
              <w:pStyle w:val="BodyText"/>
              <w:ind w:left="-108" w:right="-110"/>
              <w:jc w:val="center"/>
              <w:rPr>
                <w:rFonts w:cs="Times New Roman"/>
                <w:sz w:val="22"/>
                <w:szCs w:val="22"/>
              </w:rPr>
            </w:pPr>
            <w:r>
              <w:rPr>
                <w:rFonts w:cs="Times New Roman"/>
                <w:sz w:val="22"/>
                <w:szCs w:val="22"/>
              </w:rPr>
              <w:t>30</w:t>
            </w:r>
          </w:p>
          <w:p w:rsidR="000C7379" w:rsidRPr="006F47B4" w:rsidRDefault="00C832FF" w:rsidP="000C7379">
            <w:pPr>
              <w:pStyle w:val="BodyText"/>
              <w:ind w:left="-108" w:right="-110"/>
              <w:jc w:val="center"/>
              <w:rPr>
                <w:rFonts w:cs="Times New Roman"/>
                <w:sz w:val="22"/>
                <w:szCs w:val="22"/>
              </w:rPr>
            </w:pPr>
            <w:r>
              <w:rPr>
                <w:rFonts w:cs="Times New Roman"/>
                <w:sz w:val="22"/>
                <w:szCs w:val="22"/>
              </w:rPr>
              <w:t>September</w:t>
            </w:r>
          </w:p>
        </w:tc>
        <w:tc>
          <w:tcPr>
            <w:tcW w:w="149" w:type="pct"/>
            <w:shd w:val="clear" w:color="auto" w:fill="auto"/>
          </w:tcPr>
          <w:p w:rsidR="000C7379" w:rsidRPr="006F47B4" w:rsidRDefault="000C7379" w:rsidP="000C7379">
            <w:pPr>
              <w:pStyle w:val="BodyText"/>
              <w:ind w:left="-108" w:right="-110"/>
              <w:jc w:val="center"/>
              <w:rPr>
                <w:rFonts w:cs="Times New Roman"/>
                <w:sz w:val="22"/>
                <w:szCs w:val="22"/>
              </w:rPr>
            </w:pPr>
          </w:p>
        </w:tc>
        <w:tc>
          <w:tcPr>
            <w:tcW w:w="591" w:type="pct"/>
            <w:shd w:val="clear" w:color="auto" w:fill="auto"/>
          </w:tcPr>
          <w:p w:rsidR="000C7379" w:rsidRDefault="000C7379" w:rsidP="000C7379">
            <w:pPr>
              <w:pStyle w:val="BodyText"/>
              <w:ind w:left="-108" w:right="-110"/>
              <w:jc w:val="center"/>
              <w:rPr>
                <w:rFonts w:cs="Times New Roman"/>
                <w:sz w:val="22"/>
                <w:szCs w:val="22"/>
              </w:rPr>
            </w:pPr>
            <w:r>
              <w:rPr>
                <w:rFonts w:cs="Times New Roman"/>
                <w:sz w:val="22"/>
                <w:szCs w:val="22"/>
              </w:rPr>
              <w:t>31</w:t>
            </w:r>
          </w:p>
          <w:p w:rsidR="000C7379" w:rsidRDefault="000C7379" w:rsidP="000C7379">
            <w:pPr>
              <w:pStyle w:val="BodyText"/>
              <w:ind w:left="-108" w:right="-110"/>
              <w:jc w:val="center"/>
              <w:rPr>
                <w:rFonts w:cs="Times New Roman"/>
                <w:sz w:val="22"/>
                <w:szCs w:val="22"/>
              </w:rPr>
            </w:pPr>
            <w:r>
              <w:rPr>
                <w:rFonts w:cs="Times New Roman"/>
                <w:sz w:val="22"/>
                <w:szCs w:val="22"/>
              </w:rPr>
              <w:t>December</w:t>
            </w:r>
          </w:p>
        </w:tc>
        <w:tc>
          <w:tcPr>
            <w:tcW w:w="128" w:type="pct"/>
            <w:shd w:val="clear" w:color="auto" w:fill="auto"/>
          </w:tcPr>
          <w:p w:rsidR="000C7379" w:rsidRPr="006F47B4" w:rsidRDefault="000C7379" w:rsidP="000C7379">
            <w:pPr>
              <w:pStyle w:val="BodyText"/>
              <w:ind w:left="-108" w:right="-110"/>
              <w:jc w:val="center"/>
              <w:rPr>
                <w:rFonts w:cs="Times New Roman"/>
                <w:sz w:val="22"/>
                <w:szCs w:val="22"/>
              </w:rPr>
            </w:pPr>
          </w:p>
        </w:tc>
        <w:tc>
          <w:tcPr>
            <w:tcW w:w="645" w:type="pct"/>
            <w:shd w:val="clear" w:color="auto" w:fill="auto"/>
          </w:tcPr>
          <w:p w:rsidR="000C7379" w:rsidRDefault="000C7379" w:rsidP="000C7379">
            <w:pPr>
              <w:pStyle w:val="BodyText"/>
              <w:ind w:left="-108" w:right="-110"/>
              <w:jc w:val="center"/>
              <w:rPr>
                <w:rFonts w:cs="Times New Roman"/>
                <w:sz w:val="22"/>
                <w:szCs w:val="22"/>
              </w:rPr>
            </w:pPr>
            <w:r>
              <w:rPr>
                <w:rFonts w:cs="Times New Roman"/>
                <w:sz w:val="22"/>
                <w:szCs w:val="22"/>
              </w:rPr>
              <w:t>30</w:t>
            </w:r>
          </w:p>
          <w:p w:rsidR="000C7379" w:rsidRPr="006F47B4" w:rsidRDefault="00C832FF" w:rsidP="000C7379">
            <w:pPr>
              <w:pStyle w:val="BodyText"/>
              <w:ind w:left="-108" w:right="-110"/>
              <w:jc w:val="center"/>
              <w:rPr>
                <w:rFonts w:cs="Times New Roman"/>
                <w:sz w:val="22"/>
                <w:szCs w:val="22"/>
              </w:rPr>
            </w:pPr>
            <w:r>
              <w:rPr>
                <w:rFonts w:cs="Times New Roman"/>
                <w:sz w:val="22"/>
                <w:szCs w:val="22"/>
              </w:rPr>
              <w:t>September</w:t>
            </w:r>
          </w:p>
        </w:tc>
        <w:tc>
          <w:tcPr>
            <w:tcW w:w="144" w:type="pct"/>
            <w:shd w:val="clear" w:color="auto" w:fill="auto"/>
          </w:tcPr>
          <w:p w:rsidR="000C7379" w:rsidRPr="006F47B4" w:rsidRDefault="000C7379" w:rsidP="000C7379">
            <w:pPr>
              <w:pStyle w:val="BodyText"/>
              <w:ind w:left="-108" w:right="-110"/>
              <w:jc w:val="center"/>
              <w:rPr>
                <w:rFonts w:cs="Times New Roman"/>
                <w:sz w:val="22"/>
                <w:szCs w:val="22"/>
              </w:rPr>
            </w:pPr>
          </w:p>
        </w:tc>
        <w:tc>
          <w:tcPr>
            <w:tcW w:w="593" w:type="pct"/>
          </w:tcPr>
          <w:p w:rsidR="000C7379" w:rsidRDefault="000C7379" w:rsidP="000C7379">
            <w:pPr>
              <w:pStyle w:val="BodyText"/>
              <w:ind w:left="-108" w:right="-110"/>
              <w:jc w:val="center"/>
              <w:rPr>
                <w:rFonts w:cs="Times New Roman"/>
                <w:sz w:val="22"/>
                <w:szCs w:val="22"/>
              </w:rPr>
            </w:pPr>
            <w:r>
              <w:rPr>
                <w:rFonts w:cs="Times New Roman"/>
                <w:sz w:val="22"/>
                <w:szCs w:val="22"/>
              </w:rPr>
              <w:t>31</w:t>
            </w:r>
          </w:p>
          <w:p w:rsidR="000C7379" w:rsidRDefault="000C7379" w:rsidP="000C7379">
            <w:pPr>
              <w:pStyle w:val="BodyText"/>
              <w:ind w:left="-108" w:right="-110"/>
              <w:jc w:val="center"/>
              <w:rPr>
                <w:rFonts w:cs="Times New Roman"/>
                <w:sz w:val="22"/>
                <w:szCs w:val="22"/>
              </w:rPr>
            </w:pPr>
            <w:r>
              <w:rPr>
                <w:rFonts w:cs="Times New Roman"/>
                <w:sz w:val="22"/>
                <w:szCs w:val="22"/>
              </w:rPr>
              <w:t>December</w:t>
            </w:r>
          </w:p>
        </w:tc>
      </w:tr>
      <w:tr w:rsidR="000C7379" w:rsidRPr="00A9628F" w:rsidTr="00185396">
        <w:tc>
          <w:tcPr>
            <w:tcW w:w="1764" w:type="pct"/>
          </w:tcPr>
          <w:p w:rsidR="000C7379" w:rsidRPr="00A9628F" w:rsidRDefault="000C7379" w:rsidP="000C7379">
            <w:pPr>
              <w:pStyle w:val="BodyText"/>
              <w:ind w:right="-138"/>
              <w:jc w:val="both"/>
              <w:rPr>
                <w:rFonts w:cs="Times New Roman"/>
                <w:sz w:val="22"/>
                <w:szCs w:val="22"/>
              </w:rPr>
            </w:pPr>
          </w:p>
        </w:tc>
        <w:tc>
          <w:tcPr>
            <w:tcW w:w="392" w:type="pct"/>
          </w:tcPr>
          <w:p w:rsidR="000C7379" w:rsidRPr="00A9628F" w:rsidRDefault="000C7379" w:rsidP="000C7379">
            <w:pPr>
              <w:pStyle w:val="BodyText"/>
              <w:ind w:left="-108" w:right="-110"/>
              <w:jc w:val="center"/>
              <w:rPr>
                <w:rFonts w:cs="Times New Roman"/>
                <w:i/>
                <w:iCs/>
                <w:sz w:val="22"/>
                <w:szCs w:val="22"/>
                <w:cs/>
              </w:rPr>
            </w:pPr>
            <w:r w:rsidRPr="00A9628F">
              <w:rPr>
                <w:rFonts w:cs="Times New Roman"/>
                <w:i/>
                <w:iCs/>
                <w:sz w:val="22"/>
                <w:szCs w:val="22"/>
              </w:rPr>
              <w:t>Note</w:t>
            </w:r>
          </w:p>
        </w:tc>
        <w:tc>
          <w:tcPr>
            <w:tcW w:w="594" w:type="pct"/>
            <w:shd w:val="clear" w:color="auto" w:fill="auto"/>
          </w:tcPr>
          <w:p w:rsidR="000C7379" w:rsidRPr="006F47B4" w:rsidRDefault="000C7379" w:rsidP="000C7379">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49" w:type="pct"/>
            <w:shd w:val="clear" w:color="auto" w:fill="auto"/>
          </w:tcPr>
          <w:p w:rsidR="000C7379" w:rsidRPr="006F47B4" w:rsidRDefault="000C7379" w:rsidP="000C7379">
            <w:pPr>
              <w:pStyle w:val="BodyText"/>
              <w:ind w:left="-108" w:right="-110"/>
              <w:jc w:val="center"/>
              <w:rPr>
                <w:rFonts w:cs="Times New Roman"/>
                <w:sz w:val="22"/>
                <w:szCs w:val="22"/>
              </w:rPr>
            </w:pPr>
          </w:p>
        </w:tc>
        <w:tc>
          <w:tcPr>
            <w:tcW w:w="591" w:type="pct"/>
            <w:shd w:val="clear" w:color="auto" w:fill="auto"/>
          </w:tcPr>
          <w:p w:rsidR="000C7379" w:rsidRPr="006F47B4" w:rsidRDefault="000C7379" w:rsidP="000C7379">
            <w:pPr>
              <w:pStyle w:val="BodyText"/>
              <w:ind w:left="-108" w:right="-110"/>
              <w:jc w:val="center"/>
              <w:rPr>
                <w:rFonts w:cs="Times New Roman"/>
                <w:sz w:val="22"/>
                <w:szCs w:val="22"/>
              </w:rPr>
            </w:pPr>
            <w:r>
              <w:rPr>
                <w:rFonts w:cs="Times New Roman"/>
                <w:sz w:val="22"/>
                <w:szCs w:val="22"/>
              </w:rPr>
              <w:t>2017</w:t>
            </w:r>
          </w:p>
        </w:tc>
        <w:tc>
          <w:tcPr>
            <w:tcW w:w="128" w:type="pct"/>
            <w:shd w:val="clear" w:color="auto" w:fill="auto"/>
          </w:tcPr>
          <w:p w:rsidR="000C7379" w:rsidRPr="006F47B4" w:rsidRDefault="000C7379" w:rsidP="000C7379">
            <w:pPr>
              <w:pStyle w:val="BodyText"/>
              <w:ind w:left="-108" w:right="-110"/>
              <w:jc w:val="center"/>
              <w:rPr>
                <w:rFonts w:cs="Times New Roman"/>
                <w:sz w:val="22"/>
                <w:szCs w:val="22"/>
              </w:rPr>
            </w:pPr>
          </w:p>
        </w:tc>
        <w:tc>
          <w:tcPr>
            <w:tcW w:w="645" w:type="pct"/>
            <w:shd w:val="clear" w:color="auto" w:fill="auto"/>
          </w:tcPr>
          <w:p w:rsidR="000C7379" w:rsidRPr="006F47B4" w:rsidRDefault="000C7379" w:rsidP="000C7379">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44" w:type="pct"/>
            <w:shd w:val="clear" w:color="auto" w:fill="auto"/>
          </w:tcPr>
          <w:p w:rsidR="000C7379" w:rsidRPr="006F47B4" w:rsidRDefault="000C7379" w:rsidP="000C7379">
            <w:pPr>
              <w:pStyle w:val="BodyText"/>
              <w:ind w:left="-108" w:right="-110"/>
              <w:jc w:val="center"/>
              <w:rPr>
                <w:rFonts w:cs="Times New Roman"/>
                <w:sz w:val="22"/>
                <w:szCs w:val="22"/>
              </w:rPr>
            </w:pPr>
          </w:p>
        </w:tc>
        <w:tc>
          <w:tcPr>
            <w:tcW w:w="593" w:type="pct"/>
          </w:tcPr>
          <w:p w:rsidR="000C7379" w:rsidRPr="006F47B4" w:rsidRDefault="000C7379" w:rsidP="000C7379">
            <w:pPr>
              <w:pStyle w:val="BodyText"/>
              <w:ind w:left="-108" w:right="-110"/>
              <w:jc w:val="center"/>
              <w:rPr>
                <w:rFonts w:cs="Times New Roman"/>
                <w:sz w:val="22"/>
                <w:szCs w:val="22"/>
              </w:rPr>
            </w:pPr>
            <w:r>
              <w:rPr>
                <w:rFonts w:cs="Times New Roman"/>
                <w:sz w:val="22"/>
                <w:szCs w:val="22"/>
              </w:rPr>
              <w:t>2017</w:t>
            </w:r>
          </w:p>
        </w:tc>
      </w:tr>
      <w:tr w:rsidR="000C7379" w:rsidRPr="00A9628F" w:rsidTr="00185396">
        <w:tc>
          <w:tcPr>
            <w:tcW w:w="1764" w:type="pct"/>
          </w:tcPr>
          <w:p w:rsidR="000C7379" w:rsidRPr="00A9628F" w:rsidRDefault="000C7379" w:rsidP="000C7379">
            <w:pPr>
              <w:ind w:left="270" w:right="-108" w:hanging="270"/>
              <w:rPr>
                <w:rFonts w:cs="Times New Roman"/>
                <w:i/>
                <w:iCs/>
                <w:sz w:val="22"/>
                <w:szCs w:val="22"/>
              </w:rPr>
            </w:pPr>
          </w:p>
        </w:tc>
        <w:tc>
          <w:tcPr>
            <w:tcW w:w="392" w:type="pct"/>
          </w:tcPr>
          <w:p w:rsidR="000C7379" w:rsidRPr="00A9628F" w:rsidRDefault="000C7379" w:rsidP="000C7379">
            <w:pPr>
              <w:pStyle w:val="BodyText"/>
              <w:ind w:left="-108" w:right="-110"/>
              <w:jc w:val="center"/>
              <w:rPr>
                <w:rFonts w:cs="Times New Roman"/>
                <w:i/>
                <w:iCs/>
                <w:sz w:val="22"/>
                <w:szCs w:val="22"/>
              </w:rPr>
            </w:pPr>
          </w:p>
        </w:tc>
        <w:tc>
          <w:tcPr>
            <w:tcW w:w="2845" w:type="pct"/>
            <w:gridSpan w:val="7"/>
            <w:shd w:val="clear" w:color="auto" w:fill="auto"/>
          </w:tcPr>
          <w:p w:rsidR="000C7379" w:rsidRPr="00A9628F" w:rsidRDefault="000C7379" w:rsidP="000C7379">
            <w:pPr>
              <w:tabs>
                <w:tab w:val="decimal" w:pos="831"/>
              </w:tabs>
              <w:ind w:left="-102" w:right="-72"/>
              <w:jc w:val="center"/>
              <w:rPr>
                <w:rFonts w:cs="Times New Roman"/>
                <w:sz w:val="22"/>
                <w:szCs w:val="22"/>
              </w:rPr>
            </w:pPr>
            <w:r w:rsidRPr="00A9628F">
              <w:rPr>
                <w:rFonts w:cs="Times New Roman"/>
                <w:i/>
                <w:iCs/>
                <w:sz w:val="22"/>
                <w:szCs w:val="22"/>
              </w:rPr>
              <w:t>(in thousand Baht)</w:t>
            </w:r>
          </w:p>
        </w:tc>
      </w:tr>
      <w:tr w:rsidR="000C7379" w:rsidRPr="00A9628F" w:rsidTr="00185396">
        <w:tc>
          <w:tcPr>
            <w:tcW w:w="1764" w:type="pct"/>
          </w:tcPr>
          <w:p w:rsidR="000C7379" w:rsidRPr="00A9628F" w:rsidRDefault="000C7379" w:rsidP="000C7379">
            <w:pPr>
              <w:jc w:val="thaiDistribute"/>
              <w:rPr>
                <w:rFonts w:cs="Times New Roman"/>
                <w:sz w:val="22"/>
                <w:szCs w:val="22"/>
              </w:rPr>
            </w:pPr>
            <w:r w:rsidRPr="00A9628F">
              <w:rPr>
                <w:rFonts w:cs="Times New Roman"/>
                <w:sz w:val="22"/>
                <w:szCs w:val="22"/>
              </w:rPr>
              <w:t>Related parties</w:t>
            </w:r>
          </w:p>
        </w:tc>
        <w:tc>
          <w:tcPr>
            <w:tcW w:w="392" w:type="pct"/>
          </w:tcPr>
          <w:p w:rsidR="000C7379" w:rsidRPr="00A9628F" w:rsidRDefault="00C25B72" w:rsidP="000C7379">
            <w:pPr>
              <w:ind w:left="-102" w:right="-72"/>
              <w:jc w:val="center"/>
              <w:rPr>
                <w:rFonts w:cs="Times New Roman"/>
                <w:i/>
                <w:iCs/>
                <w:sz w:val="22"/>
                <w:szCs w:val="22"/>
              </w:rPr>
            </w:pPr>
            <w:r>
              <w:rPr>
                <w:rFonts w:cs="Times New Roman"/>
                <w:i/>
                <w:iCs/>
                <w:sz w:val="22"/>
                <w:szCs w:val="22"/>
              </w:rPr>
              <w:t>5</w:t>
            </w:r>
          </w:p>
        </w:tc>
        <w:tc>
          <w:tcPr>
            <w:tcW w:w="594" w:type="pct"/>
            <w:shd w:val="clear" w:color="auto" w:fill="auto"/>
          </w:tcPr>
          <w:p w:rsidR="000C7379" w:rsidRPr="000C558D" w:rsidRDefault="008B6B32" w:rsidP="000C7379">
            <w:pPr>
              <w:tabs>
                <w:tab w:val="decimal" w:pos="792"/>
              </w:tabs>
              <w:ind w:left="-102" w:right="-72"/>
              <w:rPr>
                <w:rFonts w:cs="Times New Roman"/>
                <w:sz w:val="22"/>
                <w:szCs w:val="22"/>
              </w:rPr>
            </w:pPr>
            <w:r>
              <w:rPr>
                <w:rFonts w:cs="Times New Roman"/>
                <w:sz w:val="22"/>
                <w:szCs w:val="22"/>
              </w:rPr>
              <w:t>-</w:t>
            </w:r>
          </w:p>
        </w:tc>
        <w:tc>
          <w:tcPr>
            <w:tcW w:w="149" w:type="pct"/>
            <w:shd w:val="clear" w:color="auto" w:fill="auto"/>
          </w:tcPr>
          <w:p w:rsidR="000C7379" w:rsidRPr="00A9628F" w:rsidRDefault="000C7379" w:rsidP="000C7379">
            <w:pPr>
              <w:tabs>
                <w:tab w:val="decimal" w:pos="738"/>
              </w:tabs>
              <w:ind w:left="-102" w:right="-72"/>
              <w:rPr>
                <w:rFonts w:cs="Times New Roman"/>
                <w:sz w:val="22"/>
                <w:szCs w:val="22"/>
              </w:rPr>
            </w:pPr>
          </w:p>
        </w:tc>
        <w:tc>
          <w:tcPr>
            <w:tcW w:w="591" w:type="pct"/>
            <w:shd w:val="clear" w:color="auto" w:fill="auto"/>
          </w:tcPr>
          <w:p w:rsidR="000C7379" w:rsidRPr="00A9628F" w:rsidRDefault="000C7379" w:rsidP="000C7379">
            <w:pPr>
              <w:tabs>
                <w:tab w:val="decimal" w:pos="778"/>
              </w:tabs>
              <w:ind w:left="-102" w:right="-72"/>
              <w:rPr>
                <w:rFonts w:cs="Times New Roman"/>
                <w:sz w:val="22"/>
                <w:szCs w:val="22"/>
              </w:rPr>
            </w:pPr>
            <w:r>
              <w:rPr>
                <w:rFonts w:cs="Times New Roman"/>
                <w:sz w:val="22"/>
                <w:szCs w:val="22"/>
              </w:rPr>
              <w:t>-</w:t>
            </w:r>
          </w:p>
        </w:tc>
        <w:tc>
          <w:tcPr>
            <w:tcW w:w="128" w:type="pct"/>
            <w:shd w:val="clear" w:color="auto" w:fill="auto"/>
          </w:tcPr>
          <w:p w:rsidR="000C7379" w:rsidRPr="00A9628F" w:rsidRDefault="000C7379" w:rsidP="000C7379">
            <w:pPr>
              <w:tabs>
                <w:tab w:val="decimal" w:pos="738"/>
              </w:tabs>
              <w:ind w:left="-102" w:right="-72"/>
              <w:rPr>
                <w:rFonts w:cs="Times New Roman"/>
                <w:sz w:val="22"/>
                <w:szCs w:val="22"/>
              </w:rPr>
            </w:pPr>
          </w:p>
        </w:tc>
        <w:tc>
          <w:tcPr>
            <w:tcW w:w="645" w:type="pct"/>
            <w:shd w:val="clear" w:color="auto" w:fill="auto"/>
          </w:tcPr>
          <w:p w:rsidR="000C7379" w:rsidRPr="000C558D" w:rsidRDefault="008B6B32" w:rsidP="000C7379">
            <w:pPr>
              <w:tabs>
                <w:tab w:val="decimal" w:pos="792"/>
              </w:tabs>
              <w:ind w:right="-72"/>
              <w:rPr>
                <w:rFonts w:cs="Times New Roman"/>
                <w:sz w:val="22"/>
                <w:szCs w:val="22"/>
              </w:rPr>
            </w:pPr>
            <w:r>
              <w:rPr>
                <w:rFonts w:cs="Times New Roman"/>
                <w:sz w:val="22"/>
                <w:szCs w:val="22"/>
              </w:rPr>
              <w:t>189</w:t>
            </w:r>
          </w:p>
        </w:tc>
        <w:tc>
          <w:tcPr>
            <w:tcW w:w="144" w:type="pct"/>
            <w:shd w:val="clear" w:color="auto" w:fill="auto"/>
          </w:tcPr>
          <w:p w:rsidR="000C7379" w:rsidRPr="00A9628F" w:rsidRDefault="000C7379" w:rsidP="000C7379">
            <w:pPr>
              <w:tabs>
                <w:tab w:val="decimal" w:pos="738"/>
              </w:tabs>
              <w:ind w:left="-102" w:right="-72"/>
              <w:rPr>
                <w:rFonts w:cs="Times New Roman"/>
                <w:sz w:val="22"/>
                <w:szCs w:val="22"/>
              </w:rPr>
            </w:pPr>
          </w:p>
        </w:tc>
        <w:tc>
          <w:tcPr>
            <w:tcW w:w="593" w:type="pct"/>
          </w:tcPr>
          <w:p w:rsidR="000C7379" w:rsidRPr="00A9628F" w:rsidRDefault="000C7379" w:rsidP="000C7379">
            <w:pPr>
              <w:tabs>
                <w:tab w:val="decimal" w:pos="831"/>
              </w:tabs>
              <w:ind w:right="-72"/>
              <w:rPr>
                <w:rFonts w:cs="Times New Roman"/>
                <w:sz w:val="22"/>
                <w:szCs w:val="22"/>
              </w:rPr>
            </w:pPr>
            <w:r>
              <w:rPr>
                <w:rFonts w:cs="Times New Roman"/>
                <w:sz w:val="22"/>
                <w:szCs w:val="22"/>
              </w:rPr>
              <w:t>1,109</w:t>
            </w:r>
          </w:p>
        </w:tc>
      </w:tr>
      <w:tr w:rsidR="00897C51" w:rsidRPr="00A9628F" w:rsidTr="00185396">
        <w:tc>
          <w:tcPr>
            <w:tcW w:w="1764" w:type="pct"/>
          </w:tcPr>
          <w:p w:rsidR="00897C51" w:rsidRPr="00A9628F" w:rsidRDefault="00897C51" w:rsidP="000C7379">
            <w:pPr>
              <w:jc w:val="thaiDistribute"/>
              <w:rPr>
                <w:rFonts w:cs="Times New Roman"/>
                <w:sz w:val="22"/>
                <w:szCs w:val="22"/>
              </w:rPr>
            </w:pPr>
            <w:r>
              <w:rPr>
                <w:rFonts w:cs="Times New Roman"/>
                <w:sz w:val="22"/>
                <w:szCs w:val="22"/>
              </w:rPr>
              <w:t>Other parties</w:t>
            </w:r>
          </w:p>
        </w:tc>
        <w:tc>
          <w:tcPr>
            <w:tcW w:w="392" w:type="pct"/>
          </w:tcPr>
          <w:p w:rsidR="00897C51" w:rsidRDefault="00897C51" w:rsidP="000C7379">
            <w:pPr>
              <w:ind w:left="-102" w:right="-72"/>
              <w:jc w:val="center"/>
              <w:rPr>
                <w:rFonts w:cs="Times New Roman"/>
                <w:i/>
                <w:iCs/>
                <w:sz w:val="22"/>
                <w:szCs w:val="22"/>
              </w:rPr>
            </w:pPr>
          </w:p>
        </w:tc>
        <w:tc>
          <w:tcPr>
            <w:tcW w:w="594" w:type="pct"/>
            <w:shd w:val="clear" w:color="auto" w:fill="auto"/>
          </w:tcPr>
          <w:p w:rsidR="00897C51" w:rsidRDefault="00897C51" w:rsidP="000C7379">
            <w:pPr>
              <w:tabs>
                <w:tab w:val="decimal" w:pos="792"/>
              </w:tabs>
              <w:ind w:left="-102" w:right="-72"/>
              <w:rPr>
                <w:rFonts w:cs="Times New Roman"/>
                <w:sz w:val="22"/>
                <w:szCs w:val="22"/>
              </w:rPr>
            </w:pPr>
          </w:p>
        </w:tc>
        <w:tc>
          <w:tcPr>
            <w:tcW w:w="149" w:type="pct"/>
            <w:shd w:val="clear" w:color="auto" w:fill="auto"/>
          </w:tcPr>
          <w:p w:rsidR="00897C51" w:rsidRPr="00A9628F" w:rsidRDefault="00897C51" w:rsidP="000C7379">
            <w:pPr>
              <w:tabs>
                <w:tab w:val="decimal" w:pos="738"/>
              </w:tabs>
              <w:ind w:left="-102" w:right="-72"/>
              <w:rPr>
                <w:rFonts w:cs="Times New Roman"/>
                <w:sz w:val="22"/>
                <w:szCs w:val="22"/>
              </w:rPr>
            </w:pPr>
          </w:p>
        </w:tc>
        <w:tc>
          <w:tcPr>
            <w:tcW w:w="591" w:type="pct"/>
            <w:shd w:val="clear" w:color="auto" w:fill="auto"/>
          </w:tcPr>
          <w:p w:rsidR="00897C51" w:rsidRDefault="00897C51" w:rsidP="000C7379">
            <w:pPr>
              <w:tabs>
                <w:tab w:val="decimal" w:pos="778"/>
              </w:tabs>
              <w:ind w:left="-102" w:right="-72"/>
              <w:rPr>
                <w:rFonts w:cs="Times New Roman"/>
                <w:sz w:val="22"/>
                <w:szCs w:val="22"/>
              </w:rPr>
            </w:pPr>
          </w:p>
        </w:tc>
        <w:tc>
          <w:tcPr>
            <w:tcW w:w="128" w:type="pct"/>
            <w:shd w:val="clear" w:color="auto" w:fill="auto"/>
          </w:tcPr>
          <w:p w:rsidR="00897C51" w:rsidRPr="00A9628F" w:rsidRDefault="00897C51" w:rsidP="000C7379">
            <w:pPr>
              <w:tabs>
                <w:tab w:val="decimal" w:pos="738"/>
              </w:tabs>
              <w:ind w:left="-102" w:right="-72"/>
              <w:rPr>
                <w:rFonts w:cs="Times New Roman"/>
                <w:sz w:val="22"/>
                <w:szCs w:val="22"/>
              </w:rPr>
            </w:pPr>
          </w:p>
        </w:tc>
        <w:tc>
          <w:tcPr>
            <w:tcW w:w="645" w:type="pct"/>
            <w:shd w:val="clear" w:color="auto" w:fill="auto"/>
          </w:tcPr>
          <w:p w:rsidR="00897C51" w:rsidRDefault="00897C51" w:rsidP="000C7379">
            <w:pPr>
              <w:tabs>
                <w:tab w:val="decimal" w:pos="792"/>
              </w:tabs>
              <w:ind w:right="-72"/>
              <w:rPr>
                <w:rFonts w:cs="Times New Roman"/>
                <w:sz w:val="22"/>
                <w:szCs w:val="22"/>
              </w:rPr>
            </w:pPr>
          </w:p>
        </w:tc>
        <w:tc>
          <w:tcPr>
            <w:tcW w:w="144" w:type="pct"/>
            <w:shd w:val="clear" w:color="auto" w:fill="auto"/>
          </w:tcPr>
          <w:p w:rsidR="00897C51" w:rsidRPr="00A9628F" w:rsidRDefault="00897C51" w:rsidP="000C7379">
            <w:pPr>
              <w:tabs>
                <w:tab w:val="decimal" w:pos="738"/>
              </w:tabs>
              <w:ind w:left="-102" w:right="-72"/>
              <w:rPr>
                <w:rFonts w:cs="Times New Roman"/>
                <w:sz w:val="22"/>
                <w:szCs w:val="22"/>
              </w:rPr>
            </w:pPr>
          </w:p>
        </w:tc>
        <w:tc>
          <w:tcPr>
            <w:tcW w:w="593" w:type="pct"/>
          </w:tcPr>
          <w:p w:rsidR="00897C51" w:rsidRDefault="00897C51" w:rsidP="000C7379">
            <w:pPr>
              <w:tabs>
                <w:tab w:val="decimal" w:pos="831"/>
              </w:tabs>
              <w:ind w:right="-72"/>
              <w:rPr>
                <w:rFonts w:cs="Times New Roman"/>
                <w:sz w:val="22"/>
                <w:szCs w:val="22"/>
              </w:rPr>
            </w:pPr>
          </w:p>
        </w:tc>
      </w:tr>
      <w:tr w:rsidR="00B64380" w:rsidRPr="00A9628F" w:rsidTr="00185396">
        <w:tc>
          <w:tcPr>
            <w:tcW w:w="1764" w:type="pct"/>
          </w:tcPr>
          <w:p w:rsidR="00B64380" w:rsidRPr="00897C51" w:rsidRDefault="00897C51" w:rsidP="00897C51">
            <w:pPr>
              <w:jc w:val="thaiDistribute"/>
              <w:rPr>
                <w:rFonts w:cs="Times New Roman"/>
                <w:sz w:val="22"/>
              </w:rPr>
            </w:pPr>
            <w:r>
              <w:rPr>
                <w:sz w:val="22"/>
                <w:lang w:val="en-GB" w:eastAsia="th-TH"/>
              </w:rPr>
              <w:t xml:space="preserve">   - </w:t>
            </w:r>
            <w:r w:rsidR="00122D4D" w:rsidRPr="00897C51">
              <w:rPr>
                <w:sz w:val="22"/>
                <w:lang w:val="en-GB" w:eastAsia="th-TH"/>
              </w:rPr>
              <w:t>P</w:t>
            </w:r>
            <w:r w:rsidR="00CF494E" w:rsidRPr="00897C51">
              <w:rPr>
                <w:sz w:val="22"/>
                <w:lang w:val="en-GB" w:eastAsia="th-TH"/>
              </w:rPr>
              <w:t xml:space="preserve">ayables from </w:t>
            </w:r>
          </w:p>
        </w:tc>
        <w:tc>
          <w:tcPr>
            <w:tcW w:w="392" w:type="pct"/>
          </w:tcPr>
          <w:p w:rsidR="00B64380" w:rsidRDefault="00B64380" w:rsidP="000C7379">
            <w:pPr>
              <w:ind w:left="-102" w:right="-72"/>
              <w:jc w:val="center"/>
              <w:rPr>
                <w:rFonts w:cs="Times New Roman"/>
                <w:i/>
                <w:iCs/>
                <w:sz w:val="22"/>
                <w:szCs w:val="22"/>
              </w:rPr>
            </w:pPr>
          </w:p>
        </w:tc>
        <w:tc>
          <w:tcPr>
            <w:tcW w:w="594" w:type="pct"/>
            <w:shd w:val="clear" w:color="auto" w:fill="auto"/>
          </w:tcPr>
          <w:p w:rsidR="00B64380" w:rsidRDefault="00B64380" w:rsidP="000C7379">
            <w:pPr>
              <w:tabs>
                <w:tab w:val="decimal" w:pos="792"/>
              </w:tabs>
              <w:ind w:left="-102" w:right="-72"/>
              <w:rPr>
                <w:rFonts w:cs="Times New Roman"/>
                <w:sz w:val="22"/>
                <w:szCs w:val="22"/>
              </w:rPr>
            </w:pPr>
          </w:p>
        </w:tc>
        <w:tc>
          <w:tcPr>
            <w:tcW w:w="149" w:type="pct"/>
            <w:shd w:val="clear" w:color="auto" w:fill="auto"/>
          </w:tcPr>
          <w:p w:rsidR="00B64380" w:rsidRPr="00A9628F" w:rsidRDefault="00B64380" w:rsidP="000C7379">
            <w:pPr>
              <w:tabs>
                <w:tab w:val="decimal" w:pos="738"/>
              </w:tabs>
              <w:ind w:left="-102" w:right="-72"/>
              <w:rPr>
                <w:rFonts w:cs="Times New Roman"/>
                <w:sz w:val="22"/>
                <w:szCs w:val="22"/>
              </w:rPr>
            </w:pPr>
          </w:p>
        </w:tc>
        <w:tc>
          <w:tcPr>
            <w:tcW w:w="591" w:type="pct"/>
            <w:shd w:val="clear" w:color="auto" w:fill="auto"/>
          </w:tcPr>
          <w:p w:rsidR="00B64380" w:rsidRDefault="00B64380" w:rsidP="000C7379">
            <w:pPr>
              <w:tabs>
                <w:tab w:val="decimal" w:pos="778"/>
              </w:tabs>
              <w:ind w:left="-102" w:right="-72"/>
              <w:rPr>
                <w:rFonts w:cs="Times New Roman"/>
                <w:sz w:val="22"/>
                <w:szCs w:val="22"/>
              </w:rPr>
            </w:pPr>
          </w:p>
        </w:tc>
        <w:tc>
          <w:tcPr>
            <w:tcW w:w="128" w:type="pct"/>
            <w:shd w:val="clear" w:color="auto" w:fill="auto"/>
          </w:tcPr>
          <w:p w:rsidR="00B64380" w:rsidRPr="00A9628F" w:rsidRDefault="00B64380" w:rsidP="000C7379">
            <w:pPr>
              <w:tabs>
                <w:tab w:val="decimal" w:pos="738"/>
              </w:tabs>
              <w:ind w:left="-102" w:right="-72"/>
              <w:rPr>
                <w:rFonts w:cs="Times New Roman"/>
                <w:sz w:val="22"/>
                <w:szCs w:val="22"/>
              </w:rPr>
            </w:pPr>
          </w:p>
        </w:tc>
        <w:tc>
          <w:tcPr>
            <w:tcW w:w="645" w:type="pct"/>
            <w:shd w:val="clear" w:color="auto" w:fill="auto"/>
          </w:tcPr>
          <w:p w:rsidR="00B64380" w:rsidRDefault="00B64380" w:rsidP="000C7379">
            <w:pPr>
              <w:tabs>
                <w:tab w:val="decimal" w:pos="792"/>
              </w:tabs>
              <w:ind w:right="-72"/>
              <w:rPr>
                <w:rFonts w:cs="Times New Roman"/>
                <w:sz w:val="22"/>
                <w:szCs w:val="22"/>
              </w:rPr>
            </w:pPr>
          </w:p>
        </w:tc>
        <w:tc>
          <w:tcPr>
            <w:tcW w:w="144" w:type="pct"/>
            <w:shd w:val="clear" w:color="auto" w:fill="auto"/>
          </w:tcPr>
          <w:p w:rsidR="00B64380" w:rsidRPr="00A9628F" w:rsidRDefault="00B64380" w:rsidP="000C7379">
            <w:pPr>
              <w:tabs>
                <w:tab w:val="decimal" w:pos="738"/>
              </w:tabs>
              <w:ind w:left="-102" w:right="-72"/>
              <w:rPr>
                <w:rFonts w:cs="Times New Roman"/>
                <w:sz w:val="22"/>
                <w:szCs w:val="22"/>
              </w:rPr>
            </w:pPr>
          </w:p>
        </w:tc>
        <w:tc>
          <w:tcPr>
            <w:tcW w:w="593" w:type="pct"/>
          </w:tcPr>
          <w:p w:rsidR="00B64380" w:rsidRDefault="00B64380" w:rsidP="000C7379">
            <w:pPr>
              <w:tabs>
                <w:tab w:val="decimal" w:pos="831"/>
              </w:tabs>
              <w:ind w:right="-72"/>
              <w:rPr>
                <w:rFonts w:cs="Times New Roman"/>
                <w:sz w:val="22"/>
                <w:szCs w:val="22"/>
              </w:rPr>
            </w:pPr>
          </w:p>
        </w:tc>
      </w:tr>
      <w:tr w:rsidR="00CF494E" w:rsidRPr="00A9628F" w:rsidTr="00185396">
        <w:tc>
          <w:tcPr>
            <w:tcW w:w="1764" w:type="pct"/>
          </w:tcPr>
          <w:p w:rsidR="00CF494E" w:rsidRDefault="00CF494E" w:rsidP="00122D4D">
            <w:pPr>
              <w:jc w:val="thaiDistribute"/>
              <w:rPr>
                <w:sz w:val="22"/>
                <w:szCs w:val="22"/>
                <w:lang w:val="en-GB" w:eastAsia="th-TH"/>
              </w:rPr>
            </w:pPr>
            <w:r>
              <w:rPr>
                <w:sz w:val="22"/>
                <w:szCs w:val="22"/>
                <w:lang w:val="en-GB" w:eastAsia="th-TH"/>
              </w:rPr>
              <w:t xml:space="preserve">  </w:t>
            </w:r>
            <w:r w:rsidR="00897C51">
              <w:rPr>
                <w:sz w:val="22"/>
                <w:szCs w:val="22"/>
                <w:lang w:val="en-GB" w:eastAsia="th-TH"/>
              </w:rPr>
              <w:t xml:space="preserve">      </w:t>
            </w:r>
            <w:r w:rsidR="00122D4D">
              <w:rPr>
                <w:sz w:val="22"/>
                <w:szCs w:val="22"/>
                <w:lang w:val="en-GB" w:eastAsia="th-TH"/>
              </w:rPr>
              <w:t>a</w:t>
            </w:r>
            <w:r w:rsidR="00122D4D" w:rsidRPr="00B64380">
              <w:rPr>
                <w:sz w:val="22"/>
                <w:szCs w:val="22"/>
                <w:lang w:val="en-GB" w:eastAsia="th-TH"/>
              </w:rPr>
              <w:t>cquisiti</w:t>
            </w:r>
            <w:r w:rsidR="00122D4D">
              <w:rPr>
                <w:sz w:val="22"/>
                <w:szCs w:val="22"/>
                <w:lang w:val="en-GB" w:eastAsia="th-TH"/>
              </w:rPr>
              <w:t>ons of business</w:t>
            </w:r>
          </w:p>
        </w:tc>
        <w:tc>
          <w:tcPr>
            <w:tcW w:w="392" w:type="pct"/>
          </w:tcPr>
          <w:p w:rsidR="00CF494E" w:rsidRDefault="00607583" w:rsidP="000C7379">
            <w:pPr>
              <w:ind w:left="-102" w:right="-72"/>
              <w:jc w:val="center"/>
              <w:rPr>
                <w:rFonts w:cs="Times New Roman"/>
                <w:i/>
                <w:iCs/>
                <w:sz w:val="22"/>
                <w:szCs w:val="22"/>
              </w:rPr>
            </w:pPr>
            <w:r>
              <w:rPr>
                <w:rFonts w:cs="Times New Roman"/>
                <w:i/>
                <w:iCs/>
                <w:sz w:val="22"/>
                <w:szCs w:val="22"/>
              </w:rPr>
              <w:t>4(a</w:t>
            </w:r>
            <w:r w:rsidR="00CF494E">
              <w:rPr>
                <w:rFonts w:cs="Times New Roman"/>
                <w:i/>
                <w:iCs/>
                <w:sz w:val="22"/>
                <w:szCs w:val="22"/>
              </w:rPr>
              <w:t>)</w:t>
            </w:r>
          </w:p>
        </w:tc>
        <w:tc>
          <w:tcPr>
            <w:tcW w:w="594" w:type="pct"/>
            <w:shd w:val="clear" w:color="auto" w:fill="auto"/>
          </w:tcPr>
          <w:p w:rsidR="00CF494E" w:rsidRDefault="00CF494E" w:rsidP="000C7379">
            <w:pPr>
              <w:tabs>
                <w:tab w:val="decimal" w:pos="792"/>
              </w:tabs>
              <w:ind w:left="-102" w:right="-72"/>
              <w:rPr>
                <w:rFonts w:cs="Times New Roman"/>
                <w:sz w:val="22"/>
                <w:szCs w:val="22"/>
              </w:rPr>
            </w:pPr>
            <w:r>
              <w:rPr>
                <w:rFonts w:cs="Times New Roman"/>
                <w:sz w:val="22"/>
                <w:szCs w:val="22"/>
              </w:rPr>
              <w:t>88,481</w:t>
            </w:r>
          </w:p>
        </w:tc>
        <w:tc>
          <w:tcPr>
            <w:tcW w:w="149" w:type="pct"/>
            <w:shd w:val="clear" w:color="auto" w:fill="auto"/>
          </w:tcPr>
          <w:p w:rsidR="00CF494E" w:rsidRPr="00A9628F" w:rsidRDefault="00CF494E" w:rsidP="000C7379">
            <w:pPr>
              <w:tabs>
                <w:tab w:val="decimal" w:pos="738"/>
              </w:tabs>
              <w:ind w:left="-102" w:right="-72"/>
              <w:rPr>
                <w:rFonts w:cs="Times New Roman"/>
                <w:sz w:val="22"/>
                <w:szCs w:val="22"/>
              </w:rPr>
            </w:pPr>
          </w:p>
        </w:tc>
        <w:tc>
          <w:tcPr>
            <w:tcW w:w="591" w:type="pct"/>
            <w:shd w:val="clear" w:color="auto" w:fill="auto"/>
          </w:tcPr>
          <w:p w:rsidR="00CF494E" w:rsidRDefault="00CF494E" w:rsidP="000C7379">
            <w:pPr>
              <w:tabs>
                <w:tab w:val="decimal" w:pos="778"/>
              </w:tabs>
              <w:ind w:left="-102" w:right="-72"/>
              <w:rPr>
                <w:rFonts w:cs="Times New Roman"/>
                <w:sz w:val="22"/>
                <w:szCs w:val="22"/>
              </w:rPr>
            </w:pPr>
            <w:r>
              <w:rPr>
                <w:rFonts w:cs="Times New Roman"/>
                <w:sz w:val="22"/>
                <w:szCs w:val="22"/>
              </w:rPr>
              <w:t>-</w:t>
            </w:r>
          </w:p>
        </w:tc>
        <w:tc>
          <w:tcPr>
            <w:tcW w:w="128" w:type="pct"/>
            <w:shd w:val="clear" w:color="auto" w:fill="auto"/>
          </w:tcPr>
          <w:p w:rsidR="00CF494E" w:rsidRPr="00A9628F" w:rsidRDefault="00CF494E" w:rsidP="000C7379">
            <w:pPr>
              <w:tabs>
                <w:tab w:val="decimal" w:pos="738"/>
              </w:tabs>
              <w:ind w:left="-102" w:right="-72"/>
              <w:rPr>
                <w:rFonts w:cs="Times New Roman"/>
                <w:sz w:val="22"/>
                <w:szCs w:val="22"/>
              </w:rPr>
            </w:pPr>
          </w:p>
        </w:tc>
        <w:tc>
          <w:tcPr>
            <w:tcW w:w="645" w:type="pct"/>
            <w:shd w:val="clear" w:color="auto" w:fill="auto"/>
          </w:tcPr>
          <w:p w:rsidR="00CF494E" w:rsidRDefault="00CF494E" w:rsidP="000C7379">
            <w:pPr>
              <w:tabs>
                <w:tab w:val="decimal" w:pos="792"/>
              </w:tabs>
              <w:ind w:right="-72"/>
              <w:rPr>
                <w:rFonts w:cs="Times New Roman"/>
                <w:sz w:val="22"/>
                <w:szCs w:val="22"/>
              </w:rPr>
            </w:pPr>
            <w:r>
              <w:rPr>
                <w:rFonts w:cs="Times New Roman"/>
                <w:sz w:val="22"/>
                <w:szCs w:val="22"/>
              </w:rPr>
              <w:t>-</w:t>
            </w:r>
          </w:p>
        </w:tc>
        <w:tc>
          <w:tcPr>
            <w:tcW w:w="144" w:type="pct"/>
            <w:shd w:val="clear" w:color="auto" w:fill="auto"/>
          </w:tcPr>
          <w:p w:rsidR="00CF494E" w:rsidRPr="00A9628F" w:rsidRDefault="00CF494E" w:rsidP="000C7379">
            <w:pPr>
              <w:tabs>
                <w:tab w:val="decimal" w:pos="738"/>
              </w:tabs>
              <w:ind w:left="-102" w:right="-72"/>
              <w:rPr>
                <w:rFonts w:cs="Times New Roman"/>
                <w:sz w:val="22"/>
                <w:szCs w:val="22"/>
              </w:rPr>
            </w:pPr>
          </w:p>
        </w:tc>
        <w:tc>
          <w:tcPr>
            <w:tcW w:w="593" w:type="pct"/>
          </w:tcPr>
          <w:p w:rsidR="00CF494E" w:rsidRDefault="00CF494E" w:rsidP="000C7379">
            <w:pPr>
              <w:tabs>
                <w:tab w:val="decimal" w:pos="831"/>
              </w:tabs>
              <w:ind w:right="-72"/>
              <w:rPr>
                <w:rFonts w:cs="Times New Roman"/>
                <w:sz w:val="22"/>
                <w:szCs w:val="22"/>
              </w:rPr>
            </w:pPr>
            <w:r>
              <w:rPr>
                <w:rFonts w:cs="Times New Roman"/>
                <w:sz w:val="22"/>
                <w:szCs w:val="22"/>
              </w:rPr>
              <w:t>-</w:t>
            </w:r>
          </w:p>
        </w:tc>
      </w:tr>
      <w:tr w:rsidR="000C7379" w:rsidRPr="00A9628F" w:rsidTr="00185396">
        <w:tc>
          <w:tcPr>
            <w:tcW w:w="1764" w:type="pct"/>
          </w:tcPr>
          <w:p w:rsidR="000C7379" w:rsidRPr="00897C51" w:rsidRDefault="00897C51" w:rsidP="00897C51">
            <w:pPr>
              <w:jc w:val="thaiDistribute"/>
              <w:rPr>
                <w:rFonts w:cs="Times New Roman"/>
                <w:sz w:val="22"/>
              </w:rPr>
            </w:pPr>
            <w:r>
              <w:rPr>
                <w:rFonts w:cs="Times New Roman"/>
                <w:sz w:val="22"/>
              </w:rPr>
              <w:t xml:space="preserve">   - </w:t>
            </w:r>
            <w:r w:rsidR="00122D4D" w:rsidRPr="00897C51">
              <w:rPr>
                <w:rFonts w:cs="Times New Roman"/>
                <w:sz w:val="22"/>
              </w:rPr>
              <w:t>Others</w:t>
            </w:r>
          </w:p>
        </w:tc>
        <w:tc>
          <w:tcPr>
            <w:tcW w:w="392" w:type="pct"/>
          </w:tcPr>
          <w:p w:rsidR="000C7379" w:rsidRPr="00A9628F" w:rsidRDefault="000C7379" w:rsidP="000C7379">
            <w:pPr>
              <w:ind w:left="-102" w:right="-72"/>
              <w:jc w:val="center"/>
              <w:rPr>
                <w:rFonts w:cs="Times New Roman"/>
                <w:i/>
                <w:iCs/>
                <w:sz w:val="22"/>
                <w:szCs w:val="22"/>
              </w:rPr>
            </w:pPr>
          </w:p>
        </w:tc>
        <w:tc>
          <w:tcPr>
            <w:tcW w:w="594" w:type="pct"/>
            <w:tcBorders>
              <w:bottom w:val="single" w:sz="4" w:space="0" w:color="auto"/>
            </w:tcBorders>
            <w:shd w:val="clear" w:color="auto" w:fill="auto"/>
          </w:tcPr>
          <w:p w:rsidR="000C7379" w:rsidRPr="000C558D" w:rsidRDefault="00B64380" w:rsidP="000C7379">
            <w:pPr>
              <w:tabs>
                <w:tab w:val="decimal" w:pos="792"/>
              </w:tabs>
              <w:ind w:left="-102" w:right="-72"/>
              <w:rPr>
                <w:rFonts w:cs="Times New Roman"/>
                <w:sz w:val="22"/>
                <w:szCs w:val="22"/>
              </w:rPr>
            </w:pPr>
            <w:r>
              <w:rPr>
                <w:rFonts w:cs="Times New Roman"/>
                <w:sz w:val="22"/>
                <w:szCs w:val="22"/>
              </w:rPr>
              <w:t>134,466</w:t>
            </w:r>
          </w:p>
        </w:tc>
        <w:tc>
          <w:tcPr>
            <w:tcW w:w="149" w:type="pct"/>
            <w:shd w:val="clear" w:color="auto" w:fill="auto"/>
          </w:tcPr>
          <w:p w:rsidR="000C7379" w:rsidRPr="00A9628F" w:rsidRDefault="000C7379" w:rsidP="000C7379">
            <w:pPr>
              <w:tabs>
                <w:tab w:val="decimal" w:pos="738"/>
              </w:tabs>
              <w:ind w:left="-102" w:right="-72"/>
              <w:rPr>
                <w:rFonts w:cs="Times New Roman"/>
                <w:sz w:val="22"/>
                <w:szCs w:val="22"/>
              </w:rPr>
            </w:pPr>
          </w:p>
        </w:tc>
        <w:tc>
          <w:tcPr>
            <w:tcW w:w="591" w:type="pct"/>
            <w:tcBorders>
              <w:bottom w:val="single" w:sz="4" w:space="0" w:color="auto"/>
            </w:tcBorders>
            <w:shd w:val="clear" w:color="auto" w:fill="auto"/>
          </w:tcPr>
          <w:p w:rsidR="000C7379" w:rsidRPr="00A9628F" w:rsidRDefault="000C7379" w:rsidP="000C7379">
            <w:pPr>
              <w:tabs>
                <w:tab w:val="decimal" w:pos="778"/>
              </w:tabs>
              <w:ind w:left="-102" w:right="-72"/>
              <w:rPr>
                <w:rFonts w:cs="Times New Roman"/>
                <w:sz w:val="22"/>
                <w:szCs w:val="22"/>
              </w:rPr>
            </w:pPr>
            <w:r>
              <w:rPr>
                <w:rFonts w:cs="Times New Roman"/>
                <w:sz w:val="22"/>
                <w:szCs w:val="22"/>
              </w:rPr>
              <w:t>154,780</w:t>
            </w:r>
          </w:p>
        </w:tc>
        <w:tc>
          <w:tcPr>
            <w:tcW w:w="128" w:type="pct"/>
            <w:shd w:val="clear" w:color="auto" w:fill="auto"/>
          </w:tcPr>
          <w:p w:rsidR="000C7379" w:rsidRPr="00A9628F" w:rsidRDefault="000C7379" w:rsidP="000C7379">
            <w:pPr>
              <w:tabs>
                <w:tab w:val="decimal" w:pos="738"/>
              </w:tabs>
              <w:ind w:left="-102" w:right="-72"/>
              <w:rPr>
                <w:rFonts w:cs="Times New Roman"/>
                <w:sz w:val="22"/>
                <w:szCs w:val="22"/>
              </w:rPr>
            </w:pPr>
          </w:p>
        </w:tc>
        <w:tc>
          <w:tcPr>
            <w:tcW w:w="645" w:type="pct"/>
            <w:tcBorders>
              <w:bottom w:val="single" w:sz="4" w:space="0" w:color="auto"/>
            </w:tcBorders>
            <w:shd w:val="clear" w:color="auto" w:fill="auto"/>
          </w:tcPr>
          <w:p w:rsidR="000C7379" w:rsidRPr="000C558D" w:rsidRDefault="008B6B32" w:rsidP="000C7379">
            <w:pPr>
              <w:tabs>
                <w:tab w:val="decimal" w:pos="792"/>
              </w:tabs>
              <w:ind w:left="-102" w:right="-72"/>
              <w:rPr>
                <w:rFonts w:cs="Times New Roman"/>
                <w:sz w:val="22"/>
                <w:szCs w:val="22"/>
              </w:rPr>
            </w:pPr>
            <w:r>
              <w:rPr>
                <w:rFonts w:cs="Times New Roman"/>
                <w:sz w:val="22"/>
                <w:szCs w:val="22"/>
              </w:rPr>
              <w:t>44,050</w:t>
            </w:r>
          </w:p>
        </w:tc>
        <w:tc>
          <w:tcPr>
            <w:tcW w:w="144" w:type="pct"/>
            <w:shd w:val="clear" w:color="auto" w:fill="auto"/>
          </w:tcPr>
          <w:p w:rsidR="000C7379" w:rsidRPr="00A9628F" w:rsidRDefault="000C7379" w:rsidP="000C7379">
            <w:pPr>
              <w:tabs>
                <w:tab w:val="decimal" w:pos="738"/>
              </w:tabs>
              <w:ind w:left="-102" w:right="-72"/>
              <w:rPr>
                <w:rFonts w:cs="Times New Roman"/>
                <w:sz w:val="22"/>
                <w:szCs w:val="22"/>
              </w:rPr>
            </w:pPr>
          </w:p>
        </w:tc>
        <w:tc>
          <w:tcPr>
            <w:tcW w:w="593" w:type="pct"/>
            <w:tcBorders>
              <w:bottom w:val="single" w:sz="4" w:space="0" w:color="auto"/>
            </w:tcBorders>
            <w:shd w:val="clear" w:color="auto" w:fill="auto"/>
          </w:tcPr>
          <w:p w:rsidR="000C7379" w:rsidRPr="00A9628F" w:rsidRDefault="000C7379" w:rsidP="000C7379">
            <w:pPr>
              <w:tabs>
                <w:tab w:val="decimal" w:pos="831"/>
              </w:tabs>
              <w:ind w:left="-102" w:right="-72"/>
              <w:rPr>
                <w:rFonts w:cs="Times New Roman"/>
                <w:sz w:val="22"/>
                <w:szCs w:val="22"/>
              </w:rPr>
            </w:pPr>
            <w:r>
              <w:rPr>
                <w:rFonts w:cs="Times New Roman"/>
                <w:sz w:val="22"/>
                <w:szCs w:val="22"/>
              </w:rPr>
              <w:t>49,271</w:t>
            </w:r>
          </w:p>
        </w:tc>
      </w:tr>
      <w:tr w:rsidR="000C7379" w:rsidRPr="00A9628F" w:rsidTr="00185396">
        <w:tc>
          <w:tcPr>
            <w:tcW w:w="1764" w:type="pct"/>
          </w:tcPr>
          <w:p w:rsidR="000C7379" w:rsidRPr="00A9628F" w:rsidRDefault="000C7379" w:rsidP="000C7379">
            <w:pPr>
              <w:jc w:val="thaiDistribute"/>
              <w:rPr>
                <w:rFonts w:cs="Times New Roman"/>
                <w:b/>
                <w:bCs/>
                <w:sz w:val="22"/>
                <w:szCs w:val="22"/>
                <w:cs/>
              </w:rPr>
            </w:pPr>
            <w:r w:rsidRPr="00A9628F">
              <w:rPr>
                <w:rFonts w:cs="Times New Roman"/>
                <w:b/>
                <w:bCs/>
                <w:sz w:val="22"/>
                <w:szCs w:val="22"/>
              </w:rPr>
              <w:t>Total</w:t>
            </w:r>
          </w:p>
        </w:tc>
        <w:tc>
          <w:tcPr>
            <w:tcW w:w="392" w:type="pct"/>
          </w:tcPr>
          <w:p w:rsidR="000C7379" w:rsidRPr="00A9628F" w:rsidRDefault="000C7379" w:rsidP="000C7379">
            <w:pPr>
              <w:tabs>
                <w:tab w:val="decimal" w:pos="738"/>
              </w:tabs>
              <w:ind w:left="-102" w:right="-72"/>
              <w:rPr>
                <w:rFonts w:cs="Times New Roman"/>
                <w:b/>
                <w:bCs/>
                <w:sz w:val="22"/>
                <w:szCs w:val="22"/>
              </w:rPr>
            </w:pPr>
          </w:p>
        </w:tc>
        <w:tc>
          <w:tcPr>
            <w:tcW w:w="594" w:type="pct"/>
            <w:tcBorders>
              <w:top w:val="single" w:sz="4" w:space="0" w:color="auto"/>
              <w:bottom w:val="double" w:sz="4" w:space="0" w:color="auto"/>
            </w:tcBorders>
            <w:shd w:val="clear" w:color="auto" w:fill="auto"/>
          </w:tcPr>
          <w:p w:rsidR="000C7379" w:rsidRPr="000C558D" w:rsidRDefault="00CF494E" w:rsidP="000C7379">
            <w:pPr>
              <w:tabs>
                <w:tab w:val="decimal" w:pos="792"/>
              </w:tabs>
              <w:ind w:left="-102" w:right="-72"/>
              <w:rPr>
                <w:rFonts w:cs="Times New Roman"/>
                <w:b/>
                <w:bCs/>
                <w:sz w:val="22"/>
                <w:szCs w:val="22"/>
              </w:rPr>
            </w:pPr>
            <w:r>
              <w:rPr>
                <w:rFonts w:cs="Times New Roman"/>
                <w:b/>
                <w:bCs/>
                <w:sz w:val="22"/>
                <w:szCs w:val="22"/>
              </w:rPr>
              <w:t>222,947</w:t>
            </w:r>
          </w:p>
        </w:tc>
        <w:tc>
          <w:tcPr>
            <w:tcW w:w="149" w:type="pct"/>
            <w:shd w:val="clear" w:color="auto" w:fill="auto"/>
          </w:tcPr>
          <w:p w:rsidR="000C7379" w:rsidRPr="000C558D" w:rsidRDefault="000C7379" w:rsidP="000C7379">
            <w:pPr>
              <w:tabs>
                <w:tab w:val="decimal" w:pos="738"/>
              </w:tabs>
              <w:ind w:left="-102" w:right="-72"/>
              <w:rPr>
                <w:rFonts w:cs="Times New Roman"/>
                <w:b/>
                <w:bCs/>
                <w:sz w:val="22"/>
                <w:szCs w:val="22"/>
              </w:rPr>
            </w:pPr>
          </w:p>
        </w:tc>
        <w:tc>
          <w:tcPr>
            <w:tcW w:w="591" w:type="pct"/>
            <w:tcBorders>
              <w:top w:val="single" w:sz="4" w:space="0" w:color="auto"/>
              <w:bottom w:val="double" w:sz="4" w:space="0" w:color="auto"/>
            </w:tcBorders>
            <w:shd w:val="clear" w:color="auto" w:fill="auto"/>
          </w:tcPr>
          <w:p w:rsidR="000C7379" w:rsidRPr="000C558D" w:rsidRDefault="000C7379" w:rsidP="000C7379">
            <w:pPr>
              <w:tabs>
                <w:tab w:val="decimal" w:pos="778"/>
              </w:tabs>
              <w:ind w:left="-102" w:right="-72"/>
              <w:rPr>
                <w:rFonts w:cs="Times New Roman"/>
                <w:b/>
                <w:bCs/>
                <w:sz w:val="22"/>
                <w:szCs w:val="22"/>
              </w:rPr>
            </w:pPr>
            <w:r w:rsidRPr="000C558D">
              <w:rPr>
                <w:rFonts w:cs="Times New Roman"/>
                <w:b/>
                <w:bCs/>
                <w:sz w:val="22"/>
                <w:szCs w:val="22"/>
              </w:rPr>
              <w:t>154,780</w:t>
            </w:r>
          </w:p>
        </w:tc>
        <w:tc>
          <w:tcPr>
            <w:tcW w:w="128" w:type="pct"/>
            <w:shd w:val="clear" w:color="auto" w:fill="auto"/>
          </w:tcPr>
          <w:p w:rsidR="000C7379" w:rsidRPr="000C558D" w:rsidRDefault="000C7379" w:rsidP="000C7379">
            <w:pPr>
              <w:tabs>
                <w:tab w:val="decimal" w:pos="738"/>
              </w:tabs>
              <w:ind w:left="-102" w:right="-72"/>
              <w:rPr>
                <w:rFonts w:cs="Times New Roman"/>
                <w:b/>
                <w:bCs/>
                <w:sz w:val="22"/>
                <w:szCs w:val="22"/>
              </w:rPr>
            </w:pPr>
          </w:p>
        </w:tc>
        <w:tc>
          <w:tcPr>
            <w:tcW w:w="645" w:type="pct"/>
            <w:tcBorders>
              <w:top w:val="single" w:sz="4" w:space="0" w:color="auto"/>
              <w:bottom w:val="double" w:sz="4" w:space="0" w:color="auto"/>
            </w:tcBorders>
            <w:shd w:val="clear" w:color="auto" w:fill="auto"/>
          </w:tcPr>
          <w:p w:rsidR="000C7379" w:rsidRPr="000C558D" w:rsidRDefault="008B6B32" w:rsidP="000C7379">
            <w:pPr>
              <w:tabs>
                <w:tab w:val="decimal" w:pos="792"/>
              </w:tabs>
              <w:ind w:right="-72"/>
              <w:rPr>
                <w:rFonts w:cs="Times New Roman"/>
                <w:b/>
                <w:bCs/>
                <w:sz w:val="22"/>
                <w:szCs w:val="22"/>
              </w:rPr>
            </w:pPr>
            <w:r>
              <w:rPr>
                <w:rFonts w:cs="Times New Roman"/>
                <w:b/>
                <w:bCs/>
                <w:sz w:val="22"/>
                <w:szCs w:val="22"/>
              </w:rPr>
              <w:t>44,239</w:t>
            </w:r>
          </w:p>
        </w:tc>
        <w:tc>
          <w:tcPr>
            <w:tcW w:w="144" w:type="pct"/>
            <w:shd w:val="clear" w:color="auto" w:fill="auto"/>
          </w:tcPr>
          <w:p w:rsidR="000C7379" w:rsidRPr="00A9628F" w:rsidRDefault="000C7379" w:rsidP="000C7379">
            <w:pPr>
              <w:tabs>
                <w:tab w:val="decimal" w:pos="738"/>
              </w:tabs>
              <w:ind w:left="-102" w:right="-72"/>
              <w:rPr>
                <w:rFonts w:cs="Times New Roman"/>
                <w:b/>
                <w:bCs/>
                <w:sz w:val="22"/>
                <w:szCs w:val="22"/>
              </w:rPr>
            </w:pPr>
          </w:p>
        </w:tc>
        <w:tc>
          <w:tcPr>
            <w:tcW w:w="593" w:type="pct"/>
            <w:tcBorders>
              <w:top w:val="single" w:sz="4" w:space="0" w:color="auto"/>
              <w:bottom w:val="double" w:sz="4" w:space="0" w:color="auto"/>
            </w:tcBorders>
            <w:shd w:val="clear" w:color="auto" w:fill="auto"/>
          </w:tcPr>
          <w:p w:rsidR="000C7379" w:rsidRPr="00A9628F" w:rsidRDefault="000C7379" w:rsidP="000C7379">
            <w:pPr>
              <w:tabs>
                <w:tab w:val="decimal" w:pos="831"/>
              </w:tabs>
              <w:ind w:left="-102" w:right="-72"/>
              <w:rPr>
                <w:rFonts w:cs="Times New Roman"/>
                <w:b/>
                <w:bCs/>
                <w:sz w:val="22"/>
                <w:szCs w:val="22"/>
              </w:rPr>
            </w:pPr>
            <w:r>
              <w:rPr>
                <w:rFonts w:cs="Times New Roman"/>
                <w:b/>
                <w:bCs/>
                <w:sz w:val="22"/>
                <w:szCs w:val="22"/>
              </w:rPr>
              <w:t>50,380</w:t>
            </w:r>
          </w:p>
        </w:tc>
      </w:tr>
    </w:tbl>
    <w:p w:rsidR="000506EF" w:rsidRDefault="000506EF" w:rsidP="00473C45">
      <w:pPr>
        <w:spacing w:line="240" w:lineRule="atLeast"/>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C5217B">
      <w:pPr>
        <w:spacing w:line="240" w:lineRule="exact"/>
        <w:jc w:val="both"/>
        <w:outlineLvl w:val="0"/>
        <w:rPr>
          <w:rFonts w:cs="Times New Roman"/>
          <w:b/>
          <w:bCs/>
          <w:sz w:val="24"/>
          <w:szCs w:val="24"/>
        </w:rPr>
      </w:pPr>
    </w:p>
    <w:p w:rsidR="00225E6B" w:rsidRPr="00A822CE" w:rsidRDefault="00225E6B" w:rsidP="00050DEB">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Segments information</w:t>
      </w:r>
    </w:p>
    <w:p w:rsidR="00225E6B" w:rsidRPr="006C0601" w:rsidRDefault="00225E6B" w:rsidP="00265834">
      <w:pPr>
        <w:spacing w:line="240" w:lineRule="atLeast"/>
        <w:ind w:left="1080" w:hanging="540"/>
        <w:jc w:val="both"/>
        <w:outlineLvl w:val="0"/>
        <w:rPr>
          <w:rFonts w:cs="Times New Roman"/>
          <w:sz w:val="22"/>
          <w:szCs w:val="22"/>
        </w:rPr>
      </w:pPr>
    </w:p>
    <w:p w:rsidR="00225E6B" w:rsidRPr="006C0601" w:rsidRDefault="004F66C9" w:rsidP="00265834">
      <w:pPr>
        <w:tabs>
          <w:tab w:val="left" w:pos="1789"/>
        </w:tabs>
        <w:spacing w:line="240" w:lineRule="atLeast"/>
        <w:ind w:left="540"/>
        <w:jc w:val="both"/>
        <w:outlineLvl w:val="0"/>
        <w:rPr>
          <w:rFonts w:cs="Times New Roman"/>
          <w:sz w:val="22"/>
          <w:szCs w:val="22"/>
        </w:rPr>
      </w:pPr>
      <w:r w:rsidRPr="006C0601">
        <w:rPr>
          <w:rFonts w:cs="Times New Roman"/>
          <w:sz w:val="22"/>
          <w:szCs w:val="22"/>
        </w:rPr>
        <w:t>The Group’s has three</w:t>
      </w:r>
      <w:r w:rsidR="00225E6B" w:rsidRPr="006C0601">
        <w:rPr>
          <w:rFonts w:cs="Times New Roman"/>
          <w:sz w:val="22"/>
          <w:szCs w:val="22"/>
        </w:rPr>
        <w:t xml:space="preserve"> reportable segments, as described below, which are the Group’s strategic divisions. The strategic divisions offer different products and services, and are managed separately because they require different technology and marketing strategies. For each of the principal reportable segments, the chief operating decision maker (CODM) reviews internal management reports on at least a quarterly basis. The following summary describes the operations in each of the Group’s principal reportable segments.</w:t>
      </w:r>
    </w:p>
    <w:p w:rsidR="00225E6B" w:rsidRPr="006C0601" w:rsidRDefault="00225E6B" w:rsidP="00265834">
      <w:pPr>
        <w:pStyle w:val="BodyTextIndent2"/>
        <w:tabs>
          <w:tab w:val="left" w:pos="900"/>
          <w:tab w:val="right" w:pos="7200"/>
          <w:tab w:val="right" w:pos="8540"/>
        </w:tabs>
        <w:spacing w:line="240" w:lineRule="atLeast"/>
        <w:ind w:left="547" w:hanging="7"/>
        <w:jc w:val="both"/>
        <w:rPr>
          <w:spacing w:val="0"/>
          <w:sz w:val="22"/>
          <w:szCs w:val="22"/>
        </w:rPr>
      </w:pPr>
    </w:p>
    <w:p w:rsidR="00225E6B" w:rsidRPr="006C0601" w:rsidRDefault="00225E6B" w:rsidP="00265834">
      <w:pPr>
        <w:pStyle w:val="BodyTextIndent2"/>
        <w:tabs>
          <w:tab w:val="left" w:pos="900"/>
          <w:tab w:val="right" w:pos="7200"/>
          <w:tab w:val="right" w:pos="8540"/>
        </w:tabs>
        <w:spacing w:line="240" w:lineRule="atLeast"/>
        <w:ind w:left="547" w:hanging="7"/>
        <w:jc w:val="both"/>
        <w:rPr>
          <w:spacing w:val="0"/>
          <w:sz w:val="22"/>
          <w:szCs w:val="22"/>
        </w:rPr>
      </w:pPr>
      <w:r w:rsidRPr="006C0601">
        <w:rPr>
          <w:spacing w:val="0"/>
          <w:sz w:val="22"/>
          <w:szCs w:val="22"/>
        </w:rPr>
        <w:t>Segment 1</w:t>
      </w:r>
      <w:r w:rsidRPr="006C0601">
        <w:rPr>
          <w:rFonts w:cs="Cordia New" w:hint="cs"/>
          <w:spacing w:val="0"/>
          <w:sz w:val="22"/>
          <w:szCs w:val="22"/>
          <w:cs/>
        </w:rPr>
        <w:t xml:space="preserve"> </w:t>
      </w:r>
      <w:r w:rsidRPr="006C0601">
        <w:rPr>
          <w:rFonts w:cs="Cordia New"/>
          <w:spacing w:val="0"/>
          <w:sz w:val="22"/>
          <w:szCs w:val="22"/>
        </w:rPr>
        <w:t xml:space="preserve">Concentrated and </w:t>
      </w:r>
      <w:proofErr w:type="spellStart"/>
      <w:r w:rsidRPr="006C0601">
        <w:rPr>
          <w:rFonts w:cs="Cordia New"/>
          <w:spacing w:val="0"/>
          <w:sz w:val="22"/>
          <w:szCs w:val="22"/>
        </w:rPr>
        <w:t>prevulcanized</w:t>
      </w:r>
      <w:proofErr w:type="spellEnd"/>
      <w:r w:rsidRPr="006C0601">
        <w:rPr>
          <w:rFonts w:cs="Cordia New"/>
          <w:spacing w:val="0"/>
          <w:sz w:val="22"/>
          <w:szCs w:val="22"/>
        </w:rPr>
        <w:t xml:space="preserve"> latex</w:t>
      </w:r>
      <w:r w:rsidRPr="006C0601">
        <w:rPr>
          <w:spacing w:val="0"/>
          <w:sz w:val="22"/>
          <w:szCs w:val="22"/>
        </w:rPr>
        <w:t xml:space="preserve">   </w:t>
      </w:r>
    </w:p>
    <w:p w:rsidR="00225E6B" w:rsidRPr="006C0601" w:rsidRDefault="00434C0E" w:rsidP="00265834">
      <w:pPr>
        <w:pStyle w:val="BodyTextIndent2"/>
        <w:tabs>
          <w:tab w:val="left" w:pos="1800"/>
        </w:tabs>
        <w:spacing w:line="240" w:lineRule="atLeast"/>
        <w:ind w:left="1800" w:hanging="1260"/>
        <w:jc w:val="both"/>
        <w:rPr>
          <w:spacing w:val="0"/>
          <w:sz w:val="22"/>
          <w:szCs w:val="22"/>
        </w:rPr>
      </w:pPr>
      <w:r w:rsidRPr="006C0601">
        <w:rPr>
          <w:spacing w:val="0"/>
          <w:sz w:val="22"/>
          <w:szCs w:val="22"/>
        </w:rPr>
        <w:t>Segment 2</w:t>
      </w:r>
      <w:r w:rsidR="00225E6B" w:rsidRPr="006C0601">
        <w:rPr>
          <w:spacing w:val="0"/>
          <w:sz w:val="22"/>
          <w:szCs w:val="22"/>
        </w:rPr>
        <w:t xml:space="preserve"> Latex product</w:t>
      </w:r>
      <w:r w:rsidR="00D8127D" w:rsidRPr="006C0601">
        <w:rPr>
          <w:spacing w:val="0"/>
          <w:sz w:val="22"/>
          <w:szCs w:val="22"/>
        </w:rPr>
        <w:t>s</w:t>
      </w:r>
    </w:p>
    <w:p w:rsidR="00225E6B" w:rsidRPr="006C0601" w:rsidRDefault="00225E6B" w:rsidP="00265834">
      <w:pPr>
        <w:pStyle w:val="BodyTextIndent2"/>
        <w:tabs>
          <w:tab w:val="left" w:pos="1800"/>
        </w:tabs>
        <w:spacing w:line="240" w:lineRule="atLeast"/>
        <w:jc w:val="both"/>
        <w:rPr>
          <w:spacing w:val="0"/>
          <w:sz w:val="22"/>
          <w:szCs w:val="22"/>
        </w:rPr>
      </w:pPr>
      <w:r w:rsidRPr="006C0601">
        <w:rPr>
          <w:spacing w:val="0"/>
          <w:sz w:val="22"/>
          <w:szCs w:val="22"/>
        </w:rPr>
        <w:t xml:space="preserve">Segment </w:t>
      </w:r>
      <w:r w:rsidR="00434C0E" w:rsidRPr="006C0601">
        <w:rPr>
          <w:spacing w:val="0"/>
          <w:sz w:val="22"/>
          <w:szCs w:val="22"/>
        </w:rPr>
        <w:t>3</w:t>
      </w:r>
      <w:r w:rsidRPr="006C0601">
        <w:rPr>
          <w:spacing w:val="0"/>
          <w:sz w:val="22"/>
          <w:szCs w:val="22"/>
        </w:rPr>
        <w:t xml:space="preserve"> Rubber plantation</w:t>
      </w:r>
    </w:p>
    <w:p w:rsidR="00225E6B" w:rsidRPr="006C0601" w:rsidRDefault="00225E6B" w:rsidP="00265834">
      <w:pPr>
        <w:pStyle w:val="BodyTextIndent2"/>
        <w:spacing w:line="240" w:lineRule="atLeast"/>
        <w:jc w:val="both"/>
        <w:rPr>
          <w:spacing w:val="0"/>
          <w:sz w:val="22"/>
          <w:szCs w:val="22"/>
        </w:rPr>
      </w:pPr>
    </w:p>
    <w:p w:rsidR="00225E6B" w:rsidRPr="006C0601" w:rsidRDefault="00225E6B" w:rsidP="00265834">
      <w:pPr>
        <w:pStyle w:val="BodyTextIndent2"/>
        <w:spacing w:line="240" w:lineRule="atLeast"/>
        <w:jc w:val="both"/>
        <w:rPr>
          <w:spacing w:val="0"/>
          <w:sz w:val="22"/>
          <w:szCs w:val="22"/>
        </w:rPr>
      </w:pPr>
      <w:r w:rsidRPr="006C0601">
        <w:rPr>
          <w:spacing w:val="0"/>
          <w:sz w:val="22"/>
          <w:szCs w:val="22"/>
        </w:rPr>
        <w:t>There are varying levels of integration between the Segme</w:t>
      </w:r>
      <w:r w:rsidR="00434C0E" w:rsidRPr="006C0601">
        <w:rPr>
          <w:spacing w:val="0"/>
          <w:sz w:val="22"/>
          <w:szCs w:val="22"/>
        </w:rPr>
        <w:t>nt 1, Segment 2 and</w:t>
      </w:r>
      <w:r w:rsidR="000C558D" w:rsidRPr="006C0601">
        <w:rPr>
          <w:spacing w:val="0"/>
          <w:sz w:val="22"/>
          <w:szCs w:val="22"/>
        </w:rPr>
        <w:t xml:space="preserve"> Segment 3 </w:t>
      </w:r>
      <w:r w:rsidRPr="006C0601">
        <w:rPr>
          <w:spacing w:val="0"/>
          <w:sz w:val="22"/>
          <w:szCs w:val="22"/>
        </w:rPr>
        <w:t>reportable segments.  This integration includes sales of finished goods and fixed assets.  Inter-segment pricing is determined on a</w:t>
      </w:r>
      <w:r w:rsidR="005E5262" w:rsidRPr="006C0601">
        <w:rPr>
          <w:spacing w:val="0"/>
          <w:sz w:val="22"/>
          <w:szCs w:val="22"/>
        </w:rPr>
        <w:t>n</w:t>
      </w:r>
      <w:r w:rsidRPr="006C0601">
        <w:rPr>
          <w:spacing w:val="0"/>
          <w:sz w:val="22"/>
          <w:szCs w:val="22"/>
        </w:rPr>
        <w:t xml:space="preserve"> arm’s length basis.</w:t>
      </w:r>
      <w:r w:rsidRPr="006C0601">
        <w:rPr>
          <w:i/>
          <w:iCs/>
          <w:spacing w:val="0"/>
          <w:sz w:val="22"/>
          <w:szCs w:val="22"/>
        </w:rPr>
        <w:tab/>
      </w:r>
      <w:r w:rsidRPr="006C0601">
        <w:rPr>
          <w:spacing w:val="0"/>
          <w:sz w:val="22"/>
          <w:szCs w:val="22"/>
        </w:rPr>
        <w:t xml:space="preserve">     </w:t>
      </w:r>
    </w:p>
    <w:p w:rsidR="00225E6B" w:rsidRPr="006C0601" w:rsidRDefault="00225E6B" w:rsidP="00265834">
      <w:pPr>
        <w:pStyle w:val="BodyTextIndent2"/>
        <w:tabs>
          <w:tab w:val="left" w:pos="900"/>
          <w:tab w:val="right" w:pos="7200"/>
          <w:tab w:val="right" w:pos="8540"/>
        </w:tabs>
        <w:spacing w:line="240" w:lineRule="atLeast"/>
        <w:ind w:left="547" w:hanging="7"/>
        <w:jc w:val="both"/>
        <w:rPr>
          <w:sz w:val="22"/>
          <w:szCs w:val="22"/>
        </w:rPr>
      </w:pPr>
    </w:p>
    <w:p w:rsidR="00F73F02" w:rsidRDefault="00225E6B" w:rsidP="003A2A8F">
      <w:pPr>
        <w:pStyle w:val="BodyTextIndent2"/>
        <w:tabs>
          <w:tab w:val="left" w:pos="900"/>
          <w:tab w:val="right" w:pos="7200"/>
          <w:tab w:val="right" w:pos="8540"/>
        </w:tabs>
        <w:spacing w:line="240" w:lineRule="atLeast"/>
        <w:ind w:left="547" w:hanging="7"/>
        <w:jc w:val="both"/>
        <w:rPr>
          <w:sz w:val="22"/>
          <w:szCs w:val="22"/>
        </w:rPr>
      </w:pPr>
      <w:r w:rsidRPr="00265834">
        <w:rPr>
          <w:sz w:val="22"/>
          <w:szCs w:val="22"/>
        </w:rPr>
        <w:t>Information regarding the results of each reportable segment is included below. Performance is measured based on segment profit before tax, as included in the internal management reports that are reviewed by the Group’s CODM. Segment profit (loss) before tax is used to measure performance as management believes that such information is the most relevant in evaluating the results of certain segments relative to other entities that operate within these industries.</w:t>
      </w:r>
    </w:p>
    <w:p w:rsidR="00A67394" w:rsidRDefault="00A67394" w:rsidP="003A2A8F">
      <w:pPr>
        <w:pStyle w:val="BodyTextIndent2"/>
        <w:tabs>
          <w:tab w:val="left" w:pos="900"/>
          <w:tab w:val="right" w:pos="7200"/>
          <w:tab w:val="right" w:pos="8540"/>
        </w:tabs>
        <w:spacing w:line="240" w:lineRule="atLeast"/>
        <w:ind w:left="547" w:hanging="7"/>
        <w:jc w:val="both"/>
        <w:rPr>
          <w:sz w:val="22"/>
          <w:szCs w:val="22"/>
        </w:rPr>
      </w:pPr>
    </w:p>
    <w:p w:rsidR="00A67394" w:rsidRDefault="00A67394" w:rsidP="003A2A8F">
      <w:pPr>
        <w:pStyle w:val="BodyTextIndent2"/>
        <w:tabs>
          <w:tab w:val="left" w:pos="900"/>
          <w:tab w:val="right" w:pos="7200"/>
          <w:tab w:val="right" w:pos="8540"/>
        </w:tabs>
        <w:spacing w:line="240" w:lineRule="atLeast"/>
        <w:ind w:left="547" w:hanging="7"/>
        <w:jc w:val="both"/>
        <w:rPr>
          <w:sz w:val="22"/>
          <w:szCs w:val="22"/>
        </w:rPr>
      </w:pPr>
      <w:r w:rsidRPr="00A67394">
        <w:rPr>
          <w:sz w:val="22"/>
          <w:szCs w:val="22"/>
        </w:rPr>
        <w:t>Th</w:t>
      </w:r>
      <w:r>
        <w:rPr>
          <w:sz w:val="22"/>
          <w:szCs w:val="22"/>
        </w:rPr>
        <w:t>e Group’s businesses including c</w:t>
      </w:r>
      <w:r w:rsidRPr="00A67394">
        <w:rPr>
          <w:sz w:val="22"/>
          <w:szCs w:val="22"/>
        </w:rPr>
        <w:t>oncen</w:t>
      </w:r>
      <w:r>
        <w:rPr>
          <w:sz w:val="22"/>
          <w:szCs w:val="22"/>
        </w:rPr>
        <w:t xml:space="preserve">trated and </w:t>
      </w:r>
      <w:proofErr w:type="spellStart"/>
      <w:r>
        <w:rPr>
          <w:sz w:val="22"/>
          <w:szCs w:val="22"/>
        </w:rPr>
        <w:t>prev</w:t>
      </w:r>
      <w:r w:rsidR="004A0F98">
        <w:rPr>
          <w:sz w:val="22"/>
          <w:szCs w:val="22"/>
        </w:rPr>
        <w:t>ulcanized</w:t>
      </w:r>
      <w:proofErr w:type="spellEnd"/>
      <w:r w:rsidR="004A0F98">
        <w:rPr>
          <w:sz w:val="22"/>
          <w:szCs w:val="22"/>
        </w:rPr>
        <w:t xml:space="preserve"> latex, latex products</w:t>
      </w:r>
      <w:r>
        <w:rPr>
          <w:sz w:val="22"/>
          <w:szCs w:val="22"/>
        </w:rPr>
        <w:t xml:space="preserve"> and r</w:t>
      </w:r>
      <w:r w:rsidRPr="00A67394">
        <w:rPr>
          <w:sz w:val="22"/>
          <w:szCs w:val="22"/>
        </w:rPr>
        <w:t>ubber plantation are affected by seasonal factors which production and sales are normally lower during the rainy season.</w:t>
      </w:r>
    </w:p>
    <w:p w:rsidR="00225E6B" w:rsidRPr="00F73F02" w:rsidRDefault="00F73F02" w:rsidP="00F73F02">
      <w:pPr>
        <w:tabs>
          <w:tab w:val="left" w:pos="4169"/>
        </w:tabs>
        <w:rPr>
          <w:rFonts w:cs="Times New Roman"/>
          <w:sz w:val="22"/>
          <w:szCs w:val="22"/>
        </w:rPr>
        <w:sectPr w:rsidR="00225E6B" w:rsidRPr="00F73F02" w:rsidSect="00C14175">
          <w:headerReference w:type="default" r:id="rId16"/>
          <w:footerReference w:type="default" r:id="rId17"/>
          <w:pgSz w:w="11907" w:h="16840" w:code="9"/>
          <w:pgMar w:top="691" w:right="1152" w:bottom="576" w:left="1152" w:header="720" w:footer="720" w:gutter="0"/>
          <w:cols w:space="720"/>
          <w:docGrid w:linePitch="245"/>
        </w:sectPr>
      </w:pPr>
      <w:r>
        <w:rPr>
          <w:rFonts w:cs="Times New Roman"/>
          <w:sz w:val="22"/>
          <w:szCs w:val="22"/>
        </w:rPr>
        <w:tab/>
      </w:r>
    </w:p>
    <w:p w:rsidR="00D6620A" w:rsidRPr="00DB5B52" w:rsidRDefault="00D6620A" w:rsidP="00E95A01">
      <w:pPr>
        <w:pStyle w:val="Heading2"/>
        <w:shd w:val="clear" w:color="auto" w:fill="FFFFFF"/>
        <w:spacing w:line="240" w:lineRule="atLeast"/>
        <w:ind w:firstLine="540"/>
        <w:jc w:val="left"/>
        <w:rPr>
          <w:b/>
          <w:bCs/>
          <w:i/>
          <w:iCs/>
          <w:sz w:val="22"/>
          <w:szCs w:val="22"/>
        </w:rPr>
      </w:pPr>
      <w:r w:rsidRPr="00DB5B52">
        <w:rPr>
          <w:b/>
          <w:bCs/>
          <w:i/>
          <w:iCs/>
          <w:sz w:val="22"/>
          <w:szCs w:val="22"/>
        </w:rPr>
        <w:lastRenderedPageBreak/>
        <w:t xml:space="preserve">Information about reportable segments  </w:t>
      </w:r>
    </w:p>
    <w:p w:rsidR="00FC5BAC" w:rsidRDefault="00FC5BAC" w:rsidP="00D019B7">
      <w:pPr>
        <w:pStyle w:val="Heading2"/>
        <w:shd w:val="clear" w:color="auto" w:fill="FFFFFF"/>
        <w:spacing w:line="240" w:lineRule="atLeast"/>
        <w:ind w:left="-630" w:firstLine="720"/>
        <w:jc w:val="left"/>
        <w:rPr>
          <w:rFonts w:cstheme="minorBidi"/>
          <w:sz w:val="22"/>
          <w:szCs w:val="22"/>
        </w:rPr>
      </w:pPr>
    </w:p>
    <w:p w:rsidR="00D019B7" w:rsidRPr="00D019B7" w:rsidRDefault="00D019B7" w:rsidP="00E95A01">
      <w:pPr>
        <w:pStyle w:val="Heading2"/>
        <w:shd w:val="clear" w:color="auto" w:fill="FFFFFF"/>
        <w:spacing w:line="240" w:lineRule="atLeast"/>
        <w:ind w:left="540"/>
        <w:jc w:val="left"/>
        <w:rPr>
          <w:sz w:val="22"/>
          <w:szCs w:val="22"/>
        </w:rPr>
      </w:pPr>
      <w:r w:rsidRPr="00D019B7">
        <w:rPr>
          <w:sz w:val="22"/>
          <w:szCs w:val="22"/>
        </w:rPr>
        <w:t>Revenue</w:t>
      </w:r>
      <w:r>
        <w:rPr>
          <w:sz w:val="22"/>
          <w:szCs w:val="22"/>
        </w:rPr>
        <w:t xml:space="preserve"> and results, based on business segments, in the interim </w:t>
      </w:r>
      <w:r w:rsidR="000C7379">
        <w:rPr>
          <w:sz w:val="22"/>
          <w:szCs w:val="22"/>
        </w:rPr>
        <w:t xml:space="preserve">financial statement for </w:t>
      </w:r>
      <w:r w:rsidR="000B7FC3">
        <w:rPr>
          <w:sz w:val="22"/>
          <w:szCs w:val="22"/>
        </w:rPr>
        <w:t>the three-month and</w:t>
      </w:r>
      <w:r w:rsidR="000C7379">
        <w:rPr>
          <w:sz w:val="22"/>
          <w:szCs w:val="22"/>
        </w:rPr>
        <w:t xml:space="preserve"> </w:t>
      </w:r>
      <w:r w:rsidR="00C832FF">
        <w:rPr>
          <w:sz w:val="22"/>
          <w:szCs w:val="22"/>
        </w:rPr>
        <w:t>nine</w:t>
      </w:r>
      <w:r>
        <w:rPr>
          <w:sz w:val="22"/>
          <w:szCs w:val="22"/>
        </w:rPr>
        <w:t>-month period</w:t>
      </w:r>
      <w:r w:rsidR="00FF79B1">
        <w:rPr>
          <w:sz w:val="22"/>
          <w:szCs w:val="22"/>
        </w:rPr>
        <w:t>s</w:t>
      </w:r>
      <w:r w:rsidR="000C7379">
        <w:rPr>
          <w:sz w:val="22"/>
          <w:szCs w:val="22"/>
        </w:rPr>
        <w:t xml:space="preserve"> ended 30 </w:t>
      </w:r>
      <w:r w:rsidR="00C832FF">
        <w:rPr>
          <w:sz w:val="22"/>
          <w:szCs w:val="22"/>
        </w:rPr>
        <w:t xml:space="preserve">September </w:t>
      </w:r>
      <w:r>
        <w:rPr>
          <w:sz w:val="22"/>
          <w:szCs w:val="22"/>
        </w:rPr>
        <w:t>201</w:t>
      </w:r>
      <w:r w:rsidR="003F2B10">
        <w:rPr>
          <w:sz w:val="22"/>
          <w:szCs w:val="22"/>
        </w:rPr>
        <w:t>8 and 2017</w:t>
      </w:r>
      <w:r>
        <w:rPr>
          <w:sz w:val="22"/>
          <w:szCs w:val="22"/>
        </w:rPr>
        <w:t xml:space="preserve"> were as follows:</w:t>
      </w:r>
    </w:p>
    <w:p w:rsidR="00840C0C" w:rsidRDefault="00840C0C">
      <w:pPr>
        <w:autoSpaceDE/>
        <w:autoSpaceDN/>
        <w:rPr>
          <w:rFonts w:cs="Cordia New"/>
          <w:sz w:val="22"/>
          <w:szCs w:val="22"/>
        </w:rPr>
      </w:pPr>
    </w:p>
    <w:tbl>
      <w:tblPr>
        <w:tblW w:w="14411" w:type="dxa"/>
        <w:tblInd w:w="450" w:type="dxa"/>
        <w:tblLayout w:type="fixed"/>
        <w:tblCellMar>
          <w:left w:w="79" w:type="dxa"/>
          <w:right w:w="79" w:type="dxa"/>
        </w:tblCellMar>
        <w:tblLook w:val="0000" w:firstRow="0" w:lastRow="0" w:firstColumn="0" w:lastColumn="0" w:noHBand="0" w:noVBand="0"/>
      </w:tblPr>
      <w:tblGrid>
        <w:gridCol w:w="2891"/>
        <w:gridCol w:w="1260"/>
        <w:gridCol w:w="180"/>
        <w:gridCol w:w="1350"/>
        <w:gridCol w:w="180"/>
        <w:gridCol w:w="1170"/>
        <w:gridCol w:w="180"/>
        <w:gridCol w:w="1260"/>
        <w:gridCol w:w="180"/>
        <w:gridCol w:w="1260"/>
        <w:gridCol w:w="180"/>
        <w:gridCol w:w="1260"/>
        <w:gridCol w:w="180"/>
        <w:gridCol w:w="1260"/>
        <w:gridCol w:w="180"/>
        <w:gridCol w:w="1440"/>
      </w:tblGrid>
      <w:tr w:rsidR="00D01F0B" w:rsidRPr="006D2794" w:rsidTr="00BB1C68">
        <w:trPr>
          <w:cantSplit/>
          <w:tblHeader/>
        </w:trPr>
        <w:tc>
          <w:tcPr>
            <w:tcW w:w="2891" w:type="dxa"/>
          </w:tcPr>
          <w:p w:rsidR="00D01F0B" w:rsidRPr="006D2794" w:rsidRDefault="00D01F0B" w:rsidP="00BB1C68">
            <w:pPr>
              <w:shd w:val="clear" w:color="auto" w:fill="FFFFFF"/>
              <w:spacing w:line="240" w:lineRule="atLeast"/>
              <w:ind w:right="-79"/>
              <w:rPr>
                <w:rFonts w:cs="Times New Roman"/>
                <w:sz w:val="22"/>
                <w:szCs w:val="22"/>
              </w:rPr>
            </w:pPr>
          </w:p>
        </w:tc>
        <w:tc>
          <w:tcPr>
            <w:tcW w:w="11520" w:type="dxa"/>
            <w:gridSpan w:val="15"/>
          </w:tcPr>
          <w:p w:rsidR="00D01F0B" w:rsidRPr="006D2794" w:rsidRDefault="00D01F0B" w:rsidP="00BB1C68">
            <w:pPr>
              <w:pStyle w:val="acctmergecolhdg"/>
              <w:shd w:val="clear" w:color="auto" w:fill="FFFFFF"/>
              <w:spacing w:line="240" w:lineRule="atLeast"/>
              <w:rPr>
                <w:szCs w:val="22"/>
              </w:rPr>
            </w:pPr>
            <w:r>
              <w:rPr>
                <w:szCs w:val="22"/>
              </w:rPr>
              <w:t>Consolidate financial statement</w:t>
            </w:r>
            <w:r w:rsidR="00175CA4">
              <w:rPr>
                <w:szCs w:val="22"/>
              </w:rPr>
              <w:t>s</w:t>
            </w:r>
          </w:p>
        </w:tc>
      </w:tr>
      <w:tr w:rsidR="00D01F0B" w:rsidRPr="006D2794" w:rsidTr="00BB1C68">
        <w:trPr>
          <w:cantSplit/>
          <w:tblHeader/>
        </w:trPr>
        <w:tc>
          <w:tcPr>
            <w:tcW w:w="2891" w:type="dxa"/>
          </w:tcPr>
          <w:p w:rsidR="00D01F0B" w:rsidRPr="006D2794" w:rsidRDefault="00D01F0B" w:rsidP="00BB1C68">
            <w:pPr>
              <w:shd w:val="clear" w:color="auto" w:fill="FFFFFF"/>
              <w:spacing w:line="240" w:lineRule="atLeast"/>
              <w:ind w:right="-79"/>
              <w:rPr>
                <w:rFonts w:cs="Times New Roman"/>
                <w:sz w:val="22"/>
                <w:szCs w:val="22"/>
              </w:rPr>
            </w:pPr>
          </w:p>
        </w:tc>
        <w:tc>
          <w:tcPr>
            <w:tcW w:w="2790" w:type="dxa"/>
            <w:gridSpan w:val="3"/>
          </w:tcPr>
          <w:p w:rsidR="00D01F0B" w:rsidRPr="006D2794" w:rsidRDefault="00D01F0B" w:rsidP="00BB1C68">
            <w:pPr>
              <w:pStyle w:val="acctmergecolhdg"/>
              <w:shd w:val="clear" w:color="auto" w:fill="FFFFFF"/>
              <w:spacing w:line="240" w:lineRule="atLeast"/>
              <w:rPr>
                <w:szCs w:val="22"/>
              </w:rPr>
            </w:pPr>
            <w:r w:rsidRPr="006D2794">
              <w:rPr>
                <w:rFonts w:eastAsia="Arial Unicode MS"/>
                <w:bCs/>
                <w:szCs w:val="22"/>
              </w:rPr>
              <w:t xml:space="preserve">Concentrated and  </w:t>
            </w:r>
          </w:p>
        </w:tc>
        <w:tc>
          <w:tcPr>
            <w:tcW w:w="180" w:type="dxa"/>
          </w:tcPr>
          <w:p w:rsidR="00D01F0B" w:rsidRPr="006D2794" w:rsidRDefault="00D01F0B" w:rsidP="00BB1C68">
            <w:pPr>
              <w:pStyle w:val="acctmergecolhdg"/>
              <w:shd w:val="clear" w:color="auto" w:fill="FFFFFF"/>
              <w:spacing w:line="240" w:lineRule="atLeast"/>
              <w:rPr>
                <w:szCs w:val="22"/>
              </w:rPr>
            </w:pPr>
          </w:p>
        </w:tc>
        <w:tc>
          <w:tcPr>
            <w:tcW w:w="2610" w:type="dxa"/>
            <w:gridSpan w:val="3"/>
          </w:tcPr>
          <w:p w:rsidR="00D01F0B" w:rsidRPr="006D2794" w:rsidRDefault="00D01F0B" w:rsidP="00BB1C68">
            <w:pPr>
              <w:pStyle w:val="acctmergecolhdg"/>
              <w:shd w:val="clear" w:color="auto" w:fill="FFFFFF"/>
              <w:spacing w:line="240" w:lineRule="atLeast"/>
              <w:jc w:val="right"/>
              <w:rPr>
                <w:szCs w:val="22"/>
              </w:rPr>
            </w:pPr>
          </w:p>
        </w:tc>
        <w:tc>
          <w:tcPr>
            <w:tcW w:w="180" w:type="dxa"/>
          </w:tcPr>
          <w:p w:rsidR="00D01F0B" w:rsidRPr="006D2794" w:rsidRDefault="00D01F0B" w:rsidP="00BB1C68">
            <w:pPr>
              <w:pStyle w:val="acctmergecolhdg"/>
              <w:shd w:val="clear" w:color="auto" w:fill="FFFFFF"/>
              <w:spacing w:line="240" w:lineRule="atLeast"/>
              <w:rPr>
                <w:szCs w:val="22"/>
              </w:rPr>
            </w:pPr>
          </w:p>
        </w:tc>
        <w:tc>
          <w:tcPr>
            <w:tcW w:w="2700" w:type="dxa"/>
            <w:gridSpan w:val="3"/>
          </w:tcPr>
          <w:p w:rsidR="00D01F0B" w:rsidRPr="006D2794" w:rsidRDefault="00D01F0B" w:rsidP="00BB1C68">
            <w:pPr>
              <w:pStyle w:val="acctmergecolhdg"/>
              <w:shd w:val="clear" w:color="auto" w:fill="FFFFFF"/>
              <w:spacing w:line="240" w:lineRule="atLeast"/>
              <w:jc w:val="left"/>
              <w:rPr>
                <w:szCs w:val="22"/>
              </w:rPr>
            </w:pPr>
          </w:p>
        </w:tc>
        <w:tc>
          <w:tcPr>
            <w:tcW w:w="180" w:type="dxa"/>
          </w:tcPr>
          <w:p w:rsidR="00D01F0B" w:rsidRPr="006D2794" w:rsidRDefault="00D01F0B" w:rsidP="00BB1C68">
            <w:pPr>
              <w:pStyle w:val="acctmergecolhdg"/>
              <w:shd w:val="clear" w:color="auto" w:fill="FFFFFF"/>
              <w:spacing w:line="240" w:lineRule="atLeast"/>
              <w:rPr>
                <w:szCs w:val="22"/>
              </w:rPr>
            </w:pPr>
          </w:p>
        </w:tc>
        <w:tc>
          <w:tcPr>
            <w:tcW w:w="2880" w:type="dxa"/>
            <w:gridSpan w:val="3"/>
          </w:tcPr>
          <w:p w:rsidR="00D01F0B" w:rsidRPr="006D2794" w:rsidRDefault="00D01F0B" w:rsidP="00BB1C68">
            <w:pPr>
              <w:pStyle w:val="acctmergecolhdg"/>
              <w:shd w:val="clear" w:color="auto" w:fill="FFFFFF"/>
              <w:spacing w:line="240" w:lineRule="atLeast"/>
              <w:jc w:val="left"/>
              <w:rPr>
                <w:szCs w:val="22"/>
              </w:rPr>
            </w:pPr>
          </w:p>
        </w:tc>
      </w:tr>
      <w:tr w:rsidR="00D01F0B" w:rsidRPr="006D2794" w:rsidTr="00BB1C68">
        <w:trPr>
          <w:cantSplit/>
          <w:tblHeader/>
        </w:trPr>
        <w:tc>
          <w:tcPr>
            <w:tcW w:w="2891" w:type="dxa"/>
          </w:tcPr>
          <w:p w:rsidR="00D01F0B" w:rsidRPr="006D2794" w:rsidRDefault="00D01F0B" w:rsidP="00BB1C68">
            <w:pPr>
              <w:shd w:val="clear" w:color="auto" w:fill="FFFFFF"/>
              <w:spacing w:line="240" w:lineRule="atLeast"/>
              <w:ind w:right="-79"/>
              <w:rPr>
                <w:rFonts w:cs="Times New Roman"/>
                <w:sz w:val="22"/>
                <w:szCs w:val="22"/>
              </w:rPr>
            </w:pPr>
          </w:p>
        </w:tc>
        <w:tc>
          <w:tcPr>
            <w:tcW w:w="2790" w:type="dxa"/>
            <w:gridSpan w:val="3"/>
          </w:tcPr>
          <w:p w:rsidR="00D01F0B" w:rsidRPr="006D2794" w:rsidRDefault="00D01F0B" w:rsidP="00BB1C68">
            <w:pPr>
              <w:pStyle w:val="acctmergecolhdg"/>
              <w:shd w:val="clear" w:color="auto" w:fill="FFFFFF"/>
              <w:spacing w:line="240" w:lineRule="atLeast"/>
              <w:rPr>
                <w:szCs w:val="22"/>
              </w:rPr>
            </w:pPr>
            <w:proofErr w:type="spellStart"/>
            <w:r w:rsidRPr="006D2794">
              <w:rPr>
                <w:rFonts w:eastAsia="Arial Unicode MS"/>
                <w:bCs/>
                <w:szCs w:val="22"/>
              </w:rPr>
              <w:t>prevulcanized</w:t>
            </w:r>
            <w:proofErr w:type="spellEnd"/>
            <w:r w:rsidRPr="006D2794">
              <w:rPr>
                <w:rFonts w:eastAsia="Arial Unicode MS"/>
                <w:bCs/>
                <w:szCs w:val="22"/>
              </w:rPr>
              <w:t xml:space="preserve"> latex</w:t>
            </w:r>
          </w:p>
        </w:tc>
        <w:tc>
          <w:tcPr>
            <w:tcW w:w="180" w:type="dxa"/>
          </w:tcPr>
          <w:p w:rsidR="00D01F0B" w:rsidRPr="006D2794" w:rsidRDefault="00D01F0B" w:rsidP="00BB1C68">
            <w:pPr>
              <w:pStyle w:val="acctmergecolhdg"/>
              <w:shd w:val="clear" w:color="auto" w:fill="FFFFFF"/>
              <w:spacing w:line="240" w:lineRule="atLeast"/>
              <w:rPr>
                <w:szCs w:val="22"/>
              </w:rPr>
            </w:pPr>
          </w:p>
        </w:tc>
        <w:tc>
          <w:tcPr>
            <w:tcW w:w="2610" w:type="dxa"/>
            <w:gridSpan w:val="3"/>
          </w:tcPr>
          <w:p w:rsidR="00D01F0B" w:rsidRPr="006D2794" w:rsidRDefault="00D01F0B" w:rsidP="00BB1C68">
            <w:pPr>
              <w:pStyle w:val="acctmergecolhdg"/>
              <w:shd w:val="clear" w:color="auto" w:fill="FFFFFF"/>
              <w:spacing w:line="240" w:lineRule="atLeast"/>
              <w:rPr>
                <w:szCs w:val="22"/>
              </w:rPr>
            </w:pPr>
            <w:r w:rsidRPr="006D2794">
              <w:rPr>
                <w:rFonts w:eastAsia="Arial Unicode MS"/>
                <w:bCs/>
                <w:szCs w:val="22"/>
              </w:rPr>
              <w:t>Latex products</w:t>
            </w:r>
          </w:p>
        </w:tc>
        <w:tc>
          <w:tcPr>
            <w:tcW w:w="180" w:type="dxa"/>
          </w:tcPr>
          <w:p w:rsidR="00D01F0B" w:rsidRPr="006D2794" w:rsidRDefault="00D01F0B" w:rsidP="00BB1C68">
            <w:pPr>
              <w:pStyle w:val="acctmergecolhdg"/>
              <w:shd w:val="clear" w:color="auto" w:fill="FFFFFF"/>
              <w:spacing w:line="240" w:lineRule="atLeast"/>
              <w:rPr>
                <w:szCs w:val="22"/>
              </w:rPr>
            </w:pPr>
          </w:p>
        </w:tc>
        <w:tc>
          <w:tcPr>
            <w:tcW w:w="2700" w:type="dxa"/>
            <w:gridSpan w:val="3"/>
          </w:tcPr>
          <w:p w:rsidR="00D01F0B" w:rsidRPr="006D2794" w:rsidRDefault="00D01F0B" w:rsidP="00BB1C68">
            <w:pPr>
              <w:pStyle w:val="acctmergecolhdg"/>
              <w:shd w:val="clear" w:color="auto" w:fill="FFFFFF"/>
              <w:spacing w:line="240" w:lineRule="atLeast"/>
              <w:rPr>
                <w:szCs w:val="22"/>
              </w:rPr>
            </w:pPr>
            <w:r w:rsidRPr="006D2794">
              <w:rPr>
                <w:szCs w:val="22"/>
              </w:rPr>
              <w:t>Rubber plantation</w:t>
            </w:r>
          </w:p>
        </w:tc>
        <w:tc>
          <w:tcPr>
            <w:tcW w:w="180" w:type="dxa"/>
          </w:tcPr>
          <w:p w:rsidR="00D01F0B" w:rsidRPr="006D2794" w:rsidRDefault="00D01F0B" w:rsidP="00BB1C68">
            <w:pPr>
              <w:pStyle w:val="acctmergecolhdg"/>
              <w:shd w:val="clear" w:color="auto" w:fill="FFFFFF"/>
              <w:spacing w:line="240" w:lineRule="atLeast"/>
              <w:rPr>
                <w:szCs w:val="22"/>
              </w:rPr>
            </w:pPr>
          </w:p>
        </w:tc>
        <w:tc>
          <w:tcPr>
            <w:tcW w:w="2880" w:type="dxa"/>
            <w:gridSpan w:val="3"/>
          </w:tcPr>
          <w:p w:rsidR="00D01F0B" w:rsidRPr="006D2794" w:rsidRDefault="00D01F0B" w:rsidP="00BB1C68">
            <w:pPr>
              <w:pStyle w:val="acctmergecolhdg"/>
              <w:shd w:val="clear" w:color="auto" w:fill="FFFFFF"/>
              <w:spacing w:line="240" w:lineRule="atLeast"/>
              <w:rPr>
                <w:szCs w:val="22"/>
              </w:rPr>
            </w:pPr>
            <w:r w:rsidRPr="006D2794">
              <w:rPr>
                <w:szCs w:val="22"/>
              </w:rPr>
              <w:t>Total</w:t>
            </w:r>
          </w:p>
        </w:tc>
      </w:tr>
      <w:tr w:rsidR="00D01F0B" w:rsidRPr="00B21CEF" w:rsidTr="00BB1C68">
        <w:trPr>
          <w:cantSplit/>
          <w:tblHeader/>
        </w:trPr>
        <w:tc>
          <w:tcPr>
            <w:tcW w:w="2891" w:type="dxa"/>
          </w:tcPr>
          <w:p w:rsidR="00D01F0B" w:rsidRPr="006D2794" w:rsidRDefault="00D01F0B" w:rsidP="00BB1C68">
            <w:pPr>
              <w:pStyle w:val="acctfourfigures"/>
              <w:shd w:val="clear" w:color="auto" w:fill="FFFFFF"/>
              <w:tabs>
                <w:tab w:val="clear" w:pos="765"/>
                <w:tab w:val="decimal" w:pos="22"/>
              </w:tabs>
              <w:spacing w:line="240" w:lineRule="atLeast"/>
              <w:ind w:right="-79"/>
              <w:rPr>
                <w:b/>
                <w:bCs/>
                <w:i/>
                <w:iCs/>
                <w:szCs w:val="22"/>
              </w:rPr>
            </w:pPr>
            <w:r w:rsidRPr="006D2794">
              <w:rPr>
                <w:b/>
                <w:bCs/>
                <w:i/>
                <w:iCs/>
                <w:szCs w:val="22"/>
              </w:rPr>
              <w:t xml:space="preserve">Three-month period    </w:t>
            </w:r>
          </w:p>
          <w:p w:rsidR="00D01F0B" w:rsidRPr="006D2794" w:rsidRDefault="00D01F0B" w:rsidP="00BB1C68">
            <w:pPr>
              <w:pStyle w:val="acctfourfigures"/>
              <w:shd w:val="clear" w:color="auto" w:fill="FFFFFF"/>
              <w:tabs>
                <w:tab w:val="clear" w:pos="765"/>
                <w:tab w:val="decimal" w:pos="22"/>
              </w:tabs>
              <w:spacing w:line="240" w:lineRule="atLeast"/>
              <w:ind w:right="-79"/>
              <w:rPr>
                <w:szCs w:val="22"/>
              </w:rPr>
            </w:pPr>
            <w:r>
              <w:rPr>
                <w:b/>
                <w:bCs/>
                <w:i/>
                <w:iCs/>
                <w:szCs w:val="22"/>
              </w:rPr>
              <w:t xml:space="preserve">   ended 30 September</w:t>
            </w:r>
          </w:p>
        </w:tc>
        <w:tc>
          <w:tcPr>
            <w:tcW w:w="1260" w:type="dxa"/>
            <w:shd w:val="clear" w:color="auto" w:fill="auto"/>
          </w:tcPr>
          <w:p w:rsidR="00D01F0B" w:rsidRPr="00B21CEF" w:rsidRDefault="00D01F0B" w:rsidP="00BB1C68">
            <w:pPr>
              <w:pStyle w:val="acctmergecolhdg"/>
              <w:spacing w:line="240" w:lineRule="atLeast"/>
              <w:rPr>
                <w:b w:val="0"/>
                <w:bCs/>
                <w:sz w:val="18"/>
                <w:szCs w:val="18"/>
              </w:rPr>
            </w:pPr>
          </w:p>
          <w:p w:rsidR="00D01F0B" w:rsidRPr="00B21CEF" w:rsidRDefault="00D01F0B" w:rsidP="00BB1C68">
            <w:pPr>
              <w:pStyle w:val="acctmergecolhdg"/>
              <w:spacing w:line="240" w:lineRule="atLeast"/>
              <w:rPr>
                <w:b w:val="0"/>
                <w:bCs/>
                <w:sz w:val="18"/>
                <w:szCs w:val="18"/>
              </w:rPr>
            </w:pPr>
            <w:r w:rsidRPr="00B21CEF">
              <w:rPr>
                <w:b w:val="0"/>
                <w:bCs/>
                <w:sz w:val="18"/>
                <w:szCs w:val="18"/>
              </w:rPr>
              <w:t>201</w:t>
            </w:r>
            <w:r>
              <w:rPr>
                <w:b w:val="0"/>
                <w:bCs/>
                <w:sz w:val="18"/>
                <w:szCs w:val="18"/>
              </w:rPr>
              <w:t>8</w:t>
            </w:r>
          </w:p>
        </w:tc>
        <w:tc>
          <w:tcPr>
            <w:tcW w:w="180" w:type="dxa"/>
          </w:tcPr>
          <w:p w:rsidR="00D01F0B" w:rsidRPr="00B21CEF" w:rsidRDefault="00D01F0B" w:rsidP="00BB1C68">
            <w:pPr>
              <w:pStyle w:val="acctmergecolhdg"/>
              <w:spacing w:line="240" w:lineRule="atLeast"/>
              <w:rPr>
                <w:b w:val="0"/>
                <w:bCs/>
                <w:sz w:val="18"/>
                <w:szCs w:val="18"/>
              </w:rPr>
            </w:pPr>
          </w:p>
        </w:tc>
        <w:tc>
          <w:tcPr>
            <w:tcW w:w="1350" w:type="dxa"/>
          </w:tcPr>
          <w:p w:rsidR="00D01F0B" w:rsidRPr="00B21CEF" w:rsidRDefault="00D01F0B" w:rsidP="00BB1C68">
            <w:pPr>
              <w:pStyle w:val="acctmergecolhdg"/>
              <w:spacing w:line="240" w:lineRule="atLeast"/>
              <w:rPr>
                <w:b w:val="0"/>
                <w:bCs/>
                <w:sz w:val="18"/>
                <w:szCs w:val="18"/>
              </w:rPr>
            </w:pPr>
          </w:p>
          <w:p w:rsidR="00D01F0B" w:rsidRPr="00B21CEF" w:rsidRDefault="00D01F0B" w:rsidP="00BB1C68">
            <w:pPr>
              <w:pStyle w:val="acctmergecolhdg"/>
              <w:spacing w:line="240" w:lineRule="atLeast"/>
              <w:rPr>
                <w:b w:val="0"/>
                <w:bCs/>
                <w:sz w:val="18"/>
                <w:szCs w:val="18"/>
              </w:rPr>
            </w:pPr>
            <w:r w:rsidRPr="00B21CEF">
              <w:rPr>
                <w:b w:val="0"/>
                <w:bCs/>
                <w:sz w:val="18"/>
                <w:szCs w:val="18"/>
              </w:rPr>
              <w:t>201</w:t>
            </w:r>
            <w:r>
              <w:rPr>
                <w:b w:val="0"/>
                <w:bCs/>
                <w:sz w:val="18"/>
                <w:szCs w:val="18"/>
              </w:rPr>
              <w:t>7</w:t>
            </w:r>
          </w:p>
        </w:tc>
        <w:tc>
          <w:tcPr>
            <w:tcW w:w="180" w:type="dxa"/>
          </w:tcPr>
          <w:p w:rsidR="00D01F0B" w:rsidRPr="00B21CEF" w:rsidRDefault="00D01F0B" w:rsidP="00BB1C68">
            <w:pPr>
              <w:pStyle w:val="acctmergecolhdg"/>
              <w:spacing w:line="240" w:lineRule="atLeast"/>
              <w:rPr>
                <w:b w:val="0"/>
                <w:bCs/>
                <w:sz w:val="18"/>
                <w:szCs w:val="18"/>
              </w:rPr>
            </w:pPr>
          </w:p>
        </w:tc>
        <w:tc>
          <w:tcPr>
            <w:tcW w:w="1170" w:type="dxa"/>
          </w:tcPr>
          <w:p w:rsidR="00D01F0B" w:rsidRPr="00B21CEF" w:rsidRDefault="00D01F0B" w:rsidP="00BB1C68">
            <w:pPr>
              <w:pStyle w:val="acctmergecolhdg"/>
              <w:spacing w:line="240" w:lineRule="atLeast"/>
              <w:rPr>
                <w:b w:val="0"/>
                <w:bCs/>
                <w:sz w:val="18"/>
                <w:szCs w:val="18"/>
              </w:rPr>
            </w:pPr>
          </w:p>
          <w:p w:rsidR="00D01F0B" w:rsidRPr="00B21CEF" w:rsidRDefault="00D01F0B" w:rsidP="00BB1C68">
            <w:pPr>
              <w:pStyle w:val="acctmergecolhdg"/>
              <w:spacing w:line="240" w:lineRule="atLeast"/>
              <w:rPr>
                <w:b w:val="0"/>
                <w:bCs/>
                <w:sz w:val="18"/>
                <w:szCs w:val="18"/>
              </w:rPr>
            </w:pPr>
            <w:r w:rsidRPr="00B21CEF">
              <w:rPr>
                <w:b w:val="0"/>
                <w:bCs/>
                <w:sz w:val="18"/>
                <w:szCs w:val="18"/>
              </w:rPr>
              <w:t>201</w:t>
            </w:r>
            <w:r>
              <w:rPr>
                <w:b w:val="0"/>
                <w:bCs/>
                <w:sz w:val="18"/>
                <w:szCs w:val="18"/>
              </w:rPr>
              <w:t>8</w:t>
            </w:r>
          </w:p>
        </w:tc>
        <w:tc>
          <w:tcPr>
            <w:tcW w:w="180" w:type="dxa"/>
          </w:tcPr>
          <w:p w:rsidR="00D01F0B" w:rsidRPr="00B21CEF" w:rsidRDefault="00D01F0B" w:rsidP="00BB1C68">
            <w:pPr>
              <w:pStyle w:val="acctmergecolhdg"/>
              <w:spacing w:line="240" w:lineRule="atLeast"/>
              <w:rPr>
                <w:b w:val="0"/>
                <w:bCs/>
                <w:sz w:val="18"/>
                <w:szCs w:val="18"/>
              </w:rPr>
            </w:pPr>
          </w:p>
        </w:tc>
        <w:tc>
          <w:tcPr>
            <w:tcW w:w="1260" w:type="dxa"/>
          </w:tcPr>
          <w:p w:rsidR="00D01F0B" w:rsidRPr="00B21CEF" w:rsidRDefault="00D01F0B" w:rsidP="00BB1C68">
            <w:pPr>
              <w:pStyle w:val="acctmergecolhdg"/>
              <w:spacing w:line="240" w:lineRule="atLeast"/>
              <w:rPr>
                <w:b w:val="0"/>
                <w:bCs/>
                <w:sz w:val="18"/>
                <w:szCs w:val="18"/>
              </w:rPr>
            </w:pPr>
          </w:p>
          <w:p w:rsidR="00D01F0B" w:rsidRPr="00B21CEF" w:rsidRDefault="00D01F0B" w:rsidP="00BB1C68">
            <w:pPr>
              <w:pStyle w:val="acctmergecolhdg"/>
              <w:spacing w:line="240" w:lineRule="atLeast"/>
              <w:rPr>
                <w:b w:val="0"/>
                <w:bCs/>
                <w:sz w:val="18"/>
                <w:szCs w:val="18"/>
              </w:rPr>
            </w:pPr>
            <w:r w:rsidRPr="00B21CEF">
              <w:rPr>
                <w:b w:val="0"/>
                <w:bCs/>
                <w:sz w:val="18"/>
                <w:szCs w:val="18"/>
              </w:rPr>
              <w:t>201</w:t>
            </w:r>
            <w:r>
              <w:rPr>
                <w:b w:val="0"/>
                <w:bCs/>
                <w:sz w:val="18"/>
                <w:szCs w:val="18"/>
              </w:rPr>
              <w:t>7</w:t>
            </w:r>
          </w:p>
        </w:tc>
        <w:tc>
          <w:tcPr>
            <w:tcW w:w="180" w:type="dxa"/>
          </w:tcPr>
          <w:p w:rsidR="00D01F0B" w:rsidRPr="00B21CEF" w:rsidRDefault="00D01F0B" w:rsidP="00BB1C68">
            <w:pPr>
              <w:pStyle w:val="acctmergecolhdg"/>
              <w:spacing w:line="240" w:lineRule="atLeast"/>
              <w:rPr>
                <w:b w:val="0"/>
                <w:bCs/>
                <w:sz w:val="18"/>
                <w:szCs w:val="18"/>
              </w:rPr>
            </w:pPr>
          </w:p>
        </w:tc>
        <w:tc>
          <w:tcPr>
            <w:tcW w:w="1260" w:type="dxa"/>
          </w:tcPr>
          <w:p w:rsidR="00D01F0B" w:rsidRPr="00B21CEF" w:rsidRDefault="00D01F0B" w:rsidP="00BB1C68">
            <w:pPr>
              <w:pStyle w:val="acctmergecolhdg"/>
              <w:spacing w:line="240" w:lineRule="atLeast"/>
              <w:rPr>
                <w:b w:val="0"/>
                <w:bCs/>
                <w:sz w:val="18"/>
                <w:szCs w:val="18"/>
              </w:rPr>
            </w:pPr>
          </w:p>
          <w:p w:rsidR="00D01F0B" w:rsidRPr="00B21CEF" w:rsidRDefault="00D01F0B" w:rsidP="00BB1C68">
            <w:pPr>
              <w:pStyle w:val="acctmergecolhdg"/>
              <w:spacing w:line="240" w:lineRule="atLeast"/>
              <w:rPr>
                <w:b w:val="0"/>
                <w:bCs/>
                <w:sz w:val="18"/>
                <w:szCs w:val="18"/>
              </w:rPr>
            </w:pPr>
            <w:r w:rsidRPr="00B21CEF">
              <w:rPr>
                <w:b w:val="0"/>
                <w:bCs/>
                <w:sz w:val="18"/>
                <w:szCs w:val="18"/>
              </w:rPr>
              <w:t>201</w:t>
            </w:r>
            <w:r>
              <w:rPr>
                <w:b w:val="0"/>
                <w:bCs/>
                <w:sz w:val="18"/>
                <w:szCs w:val="18"/>
              </w:rPr>
              <w:t>8</w:t>
            </w:r>
          </w:p>
        </w:tc>
        <w:tc>
          <w:tcPr>
            <w:tcW w:w="180" w:type="dxa"/>
          </w:tcPr>
          <w:p w:rsidR="00D01F0B" w:rsidRPr="00B21CEF" w:rsidRDefault="00D01F0B" w:rsidP="00BB1C68">
            <w:pPr>
              <w:pStyle w:val="acctmergecolhdg"/>
              <w:spacing w:line="240" w:lineRule="atLeast"/>
              <w:rPr>
                <w:b w:val="0"/>
                <w:bCs/>
                <w:sz w:val="18"/>
                <w:szCs w:val="18"/>
              </w:rPr>
            </w:pPr>
          </w:p>
        </w:tc>
        <w:tc>
          <w:tcPr>
            <w:tcW w:w="1260" w:type="dxa"/>
          </w:tcPr>
          <w:p w:rsidR="00D01F0B" w:rsidRPr="00B21CEF" w:rsidRDefault="00D01F0B" w:rsidP="00BB1C68">
            <w:pPr>
              <w:pStyle w:val="acctmergecolhdg"/>
              <w:spacing w:line="240" w:lineRule="atLeast"/>
              <w:rPr>
                <w:b w:val="0"/>
                <w:bCs/>
                <w:sz w:val="18"/>
                <w:szCs w:val="18"/>
              </w:rPr>
            </w:pPr>
          </w:p>
          <w:p w:rsidR="00D01F0B" w:rsidRPr="00B21CEF" w:rsidRDefault="00D01F0B" w:rsidP="00BB1C68">
            <w:pPr>
              <w:pStyle w:val="acctmergecolhdg"/>
              <w:spacing w:line="240" w:lineRule="atLeast"/>
              <w:rPr>
                <w:b w:val="0"/>
                <w:bCs/>
                <w:sz w:val="18"/>
                <w:szCs w:val="18"/>
              </w:rPr>
            </w:pPr>
            <w:r w:rsidRPr="00B21CEF">
              <w:rPr>
                <w:b w:val="0"/>
                <w:bCs/>
                <w:sz w:val="18"/>
                <w:szCs w:val="18"/>
              </w:rPr>
              <w:t>201</w:t>
            </w:r>
            <w:r>
              <w:rPr>
                <w:b w:val="0"/>
                <w:bCs/>
                <w:sz w:val="18"/>
                <w:szCs w:val="18"/>
              </w:rPr>
              <w:t>7</w:t>
            </w:r>
          </w:p>
        </w:tc>
        <w:tc>
          <w:tcPr>
            <w:tcW w:w="180" w:type="dxa"/>
          </w:tcPr>
          <w:p w:rsidR="00D01F0B" w:rsidRPr="00B21CEF" w:rsidRDefault="00D01F0B" w:rsidP="00BB1C68">
            <w:pPr>
              <w:pStyle w:val="acctmergecolhdg"/>
              <w:spacing w:line="240" w:lineRule="atLeast"/>
              <w:rPr>
                <w:b w:val="0"/>
                <w:bCs/>
                <w:sz w:val="18"/>
                <w:szCs w:val="18"/>
              </w:rPr>
            </w:pPr>
          </w:p>
        </w:tc>
        <w:tc>
          <w:tcPr>
            <w:tcW w:w="1260" w:type="dxa"/>
          </w:tcPr>
          <w:p w:rsidR="00D01F0B" w:rsidRPr="00B21CEF" w:rsidRDefault="00D01F0B" w:rsidP="00BB1C68">
            <w:pPr>
              <w:pStyle w:val="acctmergecolhdg"/>
              <w:spacing w:line="240" w:lineRule="atLeast"/>
              <w:rPr>
                <w:b w:val="0"/>
                <w:bCs/>
                <w:sz w:val="18"/>
                <w:szCs w:val="18"/>
              </w:rPr>
            </w:pPr>
          </w:p>
          <w:p w:rsidR="00D01F0B" w:rsidRPr="00B21CEF" w:rsidRDefault="00D01F0B" w:rsidP="00BB1C68">
            <w:pPr>
              <w:pStyle w:val="acctmergecolhdg"/>
              <w:spacing w:line="240" w:lineRule="atLeast"/>
              <w:rPr>
                <w:b w:val="0"/>
                <w:bCs/>
                <w:sz w:val="18"/>
                <w:szCs w:val="18"/>
              </w:rPr>
            </w:pPr>
            <w:r w:rsidRPr="00B21CEF">
              <w:rPr>
                <w:b w:val="0"/>
                <w:bCs/>
                <w:sz w:val="18"/>
                <w:szCs w:val="18"/>
              </w:rPr>
              <w:t>201</w:t>
            </w:r>
            <w:r>
              <w:rPr>
                <w:b w:val="0"/>
                <w:bCs/>
                <w:sz w:val="18"/>
                <w:szCs w:val="18"/>
              </w:rPr>
              <w:t>8</w:t>
            </w:r>
          </w:p>
        </w:tc>
        <w:tc>
          <w:tcPr>
            <w:tcW w:w="180" w:type="dxa"/>
          </w:tcPr>
          <w:p w:rsidR="00D01F0B" w:rsidRPr="00B21CEF" w:rsidRDefault="00D01F0B" w:rsidP="00BB1C68">
            <w:pPr>
              <w:pStyle w:val="acctmergecolhdg"/>
              <w:spacing w:line="240" w:lineRule="atLeast"/>
              <w:rPr>
                <w:b w:val="0"/>
                <w:bCs/>
                <w:sz w:val="18"/>
                <w:szCs w:val="18"/>
              </w:rPr>
            </w:pPr>
          </w:p>
        </w:tc>
        <w:tc>
          <w:tcPr>
            <w:tcW w:w="1440" w:type="dxa"/>
          </w:tcPr>
          <w:p w:rsidR="00D01F0B" w:rsidRPr="00B21CEF" w:rsidRDefault="00D01F0B" w:rsidP="00BB1C68">
            <w:pPr>
              <w:pStyle w:val="acctmergecolhdg"/>
              <w:spacing w:line="240" w:lineRule="atLeast"/>
              <w:rPr>
                <w:b w:val="0"/>
                <w:bCs/>
                <w:sz w:val="18"/>
                <w:szCs w:val="18"/>
              </w:rPr>
            </w:pPr>
          </w:p>
          <w:p w:rsidR="00D01F0B" w:rsidRPr="00B21CEF" w:rsidRDefault="00D01F0B" w:rsidP="00BB1C68">
            <w:pPr>
              <w:pStyle w:val="acctmergecolhdg"/>
              <w:spacing w:line="240" w:lineRule="atLeast"/>
              <w:rPr>
                <w:b w:val="0"/>
                <w:bCs/>
                <w:sz w:val="18"/>
                <w:szCs w:val="18"/>
              </w:rPr>
            </w:pPr>
            <w:r w:rsidRPr="00B21CEF">
              <w:rPr>
                <w:b w:val="0"/>
                <w:bCs/>
                <w:sz w:val="18"/>
                <w:szCs w:val="18"/>
              </w:rPr>
              <w:t>201</w:t>
            </w:r>
            <w:r>
              <w:rPr>
                <w:b w:val="0"/>
                <w:bCs/>
                <w:sz w:val="18"/>
                <w:szCs w:val="18"/>
              </w:rPr>
              <w:t>7</w:t>
            </w:r>
          </w:p>
        </w:tc>
      </w:tr>
      <w:tr w:rsidR="00D01F0B" w:rsidRPr="008F0CAA" w:rsidTr="00BB1C68">
        <w:trPr>
          <w:cantSplit/>
          <w:tblHeader/>
        </w:trPr>
        <w:tc>
          <w:tcPr>
            <w:tcW w:w="2891" w:type="dxa"/>
          </w:tcPr>
          <w:p w:rsidR="00D01F0B" w:rsidRPr="006D2794" w:rsidRDefault="00D01F0B" w:rsidP="00BB1C68">
            <w:pPr>
              <w:pStyle w:val="acctfourfigures"/>
              <w:shd w:val="clear" w:color="auto" w:fill="FFFFFF"/>
              <w:tabs>
                <w:tab w:val="clear" w:pos="765"/>
                <w:tab w:val="decimal" w:pos="22"/>
              </w:tabs>
              <w:spacing w:line="240" w:lineRule="atLeast"/>
              <w:ind w:right="-79"/>
              <w:rPr>
                <w:b/>
                <w:bCs/>
                <w:i/>
                <w:iCs/>
                <w:szCs w:val="22"/>
              </w:rPr>
            </w:pPr>
          </w:p>
        </w:tc>
        <w:tc>
          <w:tcPr>
            <w:tcW w:w="11520" w:type="dxa"/>
            <w:gridSpan w:val="15"/>
            <w:shd w:val="clear" w:color="auto" w:fill="auto"/>
          </w:tcPr>
          <w:p w:rsidR="00D01F0B" w:rsidRPr="008F0CAA" w:rsidRDefault="00D01F0B" w:rsidP="00BB1C68">
            <w:pPr>
              <w:pStyle w:val="acctmergecolhdg"/>
              <w:spacing w:line="240" w:lineRule="atLeast"/>
              <w:rPr>
                <w:b w:val="0"/>
                <w:i/>
                <w:iCs/>
                <w:snapToGrid w:val="0"/>
                <w:sz w:val="18"/>
                <w:szCs w:val="18"/>
                <w:lang w:val="en-US" w:bidi="th-TH"/>
              </w:rPr>
            </w:pPr>
            <w:r w:rsidRPr="008F0CAA">
              <w:rPr>
                <w:b w:val="0"/>
                <w:i/>
                <w:iCs/>
                <w:snapToGrid w:val="0"/>
                <w:sz w:val="18"/>
                <w:szCs w:val="18"/>
                <w:lang w:val="en-US" w:bidi="th-TH"/>
              </w:rPr>
              <w:t>(in million Baht)</w:t>
            </w:r>
          </w:p>
        </w:tc>
      </w:tr>
      <w:tr w:rsidR="00D01F0B" w:rsidRPr="006D2794" w:rsidTr="00BB1C68">
        <w:trPr>
          <w:gridAfter w:val="15"/>
          <w:wAfter w:w="11520" w:type="dxa"/>
          <w:cantSplit/>
        </w:trPr>
        <w:tc>
          <w:tcPr>
            <w:tcW w:w="2891" w:type="dxa"/>
          </w:tcPr>
          <w:p w:rsidR="00D01F0B" w:rsidRPr="006D2794" w:rsidRDefault="00D01F0B" w:rsidP="00BB1C68">
            <w:pPr>
              <w:shd w:val="clear" w:color="auto" w:fill="FFFFFF"/>
              <w:spacing w:line="240" w:lineRule="atLeast"/>
              <w:ind w:right="-79"/>
              <w:rPr>
                <w:rFonts w:cs="Times New Roman"/>
                <w:sz w:val="22"/>
                <w:szCs w:val="22"/>
              </w:rPr>
            </w:pPr>
          </w:p>
        </w:tc>
      </w:tr>
      <w:tr w:rsidR="00D01F0B" w:rsidRPr="005154E6" w:rsidTr="00BB1C68">
        <w:trPr>
          <w:cantSplit/>
        </w:trPr>
        <w:tc>
          <w:tcPr>
            <w:tcW w:w="2891" w:type="dxa"/>
          </w:tcPr>
          <w:p w:rsidR="00D01F0B" w:rsidRPr="006D2794" w:rsidRDefault="00D01F0B" w:rsidP="00BB1C68">
            <w:pPr>
              <w:shd w:val="clear" w:color="auto" w:fill="FFFFFF"/>
              <w:spacing w:line="240" w:lineRule="atLeast"/>
              <w:ind w:left="180" w:right="-79" w:hanging="180"/>
              <w:rPr>
                <w:rFonts w:cs="Times New Roman"/>
                <w:sz w:val="22"/>
                <w:szCs w:val="22"/>
              </w:rPr>
            </w:pPr>
            <w:r w:rsidRPr="006D2794">
              <w:rPr>
                <w:rFonts w:cs="Times New Roman"/>
                <w:sz w:val="22"/>
                <w:szCs w:val="22"/>
              </w:rPr>
              <w:t>External revenue</w:t>
            </w:r>
          </w:p>
        </w:tc>
        <w:tc>
          <w:tcPr>
            <w:tcW w:w="1260" w:type="dxa"/>
            <w:vAlign w:val="bottom"/>
          </w:tcPr>
          <w:p w:rsidR="00D01F0B" w:rsidRPr="00655B35" w:rsidRDefault="00D01F0B" w:rsidP="00BB1C68">
            <w:pPr>
              <w:spacing w:line="240" w:lineRule="atLeast"/>
              <w:ind w:right="112"/>
              <w:jc w:val="right"/>
              <w:rPr>
                <w:rFonts w:cs="Times New Roman"/>
              </w:rPr>
            </w:pPr>
            <w:r>
              <w:rPr>
                <w:rFonts w:cs="Times New Roman"/>
              </w:rPr>
              <w:t>1,24</w:t>
            </w:r>
            <w:r w:rsidR="00E9560A">
              <w:rPr>
                <w:rFonts w:cs="Times New Roman"/>
              </w:rPr>
              <w:t>6</w:t>
            </w:r>
          </w:p>
        </w:tc>
        <w:tc>
          <w:tcPr>
            <w:tcW w:w="180" w:type="dxa"/>
          </w:tcPr>
          <w:p w:rsidR="00D01F0B" w:rsidRPr="00655B35" w:rsidRDefault="00D01F0B" w:rsidP="00BB1C68">
            <w:pPr>
              <w:spacing w:line="240" w:lineRule="atLeast"/>
              <w:jc w:val="right"/>
              <w:rPr>
                <w:rFonts w:cs="Times New Roman"/>
              </w:rPr>
            </w:pPr>
          </w:p>
        </w:tc>
        <w:tc>
          <w:tcPr>
            <w:tcW w:w="1350" w:type="dxa"/>
            <w:vAlign w:val="bottom"/>
          </w:tcPr>
          <w:p w:rsidR="00D01F0B" w:rsidRPr="00655B35"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655B35">
              <w:rPr>
                <w:sz w:val="18"/>
                <w:szCs w:val="18"/>
                <w:lang w:val="en-US" w:bidi="th-TH"/>
              </w:rPr>
              <w:t>1,536</w:t>
            </w:r>
          </w:p>
        </w:tc>
        <w:tc>
          <w:tcPr>
            <w:tcW w:w="180" w:type="dxa"/>
            <w:vAlign w:val="bottom"/>
          </w:tcPr>
          <w:p w:rsidR="00D01F0B" w:rsidRPr="00655B35" w:rsidRDefault="00D01F0B" w:rsidP="00BB1C68">
            <w:pPr>
              <w:pStyle w:val="acctfourfigures"/>
              <w:shd w:val="clear" w:color="auto" w:fill="FFFFFF"/>
              <w:tabs>
                <w:tab w:val="clear" w:pos="765"/>
                <w:tab w:val="decimal" w:pos="641"/>
              </w:tabs>
              <w:spacing w:line="240" w:lineRule="atLeast"/>
              <w:ind w:left="-79" w:right="-79"/>
              <w:rPr>
                <w:sz w:val="18"/>
                <w:szCs w:val="18"/>
                <w:lang w:val="en-US" w:bidi="th-TH"/>
              </w:rPr>
            </w:pPr>
          </w:p>
        </w:tc>
        <w:tc>
          <w:tcPr>
            <w:tcW w:w="1170" w:type="dxa"/>
            <w:vAlign w:val="bottom"/>
          </w:tcPr>
          <w:p w:rsidR="00D01F0B" w:rsidRPr="00655B35" w:rsidRDefault="00D01F0B" w:rsidP="00BB1C68">
            <w:pPr>
              <w:pStyle w:val="acctfourfigures"/>
              <w:shd w:val="clear" w:color="auto" w:fill="FFFFFF"/>
              <w:tabs>
                <w:tab w:val="clear" w:pos="765"/>
              </w:tabs>
              <w:spacing w:line="240" w:lineRule="atLeast"/>
              <w:ind w:left="-79" w:right="112"/>
              <w:jc w:val="right"/>
              <w:rPr>
                <w:sz w:val="18"/>
                <w:szCs w:val="18"/>
                <w:lang w:val="en-US" w:bidi="th-TH"/>
              </w:rPr>
            </w:pPr>
            <w:r>
              <w:rPr>
                <w:sz w:val="18"/>
                <w:szCs w:val="18"/>
                <w:lang w:val="en-US" w:bidi="th-TH"/>
              </w:rPr>
              <w:t>564</w:t>
            </w:r>
          </w:p>
        </w:tc>
        <w:tc>
          <w:tcPr>
            <w:tcW w:w="180" w:type="dxa"/>
            <w:vAlign w:val="bottom"/>
          </w:tcPr>
          <w:p w:rsidR="00D01F0B" w:rsidRPr="00655B35" w:rsidRDefault="00D01F0B" w:rsidP="00BB1C68">
            <w:pPr>
              <w:pStyle w:val="acctfourfigures"/>
              <w:shd w:val="clear" w:color="auto" w:fill="FFFFFF"/>
              <w:spacing w:line="240" w:lineRule="atLeast"/>
              <w:ind w:left="-79" w:right="-79"/>
              <w:rPr>
                <w:sz w:val="18"/>
                <w:szCs w:val="18"/>
                <w:lang w:val="en-US" w:bidi="th-TH"/>
              </w:rPr>
            </w:pPr>
          </w:p>
        </w:tc>
        <w:tc>
          <w:tcPr>
            <w:tcW w:w="1260" w:type="dxa"/>
            <w:vAlign w:val="bottom"/>
          </w:tcPr>
          <w:p w:rsidR="00D01F0B" w:rsidRPr="00655B35"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655B35">
              <w:rPr>
                <w:sz w:val="18"/>
                <w:szCs w:val="18"/>
                <w:lang w:val="en-US" w:bidi="th-TH"/>
              </w:rPr>
              <w:t>722</w:t>
            </w:r>
          </w:p>
        </w:tc>
        <w:tc>
          <w:tcPr>
            <w:tcW w:w="180" w:type="dxa"/>
            <w:vAlign w:val="bottom"/>
          </w:tcPr>
          <w:p w:rsidR="00D01F0B" w:rsidRPr="00655B35" w:rsidRDefault="00D01F0B" w:rsidP="00BB1C68">
            <w:pPr>
              <w:pStyle w:val="acctfourfigures"/>
              <w:shd w:val="clear" w:color="auto" w:fill="FFFFFF"/>
              <w:spacing w:line="240" w:lineRule="atLeast"/>
              <w:ind w:left="-79" w:right="-79"/>
              <w:rPr>
                <w:sz w:val="18"/>
                <w:szCs w:val="18"/>
                <w:lang w:val="en-US" w:bidi="th-TH"/>
              </w:rPr>
            </w:pPr>
          </w:p>
        </w:tc>
        <w:tc>
          <w:tcPr>
            <w:tcW w:w="1260" w:type="dxa"/>
            <w:vAlign w:val="bottom"/>
          </w:tcPr>
          <w:p w:rsidR="00D01F0B" w:rsidRPr="00655B35" w:rsidRDefault="00E9560A" w:rsidP="00BB1C68">
            <w:pPr>
              <w:pStyle w:val="acctfourfigures"/>
              <w:shd w:val="clear" w:color="auto" w:fill="FFFFFF"/>
              <w:tabs>
                <w:tab w:val="clear" w:pos="765"/>
              </w:tabs>
              <w:spacing w:line="240" w:lineRule="atLeast"/>
              <w:ind w:left="-79" w:right="202"/>
              <w:jc w:val="right"/>
              <w:rPr>
                <w:sz w:val="18"/>
                <w:szCs w:val="18"/>
                <w:lang w:val="en-US" w:bidi="th-TH"/>
              </w:rPr>
            </w:pPr>
            <w:r>
              <w:rPr>
                <w:sz w:val="18"/>
                <w:szCs w:val="18"/>
                <w:lang w:val="en-US" w:bidi="th-TH"/>
              </w:rPr>
              <w:t>1</w:t>
            </w:r>
          </w:p>
        </w:tc>
        <w:tc>
          <w:tcPr>
            <w:tcW w:w="180" w:type="dxa"/>
            <w:vAlign w:val="bottom"/>
          </w:tcPr>
          <w:p w:rsidR="00D01F0B" w:rsidRPr="00655B35" w:rsidRDefault="00D01F0B" w:rsidP="00BB1C68">
            <w:pPr>
              <w:pStyle w:val="acctfourfigures"/>
              <w:shd w:val="clear" w:color="auto" w:fill="FFFFFF"/>
              <w:spacing w:line="240" w:lineRule="atLeast"/>
              <w:ind w:left="-79" w:right="-79"/>
              <w:rPr>
                <w:sz w:val="18"/>
                <w:szCs w:val="18"/>
                <w:lang w:val="en-US" w:bidi="th-TH"/>
              </w:rPr>
            </w:pPr>
          </w:p>
        </w:tc>
        <w:tc>
          <w:tcPr>
            <w:tcW w:w="1260" w:type="dxa"/>
            <w:vAlign w:val="bottom"/>
          </w:tcPr>
          <w:p w:rsidR="00D01F0B" w:rsidRPr="00655B35"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655B35">
              <w:rPr>
                <w:sz w:val="18"/>
                <w:szCs w:val="18"/>
                <w:lang w:val="en-US" w:bidi="th-TH"/>
              </w:rPr>
              <w:t>-</w:t>
            </w:r>
          </w:p>
        </w:tc>
        <w:tc>
          <w:tcPr>
            <w:tcW w:w="180" w:type="dxa"/>
          </w:tcPr>
          <w:p w:rsidR="00D01F0B" w:rsidRPr="00655B35" w:rsidRDefault="00D01F0B" w:rsidP="00BB1C68">
            <w:pPr>
              <w:pStyle w:val="acctfourfigures"/>
              <w:shd w:val="clear" w:color="auto" w:fill="FFFFFF"/>
              <w:spacing w:line="240" w:lineRule="atLeast"/>
              <w:ind w:left="-79" w:right="-79"/>
              <w:rPr>
                <w:sz w:val="18"/>
                <w:szCs w:val="18"/>
                <w:lang w:val="en-US" w:bidi="th-TH"/>
              </w:rPr>
            </w:pPr>
          </w:p>
        </w:tc>
        <w:tc>
          <w:tcPr>
            <w:tcW w:w="1260" w:type="dxa"/>
            <w:vAlign w:val="bottom"/>
          </w:tcPr>
          <w:p w:rsidR="00D01F0B" w:rsidRPr="00655B35"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Pr>
                <w:sz w:val="18"/>
                <w:szCs w:val="18"/>
                <w:lang w:val="en-US" w:bidi="th-TH"/>
              </w:rPr>
              <w:t>1,811</w:t>
            </w:r>
          </w:p>
        </w:tc>
        <w:tc>
          <w:tcPr>
            <w:tcW w:w="180" w:type="dxa"/>
            <w:vAlign w:val="bottom"/>
          </w:tcPr>
          <w:p w:rsidR="00D01F0B" w:rsidRPr="00655B35" w:rsidRDefault="00D01F0B" w:rsidP="00BB1C68">
            <w:pPr>
              <w:pStyle w:val="acctfourfigures"/>
              <w:shd w:val="clear" w:color="auto" w:fill="FFFFFF"/>
              <w:spacing w:line="240" w:lineRule="atLeast"/>
              <w:ind w:left="-79" w:right="-79"/>
              <w:rPr>
                <w:sz w:val="18"/>
                <w:szCs w:val="18"/>
                <w:lang w:val="en-US" w:bidi="th-TH"/>
              </w:rPr>
            </w:pPr>
          </w:p>
        </w:tc>
        <w:tc>
          <w:tcPr>
            <w:tcW w:w="1440" w:type="dxa"/>
            <w:vAlign w:val="bottom"/>
          </w:tcPr>
          <w:p w:rsidR="00D01F0B" w:rsidRPr="00655B35"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655B35">
              <w:rPr>
                <w:sz w:val="18"/>
                <w:szCs w:val="18"/>
                <w:lang w:val="en-US" w:bidi="th-TH"/>
              </w:rPr>
              <w:t>2,258</w:t>
            </w:r>
          </w:p>
        </w:tc>
      </w:tr>
      <w:tr w:rsidR="00D01F0B" w:rsidRPr="005154E6" w:rsidTr="00BB1C68">
        <w:trPr>
          <w:cantSplit/>
        </w:trPr>
        <w:tc>
          <w:tcPr>
            <w:tcW w:w="2891" w:type="dxa"/>
          </w:tcPr>
          <w:p w:rsidR="00D01F0B" w:rsidRPr="006D2794" w:rsidRDefault="00D01F0B" w:rsidP="00BB1C68">
            <w:pPr>
              <w:shd w:val="clear" w:color="auto" w:fill="FFFFFF"/>
              <w:spacing w:line="240" w:lineRule="atLeast"/>
              <w:ind w:left="180" w:right="-79" w:hanging="180"/>
              <w:rPr>
                <w:rFonts w:cs="Times New Roman"/>
                <w:sz w:val="22"/>
                <w:szCs w:val="22"/>
              </w:rPr>
            </w:pPr>
            <w:r w:rsidRPr="006D2794">
              <w:rPr>
                <w:rFonts w:cs="Times New Roman"/>
                <w:sz w:val="22"/>
                <w:szCs w:val="22"/>
              </w:rPr>
              <w:t>Inter-segment revenue</w:t>
            </w:r>
          </w:p>
        </w:tc>
        <w:tc>
          <w:tcPr>
            <w:tcW w:w="1260" w:type="dxa"/>
            <w:tcBorders>
              <w:bottom w:val="single" w:sz="4" w:space="0" w:color="auto"/>
            </w:tcBorders>
            <w:vAlign w:val="bottom"/>
          </w:tcPr>
          <w:p w:rsidR="00D01F0B" w:rsidRPr="00655B35" w:rsidRDefault="00D01F0B" w:rsidP="00BB1C68">
            <w:pPr>
              <w:spacing w:line="240" w:lineRule="atLeast"/>
              <w:ind w:right="112"/>
              <w:jc w:val="right"/>
              <w:rPr>
                <w:rFonts w:cs="Times New Roman"/>
              </w:rPr>
            </w:pPr>
            <w:r>
              <w:rPr>
                <w:rFonts w:cs="Times New Roman"/>
              </w:rPr>
              <w:t>257</w:t>
            </w:r>
          </w:p>
        </w:tc>
        <w:tc>
          <w:tcPr>
            <w:tcW w:w="180" w:type="dxa"/>
          </w:tcPr>
          <w:p w:rsidR="00D01F0B" w:rsidRPr="00655B35" w:rsidRDefault="00D01F0B" w:rsidP="00BB1C68">
            <w:pPr>
              <w:spacing w:line="240" w:lineRule="atLeast"/>
              <w:jc w:val="right"/>
              <w:rPr>
                <w:rFonts w:cs="Times New Roman"/>
              </w:rPr>
            </w:pPr>
          </w:p>
        </w:tc>
        <w:tc>
          <w:tcPr>
            <w:tcW w:w="1350" w:type="dxa"/>
            <w:tcBorders>
              <w:bottom w:val="single" w:sz="4" w:space="0" w:color="auto"/>
            </w:tcBorders>
            <w:vAlign w:val="bottom"/>
          </w:tcPr>
          <w:p w:rsidR="00D01F0B" w:rsidRPr="00655B35"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655B35">
              <w:rPr>
                <w:sz w:val="18"/>
                <w:szCs w:val="18"/>
                <w:lang w:val="en-US" w:bidi="th-TH"/>
              </w:rPr>
              <w:t>782</w:t>
            </w:r>
          </w:p>
        </w:tc>
        <w:tc>
          <w:tcPr>
            <w:tcW w:w="180" w:type="dxa"/>
            <w:vAlign w:val="bottom"/>
          </w:tcPr>
          <w:p w:rsidR="00D01F0B" w:rsidRPr="00655B35" w:rsidRDefault="00D01F0B" w:rsidP="00BB1C68">
            <w:pPr>
              <w:pStyle w:val="acctfourfigures"/>
              <w:shd w:val="clear" w:color="auto" w:fill="FFFFFF"/>
              <w:tabs>
                <w:tab w:val="clear" w:pos="765"/>
                <w:tab w:val="decimal" w:pos="641"/>
              </w:tabs>
              <w:spacing w:line="240" w:lineRule="atLeast"/>
              <w:ind w:left="-79" w:right="-79"/>
              <w:rPr>
                <w:sz w:val="18"/>
                <w:szCs w:val="18"/>
                <w:lang w:val="en-US" w:bidi="th-TH"/>
              </w:rPr>
            </w:pPr>
          </w:p>
        </w:tc>
        <w:tc>
          <w:tcPr>
            <w:tcW w:w="1170" w:type="dxa"/>
            <w:tcBorders>
              <w:bottom w:val="single" w:sz="4" w:space="0" w:color="auto"/>
            </w:tcBorders>
            <w:vAlign w:val="bottom"/>
          </w:tcPr>
          <w:p w:rsidR="00D01F0B" w:rsidRPr="00655B35" w:rsidRDefault="00D01F0B" w:rsidP="00BB1C68">
            <w:pPr>
              <w:pStyle w:val="acctfourfigures"/>
              <w:shd w:val="clear" w:color="auto" w:fill="FFFFFF"/>
              <w:tabs>
                <w:tab w:val="clear" w:pos="765"/>
              </w:tabs>
              <w:spacing w:line="240" w:lineRule="atLeast"/>
              <w:ind w:left="-79" w:right="112"/>
              <w:jc w:val="right"/>
              <w:rPr>
                <w:sz w:val="18"/>
                <w:szCs w:val="18"/>
                <w:lang w:val="en-US" w:bidi="th-TH"/>
              </w:rPr>
            </w:pPr>
            <w:r>
              <w:rPr>
                <w:sz w:val="18"/>
                <w:szCs w:val="18"/>
                <w:lang w:val="en-US" w:bidi="th-TH"/>
              </w:rPr>
              <w:t>-</w:t>
            </w:r>
          </w:p>
        </w:tc>
        <w:tc>
          <w:tcPr>
            <w:tcW w:w="180" w:type="dxa"/>
            <w:vAlign w:val="bottom"/>
          </w:tcPr>
          <w:p w:rsidR="00D01F0B" w:rsidRPr="00655B35" w:rsidRDefault="00D01F0B" w:rsidP="00BB1C68">
            <w:pPr>
              <w:pStyle w:val="acctfourfigures"/>
              <w:shd w:val="clear" w:color="auto" w:fill="FFFFFF"/>
              <w:spacing w:line="240" w:lineRule="atLeast"/>
              <w:ind w:left="-79" w:right="-79"/>
              <w:rPr>
                <w:sz w:val="18"/>
                <w:szCs w:val="18"/>
                <w:lang w:val="en-US" w:bidi="th-TH"/>
              </w:rPr>
            </w:pPr>
          </w:p>
        </w:tc>
        <w:tc>
          <w:tcPr>
            <w:tcW w:w="1260" w:type="dxa"/>
            <w:tcBorders>
              <w:bottom w:val="single" w:sz="4" w:space="0" w:color="auto"/>
            </w:tcBorders>
            <w:vAlign w:val="bottom"/>
          </w:tcPr>
          <w:p w:rsidR="00D01F0B" w:rsidRPr="00655B35"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655B35">
              <w:rPr>
                <w:sz w:val="18"/>
                <w:szCs w:val="18"/>
                <w:lang w:val="en-US" w:bidi="th-TH"/>
              </w:rPr>
              <w:t>-</w:t>
            </w:r>
          </w:p>
        </w:tc>
        <w:tc>
          <w:tcPr>
            <w:tcW w:w="180" w:type="dxa"/>
            <w:vAlign w:val="bottom"/>
          </w:tcPr>
          <w:p w:rsidR="00D01F0B" w:rsidRPr="00655B35" w:rsidRDefault="00D01F0B" w:rsidP="00BB1C68">
            <w:pPr>
              <w:pStyle w:val="acctfourfigures"/>
              <w:shd w:val="clear" w:color="auto" w:fill="FFFFFF"/>
              <w:spacing w:line="240" w:lineRule="atLeast"/>
              <w:ind w:left="-79" w:right="-79"/>
              <w:rPr>
                <w:sz w:val="18"/>
                <w:szCs w:val="18"/>
                <w:lang w:val="en-US" w:bidi="th-TH"/>
              </w:rPr>
            </w:pPr>
          </w:p>
        </w:tc>
        <w:tc>
          <w:tcPr>
            <w:tcW w:w="1260" w:type="dxa"/>
            <w:tcBorders>
              <w:bottom w:val="single" w:sz="4" w:space="0" w:color="auto"/>
            </w:tcBorders>
            <w:vAlign w:val="bottom"/>
          </w:tcPr>
          <w:p w:rsidR="00D01F0B" w:rsidRPr="00655B35"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Pr>
                <w:sz w:val="18"/>
                <w:szCs w:val="18"/>
                <w:lang w:val="en-US" w:bidi="th-TH"/>
              </w:rPr>
              <w:t>16</w:t>
            </w:r>
          </w:p>
        </w:tc>
        <w:tc>
          <w:tcPr>
            <w:tcW w:w="180" w:type="dxa"/>
            <w:vAlign w:val="bottom"/>
          </w:tcPr>
          <w:p w:rsidR="00D01F0B" w:rsidRPr="00655B35" w:rsidRDefault="00D01F0B" w:rsidP="00BB1C68">
            <w:pPr>
              <w:pStyle w:val="acctfourfigures"/>
              <w:shd w:val="clear" w:color="auto" w:fill="FFFFFF"/>
              <w:spacing w:line="240" w:lineRule="atLeast"/>
              <w:ind w:left="-79" w:right="-79"/>
              <w:rPr>
                <w:sz w:val="18"/>
                <w:szCs w:val="18"/>
                <w:lang w:val="en-US" w:bidi="th-TH"/>
              </w:rPr>
            </w:pPr>
          </w:p>
        </w:tc>
        <w:tc>
          <w:tcPr>
            <w:tcW w:w="1260" w:type="dxa"/>
            <w:tcBorders>
              <w:bottom w:val="single" w:sz="4" w:space="0" w:color="auto"/>
            </w:tcBorders>
            <w:vAlign w:val="bottom"/>
          </w:tcPr>
          <w:p w:rsidR="00D01F0B" w:rsidRPr="00655B35"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655B35">
              <w:rPr>
                <w:sz w:val="18"/>
                <w:szCs w:val="18"/>
                <w:lang w:val="en-US" w:bidi="th-TH"/>
              </w:rPr>
              <w:t>14</w:t>
            </w:r>
          </w:p>
        </w:tc>
        <w:tc>
          <w:tcPr>
            <w:tcW w:w="180" w:type="dxa"/>
          </w:tcPr>
          <w:p w:rsidR="00D01F0B" w:rsidRPr="00655B35" w:rsidRDefault="00D01F0B" w:rsidP="00BB1C68">
            <w:pPr>
              <w:pStyle w:val="acctfourfigures"/>
              <w:shd w:val="clear" w:color="auto" w:fill="FFFFFF"/>
              <w:spacing w:line="240" w:lineRule="atLeast"/>
              <w:ind w:left="-79" w:right="-79"/>
              <w:rPr>
                <w:sz w:val="18"/>
                <w:szCs w:val="18"/>
                <w:lang w:val="en-US" w:bidi="th-TH"/>
              </w:rPr>
            </w:pPr>
          </w:p>
        </w:tc>
        <w:tc>
          <w:tcPr>
            <w:tcW w:w="1260" w:type="dxa"/>
            <w:tcBorders>
              <w:bottom w:val="single" w:sz="4" w:space="0" w:color="auto"/>
            </w:tcBorders>
            <w:vAlign w:val="bottom"/>
          </w:tcPr>
          <w:p w:rsidR="00D01F0B" w:rsidRPr="00655B35"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Pr>
                <w:sz w:val="18"/>
                <w:szCs w:val="18"/>
                <w:lang w:val="en-US" w:bidi="th-TH"/>
              </w:rPr>
              <w:t>273</w:t>
            </w:r>
          </w:p>
        </w:tc>
        <w:tc>
          <w:tcPr>
            <w:tcW w:w="180" w:type="dxa"/>
            <w:vAlign w:val="bottom"/>
          </w:tcPr>
          <w:p w:rsidR="00D01F0B" w:rsidRPr="00655B35" w:rsidRDefault="00D01F0B" w:rsidP="00BB1C68">
            <w:pPr>
              <w:pStyle w:val="acctfourfigures"/>
              <w:shd w:val="clear" w:color="auto" w:fill="FFFFFF"/>
              <w:spacing w:line="240" w:lineRule="atLeast"/>
              <w:ind w:left="-79" w:right="-79"/>
              <w:rPr>
                <w:sz w:val="18"/>
                <w:szCs w:val="18"/>
                <w:lang w:val="en-US" w:bidi="th-TH"/>
              </w:rPr>
            </w:pPr>
          </w:p>
        </w:tc>
        <w:tc>
          <w:tcPr>
            <w:tcW w:w="1440" w:type="dxa"/>
            <w:tcBorders>
              <w:bottom w:val="single" w:sz="4" w:space="0" w:color="auto"/>
            </w:tcBorders>
            <w:vAlign w:val="bottom"/>
          </w:tcPr>
          <w:p w:rsidR="00D01F0B" w:rsidRPr="00655B35"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655B35">
              <w:rPr>
                <w:sz w:val="18"/>
                <w:szCs w:val="18"/>
                <w:lang w:val="en-US" w:bidi="th-TH"/>
              </w:rPr>
              <w:t>796</w:t>
            </w:r>
          </w:p>
        </w:tc>
      </w:tr>
      <w:tr w:rsidR="00D01F0B" w:rsidRPr="005154E6" w:rsidTr="00BB1C68">
        <w:trPr>
          <w:cantSplit/>
        </w:trPr>
        <w:tc>
          <w:tcPr>
            <w:tcW w:w="2891" w:type="dxa"/>
          </w:tcPr>
          <w:p w:rsidR="00D01F0B" w:rsidRPr="00494F9D" w:rsidRDefault="00D01F0B" w:rsidP="00BB1C68">
            <w:pPr>
              <w:shd w:val="clear" w:color="auto" w:fill="FFFFFF"/>
              <w:spacing w:line="240" w:lineRule="atLeast"/>
              <w:ind w:left="180" w:right="-79" w:hanging="180"/>
              <w:rPr>
                <w:rFonts w:cs="Times New Roman"/>
                <w:b/>
                <w:bCs/>
                <w:sz w:val="22"/>
                <w:szCs w:val="22"/>
              </w:rPr>
            </w:pPr>
            <w:r w:rsidRPr="00494F9D">
              <w:rPr>
                <w:rFonts w:cs="Times New Roman"/>
                <w:b/>
                <w:bCs/>
                <w:sz w:val="22"/>
                <w:szCs w:val="22"/>
              </w:rPr>
              <w:t>Total revenue</w:t>
            </w:r>
          </w:p>
        </w:tc>
        <w:tc>
          <w:tcPr>
            <w:tcW w:w="1260" w:type="dxa"/>
            <w:tcBorders>
              <w:top w:val="single" w:sz="4" w:space="0" w:color="auto"/>
              <w:bottom w:val="double" w:sz="4" w:space="0" w:color="auto"/>
            </w:tcBorders>
            <w:vAlign w:val="bottom"/>
          </w:tcPr>
          <w:p w:rsidR="00D01F0B" w:rsidRPr="00655B35" w:rsidRDefault="00D01F0B" w:rsidP="00BB1C68">
            <w:pPr>
              <w:spacing w:line="240" w:lineRule="atLeast"/>
              <w:ind w:right="112"/>
              <w:jc w:val="right"/>
              <w:rPr>
                <w:rFonts w:cs="Times New Roman"/>
                <w:b/>
                <w:bCs/>
              </w:rPr>
            </w:pPr>
            <w:r>
              <w:rPr>
                <w:rFonts w:cs="Times New Roman"/>
                <w:b/>
                <w:bCs/>
              </w:rPr>
              <w:t>1,50</w:t>
            </w:r>
            <w:r w:rsidR="00E9560A">
              <w:rPr>
                <w:rFonts w:cs="Times New Roman"/>
                <w:b/>
                <w:bCs/>
              </w:rPr>
              <w:t>3</w:t>
            </w:r>
          </w:p>
        </w:tc>
        <w:tc>
          <w:tcPr>
            <w:tcW w:w="180" w:type="dxa"/>
          </w:tcPr>
          <w:p w:rsidR="00D01F0B" w:rsidRPr="00655B35" w:rsidRDefault="00D01F0B" w:rsidP="00BB1C68">
            <w:pPr>
              <w:spacing w:line="240" w:lineRule="atLeast"/>
              <w:jc w:val="right"/>
              <w:rPr>
                <w:rFonts w:cs="Times New Roman"/>
                <w:b/>
                <w:bCs/>
              </w:rPr>
            </w:pPr>
          </w:p>
        </w:tc>
        <w:tc>
          <w:tcPr>
            <w:tcW w:w="1350" w:type="dxa"/>
            <w:tcBorders>
              <w:top w:val="single" w:sz="4" w:space="0" w:color="auto"/>
              <w:bottom w:val="doub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b/>
                <w:bCs/>
                <w:sz w:val="18"/>
                <w:szCs w:val="18"/>
                <w:lang w:val="en-US" w:bidi="th-TH"/>
              </w:rPr>
            </w:pPr>
            <w:r w:rsidRPr="00FA1AEA">
              <w:rPr>
                <w:b/>
                <w:bCs/>
                <w:sz w:val="18"/>
                <w:szCs w:val="18"/>
                <w:lang w:val="en-US" w:bidi="th-TH"/>
              </w:rPr>
              <w:t>2,318</w:t>
            </w:r>
          </w:p>
        </w:tc>
        <w:tc>
          <w:tcPr>
            <w:tcW w:w="180" w:type="dxa"/>
            <w:vAlign w:val="bottom"/>
          </w:tcPr>
          <w:p w:rsidR="00D01F0B" w:rsidRPr="00655B35" w:rsidRDefault="00D01F0B" w:rsidP="00BB1C68">
            <w:pPr>
              <w:pStyle w:val="acctfourfigures"/>
              <w:shd w:val="clear" w:color="auto" w:fill="FFFFFF"/>
              <w:tabs>
                <w:tab w:val="clear" w:pos="765"/>
                <w:tab w:val="decimal" w:pos="641"/>
              </w:tabs>
              <w:spacing w:line="240" w:lineRule="atLeast"/>
              <w:ind w:left="-79" w:right="-79"/>
              <w:rPr>
                <w:b/>
                <w:bCs/>
                <w:sz w:val="18"/>
                <w:szCs w:val="18"/>
                <w:lang w:val="en-US" w:bidi="th-TH"/>
              </w:rPr>
            </w:pPr>
          </w:p>
        </w:tc>
        <w:tc>
          <w:tcPr>
            <w:tcW w:w="1170" w:type="dxa"/>
            <w:tcBorders>
              <w:top w:val="single" w:sz="4" w:space="0" w:color="auto"/>
              <w:bottom w:val="doub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112"/>
              <w:jc w:val="right"/>
              <w:rPr>
                <w:b/>
                <w:bCs/>
                <w:sz w:val="18"/>
                <w:szCs w:val="18"/>
                <w:lang w:val="en-US" w:bidi="th-TH"/>
              </w:rPr>
            </w:pPr>
            <w:r w:rsidRPr="00FA1AEA">
              <w:rPr>
                <w:b/>
                <w:bCs/>
                <w:sz w:val="18"/>
                <w:szCs w:val="18"/>
                <w:lang w:val="en-US" w:bidi="th-TH"/>
              </w:rPr>
              <w:t>564</w:t>
            </w:r>
          </w:p>
        </w:tc>
        <w:tc>
          <w:tcPr>
            <w:tcW w:w="180" w:type="dxa"/>
            <w:vAlign w:val="bottom"/>
          </w:tcPr>
          <w:p w:rsidR="00D01F0B" w:rsidRPr="00FA1AEA" w:rsidRDefault="00D01F0B" w:rsidP="00BB1C68">
            <w:pPr>
              <w:pStyle w:val="acctfourfigures"/>
              <w:shd w:val="clear" w:color="auto" w:fill="FFFFFF"/>
              <w:spacing w:line="240" w:lineRule="atLeast"/>
              <w:ind w:left="-79" w:right="-79"/>
              <w:rPr>
                <w:b/>
                <w:bCs/>
                <w:sz w:val="18"/>
                <w:szCs w:val="18"/>
                <w:lang w:val="en-US" w:bidi="th-TH"/>
              </w:rPr>
            </w:pPr>
          </w:p>
        </w:tc>
        <w:tc>
          <w:tcPr>
            <w:tcW w:w="1260" w:type="dxa"/>
            <w:tcBorders>
              <w:top w:val="single" w:sz="4" w:space="0" w:color="auto"/>
              <w:bottom w:val="doub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b/>
                <w:bCs/>
                <w:sz w:val="18"/>
                <w:szCs w:val="18"/>
                <w:lang w:val="en-US" w:bidi="th-TH"/>
              </w:rPr>
            </w:pPr>
            <w:r w:rsidRPr="00FA1AEA">
              <w:rPr>
                <w:b/>
                <w:bCs/>
                <w:sz w:val="18"/>
                <w:szCs w:val="18"/>
                <w:lang w:val="en-US" w:bidi="th-TH"/>
              </w:rPr>
              <w:t>722</w:t>
            </w:r>
          </w:p>
        </w:tc>
        <w:tc>
          <w:tcPr>
            <w:tcW w:w="180" w:type="dxa"/>
            <w:vAlign w:val="bottom"/>
          </w:tcPr>
          <w:p w:rsidR="00D01F0B" w:rsidRPr="00FA1AEA" w:rsidRDefault="00D01F0B" w:rsidP="00BB1C68">
            <w:pPr>
              <w:pStyle w:val="acctfourfigures"/>
              <w:shd w:val="clear" w:color="auto" w:fill="FFFFFF"/>
              <w:spacing w:line="240" w:lineRule="atLeast"/>
              <w:ind w:left="-79" w:right="-79"/>
              <w:rPr>
                <w:b/>
                <w:bCs/>
                <w:sz w:val="18"/>
                <w:szCs w:val="18"/>
                <w:lang w:val="en-US" w:bidi="th-TH"/>
              </w:rPr>
            </w:pPr>
          </w:p>
        </w:tc>
        <w:tc>
          <w:tcPr>
            <w:tcW w:w="1260" w:type="dxa"/>
            <w:tcBorders>
              <w:top w:val="single" w:sz="4" w:space="0" w:color="auto"/>
              <w:bottom w:val="doub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b/>
                <w:bCs/>
                <w:sz w:val="18"/>
                <w:szCs w:val="18"/>
                <w:lang w:val="en-US" w:bidi="th-TH"/>
              </w:rPr>
            </w:pPr>
            <w:r w:rsidRPr="00FA1AEA">
              <w:rPr>
                <w:b/>
                <w:bCs/>
                <w:sz w:val="18"/>
                <w:szCs w:val="18"/>
                <w:lang w:val="en-US" w:bidi="th-TH"/>
              </w:rPr>
              <w:t>1</w:t>
            </w:r>
            <w:r w:rsidR="00E9560A">
              <w:rPr>
                <w:b/>
                <w:bCs/>
                <w:sz w:val="18"/>
                <w:szCs w:val="18"/>
                <w:lang w:val="en-US" w:bidi="th-TH"/>
              </w:rPr>
              <w:t>7</w:t>
            </w:r>
          </w:p>
        </w:tc>
        <w:tc>
          <w:tcPr>
            <w:tcW w:w="180" w:type="dxa"/>
            <w:vAlign w:val="bottom"/>
          </w:tcPr>
          <w:p w:rsidR="00D01F0B" w:rsidRPr="00FA1AEA" w:rsidRDefault="00D01F0B" w:rsidP="00BB1C68">
            <w:pPr>
              <w:pStyle w:val="acctfourfigures"/>
              <w:shd w:val="clear" w:color="auto" w:fill="FFFFFF"/>
              <w:spacing w:line="240" w:lineRule="atLeast"/>
              <w:ind w:left="-79" w:right="-79"/>
              <w:rPr>
                <w:b/>
                <w:bCs/>
                <w:sz w:val="18"/>
                <w:szCs w:val="18"/>
                <w:lang w:val="en-US" w:bidi="th-TH"/>
              </w:rPr>
            </w:pPr>
          </w:p>
        </w:tc>
        <w:tc>
          <w:tcPr>
            <w:tcW w:w="1260" w:type="dxa"/>
            <w:tcBorders>
              <w:top w:val="single" w:sz="4" w:space="0" w:color="auto"/>
              <w:bottom w:val="doub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b/>
                <w:bCs/>
                <w:sz w:val="18"/>
                <w:szCs w:val="18"/>
                <w:lang w:val="en-US" w:bidi="th-TH"/>
              </w:rPr>
            </w:pPr>
            <w:r w:rsidRPr="00FA1AEA">
              <w:rPr>
                <w:b/>
                <w:bCs/>
                <w:sz w:val="18"/>
                <w:szCs w:val="18"/>
                <w:lang w:val="en-US" w:bidi="th-TH"/>
              </w:rPr>
              <w:t>14</w:t>
            </w:r>
          </w:p>
        </w:tc>
        <w:tc>
          <w:tcPr>
            <w:tcW w:w="180" w:type="dxa"/>
          </w:tcPr>
          <w:p w:rsidR="00D01F0B" w:rsidRPr="00FA1AEA" w:rsidRDefault="00D01F0B" w:rsidP="00BB1C68">
            <w:pPr>
              <w:pStyle w:val="acctfourfigures"/>
              <w:shd w:val="clear" w:color="auto" w:fill="FFFFFF"/>
              <w:spacing w:line="240" w:lineRule="atLeast"/>
              <w:ind w:left="-79" w:right="-79"/>
              <w:rPr>
                <w:b/>
                <w:bCs/>
                <w:sz w:val="18"/>
                <w:szCs w:val="18"/>
                <w:lang w:val="en-US" w:bidi="th-TH"/>
              </w:rPr>
            </w:pPr>
          </w:p>
        </w:tc>
        <w:tc>
          <w:tcPr>
            <w:tcW w:w="1260" w:type="dxa"/>
            <w:tcBorders>
              <w:top w:val="single" w:sz="4" w:space="0" w:color="auto"/>
              <w:bottom w:val="doub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b/>
                <w:bCs/>
                <w:sz w:val="18"/>
                <w:szCs w:val="18"/>
                <w:lang w:val="en-US" w:bidi="th-TH"/>
              </w:rPr>
            </w:pPr>
            <w:r w:rsidRPr="00FA1AEA">
              <w:rPr>
                <w:b/>
                <w:bCs/>
                <w:sz w:val="18"/>
                <w:szCs w:val="18"/>
                <w:lang w:val="en-US" w:bidi="th-TH"/>
              </w:rPr>
              <w:t>2,084</w:t>
            </w:r>
          </w:p>
        </w:tc>
        <w:tc>
          <w:tcPr>
            <w:tcW w:w="180" w:type="dxa"/>
            <w:vAlign w:val="bottom"/>
          </w:tcPr>
          <w:p w:rsidR="00D01F0B" w:rsidRPr="00FA1AEA" w:rsidRDefault="00D01F0B" w:rsidP="00BB1C68">
            <w:pPr>
              <w:pStyle w:val="acctfourfigures"/>
              <w:shd w:val="clear" w:color="auto" w:fill="FFFFFF"/>
              <w:spacing w:line="240" w:lineRule="atLeast"/>
              <w:ind w:left="-79" w:right="-79"/>
              <w:rPr>
                <w:b/>
                <w:bCs/>
                <w:sz w:val="18"/>
                <w:szCs w:val="18"/>
                <w:lang w:val="en-US" w:bidi="th-TH"/>
              </w:rPr>
            </w:pPr>
          </w:p>
        </w:tc>
        <w:tc>
          <w:tcPr>
            <w:tcW w:w="1440" w:type="dxa"/>
            <w:tcBorders>
              <w:top w:val="single" w:sz="4" w:space="0" w:color="auto"/>
              <w:bottom w:val="doub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b/>
                <w:bCs/>
                <w:sz w:val="18"/>
                <w:szCs w:val="18"/>
                <w:lang w:val="en-US" w:bidi="th-TH"/>
              </w:rPr>
            </w:pPr>
            <w:r w:rsidRPr="00FA1AEA">
              <w:rPr>
                <w:b/>
                <w:bCs/>
                <w:sz w:val="18"/>
                <w:szCs w:val="18"/>
                <w:lang w:val="en-US" w:bidi="th-TH"/>
              </w:rPr>
              <w:t>3,054</w:t>
            </w:r>
          </w:p>
        </w:tc>
      </w:tr>
      <w:tr w:rsidR="00D01F0B" w:rsidRPr="006D2794" w:rsidTr="00BB1C68">
        <w:trPr>
          <w:cantSplit/>
        </w:trPr>
        <w:tc>
          <w:tcPr>
            <w:tcW w:w="2891" w:type="dxa"/>
          </w:tcPr>
          <w:p w:rsidR="00D01F0B" w:rsidRPr="006D2794" w:rsidRDefault="00D01F0B" w:rsidP="00BB1C68">
            <w:pPr>
              <w:pStyle w:val="BodyText"/>
              <w:spacing w:line="240" w:lineRule="atLeast"/>
              <w:ind w:right="-131"/>
              <w:rPr>
                <w:rFonts w:cs="Times New Roman"/>
                <w:sz w:val="22"/>
                <w:szCs w:val="22"/>
              </w:rPr>
            </w:pPr>
            <w:r w:rsidRPr="006D2794">
              <w:rPr>
                <w:rFonts w:cs="Times New Roman"/>
                <w:sz w:val="22"/>
                <w:szCs w:val="22"/>
              </w:rPr>
              <w:t>Segment profit (loss)</w:t>
            </w:r>
          </w:p>
          <w:p w:rsidR="00D01F0B" w:rsidRPr="006D2794" w:rsidRDefault="00D01F0B" w:rsidP="00BB1C68">
            <w:pPr>
              <w:pStyle w:val="BodyText"/>
              <w:spacing w:line="240" w:lineRule="atLeast"/>
              <w:ind w:right="-131"/>
              <w:rPr>
                <w:rFonts w:cs="Times New Roman"/>
                <w:sz w:val="22"/>
                <w:szCs w:val="22"/>
              </w:rPr>
            </w:pPr>
            <w:r w:rsidRPr="006D2794">
              <w:rPr>
                <w:rFonts w:cs="Times New Roman"/>
                <w:sz w:val="22"/>
                <w:szCs w:val="22"/>
              </w:rPr>
              <w:t xml:space="preserve">   before income tax</w:t>
            </w:r>
          </w:p>
        </w:tc>
        <w:tc>
          <w:tcPr>
            <w:tcW w:w="1260" w:type="dxa"/>
            <w:tcBorders>
              <w:top w:val="single" w:sz="4" w:space="0" w:color="auto"/>
              <w:bottom w:val="single" w:sz="4" w:space="0" w:color="auto"/>
            </w:tcBorders>
          </w:tcPr>
          <w:p w:rsidR="00D01F0B" w:rsidRPr="00703AD6" w:rsidRDefault="00D01F0B" w:rsidP="00BB1C68">
            <w:pPr>
              <w:spacing w:line="240" w:lineRule="atLeast"/>
              <w:ind w:right="112"/>
              <w:jc w:val="right"/>
              <w:rPr>
                <w:rFonts w:cs="Times New Roman"/>
              </w:rPr>
            </w:pPr>
          </w:p>
          <w:p w:rsidR="00D01F0B" w:rsidRPr="00703AD6" w:rsidRDefault="00E9560A" w:rsidP="00BB1C68">
            <w:pPr>
              <w:spacing w:line="240" w:lineRule="atLeast"/>
              <w:ind w:right="22"/>
              <w:jc w:val="right"/>
              <w:rPr>
                <w:rFonts w:cs="Times New Roman"/>
              </w:rPr>
            </w:pPr>
            <w:r>
              <w:rPr>
                <w:rFonts w:cs="Times New Roman"/>
              </w:rPr>
              <w:t>(26</w:t>
            </w:r>
            <w:r w:rsidR="00D01F0B" w:rsidRPr="00703AD6">
              <w:rPr>
                <w:rFonts w:cs="Times New Roman"/>
              </w:rPr>
              <w:t>)</w:t>
            </w:r>
          </w:p>
        </w:tc>
        <w:tc>
          <w:tcPr>
            <w:tcW w:w="180" w:type="dxa"/>
          </w:tcPr>
          <w:p w:rsidR="00D01F0B" w:rsidRPr="00703AD6" w:rsidRDefault="00D01F0B" w:rsidP="00BB1C68">
            <w:pPr>
              <w:spacing w:line="240" w:lineRule="atLeast"/>
              <w:jc w:val="right"/>
              <w:rPr>
                <w:rFonts w:cs="Times New Roman"/>
              </w:rPr>
            </w:pPr>
          </w:p>
        </w:tc>
        <w:tc>
          <w:tcPr>
            <w:tcW w:w="1350" w:type="dxa"/>
            <w:tcBorders>
              <w:top w:val="single" w:sz="4" w:space="0" w:color="auto"/>
              <w:bottom w:val="single" w:sz="4" w:space="0" w:color="auto"/>
            </w:tcBorders>
            <w:vAlign w:val="bottom"/>
          </w:tcPr>
          <w:p w:rsidR="00D01F0B" w:rsidRPr="00703AD6"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p w:rsidR="00D01F0B" w:rsidRPr="00703AD6"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703AD6">
              <w:rPr>
                <w:sz w:val="18"/>
                <w:szCs w:val="18"/>
                <w:lang w:val="en-US" w:bidi="th-TH"/>
              </w:rPr>
              <w:t>19</w:t>
            </w:r>
          </w:p>
        </w:tc>
        <w:tc>
          <w:tcPr>
            <w:tcW w:w="180" w:type="dxa"/>
            <w:vAlign w:val="bottom"/>
          </w:tcPr>
          <w:p w:rsidR="00D01F0B" w:rsidRPr="00703AD6" w:rsidRDefault="00D01F0B" w:rsidP="00BB1C68">
            <w:pPr>
              <w:pStyle w:val="acctfourfigures"/>
              <w:shd w:val="clear" w:color="auto" w:fill="FFFFFF"/>
              <w:tabs>
                <w:tab w:val="clear" w:pos="765"/>
                <w:tab w:val="decimal" w:pos="641"/>
              </w:tabs>
              <w:spacing w:line="240" w:lineRule="atLeast"/>
              <w:ind w:left="-79" w:right="-79"/>
              <w:rPr>
                <w:sz w:val="18"/>
                <w:szCs w:val="18"/>
                <w:lang w:val="en-US" w:bidi="th-TH"/>
              </w:rPr>
            </w:pPr>
          </w:p>
        </w:tc>
        <w:tc>
          <w:tcPr>
            <w:tcW w:w="1170" w:type="dxa"/>
            <w:tcBorders>
              <w:top w:val="single" w:sz="4" w:space="0" w:color="auto"/>
              <w:bottom w:val="single" w:sz="4" w:space="0" w:color="auto"/>
            </w:tcBorders>
            <w:vAlign w:val="bottom"/>
          </w:tcPr>
          <w:p w:rsidR="00D01F0B" w:rsidRPr="00703AD6" w:rsidRDefault="00D01F0B" w:rsidP="00E01120">
            <w:pPr>
              <w:pStyle w:val="acctfourfigures"/>
              <w:shd w:val="clear" w:color="auto" w:fill="FFFFFF"/>
              <w:tabs>
                <w:tab w:val="clear" w:pos="765"/>
              </w:tabs>
              <w:spacing w:line="240" w:lineRule="atLeast"/>
              <w:ind w:left="-79" w:right="22"/>
              <w:jc w:val="right"/>
              <w:rPr>
                <w:sz w:val="18"/>
                <w:szCs w:val="18"/>
                <w:lang w:val="en-US" w:bidi="th-TH"/>
              </w:rPr>
            </w:pPr>
            <w:r w:rsidRPr="00703AD6">
              <w:rPr>
                <w:sz w:val="18"/>
                <w:szCs w:val="18"/>
                <w:lang w:val="en-US" w:bidi="th-TH"/>
              </w:rPr>
              <w:t>(2</w:t>
            </w:r>
            <w:r w:rsidR="00E9560A">
              <w:rPr>
                <w:sz w:val="18"/>
                <w:szCs w:val="18"/>
                <w:lang w:val="en-US" w:bidi="th-TH"/>
              </w:rPr>
              <w:t>2</w:t>
            </w:r>
            <w:r w:rsidRPr="00703AD6">
              <w:rPr>
                <w:sz w:val="18"/>
                <w:szCs w:val="18"/>
                <w:lang w:val="en-US" w:bidi="th-TH"/>
              </w:rPr>
              <w:t>)</w:t>
            </w:r>
          </w:p>
        </w:tc>
        <w:tc>
          <w:tcPr>
            <w:tcW w:w="180" w:type="dxa"/>
            <w:vAlign w:val="bottom"/>
          </w:tcPr>
          <w:p w:rsidR="00D01F0B" w:rsidRPr="00703AD6" w:rsidRDefault="00D01F0B" w:rsidP="00BB1C68">
            <w:pPr>
              <w:pStyle w:val="acctfourfigures"/>
              <w:shd w:val="clear" w:color="auto" w:fill="FFFFFF"/>
              <w:spacing w:line="240" w:lineRule="atLeast"/>
              <w:ind w:left="-79" w:right="-79"/>
              <w:rPr>
                <w:sz w:val="18"/>
                <w:szCs w:val="18"/>
                <w:lang w:val="en-US" w:bidi="th-TH"/>
              </w:rPr>
            </w:pPr>
          </w:p>
        </w:tc>
        <w:tc>
          <w:tcPr>
            <w:tcW w:w="1260" w:type="dxa"/>
            <w:tcBorders>
              <w:top w:val="single" w:sz="4" w:space="0" w:color="auto"/>
              <w:bottom w:val="single" w:sz="4" w:space="0" w:color="auto"/>
            </w:tcBorders>
            <w:vAlign w:val="bottom"/>
          </w:tcPr>
          <w:p w:rsidR="00D01F0B" w:rsidRPr="00703AD6"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703AD6">
              <w:rPr>
                <w:sz w:val="18"/>
                <w:szCs w:val="18"/>
                <w:lang w:val="en-US" w:bidi="th-TH"/>
              </w:rPr>
              <w:t>36</w:t>
            </w:r>
          </w:p>
        </w:tc>
        <w:tc>
          <w:tcPr>
            <w:tcW w:w="180" w:type="dxa"/>
            <w:vAlign w:val="bottom"/>
          </w:tcPr>
          <w:p w:rsidR="00D01F0B" w:rsidRPr="00703AD6" w:rsidRDefault="00D01F0B" w:rsidP="00BB1C68">
            <w:pPr>
              <w:pStyle w:val="acctfourfigures"/>
              <w:shd w:val="clear" w:color="auto" w:fill="FFFFFF"/>
              <w:spacing w:line="240" w:lineRule="atLeast"/>
              <w:ind w:left="-79" w:right="-79"/>
              <w:rPr>
                <w:sz w:val="18"/>
                <w:szCs w:val="18"/>
                <w:lang w:val="en-US" w:bidi="th-TH"/>
              </w:rPr>
            </w:pPr>
          </w:p>
        </w:tc>
        <w:tc>
          <w:tcPr>
            <w:tcW w:w="1260" w:type="dxa"/>
            <w:tcBorders>
              <w:top w:val="single" w:sz="4" w:space="0" w:color="auto"/>
              <w:bottom w:val="single" w:sz="4" w:space="0" w:color="auto"/>
            </w:tcBorders>
            <w:vAlign w:val="bottom"/>
          </w:tcPr>
          <w:p w:rsidR="00D01F0B" w:rsidRPr="00703AD6"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703AD6">
              <w:rPr>
                <w:sz w:val="18"/>
                <w:szCs w:val="18"/>
                <w:lang w:val="en-US" w:bidi="th-TH"/>
              </w:rPr>
              <w:t>4</w:t>
            </w:r>
          </w:p>
        </w:tc>
        <w:tc>
          <w:tcPr>
            <w:tcW w:w="180" w:type="dxa"/>
            <w:vAlign w:val="bottom"/>
          </w:tcPr>
          <w:p w:rsidR="00D01F0B" w:rsidRPr="00703AD6" w:rsidRDefault="00D01F0B" w:rsidP="00BB1C68">
            <w:pPr>
              <w:pStyle w:val="acctfourfigures"/>
              <w:shd w:val="clear" w:color="auto" w:fill="FFFFFF"/>
              <w:spacing w:line="240" w:lineRule="atLeast"/>
              <w:ind w:left="-79" w:right="-79"/>
              <w:rPr>
                <w:sz w:val="18"/>
                <w:szCs w:val="18"/>
                <w:lang w:val="en-US" w:bidi="th-TH"/>
              </w:rPr>
            </w:pPr>
          </w:p>
        </w:tc>
        <w:tc>
          <w:tcPr>
            <w:tcW w:w="1260" w:type="dxa"/>
            <w:tcBorders>
              <w:top w:val="single" w:sz="4" w:space="0" w:color="auto"/>
              <w:bottom w:val="single" w:sz="4" w:space="0" w:color="auto"/>
            </w:tcBorders>
            <w:vAlign w:val="bottom"/>
          </w:tcPr>
          <w:p w:rsidR="00D01F0B" w:rsidRPr="00703AD6" w:rsidRDefault="00D01F0B" w:rsidP="00BB1C68">
            <w:pPr>
              <w:pStyle w:val="acctfourfigures"/>
              <w:shd w:val="clear" w:color="auto" w:fill="FFFFFF"/>
              <w:tabs>
                <w:tab w:val="clear" w:pos="765"/>
              </w:tabs>
              <w:spacing w:line="240" w:lineRule="atLeast"/>
              <w:ind w:left="-79" w:right="112"/>
              <w:jc w:val="right"/>
              <w:rPr>
                <w:sz w:val="18"/>
                <w:szCs w:val="18"/>
                <w:lang w:val="en-US" w:bidi="th-TH"/>
              </w:rPr>
            </w:pPr>
            <w:r w:rsidRPr="00703AD6">
              <w:rPr>
                <w:sz w:val="18"/>
                <w:szCs w:val="18"/>
                <w:lang w:val="en-US" w:bidi="th-TH"/>
              </w:rPr>
              <w:t>(1</w:t>
            </w:r>
            <w:r w:rsidRPr="00703AD6">
              <w:rPr>
                <w:sz w:val="18"/>
                <w:szCs w:val="18"/>
                <w:cs/>
                <w:lang w:val="en-US" w:bidi="th-TH"/>
              </w:rPr>
              <w:t>3</w:t>
            </w:r>
            <w:r w:rsidRPr="00703AD6">
              <w:rPr>
                <w:sz w:val="18"/>
                <w:szCs w:val="18"/>
                <w:lang w:val="en-US" w:bidi="th-TH"/>
              </w:rPr>
              <w:t>)</w:t>
            </w:r>
          </w:p>
        </w:tc>
        <w:tc>
          <w:tcPr>
            <w:tcW w:w="180" w:type="dxa"/>
          </w:tcPr>
          <w:p w:rsidR="00D01F0B" w:rsidRPr="00703AD6" w:rsidRDefault="00D01F0B" w:rsidP="00BB1C68">
            <w:pPr>
              <w:pStyle w:val="acctfourfigures"/>
              <w:shd w:val="clear" w:color="auto" w:fill="FFFFFF"/>
              <w:spacing w:line="240" w:lineRule="atLeast"/>
              <w:ind w:left="-79" w:right="-79"/>
              <w:rPr>
                <w:sz w:val="18"/>
                <w:szCs w:val="18"/>
                <w:lang w:val="en-US" w:bidi="th-TH"/>
              </w:rPr>
            </w:pPr>
          </w:p>
        </w:tc>
        <w:tc>
          <w:tcPr>
            <w:tcW w:w="1260" w:type="dxa"/>
            <w:tcBorders>
              <w:top w:val="single" w:sz="4" w:space="0" w:color="auto"/>
              <w:bottom w:val="single" w:sz="4" w:space="0" w:color="auto"/>
            </w:tcBorders>
            <w:vAlign w:val="bottom"/>
          </w:tcPr>
          <w:p w:rsidR="00D01F0B" w:rsidRPr="00703AD6" w:rsidRDefault="00E01120" w:rsidP="00BB1C68">
            <w:pPr>
              <w:pStyle w:val="acctfourfigures"/>
              <w:shd w:val="clear" w:color="auto" w:fill="FFFFFF"/>
              <w:tabs>
                <w:tab w:val="clear" w:pos="765"/>
              </w:tabs>
              <w:spacing w:line="240" w:lineRule="atLeast"/>
              <w:ind w:left="-79" w:right="112"/>
              <w:jc w:val="right"/>
              <w:rPr>
                <w:sz w:val="18"/>
                <w:szCs w:val="18"/>
                <w:lang w:val="en-US" w:bidi="th-TH"/>
              </w:rPr>
            </w:pPr>
            <w:r>
              <w:rPr>
                <w:sz w:val="18"/>
                <w:szCs w:val="18"/>
                <w:lang w:val="en-US" w:bidi="th-TH"/>
              </w:rPr>
              <w:t>(44</w:t>
            </w:r>
            <w:r w:rsidR="00D01F0B" w:rsidRPr="00703AD6">
              <w:rPr>
                <w:sz w:val="18"/>
                <w:szCs w:val="18"/>
                <w:lang w:val="en-US" w:bidi="th-TH"/>
              </w:rPr>
              <w:t>)</w:t>
            </w:r>
          </w:p>
        </w:tc>
        <w:tc>
          <w:tcPr>
            <w:tcW w:w="180" w:type="dxa"/>
            <w:vAlign w:val="bottom"/>
          </w:tcPr>
          <w:p w:rsidR="00D01F0B" w:rsidRPr="00655B35" w:rsidRDefault="00D01F0B" w:rsidP="00BB1C68">
            <w:pPr>
              <w:pStyle w:val="acctfourfigures"/>
              <w:shd w:val="clear" w:color="auto" w:fill="FFFFFF"/>
              <w:spacing w:line="240" w:lineRule="atLeast"/>
              <w:ind w:left="-79" w:right="-79"/>
              <w:rPr>
                <w:sz w:val="18"/>
                <w:szCs w:val="18"/>
                <w:lang w:val="en-US" w:bidi="th-TH"/>
              </w:rPr>
            </w:pPr>
          </w:p>
        </w:tc>
        <w:tc>
          <w:tcPr>
            <w:tcW w:w="1440" w:type="dxa"/>
            <w:tcBorders>
              <w:top w:val="single" w:sz="4" w:space="0" w:color="auto"/>
              <w:bottom w:val="single" w:sz="4" w:space="0" w:color="auto"/>
            </w:tcBorders>
            <w:vAlign w:val="bottom"/>
          </w:tcPr>
          <w:p w:rsidR="00D01F0B"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p w:rsidR="00D01F0B" w:rsidRPr="00655B35"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655B35">
              <w:rPr>
                <w:sz w:val="18"/>
                <w:szCs w:val="18"/>
                <w:lang w:val="en-US" w:bidi="th-TH"/>
              </w:rPr>
              <w:t>42</w:t>
            </w:r>
          </w:p>
        </w:tc>
      </w:tr>
      <w:tr w:rsidR="00D01F0B" w:rsidRPr="006D2794" w:rsidTr="00BB1C68">
        <w:trPr>
          <w:cantSplit/>
        </w:trPr>
        <w:tc>
          <w:tcPr>
            <w:tcW w:w="2891" w:type="dxa"/>
          </w:tcPr>
          <w:p w:rsidR="00D01F0B" w:rsidRPr="006D2794" w:rsidRDefault="00D01F0B" w:rsidP="00BB1C68">
            <w:pPr>
              <w:pStyle w:val="BodyText"/>
              <w:spacing w:line="240" w:lineRule="atLeast"/>
              <w:ind w:right="-131"/>
              <w:rPr>
                <w:rFonts w:cs="Times New Roman"/>
                <w:sz w:val="22"/>
                <w:szCs w:val="22"/>
              </w:rPr>
            </w:pPr>
          </w:p>
        </w:tc>
        <w:tc>
          <w:tcPr>
            <w:tcW w:w="1260" w:type="dxa"/>
            <w:vAlign w:val="bottom"/>
          </w:tcPr>
          <w:p w:rsidR="00D01F0B" w:rsidRPr="006D2794" w:rsidRDefault="00D01F0B" w:rsidP="00BB1C68">
            <w:pPr>
              <w:pStyle w:val="acctfourfigures"/>
              <w:shd w:val="clear" w:color="auto" w:fill="FFFFFF"/>
              <w:tabs>
                <w:tab w:val="clear" w:pos="765"/>
                <w:tab w:val="decimal" w:pos="645"/>
              </w:tabs>
              <w:spacing w:line="240" w:lineRule="atLeast"/>
              <w:ind w:left="-79"/>
              <w:rPr>
                <w:szCs w:val="22"/>
              </w:rPr>
            </w:pPr>
          </w:p>
        </w:tc>
        <w:tc>
          <w:tcPr>
            <w:tcW w:w="180" w:type="dxa"/>
            <w:vAlign w:val="bottom"/>
          </w:tcPr>
          <w:p w:rsidR="00D01F0B" w:rsidRPr="006D2794" w:rsidRDefault="00D01F0B" w:rsidP="00BB1C68">
            <w:pPr>
              <w:pStyle w:val="acctfourfigures"/>
              <w:shd w:val="clear" w:color="auto" w:fill="FFFFFF"/>
              <w:spacing w:line="240" w:lineRule="atLeast"/>
              <w:ind w:left="-79" w:right="-79"/>
              <w:rPr>
                <w:szCs w:val="22"/>
              </w:rPr>
            </w:pPr>
          </w:p>
        </w:tc>
        <w:tc>
          <w:tcPr>
            <w:tcW w:w="1350" w:type="dxa"/>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tc>
        <w:tc>
          <w:tcPr>
            <w:tcW w:w="180" w:type="dxa"/>
            <w:vAlign w:val="bottom"/>
          </w:tcPr>
          <w:p w:rsidR="00D01F0B" w:rsidRPr="006D2794" w:rsidRDefault="00D01F0B" w:rsidP="00BB1C68">
            <w:pPr>
              <w:pStyle w:val="acctfourfigures"/>
              <w:shd w:val="clear" w:color="auto" w:fill="FFFFFF"/>
              <w:tabs>
                <w:tab w:val="clear" w:pos="765"/>
                <w:tab w:val="decimal" w:pos="641"/>
              </w:tabs>
              <w:spacing w:line="240" w:lineRule="atLeast"/>
              <w:ind w:left="-79" w:right="-79"/>
              <w:rPr>
                <w:szCs w:val="22"/>
              </w:rPr>
            </w:pPr>
          </w:p>
        </w:tc>
        <w:tc>
          <w:tcPr>
            <w:tcW w:w="1170" w:type="dxa"/>
            <w:vAlign w:val="bottom"/>
          </w:tcPr>
          <w:p w:rsidR="00D01F0B" w:rsidRPr="006D2794" w:rsidRDefault="00D01F0B" w:rsidP="00BB1C68">
            <w:pPr>
              <w:pStyle w:val="acctfourfigures"/>
              <w:shd w:val="clear" w:color="auto" w:fill="FFFFFF"/>
              <w:tabs>
                <w:tab w:val="clear" w:pos="765"/>
                <w:tab w:val="decimal" w:pos="731"/>
              </w:tabs>
              <w:spacing w:line="240" w:lineRule="atLeast"/>
              <w:ind w:left="-79" w:right="-79"/>
              <w:rPr>
                <w:szCs w:val="22"/>
              </w:rPr>
            </w:pPr>
          </w:p>
        </w:tc>
        <w:tc>
          <w:tcPr>
            <w:tcW w:w="180" w:type="dxa"/>
            <w:vAlign w:val="bottom"/>
          </w:tcPr>
          <w:p w:rsidR="00D01F0B" w:rsidRPr="006D2794" w:rsidRDefault="00D01F0B" w:rsidP="00BB1C68">
            <w:pPr>
              <w:pStyle w:val="acctfourfigures"/>
              <w:shd w:val="clear" w:color="auto" w:fill="FFFFFF"/>
              <w:spacing w:line="240" w:lineRule="atLeast"/>
              <w:ind w:left="-79" w:right="-79"/>
              <w:rPr>
                <w:szCs w:val="22"/>
              </w:rPr>
            </w:pPr>
          </w:p>
        </w:tc>
        <w:tc>
          <w:tcPr>
            <w:tcW w:w="1260" w:type="dxa"/>
            <w:vAlign w:val="bottom"/>
          </w:tcPr>
          <w:p w:rsidR="00D01F0B" w:rsidRPr="006D2794" w:rsidRDefault="00D01F0B" w:rsidP="00BB1C68">
            <w:pPr>
              <w:pStyle w:val="acctfourfigures"/>
              <w:shd w:val="clear" w:color="auto" w:fill="FFFFFF"/>
              <w:tabs>
                <w:tab w:val="clear" w:pos="765"/>
                <w:tab w:val="decimal" w:pos="731"/>
              </w:tabs>
              <w:spacing w:line="240" w:lineRule="atLeast"/>
              <w:ind w:left="-79" w:right="-79"/>
              <w:rPr>
                <w:szCs w:val="22"/>
              </w:rPr>
            </w:pPr>
          </w:p>
        </w:tc>
        <w:tc>
          <w:tcPr>
            <w:tcW w:w="180" w:type="dxa"/>
            <w:vAlign w:val="bottom"/>
          </w:tcPr>
          <w:p w:rsidR="00D01F0B" w:rsidRPr="006D2794" w:rsidRDefault="00D01F0B" w:rsidP="00BB1C68">
            <w:pPr>
              <w:pStyle w:val="acctfourfigures"/>
              <w:shd w:val="clear" w:color="auto" w:fill="FFFFFF"/>
              <w:spacing w:line="240" w:lineRule="atLeast"/>
              <w:ind w:right="-79"/>
              <w:rPr>
                <w:szCs w:val="22"/>
              </w:rPr>
            </w:pPr>
          </w:p>
        </w:tc>
        <w:tc>
          <w:tcPr>
            <w:tcW w:w="1260" w:type="dxa"/>
            <w:vAlign w:val="bottom"/>
          </w:tcPr>
          <w:p w:rsidR="00D01F0B" w:rsidRPr="006D2794" w:rsidRDefault="00D01F0B" w:rsidP="00BB1C68">
            <w:pPr>
              <w:pStyle w:val="acctfourfigures"/>
              <w:shd w:val="clear" w:color="auto" w:fill="FFFFFF"/>
              <w:tabs>
                <w:tab w:val="clear" w:pos="765"/>
                <w:tab w:val="decimal" w:pos="731"/>
              </w:tabs>
              <w:spacing w:line="240" w:lineRule="atLeast"/>
              <w:ind w:left="-79" w:right="-79"/>
              <w:rPr>
                <w:szCs w:val="22"/>
              </w:rPr>
            </w:pPr>
          </w:p>
        </w:tc>
        <w:tc>
          <w:tcPr>
            <w:tcW w:w="180" w:type="dxa"/>
            <w:vAlign w:val="bottom"/>
          </w:tcPr>
          <w:p w:rsidR="00D01F0B" w:rsidRPr="006D2794" w:rsidRDefault="00D01F0B" w:rsidP="00BB1C68">
            <w:pPr>
              <w:pStyle w:val="acctfourfigures"/>
              <w:shd w:val="clear" w:color="auto" w:fill="FFFFFF"/>
              <w:tabs>
                <w:tab w:val="decimal" w:pos="652"/>
              </w:tabs>
              <w:spacing w:line="240" w:lineRule="atLeast"/>
              <w:ind w:left="-79" w:right="-79"/>
              <w:rPr>
                <w:szCs w:val="22"/>
              </w:rPr>
            </w:pPr>
          </w:p>
        </w:tc>
        <w:tc>
          <w:tcPr>
            <w:tcW w:w="1260" w:type="dxa"/>
            <w:vAlign w:val="bottom"/>
          </w:tcPr>
          <w:p w:rsidR="00D01F0B" w:rsidRPr="006D2794" w:rsidRDefault="00D01F0B" w:rsidP="00BB1C68">
            <w:pPr>
              <w:pStyle w:val="acctfourfigures"/>
              <w:shd w:val="clear" w:color="auto" w:fill="FFFFFF"/>
              <w:tabs>
                <w:tab w:val="clear" w:pos="765"/>
                <w:tab w:val="decimal" w:pos="731"/>
              </w:tabs>
              <w:spacing w:line="240" w:lineRule="atLeast"/>
              <w:ind w:left="-79" w:right="-79"/>
              <w:rPr>
                <w:szCs w:val="22"/>
              </w:rPr>
            </w:pPr>
          </w:p>
        </w:tc>
        <w:tc>
          <w:tcPr>
            <w:tcW w:w="180" w:type="dxa"/>
          </w:tcPr>
          <w:p w:rsidR="00D01F0B" w:rsidRPr="006D2794" w:rsidRDefault="00D01F0B" w:rsidP="00BB1C68">
            <w:pPr>
              <w:pStyle w:val="acctfourfigures"/>
              <w:shd w:val="clear" w:color="auto" w:fill="FFFFFF"/>
              <w:spacing w:line="240" w:lineRule="atLeast"/>
              <w:ind w:left="-79" w:right="-79"/>
              <w:rPr>
                <w:szCs w:val="22"/>
              </w:rPr>
            </w:pPr>
          </w:p>
        </w:tc>
        <w:tc>
          <w:tcPr>
            <w:tcW w:w="1260" w:type="dxa"/>
            <w:vAlign w:val="bottom"/>
          </w:tcPr>
          <w:p w:rsidR="00D01F0B" w:rsidRPr="006D2794" w:rsidRDefault="00D01F0B" w:rsidP="00BB1C68">
            <w:pPr>
              <w:pStyle w:val="acctfourfigures"/>
              <w:shd w:val="clear" w:color="auto" w:fill="FFFFFF"/>
              <w:tabs>
                <w:tab w:val="clear" w:pos="765"/>
                <w:tab w:val="decimal" w:pos="652"/>
              </w:tabs>
              <w:spacing w:line="240" w:lineRule="atLeast"/>
              <w:ind w:left="-79"/>
              <w:rPr>
                <w:szCs w:val="22"/>
              </w:rPr>
            </w:pPr>
          </w:p>
        </w:tc>
        <w:tc>
          <w:tcPr>
            <w:tcW w:w="180" w:type="dxa"/>
            <w:vAlign w:val="bottom"/>
          </w:tcPr>
          <w:p w:rsidR="00D01F0B" w:rsidRPr="006D2794" w:rsidRDefault="00D01F0B" w:rsidP="00BB1C68">
            <w:pPr>
              <w:pStyle w:val="acctfourfigures"/>
              <w:shd w:val="clear" w:color="auto" w:fill="FFFFFF"/>
              <w:tabs>
                <w:tab w:val="decimal" w:pos="506"/>
                <w:tab w:val="decimal" w:pos="652"/>
              </w:tabs>
              <w:spacing w:line="240" w:lineRule="atLeast"/>
              <w:ind w:left="-79" w:right="-79"/>
              <w:rPr>
                <w:szCs w:val="22"/>
              </w:rPr>
            </w:pPr>
          </w:p>
        </w:tc>
        <w:tc>
          <w:tcPr>
            <w:tcW w:w="1440" w:type="dxa"/>
            <w:vAlign w:val="bottom"/>
          </w:tcPr>
          <w:p w:rsidR="00D01F0B" w:rsidRPr="006D2794" w:rsidRDefault="00D01F0B" w:rsidP="00BB1C68">
            <w:pPr>
              <w:pStyle w:val="acctfourfigures"/>
              <w:shd w:val="clear" w:color="auto" w:fill="FFFFFF"/>
              <w:tabs>
                <w:tab w:val="clear" w:pos="765"/>
                <w:tab w:val="decimal" w:pos="731"/>
              </w:tabs>
              <w:spacing w:line="240" w:lineRule="atLeast"/>
              <w:ind w:left="-79" w:right="-79"/>
              <w:rPr>
                <w:szCs w:val="22"/>
              </w:rPr>
            </w:pPr>
          </w:p>
        </w:tc>
      </w:tr>
      <w:tr w:rsidR="00D01F0B" w:rsidRPr="00B21CEF" w:rsidTr="00BB1C68">
        <w:trPr>
          <w:cantSplit/>
        </w:trPr>
        <w:tc>
          <w:tcPr>
            <w:tcW w:w="2891" w:type="dxa"/>
          </w:tcPr>
          <w:p w:rsidR="00D01F0B" w:rsidRPr="006D2794" w:rsidRDefault="00D01F0B" w:rsidP="00BB1C68">
            <w:pPr>
              <w:pStyle w:val="acctfourfigures"/>
              <w:shd w:val="clear" w:color="auto" w:fill="FFFFFF"/>
              <w:tabs>
                <w:tab w:val="clear" w:pos="765"/>
                <w:tab w:val="decimal" w:pos="22"/>
              </w:tabs>
              <w:spacing w:line="240" w:lineRule="atLeast"/>
              <w:ind w:right="-79"/>
              <w:rPr>
                <w:b/>
                <w:bCs/>
                <w:i/>
                <w:iCs/>
                <w:szCs w:val="22"/>
              </w:rPr>
            </w:pPr>
            <w:r>
              <w:rPr>
                <w:b/>
                <w:bCs/>
                <w:i/>
                <w:iCs/>
                <w:szCs w:val="22"/>
              </w:rPr>
              <w:t>Nine</w:t>
            </w:r>
            <w:r w:rsidRPr="006D2794">
              <w:rPr>
                <w:b/>
                <w:bCs/>
                <w:i/>
                <w:iCs/>
                <w:szCs w:val="22"/>
              </w:rPr>
              <w:t xml:space="preserve">-month period    </w:t>
            </w:r>
          </w:p>
          <w:p w:rsidR="00D01F0B" w:rsidRPr="006D2794" w:rsidRDefault="00D01F0B" w:rsidP="00BB1C68">
            <w:pPr>
              <w:pStyle w:val="acctfourfigures"/>
              <w:shd w:val="clear" w:color="auto" w:fill="FFFFFF"/>
              <w:tabs>
                <w:tab w:val="clear" w:pos="765"/>
                <w:tab w:val="decimal" w:pos="22"/>
              </w:tabs>
              <w:spacing w:line="240" w:lineRule="atLeast"/>
              <w:ind w:right="-79"/>
              <w:rPr>
                <w:szCs w:val="22"/>
              </w:rPr>
            </w:pPr>
            <w:r>
              <w:rPr>
                <w:b/>
                <w:bCs/>
                <w:i/>
                <w:iCs/>
                <w:szCs w:val="22"/>
              </w:rPr>
              <w:t xml:space="preserve">   ended 30 September</w:t>
            </w:r>
          </w:p>
        </w:tc>
        <w:tc>
          <w:tcPr>
            <w:tcW w:w="1260" w:type="dxa"/>
            <w:shd w:val="clear" w:color="auto" w:fill="auto"/>
          </w:tcPr>
          <w:p w:rsidR="00D01F0B" w:rsidRPr="00B21CEF" w:rsidRDefault="00D01F0B" w:rsidP="00BB1C68">
            <w:pPr>
              <w:pStyle w:val="acctmergecolhdg"/>
              <w:spacing w:line="240" w:lineRule="atLeast"/>
              <w:rPr>
                <w:b w:val="0"/>
                <w:bCs/>
                <w:sz w:val="18"/>
                <w:szCs w:val="18"/>
              </w:rPr>
            </w:pPr>
          </w:p>
          <w:p w:rsidR="00D01F0B" w:rsidRPr="00B21CEF" w:rsidRDefault="00D01F0B" w:rsidP="00BB1C68">
            <w:pPr>
              <w:pStyle w:val="acctmergecolhdg"/>
              <w:spacing w:line="240" w:lineRule="atLeast"/>
              <w:rPr>
                <w:b w:val="0"/>
                <w:bCs/>
                <w:sz w:val="18"/>
                <w:szCs w:val="18"/>
              </w:rPr>
            </w:pPr>
            <w:r w:rsidRPr="00B21CEF">
              <w:rPr>
                <w:b w:val="0"/>
                <w:bCs/>
                <w:sz w:val="18"/>
                <w:szCs w:val="18"/>
              </w:rPr>
              <w:t>201</w:t>
            </w:r>
            <w:r>
              <w:rPr>
                <w:b w:val="0"/>
                <w:bCs/>
                <w:sz w:val="18"/>
                <w:szCs w:val="18"/>
              </w:rPr>
              <w:t>8</w:t>
            </w:r>
          </w:p>
        </w:tc>
        <w:tc>
          <w:tcPr>
            <w:tcW w:w="180" w:type="dxa"/>
          </w:tcPr>
          <w:p w:rsidR="00D01F0B" w:rsidRPr="00B21CEF" w:rsidRDefault="00D01F0B" w:rsidP="00BB1C68">
            <w:pPr>
              <w:pStyle w:val="acctmergecolhdg"/>
              <w:spacing w:line="240" w:lineRule="atLeast"/>
              <w:rPr>
                <w:b w:val="0"/>
                <w:bCs/>
                <w:sz w:val="18"/>
                <w:szCs w:val="18"/>
              </w:rPr>
            </w:pPr>
          </w:p>
        </w:tc>
        <w:tc>
          <w:tcPr>
            <w:tcW w:w="1350" w:type="dxa"/>
          </w:tcPr>
          <w:p w:rsidR="00D01F0B" w:rsidRPr="00B21CEF" w:rsidRDefault="00D01F0B" w:rsidP="00BB1C68">
            <w:pPr>
              <w:pStyle w:val="acctmergecolhdg"/>
              <w:spacing w:line="240" w:lineRule="atLeast"/>
              <w:rPr>
                <w:b w:val="0"/>
                <w:bCs/>
                <w:sz w:val="18"/>
                <w:szCs w:val="18"/>
              </w:rPr>
            </w:pPr>
          </w:p>
          <w:p w:rsidR="00D01F0B" w:rsidRPr="00B21CEF" w:rsidRDefault="00D01F0B" w:rsidP="00BB1C68">
            <w:pPr>
              <w:pStyle w:val="acctmergecolhdg"/>
              <w:spacing w:line="240" w:lineRule="atLeast"/>
              <w:rPr>
                <w:b w:val="0"/>
                <w:bCs/>
                <w:sz w:val="18"/>
                <w:szCs w:val="18"/>
              </w:rPr>
            </w:pPr>
            <w:r w:rsidRPr="00B21CEF">
              <w:rPr>
                <w:b w:val="0"/>
                <w:bCs/>
                <w:sz w:val="18"/>
                <w:szCs w:val="18"/>
              </w:rPr>
              <w:t>201</w:t>
            </w:r>
            <w:r>
              <w:rPr>
                <w:b w:val="0"/>
                <w:bCs/>
                <w:sz w:val="18"/>
                <w:szCs w:val="18"/>
              </w:rPr>
              <w:t>7</w:t>
            </w:r>
          </w:p>
        </w:tc>
        <w:tc>
          <w:tcPr>
            <w:tcW w:w="180" w:type="dxa"/>
          </w:tcPr>
          <w:p w:rsidR="00D01F0B" w:rsidRPr="00B21CEF" w:rsidRDefault="00D01F0B" w:rsidP="00BB1C68">
            <w:pPr>
              <w:pStyle w:val="acctmergecolhdg"/>
              <w:spacing w:line="240" w:lineRule="atLeast"/>
              <w:rPr>
                <w:b w:val="0"/>
                <w:bCs/>
                <w:sz w:val="18"/>
                <w:szCs w:val="18"/>
              </w:rPr>
            </w:pPr>
          </w:p>
        </w:tc>
        <w:tc>
          <w:tcPr>
            <w:tcW w:w="1170" w:type="dxa"/>
            <w:shd w:val="clear" w:color="auto" w:fill="auto"/>
          </w:tcPr>
          <w:p w:rsidR="00D01F0B" w:rsidRPr="00B21CEF" w:rsidRDefault="00D01F0B" w:rsidP="00BB1C68">
            <w:pPr>
              <w:pStyle w:val="acctmergecolhdg"/>
              <w:spacing w:line="240" w:lineRule="atLeast"/>
              <w:rPr>
                <w:b w:val="0"/>
                <w:bCs/>
                <w:sz w:val="18"/>
                <w:szCs w:val="18"/>
              </w:rPr>
            </w:pPr>
          </w:p>
          <w:p w:rsidR="00D01F0B" w:rsidRPr="00B21CEF" w:rsidRDefault="00D01F0B" w:rsidP="00BB1C68">
            <w:pPr>
              <w:pStyle w:val="acctmergecolhdg"/>
              <w:spacing w:line="240" w:lineRule="atLeast"/>
              <w:rPr>
                <w:b w:val="0"/>
                <w:bCs/>
                <w:sz w:val="18"/>
                <w:szCs w:val="18"/>
              </w:rPr>
            </w:pPr>
            <w:r w:rsidRPr="00B21CEF">
              <w:rPr>
                <w:b w:val="0"/>
                <w:bCs/>
                <w:sz w:val="18"/>
                <w:szCs w:val="18"/>
              </w:rPr>
              <w:t>201</w:t>
            </w:r>
            <w:r>
              <w:rPr>
                <w:b w:val="0"/>
                <w:bCs/>
                <w:sz w:val="18"/>
                <w:szCs w:val="18"/>
              </w:rPr>
              <w:t>8</w:t>
            </w:r>
          </w:p>
        </w:tc>
        <w:tc>
          <w:tcPr>
            <w:tcW w:w="180" w:type="dxa"/>
          </w:tcPr>
          <w:p w:rsidR="00D01F0B" w:rsidRPr="00B21CEF" w:rsidRDefault="00D01F0B" w:rsidP="00BB1C68">
            <w:pPr>
              <w:pStyle w:val="acctmergecolhdg"/>
              <w:spacing w:line="240" w:lineRule="atLeast"/>
              <w:rPr>
                <w:b w:val="0"/>
                <w:bCs/>
                <w:sz w:val="18"/>
                <w:szCs w:val="18"/>
              </w:rPr>
            </w:pPr>
          </w:p>
        </w:tc>
        <w:tc>
          <w:tcPr>
            <w:tcW w:w="1260" w:type="dxa"/>
          </w:tcPr>
          <w:p w:rsidR="00D01F0B" w:rsidRPr="00B21CEF" w:rsidRDefault="00D01F0B" w:rsidP="00BB1C68">
            <w:pPr>
              <w:pStyle w:val="acctmergecolhdg"/>
              <w:spacing w:line="240" w:lineRule="atLeast"/>
              <w:rPr>
                <w:b w:val="0"/>
                <w:bCs/>
                <w:sz w:val="18"/>
                <w:szCs w:val="18"/>
              </w:rPr>
            </w:pPr>
          </w:p>
          <w:p w:rsidR="00D01F0B" w:rsidRPr="00B21CEF" w:rsidRDefault="00D01F0B" w:rsidP="00BB1C68">
            <w:pPr>
              <w:pStyle w:val="acctmergecolhdg"/>
              <w:spacing w:line="240" w:lineRule="atLeast"/>
              <w:rPr>
                <w:b w:val="0"/>
                <w:bCs/>
                <w:sz w:val="18"/>
                <w:szCs w:val="18"/>
              </w:rPr>
            </w:pPr>
            <w:r w:rsidRPr="00B21CEF">
              <w:rPr>
                <w:b w:val="0"/>
                <w:bCs/>
                <w:sz w:val="18"/>
                <w:szCs w:val="18"/>
              </w:rPr>
              <w:t>201</w:t>
            </w:r>
            <w:r>
              <w:rPr>
                <w:b w:val="0"/>
                <w:bCs/>
                <w:sz w:val="18"/>
                <w:szCs w:val="18"/>
              </w:rPr>
              <w:t>7</w:t>
            </w:r>
          </w:p>
        </w:tc>
        <w:tc>
          <w:tcPr>
            <w:tcW w:w="180" w:type="dxa"/>
          </w:tcPr>
          <w:p w:rsidR="00D01F0B" w:rsidRPr="00B21CEF" w:rsidRDefault="00D01F0B" w:rsidP="00BB1C68">
            <w:pPr>
              <w:pStyle w:val="acctmergecolhdg"/>
              <w:spacing w:line="240" w:lineRule="atLeast"/>
              <w:rPr>
                <w:b w:val="0"/>
                <w:bCs/>
                <w:sz w:val="18"/>
                <w:szCs w:val="18"/>
              </w:rPr>
            </w:pPr>
          </w:p>
        </w:tc>
        <w:tc>
          <w:tcPr>
            <w:tcW w:w="1260" w:type="dxa"/>
            <w:shd w:val="clear" w:color="auto" w:fill="auto"/>
          </w:tcPr>
          <w:p w:rsidR="00D01F0B" w:rsidRPr="00B21CEF" w:rsidRDefault="00D01F0B" w:rsidP="00BB1C68">
            <w:pPr>
              <w:pStyle w:val="acctmergecolhdg"/>
              <w:spacing w:line="240" w:lineRule="atLeast"/>
              <w:rPr>
                <w:b w:val="0"/>
                <w:bCs/>
                <w:sz w:val="18"/>
                <w:szCs w:val="18"/>
              </w:rPr>
            </w:pPr>
          </w:p>
          <w:p w:rsidR="00D01F0B" w:rsidRPr="00B21CEF" w:rsidRDefault="00D01F0B" w:rsidP="00BB1C68">
            <w:pPr>
              <w:pStyle w:val="acctmergecolhdg"/>
              <w:spacing w:line="240" w:lineRule="atLeast"/>
              <w:rPr>
                <w:b w:val="0"/>
                <w:bCs/>
                <w:sz w:val="18"/>
                <w:szCs w:val="18"/>
              </w:rPr>
            </w:pPr>
            <w:r w:rsidRPr="00B21CEF">
              <w:rPr>
                <w:b w:val="0"/>
                <w:bCs/>
                <w:sz w:val="18"/>
                <w:szCs w:val="18"/>
              </w:rPr>
              <w:t>201</w:t>
            </w:r>
            <w:r>
              <w:rPr>
                <w:b w:val="0"/>
                <w:bCs/>
                <w:sz w:val="18"/>
                <w:szCs w:val="18"/>
              </w:rPr>
              <w:t>8</w:t>
            </w:r>
          </w:p>
        </w:tc>
        <w:tc>
          <w:tcPr>
            <w:tcW w:w="180" w:type="dxa"/>
          </w:tcPr>
          <w:p w:rsidR="00D01F0B" w:rsidRPr="00B21CEF" w:rsidRDefault="00D01F0B" w:rsidP="00BB1C68">
            <w:pPr>
              <w:pStyle w:val="acctmergecolhdg"/>
              <w:spacing w:line="240" w:lineRule="atLeast"/>
              <w:rPr>
                <w:b w:val="0"/>
                <w:bCs/>
                <w:sz w:val="18"/>
                <w:szCs w:val="18"/>
              </w:rPr>
            </w:pPr>
          </w:p>
        </w:tc>
        <w:tc>
          <w:tcPr>
            <w:tcW w:w="1260" w:type="dxa"/>
          </w:tcPr>
          <w:p w:rsidR="00D01F0B" w:rsidRPr="00B21CEF" w:rsidRDefault="00D01F0B" w:rsidP="00BB1C68">
            <w:pPr>
              <w:pStyle w:val="acctmergecolhdg"/>
              <w:spacing w:line="240" w:lineRule="atLeast"/>
              <w:rPr>
                <w:b w:val="0"/>
                <w:bCs/>
                <w:sz w:val="18"/>
                <w:szCs w:val="18"/>
              </w:rPr>
            </w:pPr>
          </w:p>
          <w:p w:rsidR="00D01F0B" w:rsidRPr="00B21CEF" w:rsidRDefault="00D01F0B" w:rsidP="00BB1C68">
            <w:pPr>
              <w:pStyle w:val="acctmergecolhdg"/>
              <w:spacing w:line="240" w:lineRule="atLeast"/>
              <w:rPr>
                <w:b w:val="0"/>
                <w:bCs/>
                <w:sz w:val="18"/>
                <w:szCs w:val="18"/>
              </w:rPr>
            </w:pPr>
            <w:r w:rsidRPr="00B21CEF">
              <w:rPr>
                <w:b w:val="0"/>
                <w:bCs/>
                <w:sz w:val="18"/>
                <w:szCs w:val="18"/>
              </w:rPr>
              <w:t>201</w:t>
            </w:r>
            <w:r>
              <w:rPr>
                <w:b w:val="0"/>
                <w:bCs/>
                <w:sz w:val="18"/>
                <w:szCs w:val="18"/>
              </w:rPr>
              <w:t>7</w:t>
            </w:r>
          </w:p>
        </w:tc>
        <w:tc>
          <w:tcPr>
            <w:tcW w:w="180" w:type="dxa"/>
          </w:tcPr>
          <w:p w:rsidR="00D01F0B" w:rsidRPr="00B21CEF" w:rsidRDefault="00D01F0B" w:rsidP="00BB1C68">
            <w:pPr>
              <w:pStyle w:val="acctmergecolhdg"/>
              <w:spacing w:line="240" w:lineRule="atLeast"/>
              <w:rPr>
                <w:b w:val="0"/>
                <w:bCs/>
                <w:sz w:val="18"/>
                <w:szCs w:val="18"/>
              </w:rPr>
            </w:pPr>
          </w:p>
        </w:tc>
        <w:tc>
          <w:tcPr>
            <w:tcW w:w="1260" w:type="dxa"/>
            <w:shd w:val="clear" w:color="auto" w:fill="auto"/>
          </w:tcPr>
          <w:p w:rsidR="00D01F0B" w:rsidRPr="00B21CEF" w:rsidRDefault="00D01F0B" w:rsidP="00BB1C68">
            <w:pPr>
              <w:pStyle w:val="acctmergecolhdg"/>
              <w:spacing w:line="240" w:lineRule="atLeast"/>
              <w:rPr>
                <w:b w:val="0"/>
                <w:bCs/>
                <w:sz w:val="18"/>
                <w:szCs w:val="18"/>
              </w:rPr>
            </w:pPr>
          </w:p>
          <w:p w:rsidR="00D01F0B" w:rsidRPr="00B21CEF" w:rsidRDefault="00D01F0B" w:rsidP="00BB1C68">
            <w:pPr>
              <w:pStyle w:val="acctmergecolhdg"/>
              <w:spacing w:line="240" w:lineRule="atLeast"/>
              <w:rPr>
                <w:b w:val="0"/>
                <w:bCs/>
                <w:sz w:val="18"/>
                <w:szCs w:val="18"/>
              </w:rPr>
            </w:pPr>
            <w:r w:rsidRPr="00B21CEF">
              <w:rPr>
                <w:b w:val="0"/>
                <w:bCs/>
                <w:sz w:val="18"/>
                <w:szCs w:val="18"/>
              </w:rPr>
              <w:t>201</w:t>
            </w:r>
            <w:r>
              <w:rPr>
                <w:b w:val="0"/>
                <w:bCs/>
                <w:sz w:val="18"/>
                <w:szCs w:val="18"/>
              </w:rPr>
              <w:t>8</w:t>
            </w:r>
          </w:p>
        </w:tc>
        <w:tc>
          <w:tcPr>
            <w:tcW w:w="180" w:type="dxa"/>
          </w:tcPr>
          <w:p w:rsidR="00D01F0B" w:rsidRPr="00B21CEF" w:rsidRDefault="00D01F0B" w:rsidP="00BB1C68">
            <w:pPr>
              <w:pStyle w:val="acctmergecolhdg"/>
              <w:spacing w:line="240" w:lineRule="atLeast"/>
              <w:rPr>
                <w:b w:val="0"/>
                <w:bCs/>
                <w:sz w:val="18"/>
                <w:szCs w:val="18"/>
              </w:rPr>
            </w:pPr>
          </w:p>
        </w:tc>
        <w:tc>
          <w:tcPr>
            <w:tcW w:w="1440" w:type="dxa"/>
          </w:tcPr>
          <w:p w:rsidR="00D01F0B" w:rsidRPr="00B21CEF" w:rsidRDefault="00D01F0B" w:rsidP="00BB1C68">
            <w:pPr>
              <w:pStyle w:val="acctmergecolhdg"/>
              <w:spacing w:line="240" w:lineRule="atLeast"/>
              <w:rPr>
                <w:b w:val="0"/>
                <w:bCs/>
                <w:sz w:val="18"/>
                <w:szCs w:val="18"/>
              </w:rPr>
            </w:pPr>
          </w:p>
          <w:p w:rsidR="00D01F0B" w:rsidRPr="00B21CEF" w:rsidRDefault="00D01F0B" w:rsidP="00BB1C68">
            <w:pPr>
              <w:pStyle w:val="acctmergecolhdg"/>
              <w:spacing w:line="240" w:lineRule="atLeast"/>
              <w:rPr>
                <w:b w:val="0"/>
                <w:bCs/>
                <w:sz w:val="18"/>
                <w:szCs w:val="18"/>
              </w:rPr>
            </w:pPr>
            <w:r w:rsidRPr="00B21CEF">
              <w:rPr>
                <w:b w:val="0"/>
                <w:bCs/>
                <w:sz w:val="18"/>
                <w:szCs w:val="18"/>
              </w:rPr>
              <w:t>201</w:t>
            </w:r>
            <w:r>
              <w:rPr>
                <w:b w:val="0"/>
                <w:bCs/>
                <w:sz w:val="18"/>
                <w:szCs w:val="18"/>
              </w:rPr>
              <w:t>7</w:t>
            </w:r>
          </w:p>
        </w:tc>
      </w:tr>
      <w:tr w:rsidR="00D01F0B" w:rsidRPr="008F0CAA" w:rsidTr="00BB1C68">
        <w:trPr>
          <w:cantSplit/>
        </w:trPr>
        <w:tc>
          <w:tcPr>
            <w:tcW w:w="2891" w:type="dxa"/>
          </w:tcPr>
          <w:p w:rsidR="00D01F0B" w:rsidRPr="006D2794" w:rsidRDefault="00D01F0B" w:rsidP="00BB1C68">
            <w:pPr>
              <w:shd w:val="clear" w:color="auto" w:fill="FFFFFF"/>
              <w:spacing w:line="240" w:lineRule="atLeast"/>
              <w:ind w:right="-79"/>
              <w:rPr>
                <w:rFonts w:cs="Times New Roman"/>
                <w:sz w:val="22"/>
                <w:szCs w:val="22"/>
              </w:rPr>
            </w:pPr>
          </w:p>
        </w:tc>
        <w:tc>
          <w:tcPr>
            <w:tcW w:w="11520" w:type="dxa"/>
            <w:gridSpan w:val="15"/>
          </w:tcPr>
          <w:p w:rsidR="00D01F0B" w:rsidRPr="008F0CAA" w:rsidRDefault="00D01F0B" w:rsidP="00BB1C68">
            <w:pPr>
              <w:pStyle w:val="acctmergecolhdg"/>
              <w:spacing w:line="240" w:lineRule="atLeast"/>
              <w:rPr>
                <w:b w:val="0"/>
                <w:i/>
                <w:iCs/>
                <w:snapToGrid w:val="0"/>
                <w:sz w:val="18"/>
                <w:szCs w:val="18"/>
                <w:lang w:val="en-US" w:bidi="th-TH"/>
              </w:rPr>
            </w:pPr>
            <w:r w:rsidRPr="008F0CAA">
              <w:rPr>
                <w:b w:val="0"/>
                <w:i/>
                <w:iCs/>
                <w:snapToGrid w:val="0"/>
                <w:sz w:val="18"/>
                <w:szCs w:val="18"/>
                <w:lang w:val="en-US" w:bidi="th-TH"/>
              </w:rPr>
              <w:t>(in million Baht)</w:t>
            </w:r>
          </w:p>
        </w:tc>
      </w:tr>
      <w:tr w:rsidR="00D01F0B" w:rsidRPr="005154E6" w:rsidTr="00BB1C68">
        <w:trPr>
          <w:cantSplit/>
        </w:trPr>
        <w:tc>
          <w:tcPr>
            <w:tcW w:w="2891" w:type="dxa"/>
          </w:tcPr>
          <w:p w:rsidR="00D01F0B" w:rsidRPr="006D2794" w:rsidRDefault="00D01F0B" w:rsidP="00BB1C68">
            <w:pPr>
              <w:shd w:val="clear" w:color="auto" w:fill="FFFFFF"/>
              <w:spacing w:line="240" w:lineRule="atLeast"/>
              <w:ind w:left="180" w:right="-79" w:hanging="180"/>
              <w:rPr>
                <w:rFonts w:cs="Times New Roman"/>
                <w:sz w:val="22"/>
                <w:szCs w:val="22"/>
              </w:rPr>
            </w:pPr>
          </w:p>
        </w:tc>
        <w:tc>
          <w:tcPr>
            <w:tcW w:w="11520" w:type="dxa"/>
            <w:gridSpan w:val="15"/>
            <w:vAlign w:val="bottom"/>
          </w:tcPr>
          <w:p w:rsidR="00D01F0B" w:rsidRPr="005154E6" w:rsidRDefault="00D01F0B" w:rsidP="00BB1C68">
            <w:pPr>
              <w:spacing w:line="240" w:lineRule="atLeast"/>
              <w:jc w:val="right"/>
            </w:pPr>
          </w:p>
        </w:tc>
      </w:tr>
      <w:tr w:rsidR="00D01F0B" w:rsidRPr="005154E6" w:rsidTr="00BB1C68">
        <w:trPr>
          <w:cantSplit/>
        </w:trPr>
        <w:tc>
          <w:tcPr>
            <w:tcW w:w="2891" w:type="dxa"/>
          </w:tcPr>
          <w:p w:rsidR="00D01F0B" w:rsidRPr="006D2794" w:rsidRDefault="00D01F0B" w:rsidP="00BB1C68">
            <w:pPr>
              <w:shd w:val="clear" w:color="auto" w:fill="FFFFFF"/>
              <w:spacing w:line="240" w:lineRule="atLeast"/>
              <w:ind w:left="180" w:right="-79" w:hanging="180"/>
              <w:rPr>
                <w:rFonts w:cs="Times New Roman"/>
                <w:sz w:val="22"/>
                <w:szCs w:val="22"/>
              </w:rPr>
            </w:pPr>
            <w:r w:rsidRPr="006D2794">
              <w:rPr>
                <w:rFonts w:cs="Times New Roman"/>
                <w:sz w:val="22"/>
                <w:szCs w:val="22"/>
              </w:rPr>
              <w:t>External revenue</w:t>
            </w:r>
          </w:p>
        </w:tc>
        <w:tc>
          <w:tcPr>
            <w:tcW w:w="1260" w:type="dxa"/>
            <w:vAlign w:val="bottom"/>
          </w:tcPr>
          <w:p w:rsidR="00D01F0B" w:rsidRPr="00FA1AEA" w:rsidRDefault="00D01F0B" w:rsidP="00BB1C68">
            <w:pPr>
              <w:spacing w:line="240" w:lineRule="atLeast"/>
              <w:ind w:right="112"/>
              <w:jc w:val="right"/>
              <w:rPr>
                <w:rFonts w:cs="Times New Roman"/>
              </w:rPr>
            </w:pPr>
            <w:r w:rsidRPr="00FA1AEA">
              <w:rPr>
                <w:rFonts w:cs="Times New Roman"/>
              </w:rPr>
              <w:t>3,625</w:t>
            </w:r>
          </w:p>
        </w:tc>
        <w:tc>
          <w:tcPr>
            <w:tcW w:w="180" w:type="dxa"/>
          </w:tcPr>
          <w:p w:rsidR="00D01F0B" w:rsidRPr="006D2794" w:rsidRDefault="00D01F0B" w:rsidP="00BB1C68">
            <w:pPr>
              <w:spacing w:line="240" w:lineRule="atLeast"/>
              <w:jc w:val="right"/>
            </w:pPr>
          </w:p>
        </w:tc>
        <w:tc>
          <w:tcPr>
            <w:tcW w:w="1350" w:type="dxa"/>
            <w:vAlign w:val="bottom"/>
          </w:tcPr>
          <w:p w:rsidR="00D01F0B" w:rsidRPr="00655B35"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655B35">
              <w:rPr>
                <w:sz w:val="18"/>
                <w:szCs w:val="18"/>
                <w:lang w:val="en-US" w:bidi="th-TH"/>
              </w:rPr>
              <w:t>5,581</w:t>
            </w:r>
          </w:p>
        </w:tc>
        <w:tc>
          <w:tcPr>
            <w:tcW w:w="180" w:type="dxa"/>
            <w:vAlign w:val="bottom"/>
          </w:tcPr>
          <w:p w:rsidR="00D01F0B" w:rsidRPr="00655B35" w:rsidRDefault="00D01F0B" w:rsidP="00BB1C68">
            <w:pPr>
              <w:pStyle w:val="acctfourfigures"/>
              <w:shd w:val="clear" w:color="auto" w:fill="FFFFFF"/>
              <w:tabs>
                <w:tab w:val="clear" w:pos="765"/>
                <w:tab w:val="decimal" w:pos="641"/>
              </w:tabs>
              <w:spacing w:line="240" w:lineRule="atLeast"/>
              <w:ind w:left="-79" w:right="-79"/>
              <w:rPr>
                <w:sz w:val="18"/>
                <w:szCs w:val="18"/>
              </w:rPr>
            </w:pPr>
          </w:p>
        </w:tc>
        <w:tc>
          <w:tcPr>
            <w:tcW w:w="1170" w:type="dxa"/>
            <w:vAlign w:val="bottom"/>
          </w:tcPr>
          <w:p w:rsidR="00D01F0B" w:rsidRPr="00FA1AEA" w:rsidRDefault="00D01F0B" w:rsidP="00BB1C68">
            <w:pPr>
              <w:pStyle w:val="acctfourfigures"/>
              <w:shd w:val="clear" w:color="auto" w:fill="FFFFFF"/>
              <w:tabs>
                <w:tab w:val="clear" w:pos="765"/>
              </w:tabs>
              <w:spacing w:line="240" w:lineRule="atLeast"/>
              <w:ind w:left="-79" w:right="112"/>
              <w:jc w:val="right"/>
              <w:rPr>
                <w:sz w:val="18"/>
                <w:szCs w:val="18"/>
                <w:lang w:val="en-US" w:bidi="th-TH"/>
              </w:rPr>
            </w:pPr>
            <w:r w:rsidRPr="00FA1AEA">
              <w:rPr>
                <w:sz w:val="18"/>
                <w:szCs w:val="18"/>
                <w:lang w:val="en-US" w:bidi="th-TH"/>
              </w:rPr>
              <w:t>2,020</w:t>
            </w:r>
          </w:p>
        </w:tc>
        <w:tc>
          <w:tcPr>
            <w:tcW w:w="180" w:type="dxa"/>
            <w:vAlign w:val="bottom"/>
          </w:tcPr>
          <w:p w:rsidR="00D01F0B" w:rsidRPr="00655B35" w:rsidRDefault="00D01F0B" w:rsidP="00BB1C68">
            <w:pPr>
              <w:pStyle w:val="acctfourfigures"/>
              <w:shd w:val="clear" w:color="auto" w:fill="FFFFFF"/>
              <w:spacing w:line="240" w:lineRule="atLeast"/>
              <w:ind w:left="-79" w:right="-79"/>
              <w:rPr>
                <w:sz w:val="18"/>
                <w:szCs w:val="18"/>
              </w:rPr>
            </w:pPr>
          </w:p>
        </w:tc>
        <w:tc>
          <w:tcPr>
            <w:tcW w:w="1260" w:type="dxa"/>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1,765</w:t>
            </w:r>
          </w:p>
        </w:tc>
        <w:tc>
          <w:tcPr>
            <w:tcW w:w="180" w:type="dxa"/>
            <w:vAlign w:val="bottom"/>
          </w:tcPr>
          <w:p w:rsidR="00D01F0B" w:rsidRPr="00655B35" w:rsidRDefault="00D01F0B" w:rsidP="00BB1C68">
            <w:pPr>
              <w:pStyle w:val="acctfourfigures"/>
              <w:shd w:val="clear" w:color="auto" w:fill="FFFFFF"/>
              <w:spacing w:line="240" w:lineRule="atLeast"/>
              <w:ind w:left="-79" w:right="-79"/>
              <w:rPr>
                <w:sz w:val="18"/>
                <w:szCs w:val="18"/>
              </w:rPr>
            </w:pPr>
          </w:p>
        </w:tc>
        <w:tc>
          <w:tcPr>
            <w:tcW w:w="1260" w:type="dxa"/>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2</w:t>
            </w:r>
          </w:p>
        </w:tc>
        <w:tc>
          <w:tcPr>
            <w:tcW w:w="180" w:type="dxa"/>
            <w:vAlign w:val="bottom"/>
          </w:tcPr>
          <w:p w:rsidR="00D01F0B" w:rsidRPr="00655B35" w:rsidRDefault="00D01F0B" w:rsidP="00BB1C68">
            <w:pPr>
              <w:pStyle w:val="acctfourfigures"/>
              <w:shd w:val="clear" w:color="auto" w:fill="FFFFFF"/>
              <w:spacing w:line="240" w:lineRule="atLeast"/>
              <w:ind w:left="-79" w:right="-79"/>
              <w:rPr>
                <w:sz w:val="18"/>
                <w:szCs w:val="18"/>
              </w:rPr>
            </w:pPr>
          </w:p>
        </w:tc>
        <w:tc>
          <w:tcPr>
            <w:tcW w:w="1260" w:type="dxa"/>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4</w:t>
            </w:r>
          </w:p>
        </w:tc>
        <w:tc>
          <w:tcPr>
            <w:tcW w:w="180" w:type="dxa"/>
          </w:tcPr>
          <w:p w:rsidR="00D01F0B" w:rsidRPr="00655B35" w:rsidRDefault="00D01F0B" w:rsidP="00BB1C68">
            <w:pPr>
              <w:pStyle w:val="acctfourfigures"/>
              <w:shd w:val="clear" w:color="auto" w:fill="FFFFFF"/>
              <w:spacing w:line="240" w:lineRule="atLeast"/>
              <w:ind w:left="-79" w:right="-79"/>
              <w:rPr>
                <w:sz w:val="18"/>
                <w:szCs w:val="18"/>
              </w:rPr>
            </w:pPr>
          </w:p>
        </w:tc>
        <w:tc>
          <w:tcPr>
            <w:tcW w:w="1260" w:type="dxa"/>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5,647</w:t>
            </w:r>
          </w:p>
        </w:tc>
        <w:tc>
          <w:tcPr>
            <w:tcW w:w="180" w:type="dxa"/>
            <w:vAlign w:val="bottom"/>
          </w:tcPr>
          <w:p w:rsidR="00D01F0B" w:rsidRPr="00655B35" w:rsidRDefault="00D01F0B" w:rsidP="00BB1C68">
            <w:pPr>
              <w:pStyle w:val="acctfourfigures"/>
              <w:shd w:val="clear" w:color="auto" w:fill="FFFFFF"/>
              <w:spacing w:line="240" w:lineRule="atLeast"/>
              <w:ind w:left="-79" w:right="-79"/>
              <w:rPr>
                <w:sz w:val="18"/>
                <w:szCs w:val="18"/>
              </w:rPr>
            </w:pPr>
          </w:p>
        </w:tc>
        <w:tc>
          <w:tcPr>
            <w:tcW w:w="1440" w:type="dxa"/>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7,350</w:t>
            </w:r>
          </w:p>
        </w:tc>
      </w:tr>
      <w:tr w:rsidR="00D01F0B" w:rsidRPr="005154E6" w:rsidTr="00BB1C68">
        <w:trPr>
          <w:cantSplit/>
        </w:trPr>
        <w:tc>
          <w:tcPr>
            <w:tcW w:w="2891" w:type="dxa"/>
          </w:tcPr>
          <w:p w:rsidR="00D01F0B" w:rsidRPr="006D2794" w:rsidRDefault="00D01F0B" w:rsidP="00BB1C68">
            <w:pPr>
              <w:shd w:val="clear" w:color="auto" w:fill="FFFFFF"/>
              <w:spacing w:line="240" w:lineRule="atLeast"/>
              <w:ind w:left="180" w:right="-79" w:hanging="180"/>
              <w:rPr>
                <w:rFonts w:cs="Times New Roman"/>
                <w:sz w:val="22"/>
                <w:szCs w:val="22"/>
              </w:rPr>
            </w:pPr>
            <w:r w:rsidRPr="006D2794">
              <w:rPr>
                <w:rFonts w:cs="Times New Roman"/>
                <w:sz w:val="22"/>
                <w:szCs w:val="22"/>
              </w:rPr>
              <w:t>Inter-segment revenue</w:t>
            </w:r>
          </w:p>
        </w:tc>
        <w:tc>
          <w:tcPr>
            <w:tcW w:w="1260" w:type="dxa"/>
            <w:tcBorders>
              <w:bottom w:val="single" w:sz="4" w:space="0" w:color="auto"/>
            </w:tcBorders>
            <w:vAlign w:val="bottom"/>
          </w:tcPr>
          <w:p w:rsidR="00D01F0B" w:rsidRPr="00FA1AEA" w:rsidRDefault="00D01F0B" w:rsidP="00BB1C68">
            <w:pPr>
              <w:spacing w:line="240" w:lineRule="atLeast"/>
              <w:ind w:right="112"/>
              <w:jc w:val="right"/>
              <w:rPr>
                <w:rFonts w:cs="Times New Roman"/>
              </w:rPr>
            </w:pPr>
            <w:r w:rsidRPr="00FA1AEA">
              <w:rPr>
                <w:rFonts w:cs="Times New Roman"/>
              </w:rPr>
              <w:t>846</w:t>
            </w:r>
          </w:p>
        </w:tc>
        <w:tc>
          <w:tcPr>
            <w:tcW w:w="180" w:type="dxa"/>
          </w:tcPr>
          <w:p w:rsidR="00D01F0B" w:rsidRPr="006D2794" w:rsidRDefault="00D01F0B" w:rsidP="00BB1C68">
            <w:pPr>
              <w:spacing w:line="240" w:lineRule="atLeast"/>
              <w:jc w:val="right"/>
            </w:pPr>
          </w:p>
        </w:tc>
        <w:tc>
          <w:tcPr>
            <w:tcW w:w="1350" w:type="dxa"/>
            <w:tcBorders>
              <w:bottom w:val="single" w:sz="4" w:space="0" w:color="auto"/>
            </w:tcBorders>
            <w:vAlign w:val="bottom"/>
          </w:tcPr>
          <w:p w:rsidR="00D01F0B" w:rsidRPr="00655B35"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655B35">
              <w:rPr>
                <w:sz w:val="18"/>
                <w:szCs w:val="18"/>
                <w:lang w:val="en-US" w:bidi="th-TH"/>
              </w:rPr>
              <w:t>2,265</w:t>
            </w:r>
          </w:p>
        </w:tc>
        <w:tc>
          <w:tcPr>
            <w:tcW w:w="180" w:type="dxa"/>
            <w:vAlign w:val="bottom"/>
          </w:tcPr>
          <w:p w:rsidR="00D01F0B" w:rsidRPr="00655B35" w:rsidRDefault="00D01F0B" w:rsidP="00BB1C68">
            <w:pPr>
              <w:pStyle w:val="acctfourfigures"/>
              <w:shd w:val="clear" w:color="auto" w:fill="FFFFFF"/>
              <w:tabs>
                <w:tab w:val="clear" w:pos="765"/>
                <w:tab w:val="decimal" w:pos="641"/>
              </w:tabs>
              <w:spacing w:line="240" w:lineRule="atLeast"/>
              <w:ind w:left="-79" w:right="-79"/>
              <w:rPr>
                <w:sz w:val="18"/>
                <w:szCs w:val="18"/>
              </w:rPr>
            </w:pPr>
          </w:p>
        </w:tc>
        <w:tc>
          <w:tcPr>
            <w:tcW w:w="1170" w:type="dxa"/>
            <w:tcBorders>
              <w:bottom w:val="sing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112"/>
              <w:jc w:val="right"/>
              <w:rPr>
                <w:sz w:val="18"/>
                <w:szCs w:val="18"/>
                <w:lang w:val="en-US" w:bidi="th-TH"/>
              </w:rPr>
            </w:pPr>
            <w:r w:rsidRPr="00FA1AEA">
              <w:rPr>
                <w:sz w:val="18"/>
                <w:szCs w:val="18"/>
                <w:lang w:val="en-US" w:bidi="th-TH"/>
              </w:rPr>
              <w:t>-</w:t>
            </w:r>
          </w:p>
        </w:tc>
        <w:tc>
          <w:tcPr>
            <w:tcW w:w="180" w:type="dxa"/>
            <w:vAlign w:val="bottom"/>
          </w:tcPr>
          <w:p w:rsidR="00D01F0B" w:rsidRPr="00655B35" w:rsidRDefault="00D01F0B" w:rsidP="00BB1C68">
            <w:pPr>
              <w:pStyle w:val="acctfourfigures"/>
              <w:shd w:val="clear" w:color="auto" w:fill="FFFFFF"/>
              <w:spacing w:line="240" w:lineRule="atLeast"/>
              <w:ind w:left="-79" w:right="-79"/>
              <w:rPr>
                <w:sz w:val="18"/>
                <w:szCs w:val="18"/>
              </w:rPr>
            </w:pPr>
          </w:p>
        </w:tc>
        <w:tc>
          <w:tcPr>
            <w:tcW w:w="1260" w:type="dxa"/>
            <w:tcBorders>
              <w:bottom w:val="sing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w:t>
            </w:r>
          </w:p>
        </w:tc>
        <w:tc>
          <w:tcPr>
            <w:tcW w:w="180" w:type="dxa"/>
            <w:vAlign w:val="bottom"/>
          </w:tcPr>
          <w:p w:rsidR="00D01F0B" w:rsidRPr="00655B35" w:rsidRDefault="00D01F0B" w:rsidP="00BB1C68">
            <w:pPr>
              <w:pStyle w:val="acctfourfigures"/>
              <w:shd w:val="clear" w:color="auto" w:fill="FFFFFF"/>
              <w:spacing w:line="240" w:lineRule="atLeast"/>
              <w:ind w:left="-79" w:right="-79"/>
              <w:rPr>
                <w:sz w:val="18"/>
                <w:szCs w:val="18"/>
              </w:rPr>
            </w:pPr>
          </w:p>
        </w:tc>
        <w:tc>
          <w:tcPr>
            <w:tcW w:w="1260" w:type="dxa"/>
            <w:tcBorders>
              <w:bottom w:val="sing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28</w:t>
            </w:r>
          </w:p>
        </w:tc>
        <w:tc>
          <w:tcPr>
            <w:tcW w:w="180" w:type="dxa"/>
            <w:vAlign w:val="bottom"/>
          </w:tcPr>
          <w:p w:rsidR="00D01F0B" w:rsidRPr="00655B35" w:rsidRDefault="00D01F0B" w:rsidP="00BB1C68">
            <w:pPr>
              <w:pStyle w:val="acctfourfigures"/>
              <w:shd w:val="clear" w:color="auto" w:fill="FFFFFF"/>
              <w:spacing w:line="240" w:lineRule="atLeast"/>
              <w:ind w:left="-79" w:right="-79"/>
              <w:rPr>
                <w:sz w:val="18"/>
                <w:szCs w:val="18"/>
              </w:rPr>
            </w:pPr>
          </w:p>
        </w:tc>
        <w:tc>
          <w:tcPr>
            <w:tcW w:w="1260" w:type="dxa"/>
            <w:tcBorders>
              <w:bottom w:val="sing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33</w:t>
            </w:r>
          </w:p>
        </w:tc>
        <w:tc>
          <w:tcPr>
            <w:tcW w:w="180" w:type="dxa"/>
          </w:tcPr>
          <w:p w:rsidR="00D01F0B" w:rsidRPr="00655B35" w:rsidRDefault="00D01F0B" w:rsidP="00BB1C68">
            <w:pPr>
              <w:pStyle w:val="acctfourfigures"/>
              <w:shd w:val="clear" w:color="auto" w:fill="FFFFFF"/>
              <w:spacing w:line="240" w:lineRule="atLeast"/>
              <w:ind w:left="-79" w:right="-79"/>
              <w:rPr>
                <w:sz w:val="18"/>
                <w:szCs w:val="18"/>
              </w:rPr>
            </w:pPr>
          </w:p>
        </w:tc>
        <w:tc>
          <w:tcPr>
            <w:tcW w:w="1260" w:type="dxa"/>
            <w:tcBorders>
              <w:bottom w:val="sing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874</w:t>
            </w:r>
          </w:p>
        </w:tc>
        <w:tc>
          <w:tcPr>
            <w:tcW w:w="180" w:type="dxa"/>
            <w:vAlign w:val="bottom"/>
          </w:tcPr>
          <w:p w:rsidR="00D01F0B" w:rsidRPr="00655B35" w:rsidRDefault="00D01F0B" w:rsidP="00BB1C68">
            <w:pPr>
              <w:pStyle w:val="acctfourfigures"/>
              <w:shd w:val="clear" w:color="auto" w:fill="FFFFFF"/>
              <w:spacing w:line="240" w:lineRule="atLeast"/>
              <w:ind w:left="-79" w:right="-79"/>
              <w:rPr>
                <w:sz w:val="18"/>
                <w:szCs w:val="18"/>
              </w:rPr>
            </w:pPr>
          </w:p>
        </w:tc>
        <w:tc>
          <w:tcPr>
            <w:tcW w:w="1440" w:type="dxa"/>
            <w:tcBorders>
              <w:bottom w:val="sing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2,298</w:t>
            </w:r>
          </w:p>
        </w:tc>
      </w:tr>
      <w:tr w:rsidR="00D01F0B" w:rsidRPr="005154E6" w:rsidTr="00BB1C68">
        <w:trPr>
          <w:cantSplit/>
        </w:trPr>
        <w:tc>
          <w:tcPr>
            <w:tcW w:w="2891" w:type="dxa"/>
          </w:tcPr>
          <w:p w:rsidR="00D01F0B" w:rsidRPr="00494F9D" w:rsidRDefault="00D01F0B" w:rsidP="00BB1C68">
            <w:pPr>
              <w:shd w:val="clear" w:color="auto" w:fill="FFFFFF"/>
              <w:spacing w:line="240" w:lineRule="atLeast"/>
              <w:ind w:left="180" w:right="-79" w:hanging="180"/>
              <w:rPr>
                <w:rFonts w:cs="Times New Roman"/>
                <w:b/>
                <w:bCs/>
                <w:sz w:val="22"/>
                <w:szCs w:val="22"/>
              </w:rPr>
            </w:pPr>
            <w:r w:rsidRPr="00494F9D">
              <w:rPr>
                <w:rFonts w:cs="Times New Roman"/>
                <w:b/>
                <w:bCs/>
                <w:sz w:val="22"/>
                <w:szCs w:val="22"/>
              </w:rPr>
              <w:t>Total revenue</w:t>
            </w:r>
          </w:p>
        </w:tc>
        <w:tc>
          <w:tcPr>
            <w:tcW w:w="1260" w:type="dxa"/>
            <w:tcBorders>
              <w:top w:val="single" w:sz="4" w:space="0" w:color="auto"/>
              <w:bottom w:val="double" w:sz="4" w:space="0" w:color="auto"/>
            </w:tcBorders>
            <w:vAlign w:val="bottom"/>
          </w:tcPr>
          <w:p w:rsidR="00D01F0B" w:rsidRPr="00FA1AEA" w:rsidRDefault="00D01F0B" w:rsidP="00BB1C68">
            <w:pPr>
              <w:spacing w:line="240" w:lineRule="atLeast"/>
              <w:ind w:right="112"/>
              <w:jc w:val="right"/>
              <w:rPr>
                <w:rFonts w:cs="Times New Roman"/>
                <w:b/>
                <w:bCs/>
              </w:rPr>
            </w:pPr>
            <w:r w:rsidRPr="00FA1AEA">
              <w:rPr>
                <w:rFonts w:cs="Times New Roman"/>
                <w:b/>
                <w:bCs/>
              </w:rPr>
              <w:t>4,471</w:t>
            </w:r>
          </w:p>
        </w:tc>
        <w:tc>
          <w:tcPr>
            <w:tcW w:w="180" w:type="dxa"/>
          </w:tcPr>
          <w:p w:rsidR="00D01F0B" w:rsidRPr="006D2794" w:rsidRDefault="00D01F0B" w:rsidP="00BB1C68">
            <w:pPr>
              <w:spacing w:line="240" w:lineRule="atLeast"/>
              <w:jc w:val="right"/>
              <w:rPr>
                <w:b/>
                <w:bCs/>
              </w:rPr>
            </w:pPr>
          </w:p>
        </w:tc>
        <w:tc>
          <w:tcPr>
            <w:tcW w:w="1350" w:type="dxa"/>
            <w:tcBorders>
              <w:top w:val="single" w:sz="4" w:space="0" w:color="auto"/>
              <w:bottom w:val="doub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b/>
                <w:bCs/>
                <w:sz w:val="18"/>
                <w:szCs w:val="18"/>
                <w:lang w:val="en-US" w:bidi="th-TH"/>
              </w:rPr>
            </w:pPr>
            <w:r w:rsidRPr="00FA1AEA">
              <w:rPr>
                <w:b/>
                <w:bCs/>
                <w:sz w:val="18"/>
                <w:szCs w:val="18"/>
                <w:lang w:val="en-US" w:bidi="th-TH"/>
              </w:rPr>
              <w:t>7,846</w:t>
            </w:r>
          </w:p>
        </w:tc>
        <w:tc>
          <w:tcPr>
            <w:tcW w:w="180" w:type="dxa"/>
            <w:vAlign w:val="bottom"/>
          </w:tcPr>
          <w:p w:rsidR="00D01F0B" w:rsidRPr="00655B35" w:rsidRDefault="00D01F0B" w:rsidP="00BB1C68">
            <w:pPr>
              <w:pStyle w:val="acctfourfigures"/>
              <w:shd w:val="clear" w:color="auto" w:fill="FFFFFF"/>
              <w:tabs>
                <w:tab w:val="clear" w:pos="765"/>
                <w:tab w:val="decimal" w:pos="641"/>
              </w:tabs>
              <w:spacing w:line="240" w:lineRule="atLeast"/>
              <w:ind w:left="-79" w:right="-79"/>
              <w:rPr>
                <w:b/>
                <w:bCs/>
                <w:sz w:val="18"/>
                <w:szCs w:val="18"/>
              </w:rPr>
            </w:pPr>
          </w:p>
        </w:tc>
        <w:tc>
          <w:tcPr>
            <w:tcW w:w="1170" w:type="dxa"/>
            <w:tcBorders>
              <w:top w:val="single" w:sz="4" w:space="0" w:color="auto"/>
              <w:bottom w:val="doub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112"/>
              <w:jc w:val="right"/>
              <w:rPr>
                <w:b/>
                <w:bCs/>
                <w:sz w:val="18"/>
                <w:szCs w:val="18"/>
                <w:lang w:val="en-US" w:bidi="th-TH"/>
              </w:rPr>
            </w:pPr>
            <w:r w:rsidRPr="00FA1AEA">
              <w:rPr>
                <w:b/>
                <w:bCs/>
                <w:sz w:val="18"/>
                <w:szCs w:val="18"/>
                <w:lang w:val="en-US" w:bidi="th-TH"/>
              </w:rPr>
              <w:t>2,020</w:t>
            </w:r>
          </w:p>
        </w:tc>
        <w:tc>
          <w:tcPr>
            <w:tcW w:w="180" w:type="dxa"/>
            <w:vAlign w:val="bottom"/>
          </w:tcPr>
          <w:p w:rsidR="00D01F0B" w:rsidRPr="00FA1AEA" w:rsidRDefault="00D01F0B" w:rsidP="00BB1C68">
            <w:pPr>
              <w:pStyle w:val="acctfourfigures"/>
              <w:shd w:val="clear" w:color="auto" w:fill="FFFFFF"/>
              <w:spacing w:line="240" w:lineRule="atLeast"/>
              <w:ind w:left="-79" w:right="-79"/>
              <w:rPr>
                <w:b/>
                <w:bCs/>
                <w:sz w:val="18"/>
                <w:szCs w:val="18"/>
              </w:rPr>
            </w:pPr>
          </w:p>
        </w:tc>
        <w:tc>
          <w:tcPr>
            <w:tcW w:w="1260" w:type="dxa"/>
            <w:tcBorders>
              <w:top w:val="single" w:sz="4" w:space="0" w:color="auto"/>
              <w:bottom w:val="doub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b/>
                <w:bCs/>
                <w:sz w:val="18"/>
                <w:szCs w:val="18"/>
                <w:lang w:val="en-US" w:bidi="th-TH"/>
              </w:rPr>
            </w:pPr>
            <w:r w:rsidRPr="00FA1AEA">
              <w:rPr>
                <w:b/>
                <w:bCs/>
                <w:sz w:val="18"/>
                <w:szCs w:val="18"/>
                <w:lang w:val="en-US" w:bidi="th-TH"/>
              </w:rPr>
              <w:t>1,765</w:t>
            </w:r>
          </w:p>
        </w:tc>
        <w:tc>
          <w:tcPr>
            <w:tcW w:w="180" w:type="dxa"/>
            <w:vAlign w:val="bottom"/>
          </w:tcPr>
          <w:p w:rsidR="00D01F0B" w:rsidRPr="00FA1AEA" w:rsidRDefault="00D01F0B" w:rsidP="00BB1C68">
            <w:pPr>
              <w:pStyle w:val="acctfourfigures"/>
              <w:shd w:val="clear" w:color="auto" w:fill="FFFFFF"/>
              <w:spacing w:line="240" w:lineRule="atLeast"/>
              <w:ind w:left="-79" w:right="-79"/>
              <w:rPr>
                <w:b/>
                <w:bCs/>
                <w:sz w:val="18"/>
                <w:szCs w:val="18"/>
              </w:rPr>
            </w:pPr>
          </w:p>
        </w:tc>
        <w:tc>
          <w:tcPr>
            <w:tcW w:w="1260" w:type="dxa"/>
            <w:tcBorders>
              <w:top w:val="single" w:sz="4" w:space="0" w:color="auto"/>
              <w:bottom w:val="doub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b/>
                <w:bCs/>
                <w:sz w:val="18"/>
                <w:szCs w:val="18"/>
                <w:lang w:val="en-US" w:bidi="th-TH"/>
              </w:rPr>
            </w:pPr>
            <w:r w:rsidRPr="00FA1AEA">
              <w:rPr>
                <w:b/>
                <w:bCs/>
                <w:sz w:val="18"/>
                <w:szCs w:val="18"/>
                <w:lang w:val="en-US" w:bidi="th-TH"/>
              </w:rPr>
              <w:t>30</w:t>
            </w:r>
          </w:p>
        </w:tc>
        <w:tc>
          <w:tcPr>
            <w:tcW w:w="180" w:type="dxa"/>
            <w:vAlign w:val="bottom"/>
          </w:tcPr>
          <w:p w:rsidR="00D01F0B" w:rsidRPr="00FA1AEA" w:rsidRDefault="00D01F0B" w:rsidP="00BB1C68">
            <w:pPr>
              <w:pStyle w:val="acctfourfigures"/>
              <w:shd w:val="clear" w:color="auto" w:fill="FFFFFF"/>
              <w:spacing w:line="240" w:lineRule="atLeast"/>
              <w:ind w:left="-79" w:right="-79"/>
              <w:rPr>
                <w:b/>
                <w:bCs/>
                <w:sz w:val="18"/>
                <w:szCs w:val="18"/>
              </w:rPr>
            </w:pPr>
          </w:p>
        </w:tc>
        <w:tc>
          <w:tcPr>
            <w:tcW w:w="1260" w:type="dxa"/>
            <w:tcBorders>
              <w:top w:val="single" w:sz="4" w:space="0" w:color="auto"/>
              <w:bottom w:val="doub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b/>
                <w:bCs/>
                <w:sz w:val="18"/>
                <w:szCs w:val="18"/>
                <w:lang w:val="en-US" w:bidi="th-TH"/>
              </w:rPr>
            </w:pPr>
            <w:r w:rsidRPr="00FA1AEA">
              <w:rPr>
                <w:b/>
                <w:bCs/>
                <w:sz w:val="18"/>
                <w:szCs w:val="18"/>
                <w:lang w:val="en-US" w:bidi="th-TH"/>
              </w:rPr>
              <w:t>37</w:t>
            </w:r>
          </w:p>
        </w:tc>
        <w:tc>
          <w:tcPr>
            <w:tcW w:w="180" w:type="dxa"/>
          </w:tcPr>
          <w:p w:rsidR="00D01F0B" w:rsidRPr="00FA1AEA" w:rsidRDefault="00D01F0B" w:rsidP="00BB1C68">
            <w:pPr>
              <w:pStyle w:val="acctfourfigures"/>
              <w:shd w:val="clear" w:color="auto" w:fill="FFFFFF"/>
              <w:spacing w:line="240" w:lineRule="atLeast"/>
              <w:ind w:left="-79" w:right="-79"/>
              <w:rPr>
                <w:b/>
                <w:bCs/>
                <w:sz w:val="18"/>
                <w:szCs w:val="18"/>
              </w:rPr>
            </w:pPr>
          </w:p>
        </w:tc>
        <w:tc>
          <w:tcPr>
            <w:tcW w:w="1260" w:type="dxa"/>
            <w:tcBorders>
              <w:top w:val="single" w:sz="4" w:space="0" w:color="auto"/>
              <w:bottom w:val="doub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b/>
                <w:bCs/>
                <w:sz w:val="18"/>
                <w:szCs w:val="18"/>
                <w:lang w:val="en-US" w:bidi="th-TH"/>
              </w:rPr>
            </w:pPr>
            <w:r w:rsidRPr="00FA1AEA">
              <w:rPr>
                <w:b/>
                <w:bCs/>
                <w:sz w:val="18"/>
                <w:szCs w:val="18"/>
                <w:lang w:val="en-US" w:bidi="th-TH"/>
              </w:rPr>
              <w:t>6,521</w:t>
            </w:r>
          </w:p>
        </w:tc>
        <w:tc>
          <w:tcPr>
            <w:tcW w:w="180" w:type="dxa"/>
            <w:vAlign w:val="bottom"/>
          </w:tcPr>
          <w:p w:rsidR="00D01F0B" w:rsidRPr="00FA1AEA" w:rsidRDefault="00D01F0B" w:rsidP="00BB1C68">
            <w:pPr>
              <w:pStyle w:val="acctfourfigures"/>
              <w:shd w:val="clear" w:color="auto" w:fill="FFFFFF"/>
              <w:spacing w:line="240" w:lineRule="atLeast"/>
              <w:ind w:left="-79" w:right="-79"/>
              <w:rPr>
                <w:b/>
                <w:bCs/>
                <w:sz w:val="18"/>
                <w:szCs w:val="18"/>
              </w:rPr>
            </w:pPr>
          </w:p>
        </w:tc>
        <w:tc>
          <w:tcPr>
            <w:tcW w:w="1440" w:type="dxa"/>
            <w:tcBorders>
              <w:top w:val="single" w:sz="4" w:space="0" w:color="auto"/>
              <w:bottom w:val="doub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b/>
                <w:bCs/>
                <w:sz w:val="18"/>
                <w:szCs w:val="18"/>
                <w:lang w:val="en-US" w:bidi="th-TH"/>
              </w:rPr>
            </w:pPr>
            <w:r w:rsidRPr="00FA1AEA">
              <w:rPr>
                <w:b/>
                <w:bCs/>
                <w:sz w:val="18"/>
                <w:szCs w:val="18"/>
                <w:lang w:val="en-US" w:bidi="th-TH"/>
              </w:rPr>
              <w:t>9,648</w:t>
            </w:r>
          </w:p>
        </w:tc>
      </w:tr>
      <w:tr w:rsidR="00D01F0B" w:rsidRPr="006D2794" w:rsidTr="00BB1C68">
        <w:trPr>
          <w:cantSplit/>
        </w:trPr>
        <w:tc>
          <w:tcPr>
            <w:tcW w:w="2891" w:type="dxa"/>
          </w:tcPr>
          <w:p w:rsidR="00D01F0B" w:rsidRPr="006D2794" w:rsidRDefault="00D01F0B" w:rsidP="00BB1C68">
            <w:pPr>
              <w:pStyle w:val="BodyText"/>
              <w:spacing w:line="240" w:lineRule="atLeast"/>
              <w:ind w:right="-131"/>
              <w:rPr>
                <w:rFonts w:cs="Times New Roman"/>
                <w:sz w:val="22"/>
                <w:szCs w:val="22"/>
              </w:rPr>
            </w:pPr>
            <w:r w:rsidRPr="006D2794">
              <w:rPr>
                <w:rFonts w:cs="Times New Roman"/>
                <w:sz w:val="22"/>
                <w:szCs w:val="22"/>
              </w:rPr>
              <w:t>Segment profit (loss)</w:t>
            </w:r>
          </w:p>
          <w:p w:rsidR="00D01F0B" w:rsidRPr="006D2794" w:rsidRDefault="00D01F0B" w:rsidP="00BB1C68">
            <w:pPr>
              <w:pStyle w:val="BodyText"/>
              <w:spacing w:line="240" w:lineRule="atLeast"/>
              <w:ind w:right="-131"/>
              <w:rPr>
                <w:rFonts w:cs="Times New Roman"/>
                <w:sz w:val="22"/>
                <w:szCs w:val="22"/>
              </w:rPr>
            </w:pPr>
            <w:r w:rsidRPr="006D2794">
              <w:rPr>
                <w:rFonts w:cs="Times New Roman"/>
                <w:sz w:val="22"/>
                <w:szCs w:val="22"/>
              </w:rPr>
              <w:t xml:space="preserve">   before income tax</w:t>
            </w:r>
          </w:p>
        </w:tc>
        <w:tc>
          <w:tcPr>
            <w:tcW w:w="1260" w:type="dxa"/>
            <w:tcBorders>
              <w:top w:val="double" w:sz="4" w:space="0" w:color="auto"/>
              <w:bottom w:val="single" w:sz="4" w:space="0" w:color="auto"/>
            </w:tcBorders>
          </w:tcPr>
          <w:p w:rsidR="00D01F0B" w:rsidRPr="00FA1AEA" w:rsidRDefault="00D01F0B" w:rsidP="00BB1C68">
            <w:pPr>
              <w:spacing w:line="240" w:lineRule="atLeast"/>
              <w:ind w:right="112"/>
              <w:jc w:val="right"/>
              <w:rPr>
                <w:rFonts w:cs="Times New Roman"/>
              </w:rPr>
            </w:pPr>
          </w:p>
          <w:p w:rsidR="00D01F0B" w:rsidRPr="00FA1AEA" w:rsidRDefault="00E9560A" w:rsidP="00BB1C68">
            <w:pPr>
              <w:spacing w:line="240" w:lineRule="atLeast"/>
              <w:ind w:right="22"/>
              <w:jc w:val="right"/>
              <w:rPr>
                <w:rFonts w:cs="Times New Roman"/>
              </w:rPr>
            </w:pPr>
            <w:r>
              <w:rPr>
                <w:rFonts w:cs="Times New Roman"/>
              </w:rPr>
              <w:t>(2</w:t>
            </w:r>
            <w:r w:rsidR="00D01F0B" w:rsidRPr="00FA1AEA">
              <w:rPr>
                <w:rFonts w:cs="Times New Roman"/>
              </w:rPr>
              <w:t>)</w:t>
            </w:r>
          </w:p>
        </w:tc>
        <w:tc>
          <w:tcPr>
            <w:tcW w:w="180" w:type="dxa"/>
          </w:tcPr>
          <w:p w:rsidR="00D01F0B" w:rsidRPr="006D2794" w:rsidRDefault="00D01F0B" w:rsidP="00BB1C68">
            <w:pPr>
              <w:spacing w:line="240" w:lineRule="atLeast"/>
              <w:jc w:val="right"/>
            </w:pPr>
          </w:p>
        </w:tc>
        <w:tc>
          <w:tcPr>
            <w:tcW w:w="1350" w:type="dxa"/>
            <w:tcBorders>
              <w:top w:val="double" w:sz="4" w:space="0" w:color="auto"/>
              <w:bottom w:val="sing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139</w:t>
            </w:r>
          </w:p>
        </w:tc>
        <w:tc>
          <w:tcPr>
            <w:tcW w:w="180" w:type="dxa"/>
            <w:vAlign w:val="bottom"/>
          </w:tcPr>
          <w:p w:rsidR="00D01F0B" w:rsidRPr="00703AD6" w:rsidRDefault="00D01F0B" w:rsidP="00BB1C68">
            <w:pPr>
              <w:pStyle w:val="acctfourfigures"/>
              <w:shd w:val="clear" w:color="auto" w:fill="FFFFFF"/>
              <w:tabs>
                <w:tab w:val="clear" w:pos="765"/>
                <w:tab w:val="decimal" w:pos="641"/>
              </w:tabs>
              <w:spacing w:line="240" w:lineRule="atLeast"/>
              <w:ind w:left="-79" w:right="-79"/>
              <w:rPr>
                <w:sz w:val="18"/>
                <w:szCs w:val="18"/>
              </w:rPr>
            </w:pPr>
          </w:p>
        </w:tc>
        <w:tc>
          <w:tcPr>
            <w:tcW w:w="1170" w:type="dxa"/>
            <w:tcBorders>
              <w:top w:val="double" w:sz="4" w:space="0" w:color="auto"/>
              <w:bottom w:val="single" w:sz="4" w:space="0" w:color="auto"/>
            </w:tcBorders>
            <w:vAlign w:val="bottom"/>
          </w:tcPr>
          <w:p w:rsidR="00D01F0B" w:rsidRPr="00FA1AEA" w:rsidRDefault="00D01F0B" w:rsidP="00E9560A">
            <w:pPr>
              <w:pStyle w:val="acctfourfigures"/>
              <w:shd w:val="clear" w:color="auto" w:fill="FFFFFF"/>
              <w:tabs>
                <w:tab w:val="clear" w:pos="765"/>
              </w:tabs>
              <w:spacing w:line="240" w:lineRule="atLeast"/>
              <w:ind w:left="-79" w:right="112"/>
              <w:jc w:val="right"/>
              <w:rPr>
                <w:sz w:val="18"/>
                <w:szCs w:val="18"/>
                <w:lang w:val="en-US" w:bidi="th-TH"/>
              </w:rPr>
            </w:pPr>
            <w:r w:rsidRPr="00FA1AEA">
              <w:rPr>
                <w:sz w:val="18"/>
                <w:szCs w:val="18"/>
                <w:lang w:val="en-US" w:bidi="th-TH"/>
              </w:rPr>
              <w:t>14</w:t>
            </w:r>
            <w:r w:rsidR="00E9560A">
              <w:rPr>
                <w:sz w:val="18"/>
                <w:szCs w:val="18"/>
                <w:lang w:val="en-US" w:bidi="th-TH"/>
              </w:rPr>
              <w:t>8</w:t>
            </w:r>
          </w:p>
        </w:tc>
        <w:tc>
          <w:tcPr>
            <w:tcW w:w="180" w:type="dxa"/>
            <w:vAlign w:val="bottom"/>
          </w:tcPr>
          <w:p w:rsidR="00D01F0B" w:rsidRPr="00703AD6" w:rsidRDefault="00D01F0B" w:rsidP="00BB1C68">
            <w:pPr>
              <w:pStyle w:val="acctfourfigures"/>
              <w:shd w:val="clear" w:color="auto" w:fill="FFFFFF"/>
              <w:spacing w:line="240" w:lineRule="atLeast"/>
              <w:ind w:left="-79" w:right="-79"/>
              <w:rPr>
                <w:sz w:val="18"/>
                <w:szCs w:val="18"/>
              </w:rPr>
            </w:pPr>
          </w:p>
        </w:tc>
        <w:tc>
          <w:tcPr>
            <w:tcW w:w="1260" w:type="dxa"/>
            <w:tcBorders>
              <w:top w:val="double" w:sz="4" w:space="0" w:color="auto"/>
              <w:bottom w:val="sing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32</w:t>
            </w:r>
          </w:p>
        </w:tc>
        <w:tc>
          <w:tcPr>
            <w:tcW w:w="180" w:type="dxa"/>
            <w:vAlign w:val="bottom"/>
          </w:tcPr>
          <w:p w:rsidR="00D01F0B" w:rsidRPr="00703AD6" w:rsidRDefault="00D01F0B" w:rsidP="00BB1C68">
            <w:pPr>
              <w:pStyle w:val="acctfourfigures"/>
              <w:shd w:val="clear" w:color="auto" w:fill="FFFFFF"/>
              <w:spacing w:line="240" w:lineRule="atLeast"/>
              <w:ind w:left="-79" w:right="-79"/>
              <w:rPr>
                <w:sz w:val="18"/>
                <w:szCs w:val="18"/>
              </w:rPr>
            </w:pPr>
          </w:p>
        </w:tc>
        <w:tc>
          <w:tcPr>
            <w:tcW w:w="1260" w:type="dxa"/>
            <w:tcBorders>
              <w:top w:val="double" w:sz="4" w:space="0" w:color="auto"/>
              <w:bottom w:val="sing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112"/>
              <w:jc w:val="right"/>
              <w:rPr>
                <w:sz w:val="18"/>
                <w:szCs w:val="18"/>
                <w:lang w:val="en-US" w:bidi="th-TH"/>
              </w:rPr>
            </w:pPr>
            <w:r w:rsidRPr="00FA1AEA">
              <w:rPr>
                <w:sz w:val="18"/>
                <w:szCs w:val="18"/>
                <w:lang w:val="en-US" w:bidi="th-TH"/>
              </w:rPr>
              <w:t>(39)</w:t>
            </w:r>
          </w:p>
        </w:tc>
        <w:tc>
          <w:tcPr>
            <w:tcW w:w="180" w:type="dxa"/>
            <w:vAlign w:val="bottom"/>
          </w:tcPr>
          <w:p w:rsidR="00D01F0B" w:rsidRPr="00655B35" w:rsidRDefault="00D01F0B" w:rsidP="00BB1C68">
            <w:pPr>
              <w:pStyle w:val="acctfourfigures"/>
              <w:shd w:val="clear" w:color="auto" w:fill="FFFFFF"/>
              <w:spacing w:line="240" w:lineRule="atLeast"/>
              <w:ind w:left="-79" w:right="-79"/>
              <w:rPr>
                <w:sz w:val="18"/>
                <w:szCs w:val="18"/>
              </w:rPr>
            </w:pPr>
          </w:p>
        </w:tc>
        <w:tc>
          <w:tcPr>
            <w:tcW w:w="1260" w:type="dxa"/>
            <w:tcBorders>
              <w:top w:val="double" w:sz="4" w:space="0" w:color="auto"/>
              <w:bottom w:val="sing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112"/>
              <w:jc w:val="right"/>
              <w:rPr>
                <w:sz w:val="18"/>
                <w:szCs w:val="18"/>
                <w:lang w:val="en-US" w:bidi="th-TH"/>
              </w:rPr>
            </w:pPr>
            <w:r w:rsidRPr="00FA1AEA">
              <w:rPr>
                <w:sz w:val="18"/>
                <w:szCs w:val="18"/>
                <w:lang w:val="en-US" w:bidi="th-TH"/>
              </w:rPr>
              <w:t>(42)</w:t>
            </w:r>
          </w:p>
        </w:tc>
        <w:tc>
          <w:tcPr>
            <w:tcW w:w="180" w:type="dxa"/>
          </w:tcPr>
          <w:p w:rsidR="00D01F0B" w:rsidRPr="00655B35" w:rsidRDefault="00D01F0B" w:rsidP="00BB1C68">
            <w:pPr>
              <w:pStyle w:val="acctfourfigures"/>
              <w:shd w:val="clear" w:color="auto" w:fill="FFFFFF"/>
              <w:spacing w:line="240" w:lineRule="atLeast"/>
              <w:ind w:left="-79" w:right="-79"/>
              <w:rPr>
                <w:sz w:val="18"/>
                <w:szCs w:val="18"/>
              </w:rPr>
            </w:pPr>
          </w:p>
        </w:tc>
        <w:tc>
          <w:tcPr>
            <w:tcW w:w="1260" w:type="dxa"/>
            <w:tcBorders>
              <w:top w:val="double" w:sz="4" w:space="0" w:color="auto"/>
              <w:bottom w:val="sing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10</w:t>
            </w:r>
            <w:r w:rsidR="00E01120">
              <w:rPr>
                <w:sz w:val="18"/>
                <w:szCs w:val="18"/>
                <w:lang w:val="en-US" w:bidi="th-TH"/>
              </w:rPr>
              <w:t>7</w:t>
            </w:r>
          </w:p>
        </w:tc>
        <w:tc>
          <w:tcPr>
            <w:tcW w:w="180" w:type="dxa"/>
            <w:vAlign w:val="bottom"/>
          </w:tcPr>
          <w:p w:rsidR="00D01F0B" w:rsidRPr="00655B35" w:rsidRDefault="00D01F0B" w:rsidP="00BB1C68">
            <w:pPr>
              <w:pStyle w:val="acctfourfigures"/>
              <w:shd w:val="clear" w:color="auto" w:fill="FFFFFF"/>
              <w:spacing w:line="240" w:lineRule="atLeast"/>
              <w:ind w:left="-79" w:right="-79"/>
              <w:rPr>
                <w:sz w:val="18"/>
                <w:szCs w:val="18"/>
              </w:rPr>
            </w:pPr>
          </w:p>
        </w:tc>
        <w:tc>
          <w:tcPr>
            <w:tcW w:w="1440" w:type="dxa"/>
            <w:tcBorders>
              <w:top w:val="double" w:sz="4" w:space="0" w:color="auto"/>
              <w:bottom w:val="single" w:sz="4" w:space="0" w:color="auto"/>
            </w:tcBorders>
            <w:vAlign w:val="bottom"/>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129</w:t>
            </w:r>
          </w:p>
        </w:tc>
      </w:tr>
      <w:tr w:rsidR="00D01F0B" w:rsidTr="00BB1C68">
        <w:trPr>
          <w:cantSplit/>
        </w:trPr>
        <w:tc>
          <w:tcPr>
            <w:tcW w:w="2891" w:type="dxa"/>
          </w:tcPr>
          <w:p w:rsidR="00D01F0B" w:rsidRPr="006D2794" w:rsidRDefault="00D01F0B" w:rsidP="00BB1C68">
            <w:pPr>
              <w:spacing w:line="240" w:lineRule="atLeast"/>
              <w:jc w:val="right"/>
              <w:rPr>
                <w:rFonts w:cs="Times New Roman"/>
                <w:sz w:val="22"/>
                <w:szCs w:val="22"/>
              </w:rPr>
            </w:pPr>
          </w:p>
        </w:tc>
        <w:tc>
          <w:tcPr>
            <w:tcW w:w="1260" w:type="dxa"/>
            <w:tcBorders>
              <w:top w:val="single" w:sz="4" w:space="0" w:color="auto"/>
            </w:tcBorders>
          </w:tcPr>
          <w:p w:rsidR="00D01F0B" w:rsidRPr="00FA1AEA" w:rsidRDefault="00D01F0B" w:rsidP="00BB1C68">
            <w:pPr>
              <w:spacing w:line="240" w:lineRule="atLeast"/>
              <w:ind w:right="112"/>
              <w:jc w:val="right"/>
              <w:rPr>
                <w:rFonts w:cs="Times New Roman"/>
              </w:rPr>
            </w:pPr>
          </w:p>
        </w:tc>
        <w:tc>
          <w:tcPr>
            <w:tcW w:w="180" w:type="dxa"/>
          </w:tcPr>
          <w:p w:rsidR="00D01F0B" w:rsidRPr="006D2794" w:rsidRDefault="00D01F0B" w:rsidP="00BB1C68">
            <w:pPr>
              <w:spacing w:line="240" w:lineRule="atLeast"/>
              <w:jc w:val="right"/>
            </w:pPr>
          </w:p>
        </w:tc>
        <w:tc>
          <w:tcPr>
            <w:tcW w:w="1350" w:type="dxa"/>
            <w:tcBorders>
              <w:top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tc>
        <w:tc>
          <w:tcPr>
            <w:tcW w:w="180" w:type="dxa"/>
          </w:tcPr>
          <w:p w:rsidR="00D01F0B" w:rsidRPr="00655B35" w:rsidRDefault="00D01F0B" w:rsidP="00BB1C68">
            <w:pPr>
              <w:spacing w:line="240" w:lineRule="atLeast"/>
              <w:jc w:val="right"/>
              <w:rPr>
                <w:rFonts w:cs="Times New Roman"/>
              </w:rPr>
            </w:pPr>
          </w:p>
        </w:tc>
        <w:tc>
          <w:tcPr>
            <w:tcW w:w="1170" w:type="dxa"/>
            <w:tcBorders>
              <w:top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112"/>
              <w:jc w:val="right"/>
              <w:rPr>
                <w:sz w:val="18"/>
                <w:szCs w:val="18"/>
                <w:lang w:val="en-US" w:bidi="th-TH"/>
              </w:rPr>
            </w:pPr>
          </w:p>
        </w:tc>
        <w:tc>
          <w:tcPr>
            <w:tcW w:w="180" w:type="dxa"/>
          </w:tcPr>
          <w:p w:rsidR="00D01F0B" w:rsidRPr="00655B35" w:rsidRDefault="00D01F0B" w:rsidP="00BB1C68">
            <w:pPr>
              <w:spacing w:line="240" w:lineRule="atLeast"/>
              <w:jc w:val="right"/>
              <w:rPr>
                <w:rFonts w:cs="Times New Roman"/>
              </w:rPr>
            </w:pPr>
          </w:p>
        </w:tc>
        <w:tc>
          <w:tcPr>
            <w:tcW w:w="1260" w:type="dxa"/>
            <w:tcBorders>
              <w:top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tc>
        <w:tc>
          <w:tcPr>
            <w:tcW w:w="180" w:type="dxa"/>
          </w:tcPr>
          <w:p w:rsidR="00D01F0B" w:rsidRPr="00655B35" w:rsidRDefault="00D01F0B" w:rsidP="00BB1C68">
            <w:pPr>
              <w:spacing w:line="240" w:lineRule="atLeast"/>
              <w:jc w:val="right"/>
              <w:rPr>
                <w:rFonts w:cs="Times New Roman"/>
              </w:rPr>
            </w:pPr>
          </w:p>
        </w:tc>
        <w:tc>
          <w:tcPr>
            <w:tcW w:w="1260" w:type="dxa"/>
            <w:tcBorders>
              <w:top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tc>
        <w:tc>
          <w:tcPr>
            <w:tcW w:w="180" w:type="dxa"/>
          </w:tcPr>
          <w:p w:rsidR="00D01F0B" w:rsidRPr="00655B35" w:rsidRDefault="00D01F0B" w:rsidP="00BB1C68">
            <w:pPr>
              <w:spacing w:line="240" w:lineRule="atLeast"/>
              <w:jc w:val="right"/>
              <w:rPr>
                <w:rFonts w:cs="Times New Roman"/>
              </w:rPr>
            </w:pPr>
          </w:p>
        </w:tc>
        <w:tc>
          <w:tcPr>
            <w:tcW w:w="1260" w:type="dxa"/>
            <w:tcBorders>
              <w:top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tc>
        <w:tc>
          <w:tcPr>
            <w:tcW w:w="180" w:type="dxa"/>
          </w:tcPr>
          <w:p w:rsidR="00D01F0B" w:rsidRPr="00655B35" w:rsidRDefault="00D01F0B" w:rsidP="00BB1C68">
            <w:pPr>
              <w:spacing w:line="240" w:lineRule="atLeast"/>
              <w:jc w:val="right"/>
              <w:rPr>
                <w:rFonts w:cs="Times New Roman"/>
              </w:rPr>
            </w:pPr>
          </w:p>
        </w:tc>
        <w:tc>
          <w:tcPr>
            <w:tcW w:w="1260" w:type="dxa"/>
            <w:tcBorders>
              <w:top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tc>
        <w:tc>
          <w:tcPr>
            <w:tcW w:w="180" w:type="dxa"/>
          </w:tcPr>
          <w:p w:rsidR="00D01F0B" w:rsidRPr="00655B35" w:rsidRDefault="00D01F0B" w:rsidP="00BB1C68">
            <w:pPr>
              <w:spacing w:line="240" w:lineRule="atLeast"/>
              <w:jc w:val="right"/>
              <w:rPr>
                <w:rFonts w:cs="Times New Roman"/>
              </w:rPr>
            </w:pPr>
          </w:p>
        </w:tc>
        <w:tc>
          <w:tcPr>
            <w:tcW w:w="1440" w:type="dxa"/>
            <w:tcBorders>
              <w:top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tc>
      </w:tr>
      <w:tr w:rsidR="00D01F0B" w:rsidTr="00BB1C68">
        <w:trPr>
          <w:cantSplit/>
        </w:trPr>
        <w:tc>
          <w:tcPr>
            <w:tcW w:w="2891" w:type="dxa"/>
          </w:tcPr>
          <w:p w:rsidR="00D01F0B" w:rsidRPr="00CC7A0C" w:rsidRDefault="00D01F0B" w:rsidP="00BB1C68">
            <w:pPr>
              <w:pStyle w:val="BodyText"/>
              <w:spacing w:line="240" w:lineRule="atLeast"/>
              <w:ind w:right="-131"/>
              <w:rPr>
                <w:rFonts w:cs="Times New Roman"/>
                <w:sz w:val="22"/>
                <w:szCs w:val="22"/>
              </w:rPr>
            </w:pPr>
            <w:r w:rsidRPr="00CC7A0C">
              <w:rPr>
                <w:rFonts w:cs="Times New Roman"/>
                <w:sz w:val="22"/>
                <w:szCs w:val="22"/>
              </w:rPr>
              <w:t xml:space="preserve">Segment assets as at </w:t>
            </w:r>
          </w:p>
          <w:p w:rsidR="00D01F0B" w:rsidRPr="006D2794" w:rsidRDefault="00D01F0B" w:rsidP="00BB1C68">
            <w:pPr>
              <w:pStyle w:val="BodyText"/>
              <w:spacing w:line="240" w:lineRule="atLeast"/>
              <w:ind w:left="202" w:right="-131"/>
              <w:rPr>
                <w:rFonts w:cs="Times New Roman"/>
                <w:sz w:val="22"/>
                <w:szCs w:val="22"/>
              </w:rPr>
            </w:pPr>
            <w:r>
              <w:rPr>
                <w:rFonts w:cs="Times New Roman"/>
                <w:sz w:val="22"/>
                <w:szCs w:val="22"/>
              </w:rPr>
              <w:t>30 September</w:t>
            </w:r>
            <w:r w:rsidRPr="00CC7A0C">
              <w:rPr>
                <w:rFonts w:cs="Times New Roman"/>
                <w:sz w:val="22"/>
                <w:szCs w:val="22"/>
              </w:rPr>
              <w:t xml:space="preserve">/31 December  </w:t>
            </w:r>
          </w:p>
        </w:tc>
        <w:tc>
          <w:tcPr>
            <w:tcW w:w="1260" w:type="dxa"/>
            <w:tcBorders>
              <w:bottom w:val="single" w:sz="4" w:space="0" w:color="auto"/>
            </w:tcBorders>
          </w:tcPr>
          <w:p w:rsidR="00D01F0B" w:rsidRPr="00FA1AEA" w:rsidRDefault="00D01F0B" w:rsidP="00BB1C68">
            <w:pPr>
              <w:spacing w:line="240" w:lineRule="atLeast"/>
              <w:ind w:right="112"/>
              <w:jc w:val="right"/>
              <w:rPr>
                <w:rFonts w:cs="Times New Roman"/>
              </w:rPr>
            </w:pPr>
          </w:p>
          <w:p w:rsidR="00D01F0B" w:rsidRPr="00FA1AEA" w:rsidRDefault="00D01F0B" w:rsidP="00BB1C68">
            <w:pPr>
              <w:spacing w:line="240" w:lineRule="atLeast"/>
              <w:ind w:right="112"/>
              <w:jc w:val="right"/>
              <w:rPr>
                <w:rFonts w:cs="Times New Roman"/>
              </w:rPr>
            </w:pPr>
            <w:r w:rsidRPr="00FA1AEA">
              <w:rPr>
                <w:rFonts w:cs="Times New Roman"/>
              </w:rPr>
              <w:t>3,386</w:t>
            </w:r>
          </w:p>
        </w:tc>
        <w:tc>
          <w:tcPr>
            <w:tcW w:w="180" w:type="dxa"/>
          </w:tcPr>
          <w:p w:rsidR="00D01F0B" w:rsidRPr="00D5397F" w:rsidRDefault="00D01F0B" w:rsidP="00BB1C68">
            <w:pPr>
              <w:spacing w:line="240" w:lineRule="atLeast"/>
              <w:jc w:val="right"/>
            </w:pPr>
          </w:p>
        </w:tc>
        <w:tc>
          <w:tcPr>
            <w:tcW w:w="1350" w:type="dxa"/>
            <w:tcBorders>
              <w:bottom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3,660</w:t>
            </w:r>
          </w:p>
        </w:tc>
        <w:tc>
          <w:tcPr>
            <w:tcW w:w="180" w:type="dxa"/>
          </w:tcPr>
          <w:p w:rsidR="00D01F0B" w:rsidRPr="00D5397F" w:rsidRDefault="00D01F0B" w:rsidP="00BB1C68">
            <w:pPr>
              <w:spacing w:line="240" w:lineRule="atLeast"/>
              <w:jc w:val="right"/>
            </w:pPr>
          </w:p>
        </w:tc>
        <w:tc>
          <w:tcPr>
            <w:tcW w:w="1170" w:type="dxa"/>
            <w:tcBorders>
              <w:bottom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112"/>
              <w:jc w:val="right"/>
              <w:rPr>
                <w:sz w:val="18"/>
                <w:szCs w:val="18"/>
                <w:lang w:val="en-US" w:bidi="th-TH"/>
              </w:rPr>
            </w:pPr>
          </w:p>
          <w:p w:rsidR="00D01F0B" w:rsidRPr="00FA1AEA" w:rsidRDefault="00D01F0B" w:rsidP="00BB1C68">
            <w:pPr>
              <w:pStyle w:val="acctfourfigures"/>
              <w:shd w:val="clear" w:color="auto" w:fill="FFFFFF"/>
              <w:tabs>
                <w:tab w:val="clear" w:pos="765"/>
              </w:tabs>
              <w:spacing w:line="240" w:lineRule="atLeast"/>
              <w:ind w:left="-79" w:right="112"/>
              <w:jc w:val="right"/>
              <w:rPr>
                <w:sz w:val="18"/>
                <w:szCs w:val="18"/>
                <w:lang w:val="en-US" w:bidi="th-TH"/>
              </w:rPr>
            </w:pPr>
            <w:r w:rsidRPr="00FA1AEA">
              <w:rPr>
                <w:sz w:val="18"/>
                <w:szCs w:val="18"/>
                <w:lang w:val="en-US" w:bidi="th-TH"/>
              </w:rPr>
              <w:t>2,50</w:t>
            </w:r>
            <w:r w:rsidR="00B53CE3">
              <w:rPr>
                <w:sz w:val="18"/>
                <w:szCs w:val="18"/>
                <w:lang w:val="en-US" w:bidi="th-TH"/>
              </w:rPr>
              <w:t>1</w:t>
            </w:r>
          </w:p>
        </w:tc>
        <w:tc>
          <w:tcPr>
            <w:tcW w:w="180" w:type="dxa"/>
          </w:tcPr>
          <w:p w:rsidR="00D01F0B" w:rsidRPr="00D5397F" w:rsidRDefault="00D01F0B" w:rsidP="00BB1C68">
            <w:pPr>
              <w:spacing w:line="240" w:lineRule="atLeast"/>
              <w:jc w:val="center"/>
            </w:pPr>
          </w:p>
        </w:tc>
        <w:tc>
          <w:tcPr>
            <w:tcW w:w="1260" w:type="dxa"/>
            <w:tcBorders>
              <w:bottom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2,195</w:t>
            </w:r>
          </w:p>
        </w:tc>
        <w:tc>
          <w:tcPr>
            <w:tcW w:w="180" w:type="dxa"/>
          </w:tcPr>
          <w:p w:rsidR="00D01F0B" w:rsidRPr="00D5397F" w:rsidRDefault="00D01F0B" w:rsidP="00BB1C68">
            <w:pPr>
              <w:spacing w:line="240" w:lineRule="atLeast"/>
              <w:jc w:val="center"/>
            </w:pPr>
          </w:p>
        </w:tc>
        <w:tc>
          <w:tcPr>
            <w:tcW w:w="1260" w:type="dxa"/>
            <w:tcBorders>
              <w:bottom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2,152</w:t>
            </w:r>
          </w:p>
        </w:tc>
        <w:tc>
          <w:tcPr>
            <w:tcW w:w="180" w:type="dxa"/>
          </w:tcPr>
          <w:p w:rsidR="00D01F0B" w:rsidRPr="00D5397F" w:rsidRDefault="00D01F0B" w:rsidP="00BB1C68">
            <w:pPr>
              <w:spacing w:line="240" w:lineRule="atLeast"/>
              <w:jc w:val="center"/>
            </w:pPr>
          </w:p>
        </w:tc>
        <w:tc>
          <w:tcPr>
            <w:tcW w:w="1260" w:type="dxa"/>
            <w:tcBorders>
              <w:bottom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2,153</w:t>
            </w:r>
          </w:p>
        </w:tc>
        <w:tc>
          <w:tcPr>
            <w:tcW w:w="180" w:type="dxa"/>
          </w:tcPr>
          <w:p w:rsidR="00D01F0B" w:rsidRPr="00D5397F" w:rsidRDefault="00D01F0B" w:rsidP="00BB1C68">
            <w:pPr>
              <w:spacing w:line="240" w:lineRule="atLeast"/>
              <w:jc w:val="center"/>
            </w:pPr>
          </w:p>
        </w:tc>
        <w:tc>
          <w:tcPr>
            <w:tcW w:w="1260" w:type="dxa"/>
            <w:tcBorders>
              <w:bottom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8,03</w:t>
            </w:r>
            <w:r w:rsidR="00B53CE3">
              <w:rPr>
                <w:sz w:val="18"/>
                <w:szCs w:val="18"/>
                <w:lang w:val="en-US" w:bidi="th-TH"/>
              </w:rPr>
              <w:t>9</w:t>
            </w:r>
          </w:p>
        </w:tc>
        <w:tc>
          <w:tcPr>
            <w:tcW w:w="180" w:type="dxa"/>
          </w:tcPr>
          <w:p w:rsidR="00D01F0B" w:rsidRPr="00D5397F" w:rsidRDefault="00D01F0B" w:rsidP="00BB1C68">
            <w:pPr>
              <w:spacing w:line="240" w:lineRule="atLeast"/>
              <w:jc w:val="center"/>
            </w:pPr>
          </w:p>
        </w:tc>
        <w:tc>
          <w:tcPr>
            <w:tcW w:w="1440" w:type="dxa"/>
            <w:tcBorders>
              <w:bottom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8,008</w:t>
            </w:r>
          </w:p>
        </w:tc>
      </w:tr>
      <w:tr w:rsidR="00D01F0B" w:rsidTr="00BB1C68">
        <w:trPr>
          <w:cantSplit/>
        </w:trPr>
        <w:tc>
          <w:tcPr>
            <w:tcW w:w="2891" w:type="dxa"/>
          </w:tcPr>
          <w:p w:rsidR="00D01F0B" w:rsidRPr="00CC7A0C" w:rsidRDefault="00D01F0B" w:rsidP="00BB1C68">
            <w:pPr>
              <w:pStyle w:val="BodyText"/>
              <w:spacing w:line="240" w:lineRule="atLeast"/>
              <w:ind w:right="-131"/>
              <w:rPr>
                <w:rFonts w:cs="Times New Roman"/>
                <w:sz w:val="22"/>
                <w:szCs w:val="22"/>
              </w:rPr>
            </w:pPr>
            <w:r w:rsidRPr="00CC7A0C">
              <w:rPr>
                <w:rFonts w:cs="Times New Roman"/>
                <w:sz w:val="22"/>
                <w:szCs w:val="22"/>
              </w:rPr>
              <w:t xml:space="preserve">Segment liabilities as at </w:t>
            </w:r>
          </w:p>
          <w:p w:rsidR="00D01F0B" w:rsidRPr="006D2794" w:rsidRDefault="00D01F0B" w:rsidP="00BB1C68">
            <w:pPr>
              <w:pStyle w:val="BodyText"/>
              <w:spacing w:line="240" w:lineRule="atLeast"/>
              <w:ind w:right="-131"/>
              <w:rPr>
                <w:rFonts w:cs="Times New Roman"/>
                <w:sz w:val="22"/>
                <w:szCs w:val="22"/>
              </w:rPr>
            </w:pPr>
            <w:r>
              <w:rPr>
                <w:rFonts w:cs="Times New Roman"/>
                <w:sz w:val="22"/>
                <w:szCs w:val="22"/>
              </w:rPr>
              <w:t xml:space="preserve">    30 September</w:t>
            </w:r>
            <w:r w:rsidRPr="00CC7A0C">
              <w:rPr>
                <w:rFonts w:cs="Times New Roman"/>
                <w:sz w:val="22"/>
                <w:szCs w:val="22"/>
              </w:rPr>
              <w:t xml:space="preserve">/31 December  </w:t>
            </w:r>
          </w:p>
        </w:tc>
        <w:tc>
          <w:tcPr>
            <w:tcW w:w="1260" w:type="dxa"/>
            <w:tcBorders>
              <w:top w:val="single" w:sz="4" w:space="0" w:color="auto"/>
              <w:bottom w:val="single" w:sz="4" w:space="0" w:color="auto"/>
            </w:tcBorders>
          </w:tcPr>
          <w:p w:rsidR="00D01F0B" w:rsidRPr="00FA1AEA" w:rsidRDefault="00D01F0B" w:rsidP="00BB1C68">
            <w:pPr>
              <w:spacing w:line="240" w:lineRule="atLeast"/>
              <w:ind w:right="112"/>
              <w:jc w:val="right"/>
              <w:rPr>
                <w:rFonts w:cs="Times New Roman"/>
              </w:rPr>
            </w:pPr>
          </w:p>
          <w:p w:rsidR="00D01F0B" w:rsidRPr="00FA1AEA" w:rsidRDefault="00D01F0B" w:rsidP="00BB1C68">
            <w:pPr>
              <w:spacing w:line="240" w:lineRule="atLeast"/>
              <w:ind w:right="112"/>
              <w:jc w:val="right"/>
              <w:rPr>
                <w:rFonts w:cs="Times New Roman"/>
              </w:rPr>
            </w:pPr>
            <w:r w:rsidRPr="00FA1AEA">
              <w:rPr>
                <w:rFonts w:cs="Times New Roman"/>
              </w:rPr>
              <w:t>4,164</w:t>
            </w:r>
          </w:p>
        </w:tc>
        <w:tc>
          <w:tcPr>
            <w:tcW w:w="180" w:type="dxa"/>
          </w:tcPr>
          <w:p w:rsidR="00D01F0B" w:rsidRPr="00D5397F" w:rsidRDefault="00D01F0B" w:rsidP="00BB1C68">
            <w:pPr>
              <w:spacing w:line="240" w:lineRule="atLeast"/>
              <w:jc w:val="right"/>
            </w:pPr>
          </w:p>
        </w:tc>
        <w:tc>
          <w:tcPr>
            <w:tcW w:w="1350" w:type="dxa"/>
            <w:tcBorders>
              <w:top w:val="single" w:sz="4" w:space="0" w:color="auto"/>
              <w:bottom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4,345</w:t>
            </w:r>
          </w:p>
        </w:tc>
        <w:tc>
          <w:tcPr>
            <w:tcW w:w="180" w:type="dxa"/>
          </w:tcPr>
          <w:p w:rsidR="00D01F0B" w:rsidRPr="00D5397F" w:rsidRDefault="00D01F0B" w:rsidP="00BB1C68">
            <w:pPr>
              <w:spacing w:line="240" w:lineRule="atLeast"/>
              <w:jc w:val="right"/>
            </w:pPr>
          </w:p>
        </w:tc>
        <w:tc>
          <w:tcPr>
            <w:tcW w:w="1170" w:type="dxa"/>
            <w:tcBorders>
              <w:top w:val="single" w:sz="4" w:space="0" w:color="auto"/>
              <w:bottom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112"/>
              <w:jc w:val="right"/>
              <w:rPr>
                <w:sz w:val="18"/>
                <w:szCs w:val="18"/>
                <w:lang w:val="en-US" w:bidi="th-TH"/>
              </w:rPr>
            </w:pPr>
          </w:p>
          <w:p w:rsidR="00D01F0B" w:rsidRPr="00FA1AEA" w:rsidRDefault="00D01F0B" w:rsidP="00BB1C68">
            <w:pPr>
              <w:pStyle w:val="acctfourfigures"/>
              <w:shd w:val="clear" w:color="auto" w:fill="FFFFFF"/>
              <w:tabs>
                <w:tab w:val="clear" w:pos="765"/>
              </w:tabs>
              <w:spacing w:line="240" w:lineRule="atLeast"/>
              <w:ind w:left="-79" w:right="112"/>
              <w:jc w:val="right"/>
              <w:rPr>
                <w:sz w:val="18"/>
                <w:szCs w:val="18"/>
                <w:lang w:val="en-US" w:bidi="th-TH"/>
              </w:rPr>
            </w:pPr>
            <w:r w:rsidRPr="00FA1AEA">
              <w:rPr>
                <w:sz w:val="18"/>
                <w:szCs w:val="18"/>
                <w:lang w:val="en-US" w:bidi="th-TH"/>
              </w:rPr>
              <w:t>1,278</w:t>
            </w:r>
          </w:p>
        </w:tc>
        <w:tc>
          <w:tcPr>
            <w:tcW w:w="180" w:type="dxa"/>
          </w:tcPr>
          <w:p w:rsidR="00D01F0B" w:rsidRPr="00D5397F" w:rsidRDefault="00D01F0B" w:rsidP="00BB1C68">
            <w:pPr>
              <w:spacing w:line="240" w:lineRule="atLeast"/>
              <w:jc w:val="center"/>
            </w:pPr>
          </w:p>
        </w:tc>
        <w:tc>
          <w:tcPr>
            <w:tcW w:w="1260" w:type="dxa"/>
            <w:tcBorders>
              <w:top w:val="single" w:sz="4" w:space="0" w:color="auto"/>
              <w:bottom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1,088</w:t>
            </w:r>
          </w:p>
        </w:tc>
        <w:tc>
          <w:tcPr>
            <w:tcW w:w="180" w:type="dxa"/>
          </w:tcPr>
          <w:p w:rsidR="00D01F0B" w:rsidRPr="00D5397F" w:rsidRDefault="00D01F0B" w:rsidP="00BB1C68">
            <w:pPr>
              <w:spacing w:line="240" w:lineRule="atLeast"/>
              <w:jc w:val="center"/>
            </w:pPr>
          </w:p>
        </w:tc>
        <w:tc>
          <w:tcPr>
            <w:tcW w:w="1260" w:type="dxa"/>
            <w:tcBorders>
              <w:top w:val="single" w:sz="4" w:space="0" w:color="auto"/>
              <w:bottom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137</w:t>
            </w:r>
          </w:p>
        </w:tc>
        <w:tc>
          <w:tcPr>
            <w:tcW w:w="180" w:type="dxa"/>
          </w:tcPr>
          <w:p w:rsidR="00D01F0B" w:rsidRPr="00D5397F" w:rsidRDefault="00D01F0B" w:rsidP="00BB1C68">
            <w:pPr>
              <w:spacing w:line="240" w:lineRule="atLeast"/>
              <w:jc w:val="center"/>
            </w:pPr>
          </w:p>
        </w:tc>
        <w:tc>
          <w:tcPr>
            <w:tcW w:w="1260" w:type="dxa"/>
            <w:tcBorders>
              <w:top w:val="single" w:sz="4" w:space="0" w:color="auto"/>
              <w:bottom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136</w:t>
            </w:r>
          </w:p>
        </w:tc>
        <w:tc>
          <w:tcPr>
            <w:tcW w:w="180" w:type="dxa"/>
          </w:tcPr>
          <w:p w:rsidR="00D01F0B" w:rsidRPr="00D5397F" w:rsidRDefault="00D01F0B" w:rsidP="00BB1C68">
            <w:pPr>
              <w:spacing w:line="240" w:lineRule="atLeast"/>
              <w:jc w:val="center"/>
            </w:pPr>
          </w:p>
        </w:tc>
        <w:tc>
          <w:tcPr>
            <w:tcW w:w="1260" w:type="dxa"/>
            <w:tcBorders>
              <w:top w:val="single" w:sz="4" w:space="0" w:color="auto"/>
              <w:bottom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5,579</w:t>
            </w:r>
          </w:p>
        </w:tc>
        <w:tc>
          <w:tcPr>
            <w:tcW w:w="180" w:type="dxa"/>
          </w:tcPr>
          <w:p w:rsidR="00D01F0B" w:rsidRPr="00D5397F" w:rsidRDefault="00D01F0B" w:rsidP="00BB1C68">
            <w:pPr>
              <w:spacing w:line="240" w:lineRule="atLeast"/>
              <w:jc w:val="center"/>
            </w:pPr>
          </w:p>
        </w:tc>
        <w:tc>
          <w:tcPr>
            <w:tcW w:w="1440" w:type="dxa"/>
            <w:tcBorders>
              <w:top w:val="single" w:sz="4" w:space="0" w:color="auto"/>
              <w:bottom w:val="single" w:sz="4" w:space="0" w:color="auto"/>
            </w:tcBorders>
          </w:tcPr>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p>
          <w:p w:rsidR="00D01F0B" w:rsidRPr="00FA1AEA" w:rsidRDefault="00D01F0B" w:rsidP="00BB1C68">
            <w:pPr>
              <w:pStyle w:val="acctfourfigures"/>
              <w:shd w:val="clear" w:color="auto" w:fill="FFFFFF"/>
              <w:tabs>
                <w:tab w:val="clear" w:pos="765"/>
              </w:tabs>
              <w:spacing w:line="240" w:lineRule="atLeast"/>
              <w:ind w:left="-79" w:right="202"/>
              <w:jc w:val="right"/>
              <w:rPr>
                <w:sz w:val="18"/>
                <w:szCs w:val="18"/>
                <w:lang w:val="en-US" w:bidi="th-TH"/>
              </w:rPr>
            </w:pPr>
            <w:r w:rsidRPr="00FA1AEA">
              <w:rPr>
                <w:sz w:val="18"/>
                <w:szCs w:val="18"/>
                <w:lang w:val="en-US" w:bidi="th-TH"/>
              </w:rPr>
              <w:t>5,569</w:t>
            </w:r>
          </w:p>
        </w:tc>
      </w:tr>
    </w:tbl>
    <w:p w:rsidR="00D01F0B" w:rsidRDefault="00D01F0B">
      <w:pPr>
        <w:autoSpaceDE/>
        <w:autoSpaceDN/>
        <w:rPr>
          <w:rFonts w:cs="Cordia New"/>
          <w:sz w:val="22"/>
          <w:szCs w:val="22"/>
        </w:rPr>
        <w:sectPr w:rsidR="00D01F0B" w:rsidSect="00C14175">
          <w:headerReference w:type="default" r:id="rId18"/>
          <w:footerReference w:type="default" r:id="rId19"/>
          <w:pgSz w:w="16840" w:h="11907" w:orient="landscape" w:code="9"/>
          <w:pgMar w:top="1152" w:right="691" w:bottom="1152" w:left="576" w:header="720" w:footer="720" w:gutter="0"/>
          <w:cols w:space="720"/>
          <w:docGrid w:linePitch="245"/>
        </w:sectPr>
      </w:pPr>
    </w:p>
    <w:p w:rsidR="00840C0C" w:rsidRDefault="00840C0C" w:rsidP="00840C0C">
      <w:pPr>
        <w:spacing w:line="240" w:lineRule="atLeast"/>
        <w:ind w:left="540"/>
        <w:jc w:val="both"/>
        <w:outlineLvl w:val="0"/>
        <w:rPr>
          <w:b/>
          <w:bCs/>
          <w:i/>
          <w:iCs/>
          <w:sz w:val="24"/>
          <w:szCs w:val="24"/>
        </w:rPr>
      </w:pPr>
      <w:r w:rsidRPr="00840C0C">
        <w:rPr>
          <w:b/>
          <w:bCs/>
          <w:i/>
          <w:iCs/>
          <w:sz w:val="24"/>
          <w:szCs w:val="24"/>
        </w:rPr>
        <w:lastRenderedPageBreak/>
        <w:t>Reconciliation of reportable segment profit or loss</w:t>
      </w:r>
    </w:p>
    <w:p w:rsidR="00840C0C" w:rsidRDefault="00840C0C" w:rsidP="00840C0C">
      <w:pPr>
        <w:spacing w:line="240" w:lineRule="atLeast"/>
        <w:ind w:left="540"/>
        <w:jc w:val="both"/>
        <w:outlineLvl w:val="0"/>
        <w:rPr>
          <w:b/>
          <w:bCs/>
          <w:i/>
          <w:i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720"/>
        <w:gridCol w:w="990"/>
        <w:gridCol w:w="180"/>
        <w:gridCol w:w="990"/>
      </w:tblGrid>
      <w:tr w:rsidR="00840C0C" w:rsidRPr="00652CD2" w:rsidTr="00CC5D06">
        <w:trPr>
          <w:cantSplit/>
          <w:tblHeader/>
        </w:trPr>
        <w:tc>
          <w:tcPr>
            <w:tcW w:w="6390" w:type="dxa"/>
          </w:tcPr>
          <w:p w:rsidR="00840C0C" w:rsidRPr="00652CD2" w:rsidRDefault="00840C0C" w:rsidP="0070720F">
            <w:pPr>
              <w:pStyle w:val="acctfourfigures"/>
              <w:spacing w:line="240" w:lineRule="atLeast"/>
              <w:rPr>
                <w:b/>
                <w:bCs/>
                <w:i/>
                <w:iCs/>
              </w:rPr>
            </w:pPr>
            <w:r w:rsidRPr="00652CD2">
              <w:rPr>
                <w:b/>
                <w:bCs/>
                <w:i/>
                <w:iCs/>
              </w:rPr>
              <w:t xml:space="preserve">Three-month period ended </w:t>
            </w:r>
            <w:r>
              <w:rPr>
                <w:b/>
                <w:bCs/>
                <w:i/>
                <w:iCs/>
              </w:rPr>
              <w:t xml:space="preserve">30 </w:t>
            </w:r>
            <w:r w:rsidR="0070720F">
              <w:rPr>
                <w:b/>
                <w:bCs/>
                <w:i/>
                <w:iCs/>
              </w:rPr>
              <w:t>September</w:t>
            </w:r>
          </w:p>
        </w:tc>
        <w:tc>
          <w:tcPr>
            <w:tcW w:w="720" w:type="dxa"/>
          </w:tcPr>
          <w:p w:rsidR="00840C0C" w:rsidRPr="00652CD2" w:rsidRDefault="00840C0C" w:rsidP="00CC5D06">
            <w:pPr>
              <w:pStyle w:val="acctmergecolhdg"/>
              <w:spacing w:line="240" w:lineRule="atLeast"/>
              <w:rPr>
                <w:b w:val="0"/>
                <w:bCs/>
              </w:rPr>
            </w:pPr>
          </w:p>
        </w:tc>
        <w:tc>
          <w:tcPr>
            <w:tcW w:w="990" w:type="dxa"/>
          </w:tcPr>
          <w:p w:rsidR="00840C0C" w:rsidRPr="00652CD2" w:rsidRDefault="00840C0C" w:rsidP="00CC5D06">
            <w:pPr>
              <w:pStyle w:val="acctmergecolhdg"/>
              <w:spacing w:line="240" w:lineRule="atLeast"/>
              <w:rPr>
                <w:b w:val="0"/>
                <w:bCs/>
              </w:rPr>
            </w:pPr>
            <w:r>
              <w:rPr>
                <w:b w:val="0"/>
                <w:bCs/>
              </w:rPr>
              <w:t>2018</w:t>
            </w:r>
          </w:p>
        </w:tc>
        <w:tc>
          <w:tcPr>
            <w:tcW w:w="180" w:type="dxa"/>
          </w:tcPr>
          <w:p w:rsidR="00840C0C" w:rsidRPr="00652CD2" w:rsidRDefault="00840C0C" w:rsidP="00CC5D06">
            <w:pPr>
              <w:pStyle w:val="acctmergecolhdg"/>
              <w:spacing w:line="240" w:lineRule="atLeast"/>
              <w:rPr>
                <w:b w:val="0"/>
                <w:bCs/>
              </w:rPr>
            </w:pPr>
          </w:p>
        </w:tc>
        <w:tc>
          <w:tcPr>
            <w:tcW w:w="990" w:type="dxa"/>
          </w:tcPr>
          <w:p w:rsidR="00840C0C" w:rsidRPr="00652CD2" w:rsidRDefault="00840C0C" w:rsidP="00CC5D06">
            <w:pPr>
              <w:pStyle w:val="acctmergecolhdg"/>
              <w:spacing w:line="240" w:lineRule="atLeast"/>
              <w:rPr>
                <w:b w:val="0"/>
                <w:bCs/>
              </w:rPr>
            </w:pPr>
            <w:r>
              <w:rPr>
                <w:b w:val="0"/>
                <w:bCs/>
              </w:rPr>
              <w:t>2017</w:t>
            </w:r>
          </w:p>
        </w:tc>
      </w:tr>
      <w:tr w:rsidR="00840C0C" w:rsidRPr="00652CD2" w:rsidTr="00CC5D06">
        <w:trPr>
          <w:cantSplit/>
        </w:trPr>
        <w:tc>
          <w:tcPr>
            <w:tcW w:w="6390" w:type="dxa"/>
          </w:tcPr>
          <w:p w:rsidR="00840C0C" w:rsidRPr="00652CD2" w:rsidRDefault="00840C0C" w:rsidP="00CC5D06">
            <w:pPr>
              <w:spacing w:line="240" w:lineRule="atLeast"/>
            </w:pPr>
          </w:p>
        </w:tc>
        <w:tc>
          <w:tcPr>
            <w:tcW w:w="720" w:type="dxa"/>
            <w:vAlign w:val="bottom"/>
          </w:tcPr>
          <w:p w:rsidR="00840C0C" w:rsidRPr="00652CD2" w:rsidRDefault="00840C0C" w:rsidP="00CC5D06">
            <w:pPr>
              <w:pStyle w:val="acctfourfigures"/>
              <w:tabs>
                <w:tab w:val="clear" w:pos="765"/>
                <w:tab w:val="decimal" w:pos="731"/>
              </w:tabs>
              <w:spacing w:line="240" w:lineRule="atLeast"/>
              <w:ind w:right="11"/>
            </w:pPr>
          </w:p>
        </w:tc>
        <w:tc>
          <w:tcPr>
            <w:tcW w:w="2160" w:type="dxa"/>
            <w:gridSpan w:val="3"/>
            <w:vAlign w:val="bottom"/>
          </w:tcPr>
          <w:p w:rsidR="00840C0C" w:rsidRPr="00652CD2" w:rsidRDefault="00840C0C" w:rsidP="00CC5D06">
            <w:pPr>
              <w:pStyle w:val="acctfourfigures"/>
              <w:tabs>
                <w:tab w:val="clear" w:pos="765"/>
                <w:tab w:val="decimal" w:pos="731"/>
              </w:tabs>
              <w:spacing w:line="240" w:lineRule="atLeast"/>
              <w:ind w:right="11"/>
              <w:jc w:val="center"/>
            </w:pPr>
            <w:r w:rsidRPr="00652CD2">
              <w:rPr>
                <w:i/>
                <w:iCs/>
              </w:rPr>
              <w:t>(in million Baht)</w:t>
            </w:r>
          </w:p>
        </w:tc>
      </w:tr>
      <w:tr w:rsidR="00840C0C" w:rsidRPr="00652CD2" w:rsidTr="00CC5D06">
        <w:trPr>
          <w:cantSplit/>
        </w:trPr>
        <w:tc>
          <w:tcPr>
            <w:tcW w:w="6390" w:type="dxa"/>
          </w:tcPr>
          <w:p w:rsidR="00840C0C" w:rsidRPr="00840C0C" w:rsidRDefault="00840C0C" w:rsidP="00CC5D06">
            <w:pPr>
              <w:spacing w:line="240" w:lineRule="atLeast"/>
              <w:ind w:left="180" w:hanging="180"/>
              <w:rPr>
                <w:b/>
                <w:sz w:val="22"/>
                <w:szCs w:val="22"/>
              </w:rPr>
            </w:pPr>
            <w:r w:rsidRPr="00840C0C">
              <w:rPr>
                <w:b/>
                <w:sz w:val="22"/>
                <w:szCs w:val="22"/>
              </w:rPr>
              <w:t>Profit or loss</w:t>
            </w:r>
          </w:p>
        </w:tc>
        <w:tc>
          <w:tcPr>
            <w:tcW w:w="720" w:type="dxa"/>
            <w:vAlign w:val="bottom"/>
          </w:tcPr>
          <w:p w:rsidR="00840C0C" w:rsidRPr="00652CD2" w:rsidRDefault="00840C0C" w:rsidP="00CC5D06">
            <w:pPr>
              <w:pStyle w:val="acctfourfigures"/>
              <w:tabs>
                <w:tab w:val="clear" w:pos="765"/>
                <w:tab w:val="decimal" w:pos="731"/>
              </w:tabs>
              <w:spacing w:line="240" w:lineRule="atLeast"/>
              <w:ind w:right="11"/>
            </w:pPr>
          </w:p>
        </w:tc>
        <w:tc>
          <w:tcPr>
            <w:tcW w:w="990" w:type="dxa"/>
            <w:vAlign w:val="bottom"/>
          </w:tcPr>
          <w:p w:rsidR="00840C0C" w:rsidRPr="00652CD2" w:rsidRDefault="00840C0C" w:rsidP="00CC5D06">
            <w:pPr>
              <w:pStyle w:val="acctfourfigures"/>
              <w:tabs>
                <w:tab w:val="clear" w:pos="765"/>
                <w:tab w:val="decimal" w:pos="731"/>
              </w:tabs>
              <w:spacing w:line="240" w:lineRule="atLeast"/>
              <w:ind w:right="11"/>
            </w:pPr>
          </w:p>
        </w:tc>
        <w:tc>
          <w:tcPr>
            <w:tcW w:w="180" w:type="dxa"/>
            <w:vAlign w:val="bottom"/>
          </w:tcPr>
          <w:p w:rsidR="00840C0C" w:rsidRPr="00652CD2" w:rsidRDefault="00840C0C" w:rsidP="00CC5D06">
            <w:pPr>
              <w:pStyle w:val="acctfourfigures"/>
              <w:spacing w:line="240" w:lineRule="atLeast"/>
              <w:rPr>
                <w:b/>
                <w:bCs/>
              </w:rPr>
            </w:pPr>
          </w:p>
        </w:tc>
        <w:tc>
          <w:tcPr>
            <w:tcW w:w="990" w:type="dxa"/>
            <w:vAlign w:val="bottom"/>
          </w:tcPr>
          <w:p w:rsidR="00840C0C" w:rsidRPr="00652CD2" w:rsidRDefault="00840C0C" w:rsidP="00CC5D06">
            <w:pPr>
              <w:pStyle w:val="acctfourfigures"/>
              <w:tabs>
                <w:tab w:val="clear" w:pos="765"/>
                <w:tab w:val="decimal" w:pos="731"/>
              </w:tabs>
              <w:spacing w:line="240" w:lineRule="atLeast"/>
              <w:ind w:right="11"/>
            </w:pPr>
          </w:p>
        </w:tc>
      </w:tr>
      <w:tr w:rsidR="00551B64" w:rsidRPr="00652CD2" w:rsidTr="00CC5D06">
        <w:trPr>
          <w:cantSplit/>
        </w:trPr>
        <w:tc>
          <w:tcPr>
            <w:tcW w:w="6390" w:type="dxa"/>
          </w:tcPr>
          <w:p w:rsidR="00551B64" w:rsidRPr="00652CD2" w:rsidRDefault="00551B64" w:rsidP="00840C0C">
            <w:pPr>
              <w:pStyle w:val="acctfourfigures"/>
              <w:tabs>
                <w:tab w:val="clear" w:pos="765"/>
              </w:tabs>
              <w:spacing w:line="240" w:lineRule="atLeast"/>
              <w:ind w:right="11"/>
            </w:pPr>
            <w:r w:rsidRPr="00840C0C">
              <w:rPr>
                <w:bCs/>
              </w:rPr>
              <w:t>Total profit (loss) before income tax for reportable segments</w:t>
            </w:r>
            <w:r>
              <w:t xml:space="preserve"> </w:t>
            </w:r>
          </w:p>
        </w:tc>
        <w:tc>
          <w:tcPr>
            <w:tcW w:w="720" w:type="dxa"/>
            <w:vAlign w:val="bottom"/>
          </w:tcPr>
          <w:p w:rsidR="00551B64" w:rsidRPr="00652CD2" w:rsidRDefault="00551B64" w:rsidP="00CC5D06">
            <w:pPr>
              <w:pStyle w:val="acctfourfigures"/>
              <w:tabs>
                <w:tab w:val="clear" w:pos="765"/>
                <w:tab w:val="decimal" w:pos="461"/>
              </w:tabs>
              <w:spacing w:line="240" w:lineRule="atLeast"/>
              <w:ind w:right="11"/>
              <w:jc w:val="both"/>
            </w:pPr>
          </w:p>
        </w:tc>
        <w:tc>
          <w:tcPr>
            <w:tcW w:w="990" w:type="dxa"/>
            <w:vAlign w:val="bottom"/>
          </w:tcPr>
          <w:p w:rsidR="00551B64" w:rsidRPr="00A84FB7" w:rsidRDefault="00FA30F1" w:rsidP="00610EC5">
            <w:pPr>
              <w:pStyle w:val="acctfourfigures"/>
              <w:tabs>
                <w:tab w:val="clear" w:pos="765"/>
                <w:tab w:val="decimal" w:pos="731"/>
              </w:tabs>
              <w:spacing w:line="240" w:lineRule="atLeast"/>
              <w:ind w:right="11"/>
            </w:pPr>
            <w:r>
              <w:t>(44</w:t>
            </w:r>
            <w:r w:rsidR="00483151">
              <w:t>)</w:t>
            </w:r>
          </w:p>
        </w:tc>
        <w:tc>
          <w:tcPr>
            <w:tcW w:w="180" w:type="dxa"/>
            <w:vAlign w:val="bottom"/>
          </w:tcPr>
          <w:p w:rsidR="00551B64" w:rsidRPr="00A84FB7" w:rsidRDefault="00551B64" w:rsidP="00610EC5">
            <w:pPr>
              <w:pStyle w:val="acctfourfigures"/>
              <w:spacing w:line="240" w:lineRule="atLeast"/>
              <w:rPr>
                <w:b/>
                <w:bCs/>
              </w:rPr>
            </w:pPr>
          </w:p>
        </w:tc>
        <w:tc>
          <w:tcPr>
            <w:tcW w:w="990" w:type="dxa"/>
            <w:vAlign w:val="bottom"/>
          </w:tcPr>
          <w:p w:rsidR="00551B64" w:rsidRPr="00A84FB7" w:rsidRDefault="00483151" w:rsidP="00610EC5">
            <w:pPr>
              <w:pStyle w:val="acctfourfigures"/>
              <w:tabs>
                <w:tab w:val="clear" w:pos="765"/>
                <w:tab w:val="decimal" w:pos="731"/>
              </w:tabs>
              <w:spacing w:line="240" w:lineRule="atLeast"/>
              <w:ind w:right="11"/>
            </w:pPr>
            <w:r>
              <w:t>46</w:t>
            </w:r>
          </w:p>
        </w:tc>
      </w:tr>
      <w:tr w:rsidR="00551B64" w:rsidRPr="00652CD2" w:rsidTr="00CC5D06">
        <w:trPr>
          <w:cantSplit/>
        </w:trPr>
        <w:tc>
          <w:tcPr>
            <w:tcW w:w="6390" w:type="dxa"/>
          </w:tcPr>
          <w:p w:rsidR="00551B64" w:rsidRPr="00652CD2" w:rsidRDefault="00551B64" w:rsidP="00CC5D06">
            <w:pPr>
              <w:pStyle w:val="acctfourfigures"/>
              <w:tabs>
                <w:tab w:val="clear" w:pos="765"/>
              </w:tabs>
              <w:spacing w:line="240" w:lineRule="atLeast"/>
              <w:ind w:right="11"/>
              <w:rPr>
                <w:bCs/>
              </w:rPr>
            </w:pPr>
            <w:r w:rsidRPr="00652CD2">
              <w:rPr>
                <w:bCs/>
              </w:rPr>
              <w:t>Elimination of inter-segment profits</w:t>
            </w:r>
          </w:p>
        </w:tc>
        <w:tc>
          <w:tcPr>
            <w:tcW w:w="720" w:type="dxa"/>
            <w:vAlign w:val="bottom"/>
          </w:tcPr>
          <w:p w:rsidR="00551B64" w:rsidRPr="00652CD2" w:rsidRDefault="00551B64" w:rsidP="00CC5D06">
            <w:pPr>
              <w:pStyle w:val="acctfourfigures"/>
              <w:tabs>
                <w:tab w:val="clear" w:pos="765"/>
                <w:tab w:val="decimal" w:pos="461"/>
              </w:tabs>
              <w:spacing w:line="240" w:lineRule="atLeast"/>
              <w:ind w:right="11"/>
              <w:jc w:val="both"/>
              <w:rPr>
                <w:i/>
                <w:iCs/>
              </w:rPr>
            </w:pPr>
          </w:p>
        </w:tc>
        <w:tc>
          <w:tcPr>
            <w:tcW w:w="990" w:type="dxa"/>
            <w:tcBorders>
              <w:bottom w:val="single" w:sz="4" w:space="0" w:color="auto"/>
            </w:tcBorders>
            <w:vAlign w:val="bottom"/>
          </w:tcPr>
          <w:p w:rsidR="00551B64" w:rsidRPr="00A84FB7" w:rsidRDefault="00FA30F1" w:rsidP="00610EC5">
            <w:pPr>
              <w:pStyle w:val="acctfourfigures"/>
              <w:tabs>
                <w:tab w:val="clear" w:pos="765"/>
                <w:tab w:val="decimal" w:pos="731"/>
              </w:tabs>
              <w:spacing w:line="240" w:lineRule="atLeast"/>
              <w:ind w:right="11"/>
            </w:pPr>
            <w:r>
              <w:t>-</w:t>
            </w:r>
          </w:p>
        </w:tc>
        <w:tc>
          <w:tcPr>
            <w:tcW w:w="180" w:type="dxa"/>
            <w:vAlign w:val="bottom"/>
          </w:tcPr>
          <w:p w:rsidR="00551B64" w:rsidRPr="00A84FB7" w:rsidRDefault="00551B64" w:rsidP="00610EC5">
            <w:pPr>
              <w:pStyle w:val="acctfourfigures"/>
              <w:tabs>
                <w:tab w:val="decimal" w:pos="731"/>
              </w:tabs>
              <w:spacing w:line="240" w:lineRule="atLeast"/>
              <w:ind w:right="11"/>
            </w:pPr>
          </w:p>
        </w:tc>
        <w:tc>
          <w:tcPr>
            <w:tcW w:w="990" w:type="dxa"/>
            <w:tcBorders>
              <w:bottom w:val="single" w:sz="4" w:space="0" w:color="auto"/>
            </w:tcBorders>
            <w:vAlign w:val="bottom"/>
          </w:tcPr>
          <w:p w:rsidR="00551B64" w:rsidRPr="00A84FB7" w:rsidRDefault="00483151" w:rsidP="00551B64">
            <w:pPr>
              <w:pStyle w:val="acctfourfigures"/>
              <w:tabs>
                <w:tab w:val="clear" w:pos="765"/>
                <w:tab w:val="decimal" w:pos="768"/>
              </w:tabs>
              <w:spacing w:line="240" w:lineRule="atLeast"/>
              <w:ind w:right="11"/>
            </w:pPr>
            <w:r>
              <w:t>(4)</w:t>
            </w:r>
          </w:p>
        </w:tc>
      </w:tr>
      <w:tr w:rsidR="00551B64" w:rsidRPr="00652CD2" w:rsidTr="00CC5D06">
        <w:trPr>
          <w:cantSplit/>
        </w:trPr>
        <w:tc>
          <w:tcPr>
            <w:tcW w:w="6390" w:type="dxa"/>
          </w:tcPr>
          <w:p w:rsidR="00551B64" w:rsidRPr="0058239B" w:rsidRDefault="00551B64" w:rsidP="00CC5D06">
            <w:pPr>
              <w:pStyle w:val="acctfourfigures"/>
              <w:tabs>
                <w:tab w:val="clear" w:pos="765"/>
              </w:tabs>
              <w:spacing w:line="240" w:lineRule="atLeast"/>
              <w:ind w:right="11"/>
              <w:rPr>
                <w:b/>
              </w:rPr>
            </w:pPr>
            <w:r w:rsidRPr="0058239B">
              <w:rPr>
                <w:b/>
              </w:rPr>
              <w:t>Consolidated profit (loss) before income tax</w:t>
            </w:r>
          </w:p>
        </w:tc>
        <w:tc>
          <w:tcPr>
            <w:tcW w:w="720" w:type="dxa"/>
            <w:vAlign w:val="bottom"/>
          </w:tcPr>
          <w:p w:rsidR="00551B64" w:rsidRPr="00652CD2" w:rsidRDefault="00551B64" w:rsidP="00CC5D06">
            <w:pPr>
              <w:pStyle w:val="acctfourfigures"/>
              <w:tabs>
                <w:tab w:val="clear" w:pos="765"/>
                <w:tab w:val="decimal" w:pos="461"/>
              </w:tabs>
              <w:spacing w:line="240" w:lineRule="atLeast"/>
              <w:ind w:right="11"/>
              <w:jc w:val="both"/>
              <w:rPr>
                <w:i/>
                <w:iCs/>
              </w:rPr>
            </w:pPr>
          </w:p>
        </w:tc>
        <w:tc>
          <w:tcPr>
            <w:tcW w:w="990" w:type="dxa"/>
            <w:tcBorders>
              <w:top w:val="single" w:sz="4" w:space="0" w:color="auto"/>
              <w:bottom w:val="double" w:sz="4" w:space="0" w:color="auto"/>
            </w:tcBorders>
            <w:vAlign w:val="bottom"/>
          </w:tcPr>
          <w:p w:rsidR="00551B64" w:rsidRPr="00483151" w:rsidRDefault="00747F11" w:rsidP="00610EC5">
            <w:pPr>
              <w:pStyle w:val="acctfourfigures"/>
              <w:tabs>
                <w:tab w:val="clear" w:pos="765"/>
                <w:tab w:val="decimal" w:pos="731"/>
              </w:tabs>
              <w:spacing w:line="240" w:lineRule="atLeast"/>
              <w:ind w:right="11"/>
              <w:rPr>
                <w:b/>
                <w:bCs/>
              </w:rPr>
            </w:pPr>
            <w:r>
              <w:rPr>
                <w:b/>
                <w:bCs/>
              </w:rPr>
              <w:t>(44</w:t>
            </w:r>
            <w:r w:rsidR="00483151" w:rsidRPr="00483151">
              <w:rPr>
                <w:b/>
                <w:bCs/>
              </w:rPr>
              <w:t>)</w:t>
            </w:r>
          </w:p>
        </w:tc>
        <w:tc>
          <w:tcPr>
            <w:tcW w:w="180" w:type="dxa"/>
            <w:vAlign w:val="bottom"/>
          </w:tcPr>
          <w:p w:rsidR="00551B64" w:rsidRPr="00A84FB7" w:rsidRDefault="00551B64" w:rsidP="00610EC5">
            <w:pPr>
              <w:pStyle w:val="acctfourfigures"/>
              <w:tabs>
                <w:tab w:val="decimal" w:pos="731"/>
              </w:tabs>
              <w:spacing w:line="240" w:lineRule="atLeast"/>
              <w:ind w:right="11"/>
            </w:pPr>
          </w:p>
        </w:tc>
        <w:tc>
          <w:tcPr>
            <w:tcW w:w="990" w:type="dxa"/>
            <w:tcBorders>
              <w:top w:val="single" w:sz="4" w:space="0" w:color="auto"/>
              <w:bottom w:val="double" w:sz="4" w:space="0" w:color="auto"/>
            </w:tcBorders>
            <w:vAlign w:val="bottom"/>
          </w:tcPr>
          <w:p w:rsidR="00551B64" w:rsidRPr="00483151" w:rsidRDefault="00483151" w:rsidP="00610EC5">
            <w:pPr>
              <w:pStyle w:val="acctfourfigures"/>
              <w:tabs>
                <w:tab w:val="clear" w:pos="765"/>
                <w:tab w:val="decimal" w:pos="731"/>
              </w:tabs>
              <w:spacing w:line="240" w:lineRule="atLeast"/>
              <w:ind w:right="11"/>
              <w:rPr>
                <w:b/>
                <w:bCs/>
              </w:rPr>
            </w:pPr>
            <w:r w:rsidRPr="00483151">
              <w:rPr>
                <w:b/>
                <w:bCs/>
              </w:rPr>
              <w:t>42</w:t>
            </w:r>
          </w:p>
        </w:tc>
      </w:tr>
      <w:tr w:rsidR="00551B64" w:rsidRPr="00652CD2" w:rsidTr="00DF3AD4">
        <w:trPr>
          <w:cantSplit/>
        </w:trPr>
        <w:tc>
          <w:tcPr>
            <w:tcW w:w="6390" w:type="dxa"/>
          </w:tcPr>
          <w:p w:rsidR="00551B64" w:rsidRPr="00652CD2" w:rsidRDefault="00551B64" w:rsidP="00CC5D06">
            <w:pPr>
              <w:pStyle w:val="acctfourfigures"/>
              <w:tabs>
                <w:tab w:val="clear" w:pos="765"/>
              </w:tabs>
              <w:spacing w:line="240" w:lineRule="atLeast"/>
              <w:ind w:left="191" w:right="11" w:hanging="191"/>
              <w:rPr>
                <w:bCs/>
              </w:rPr>
            </w:pPr>
          </w:p>
        </w:tc>
        <w:tc>
          <w:tcPr>
            <w:tcW w:w="720" w:type="dxa"/>
            <w:vAlign w:val="bottom"/>
          </w:tcPr>
          <w:p w:rsidR="00551B64" w:rsidRPr="00652CD2" w:rsidRDefault="00551B64" w:rsidP="00CC5D06">
            <w:pPr>
              <w:pStyle w:val="acctfourfigures"/>
              <w:tabs>
                <w:tab w:val="clear" w:pos="765"/>
                <w:tab w:val="decimal" w:pos="461"/>
              </w:tabs>
              <w:spacing w:line="240" w:lineRule="atLeast"/>
              <w:ind w:right="11"/>
              <w:jc w:val="both"/>
              <w:rPr>
                <w:i/>
                <w:iCs/>
              </w:rPr>
            </w:pPr>
          </w:p>
        </w:tc>
        <w:tc>
          <w:tcPr>
            <w:tcW w:w="990" w:type="dxa"/>
            <w:tcBorders>
              <w:top w:val="double" w:sz="4" w:space="0" w:color="auto"/>
            </w:tcBorders>
            <w:vAlign w:val="bottom"/>
          </w:tcPr>
          <w:p w:rsidR="00551B64" w:rsidRPr="00A84FB7" w:rsidRDefault="00551B64" w:rsidP="00CC5D06">
            <w:pPr>
              <w:pStyle w:val="acctfourfigures"/>
              <w:tabs>
                <w:tab w:val="clear" w:pos="765"/>
                <w:tab w:val="decimal" w:pos="731"/>
              </w:tabs>
              <w:spacing w:line="240" w:lineRule="atLeast"/>
              <w:ind w:right="11"/>
            </w:pPr>
          </w:p>
        </w:tc>
        <w:tc>
          <w:tcPr>
            <w:tcW w:w="180" w:type="dxa"/>
            <w:vAlign w:val="bottom"/>
          </w:tcPr>
          <w:p w:rsidR="00551B64" w:rsidRPr="00A84FB7" w:rsidRDefault="00551B64" w:rsidP="00CC5D06">
            <w:pPr>
              <w:pStyle w:val="acctfourfigures"/>
              <w:tabs>
                <w:tab w:val="decimal" w:pos="731"/>
              </w:tabs>
              <w:spacing w:line="240" w:lineRule="atLeast"/>
              <w:ind w:right="11"/>
            </w:pPr>
          </w:p>
        </w:tc>
        <w:tc>
          <w:tcPr>
            <w:tcW w:w="990" w:type="dxa"/>
            <w:tcBorders>
              <w:top w:val="double" w:sz="4" w:space="0" w:color="auto"/>
            </w:tcBorders>
            <w:vAlign w:val="bottom"/>
          </w:tcPr>
          <w:p w:rsidR="00551B64" w:rsidRPr="00A84FB7" w:rsidRDefault="00551B64" w:rsidP="00CC5D06">
            <w:pPr>
              <w:pStyle w:val="acctfourfigures"/>
              <w:tabs>
                <w:tab w:val="clear" w:pos="765"/>
                <w:tab w:val="decimal" w:pos="731"/>
              </w:tabs>
              <w:spacing w:line="240" w:lineRule="atLeast"/>
              <w:ind w:right="11"/>
            </w:pPr>
          </w:p>
        </w:tc>
      </w:tr>
      <w:tr w:rsidR="00551B64" w:rsidRPr="00652CD2" w:rsidTr="00DF3AD4">
        <w:trPr>
          <w:cantSplit/>
        </w:trPr>
        <w:tc>
          <w:tcPr>
            <w:tcW w:w="6390" w:type="dxa"/>
          </w:tcPr>
          <w:p w:rsidR="00551B64" w:rsidRPr="00DF3AD4" w:rsidRDefault="00551B64" w:rsidP="0070720F">
            <w:pPr>
              <w:pStyle w:val="acctfourfigures"/>
              <w:spacing w:line="240" w:lineRule="atLeast"/>
              <w:rPr>
                <w:bCs/>
              </w:rPr>
            </w:pPr>
            <w:r>
              <w:rPr>
                <w:b/>
                <w:bCs/>
                <w:i/>
                <w:iCs/>
              </w:rPr>
              <w:t>Nine</w:t>
            </w:r>
            <w:r w:rsidRPr="00DF3AD4">
              <w:rPr>
                <w:b/>
                <w:bCs/>
                <w:i/>
                <w:iCs/>
              </w:rPr>
              <w:t xml:space="preserve">-month period ended 30 </w:t>
            </w:r>
            <w:r>
              <w:rPr>
                <w:b/>
                <w:bCs/>
                <w:i/>
                <w:iCs/>
              </w:rPr>
              <w:t>September</w:t>
            </w:r>
          </w:p>
        </w:tc>
        <w:tc>
          <w:tcPr>
            <w:tcW w:w="720" w:type="dxa"/>
            <w:vAlign w:val="bottom"/>
          </w:tcPr>
          <w:p w:rsidR="00551B64" w:rsidRPr="00DF3AD4" w:rsidRDefault="00551B64" w:rsidP="00DF3AD4">
            <w:pPr>
              <w:pStyle w:val="acctfourfigures"/>
              <w:tabs>
                <w:tab w:val="decimal" w:pos="461"/>
              </w:tabs>
              <w:ind w:right="11"/>
              <w:jc w:val="both"/>
              <w:rPr>
                <w:i/>
                <w:iCs/>
              </w:rPr>
            </w:pPr>
          </w:p>
        </w:tc>
        <w:tc>
          <w:tcPr>
            <w:tcW w:w="990" w:type="dxa"/>
            <w:vAlign w:val="bottom"/>
          </w:tcPr>
          <w:p w:rsidR="00551B64" w:rsidRPr="00A84FB7" w:rsidRDefault="00551B64" w:rsidP="00DF3AD4">
            <w:pPr>
              <w:pStyle w:val="acctmergecolhdg"/>
              <w:spacing w:line="240" w:lineRule="atLeast"/>
              <w:rPr>
                <w:b w:val="0"/>
                <w:bCs/>
              </w:rPr>
            </w:pPr>
            <w:r w:rsidRPr="00A84FB7">
              <w:rPr>
                <w:b w:val="0"/>
                <w:bCs/>
              </w:rPr>
              <w:t>2018</w:t>
            </w:r>
          </w:p>
        </w:tc>
        <w:tc>
          <w:tcPr>
            <w:tcW w:w="180" w:type="dxa"/>
            <w:vAlign w:val="bottom"/>
          </w:tcPr>
          <w:p w:rsidR="00551B64" w:rsidRPr="00A84FB7" w:rsidRDefault="00551B64" w:rsidP="00DF3AD4">
            <w:pPr>
              <w:pStyle w:val="acctmergecolhdg"/>
              <w:spacing w:line="240" w:lineRule="atLeast"/>
              <w:rPr>
                <w:b w:val="0"/>
                <w:bCs/>
              </w:rPr>
            </w:pPr>
          </w:p>
        </w:tc>
        <w:tc>
          <w:tcPr>
            <w:tcW w:w="990" w:type="dxa"/>
            <w:vAlign w:val="bottom"/>
          </w:tcPr>
          <w:p w:rsidR="00551B64" w:rsidRPr="00A84FB7" w:rsidRDefault="00551B64" w:rsidP="00DF3AD4">
            <w:pPr>
              <w:pStyle w:val="acctmergecolhdg"/>
              <w:spacing w:line="240" w:lineRule="atLeast"/>
              <w:rPr>
                <w:b w:val="0"/>
                <w:bCs/>
              </w:rPr>
            </w:pPr>
            <w:r w:rsidRPr="00A84FB7">
              <w:rPr>
                <w:b w:val="0"/>
                <w:bCs/>
              </w:rPr>
              <w:t>2017</w:t>
            </w:r>
          </w:p>
        </w:tc>
      </w:tr>
      <w:tr w:rsidR="00551B64" w:rsidRPr="00652CD2" w:rsidTr="00CC5D06">
        <w:trPr>
          <w:cantSplit/>
        </w:trPr>
        <w:tc>
          <w:tcPr>
            <w:tcW w:w="6390" w:type="dxa"/>
          </w:tcPr>
          <w:p w:rsidR="00551B64" w:rsidRPr="00652CD2" w:rsidRDefault="00551B64" w:rsidP="00CC5D06">
            <w:pPr>
              <w:spacing w:line="240" w:lineRule="atLeast"/>
            </w:pPr>
          </w:p>
        </w:tc>
        <w:tc>
          <w:tcPr>
            <w:tcW w:w="720" w:type="dxa"/>
            <w:vAlign w:val="bottom"/>
          </w:tcPr>
          <w:p w:rsidR="00551B64" w:rsidRPr="00652CD2" w:rsidRDefault="00551B64" w:rsidP="00CC5D06">
            <w:pPr>
              <w:pStyle w:val="acctfourfigures"/>
              <w:tabs>
                <w:tab w:val="clear" w:pos="765"/>
                <w:tab w:val="decimal" w:pos="731"/>
              </w:tabs>
              <w:spacing w:line="240" w:lineRule="atLeast"/>
              <w:ind w:right="11"/>
            </w:pPr>
          </w:p>
        </w:tc>
        <w:tc>
          <w:tcPr>
            <w:tcW w:w="2160" w:type="dxa"/>
            <w:gridSpan w:val="3"/>
            <w:vAlign w:val="bottom"/>
          </w:tcPr>
          <w:p w:rsidR="00551B64" w:rsidRPr="00A84FB7" w:rsidRDefault="00551B64" w:rsidP="00CC5D06">
            <w:pPr>
              <w:pStyle w:val="acctfourfigures"/>
              <w:tabs>
                <w:tab w:val="clear" w:pos="765"/>
                <w:tab w:val="decimal" w:pos="731"/>
              </w:tabs>
              <w:spacing w:line="240" w:lineRule="atLeast"/>
              <w:ind w:right="11"/>
              <w:jc w:val="center"/>
            </w:pPr>
            <w:r w:rsidRPr="00A84FB7">
              <w:rPr>
                <w:i/>
                <w:iCs/>
              </w:rPr>
              <w:t>(in million Baht)</w:t>
            </w:r>
          </w:p>
        </w:tc>
      </w:tr>
      <w:tr w:rsidR="00551B64" w:rsidRPr="00652CD2" w:rsidTr="00CC5D06">
        <w:trPr>
          <w:cantSplit/>
        </w:trPr>
        <w:tc>
          <w:tcPr>
            <w:tcW w:w="6390" w:type="dxa"/>
          </w:tcPr>
          <w:p w:rsidR="00551B64" w:rsidRPr="00652CD2" w:rsidRDefault="00551B64" w:rsidP="00CC5D06">
            <w:pPr>
              <w:spacing w:line="240" w:lineRule="atLeast"/>
              <w:ind w:left="180" w:hanging="180"/>
              <w:rPr>
                <w:b/>
              </w:rPr>
            </w:pPr>
            <w:r w:rsidRPr="00DF3AD4">
              <w:rPr>
                <w:b/>
                <w:sz w:val="22"/>
                <w:szCs w:val="22"/>
              </w:rPr>
              <w:t>Profit or loss</w:t>
            </w:r>
          </w:p>
        </w:tc>
        <w:tc>
          <w:tcPr>
            <w:tcW w:w="720" w:type="dxa"/>
            <w:vAlign w:val="bottom"/>
          </w:tcPr>
          <w:p w:rsidR="00551B64" w:rsidRPr="00652CD2" w:rsidRDefault="00551B64" w:rsidP="00CC5D06">
            <w:pPr>
              <w:pStyle w:val="acctfourfigures"/>
              <w:tabs>
                <w:tab w:val="clear" w:pos="765"/>
                <w:tab w:val="decimal" w:pos="731"/>
              </w:tabs>
              <w:spacing w:line="240" w:lineRule="atLeast"/>
              <w:ind w:right="11"/>
            </w:pPr>
          </w:p>
        </w:tc>
        <w:tc>
          <w:tcPr>
            <w:tcW w:w="990" w:type="dxa"/>
            <w:vAlign w:val="bottom"/>
          </w:tcPr>
          <w:p w:rsidR="00551B64" w:rsidRPr="00A84FB7" w:rsidRDefault="00551B64" w:rsidP="00CC5D06">
            <w:pPr>
              <w:pStyle w:val="acctfourfigures"/>
              <w:tabs>
                <w:tab w:val="clear" w:pos="765"/>
                <w:tab w:val="decimal" w:pos="731"/>
              </w:tabs>
              <w:spacing w:line="240" w:lineRule="atLeast"/>
              <w:ind w:right="11"/>
            </w:pPr>
          </w:p>
        </w:tc>
        <w:tc>
          <w:tcPr>
            <w:tcW w:w="180" w:type="dxa"/>
            <w:vAlign w:val="bottom"/>
          </w:tcPr>
          <w:p w:rsidR="00551B64" w:rsidRPr="00A84FB7" w:rsidRDefault="00551B64" w:rsidP="00CC5D06">
            <w:pPr>
              <w:pStyle w:val="acctfourfigures"/>
              <w:spacing w:line="240" w:lineRule="atLeast"/>
              <w:rPr>
                <w:b/>
                <w:bCs/>
              </w:rPr>
            </w:pPr>
          </w:p>
        </w:tc>
        <w:tc>
          <w:tcPr>
            <w:tcW w:w="990" w:type="dxa"/>
            <w:vAlign w:val="bottom"/>
          </w:tcPr>
          <w:p w:rsidR="00551B64" w:rsidRPr="00A84FB7" w:rsidRDefault="00551B64" w:rsidP="00CC5D06">
            <w:pPr>
              <w:pStyle w:val="acctfourfigures"/>
              <w:tabs>
                <w:tab w:val="clear" w:pos="765"/>
                <w:tab w:val="decimal" w:pos="731"/>
              </w:tabs>
              <w:spacing w:line="240" w:lineRule="atLeast"/>
              <w:ind w:right="11"/>
            </w:pPr>
          </w:p>
        </w:tc>
      </w:tr>
      <w:tr w:rsidR="00551B64" w:rsidRPr="00652CD2" w:rsidTr="003C39A1">
        <w:trPr>
          <w:cantSplit/>
        </w:trPr>
        <w:tc>
          <w:tcPr>
            <w:tcW w:w="6390" w:type="dxa"/>
          </w:tcPr>
          <w:p w:rsidR="00551B64" w:rsidRPr="00DF3AD4" w:rsidRDefault="00551B64" w:rsidP="00CC5D06">
            <w:pPr>
              <w:spacing w:line="240" w:lineRule="atLeast"/>
              <w:ind w:left="180" w:hanging="180"/>
              <w:rPr>
                <w:rFonts w:cs="Times New Roman"/>
                <w:bCs/>
                <w:snapToGrid/>
                <w:sz w:val="22"/>
                <w:szCs w:val="20"/>
                <w:lang w:val="en-GB" w:bidi="ar-SA"/>
              </w:rPr>
            </w:pPr>
            <w:r>
              <w:rPr>
                <w:rFonts w:cs="Times New Roman"/>
                <w:bCs/>
                <w:snapToGrid/>
                <w:sz w:val="22"/>
                <w:szCs w:val="20"/>
                <w:lang w:val="en-GB" w:bidi="ar-SA"/>
              </w:rPr>
              <w:t>Total profit</w:t>
            </w:r>
            <w:r w:rsidRPr="00DF3AD4">
              <w:rPr>
                <w:rFonts w:cs="Times New Roman"/>
                <w:bCs/>
                <w:snapToGrid/>
                <w:sz w:val="22"/>
                <w:szCs w:val="20"/>
                <w:lang w:val="en-GB" w:bidi="ar-SA"/>
              </w:rPr>
              <w:t xml:space="preserve"> before income tax for reportable segments </w:t>
            </w:r>
          </w:p>
        </w:tc>
        <w:tc>
          <w:tcPr>
            <w:tcW w:w="720" w:type="dxa"/>
            <w:vAlign w:val="bottom"/>
          </w:tcPr>
          <w:p w:rsidR="00551B64" w:rsidRPr="00652CD2" w:rsidRDefault="00551B64" w:rsidP="00CC5D06">
            <w:pPr>
              <w:pStyle w:val="acctfourfigures"/>
              <w:tabs>
                <w:tab w:val="clear" w:pos="765"/>
                <w:tab w:val="decimal" w:pos="461"/>
              </w:tabs>
              <w:spacing w:line="240" w:lineRule="atLeast"/>
              <w:ind w:right="11"/>
              <w:jc w:val="both"/>
            </w:pPr>
          </w:p>
        </w:tc>
        <w:tc>
          <w:tcPr>
            <w:tcW w:w="990" w:type="dxa"/>
            <w:vAlign w:val="bottom"/>
          </w:tcPr>
          <w:p w:rsidR="00551B64" w:rsidRPr="00A84FB7" w:rsidRDefault="00483151" w:rsidP="00CC5D06">
            <w:pPr>
              <w:pStyle w:val="acctfourfigures"/>
              <w:tabs>
                <w:tab w:val="clear" w:pos="765"/>
                <w:tab w:val="decimal" w:pos="731"/>
              </w:tabs>
              <w:spacing w:line="240" w:lineRule="atLeast"/>
              <w:ind w:right="11"/>
            </w:pPr>
            <w:r>
              <w:t>12</w:t>
            </w:r>
            <w:r w:rsidR="00747F11">
              <w:t>9</w:t>
            </w:r>
          </w:p>
        </w:tc>
        <w:tc>
          <w:tcPr>
            <w:tcW w:w="180" w:type="dxa"/>
            <w:vAlign w:val="bottom"/>
          </w:tcPr>
          <w:p w:rsidR="00551B64" w:rsidRPr="00A84FB7" w:rsidRDefault="00551B64" w:rsidP="00CC5D06">
            <w:pPr>
              <w:pStyle w:val="acctfourfigures"/>
              <w:spacing w:line="240" w:lineRule="atLeast"/>
              <w:rPr>
                <w:b/>
                <w:bCs/>
              </w:rPr>
            </w:pPr>
          </w:p>
        </w:tc>
        <w:tc>
          <w:tcPr>
            <w:tcW w:w="990" w:type="dxa"/>
            <w:vAlign w:val="bottom"/>
          </w:tcPr>
          <w:p w:rsidR="00551B64" w:rsidRPr="00A84FB7" w:rsidRDefault="00483151" w:rsidP="00CC5D06">
            <w:pPr>
              <w:pStyle w:val="acctfourfigures"/>
              <w:tabs>
                <w:tab w:val="clear" w:pos="765"/>
                <w:tab w:val="decimal" w:pos="731"/>
              </w:tabs>
              <w:spacing w:line="240" w:lineRule="atLeast"/>
              <w:ind w:right="11"/>
            </w:pPr>
            <w:r>
              <w:t>161</w:t>
            </w:r>
          </w:p>
        </w:tc>
      </w:tr>
      <w:tr w:rsidR="00551B64" w:rsidRPr="00652CD2" w:rsidTr="003C39A1">
        <w:trPr>
          <w:cantSplit/>
        </w:trPr>
        <w:tc>
          <w:tcPr>
            <w:tcW w:w="6390" w:type="dxa"/>
          </w:tcPr>
          <w:p w:rsidR="00551B64" w:rsidRPr="00652CD2" w:rsidRDefault="00551B64" w:rsidP="00CC5D06">
            <w:pPr>
              <w:pStyle w:val="acctfourfigures"/>
              <w:tabs>
                <w:tab w:val="clear" w:pos="765"/>
              </w:tabs>
              <w:spacing w:line="240" w:lineRule="atLeast"/>
              <w:ind w:right="11"/>
              <w:rPr>
                <w:bCs/>
              </w:rPr>
            </w:pPr>
            <w:r w:rsidRPr="00652CD2">
              <w:rPr>
                <w:bCs/>
              </w:rPr>
              <w:t>Elimination of inter-segment profits</w:t>
            </w:r>
          </w:p>
        </w:tc>
        <w:tc>
          <w:tcPr>
            <w:tcW w:w="720" w:type="dxa"/>
            <w:vAlign w:val="bottom"/>
          </w:tcPr>
          <w:p w:rsidR="00551B64" w:rsidRPr="00652CD2" w:rsidRDefault="00551B64" w:rsidP="00CC5D06">
            <w:pPr>
              <w:pStyle w:val="acctfourfigures"/>
              <w:tabs>
                <w:tab w:val="clear" w:pos="765"/>
                <w:tab w:val="decimal" w:pos="461"/>
              </w:tabs>
              <w:spacing w:line="240" w:lineRule="atLeast"/>
              <w:ind w:right="11"/>
              <w:jc w:val="both"/>
              <w:rPr>
                <w:i/>
                <w:iCs/>
              </w:rPr>
            </w:pPr>
          </w:p>
        </w:tc>
        <w:tc>
          <w:tcPr>
            <w:tcW w:w="990" w:type="dxa"/>
            <w:vAlign w:val="bottom"/>
          </w:tcPr>
          <w:p w:rsidR="00551B64" w:rsidRPr="00A84FB7" w:rsidRDefault="00483151" w:rsidP="00610EC5">
            <w:pPr>
              <w:pStyle w:val="acctfourfigures"/>
              <w:tabs>
                <w:tab w:val="clear" w:pos="765"/>
                <w:tab w:val="decimal" w:pos="731"/>
              </w:tabs>
              <w:spacing w:line="240" w:lineRule="atLeast"/>
              <w:ind w:right="11"/>
            </w:pPr>
            <w:r>
              <w:t>(21)</w:t>
            </w:r>
          </w:p>
        </w:tc>
        <w:tc>
          <w:tcPr>
            <w:tcW w:w="180" w:type="dxa"/>
            <w:vAlign w:val="bottom"/>
          </w:tcPr>
          <w:p w:rsidR="00551B64" w:rsidRPr="00A84FB7" w:rsidRDefault="00551B64" w:rsidP="00610EC5">
            <w:pPr>
              <w:pStyle w:val="acctfourfigures"/>
              <w:spacing w:line="240" w:lineRule="atLeast"/>
              <w:rPr>
                <w:b/>
                <w:bCs/>
              </w:rPr>
            </w:pPr>
          </w:p>
        </w:tc>
        <w:tc>
          <w:tcPr>
            <w:tcW w:w="990" w:type="dxa"/>
            <w:vAlign w:val="bottom"/>
          </w:tcPr>
          <w:p w:rsidR="00551B64" w:rsidRPr="00A84FB7" w:rsidRDefault="00483151" w:rsidP="00610EC5">
            <w:pPr>
              <w:pStyle w:val="acctfourfigures"/>
              <w:tabs>
                <w:tab w:val="clear" w:pos="765"/>
                <w:tab w:val="decimal" w:pos="731"/>
              </w:tabs>
              <w:spacing w:line="240" w:lineRule="atLeast"/>
              <w:ind w:right="11"/>
            </w:pPr>
            <w:r>
              <w:t>(32)</w:t>
            </w:r>
          </w:p>
        </w:tc>
      </w:tr>
      <w:tr w:rsidR="00551B64" w:rsidRPr="00652CD2" w:rsidTr="003C39A1">
        <w:trPr>
          <w:cantSplit/>
        </w:trPr>
        <w:tc>
          <w:tcPr>
            <w:tcW w:w="6390" w:type="dxa"/>
          </w:tcPr>
          <w:p w:rsidR="00551B64" w:rsidRDefault="00551B64" w:rsidP="00CC5D06">
            <w:pPr>
              <w:pStyle w:val="acctfourfigures"/>
              <w:tabs>
                <w:tab w:val="clear" w:pos="765"/>
              </w:tabs>
              <w:spacing w:line="240" w:lineRule="atLeast"/>
              <w:ind w:left="191" w:right="11" w:hanging="191"/>
              <w:rPr>
                <w:bCs/>
              </w:rPr>
            </w:pPr>
            <w:r>
              <w:rPr>
                <w:bCs/>
              </w:rPr>
              <w:t>Unallocated amounts:</w:t>
            </w:r>
          </w:p>
        </w:tc>
        <w:tc>
          <w:tcPr>
            <w:tcW w:w="720" w:type="dxa"/>
            <w:vAlign w:val="bottom"/>
          </w:tcPr>
          <w:p w:rsidR="00551B64" w:rsidRPr="00652CD2" w:rsidRDefault="00551B64" w:rsidP="00CC5D06">
            <w:pPr>
              <w:pStyle w:val="acctfourfigures"/>
              <w:tabs>
                <w:tab w:val="clear" w:pos="765"/>
                <w:tab w:val="decimal" w:pos="461"/>
              </w:tabs>
              <w:spacing w:line="240" w:lineRule="atLeast"/>
              <w:ind w:right="11"/>
              <w:jc w:val="both"/>
              <w:rPr>
                <w:i/>
                <w:iCs/>
              </w:rPr>
            </w:pPr>
          </w:p>
        </w:tc>
        <w:tc>
          <w:tcPr>
            <w:tcW w:w="990" w:type="dxa"/>
            <w:vAlign w:val="bottom"/>
          </w:tcPr>
          <w:p w:rsidR="00551B64" w:rsidRPr="00A84FB7" w:rsidRDefault="00551B64" w:rsidP="00610EC5">
            <w:pPr>
              <w:pStyle w:val="acctfourfigures"/>
              <w:tabs>
                <w:tab w:val="clear" w:pos="765"/>
                <w:tab w:val="decimal" w:pos="731"/>
              </w:tabs>
              <w:spacing w:line="240" w:lineRule="atLeast"/>
              <w:ind w:right="11"/>
            </w:pPr>
          </w:p>
        </w:tc>
        <w:tc>
          <w:tcPr>
            <w:tcW w:w="180" w:type="dxa"/>
            <w:vAlign w:val="bottom"/>
          </w:tcPr>
          <w:p w:rsidR="00551B64" w:rsidRPr="00A84FB7" w:rsidRDefault="00551B64" w:rsidP="00610EC5">
            <w:pPr>
              <w:pStyle w:val="acctfourfigures"/>
              <w:tabs>
                <w:tab w:val="decimal" w:pos="731"/>
              </w:tabs>
              <w:spacing w:line="240" w:lineRule="atLeast"/>
              <w:ind w:right="11"/>
            </w:pPr>
          </w:p>
        </w:tc>
        <w:tc>
          <w:tcPr>
            <w:tcW w:w="990" w:type="dxa"/>
            <w:vAlign w:val="bottom"/>
          </w:tcPr>
          <w:p w:rsidR="00551B64" w:rsidRPr="00A84FB7" w:rsidRDefault="00551B64" w:rsidP="00610EC5">
            <w:pPr>
              <w:pStyle w:val="acctfourfigures"/>
              <w:tabs>
                <w:tab w:val="clear" w:pos="765"/>
                <w:tab w:val="decimal" w:pos="731"/>
              </w:tabs>
              <w:spacing w:line="240" w:lineRule="atLeast"/>
              <w:ind w:right="11"/>
            </w:pPr>
          </w:p>
        </w:tc>
      </w:tr>
      <w:tr w:rsidR="00551B64" w:rsidRPr="00652CD2" w:rsidTr="00CC5D06">
        <w:trPr>
          <w:cantSplit/>
        </w:trPr>
        <w:tc>
          <w:tcPr>
            <w:tcW w:w="6390" w:type="dxa"/>
          </w:tcPr>
          <w:p w:rsidR="00551B64" w:rsidRDefault="00551B64" w:rsidP="0011388B">
            <w:pPr>
              <w:pStyle w:val="acctfourfigures"/>
              <w:numPr>
                <w:ilvl w:val="2"/>
                <w:numId w:val="14"/>
              </w:numPr>
              <w:tabs>
                <w:tab w:val="clear" w:pos="765"/>
                <w:tab w:val="clear" w:pos="1020"/>
                <w:tab w:val="num" w:pos="191"/>
              </w:tabs>
              <w:spacing w:line="240" w:lineRule="atLeast"/>
              <w:ind w:left="191" w:right="11" w:hanging="160"/>
              <w:rPr>
                <w:bCs/>
              </w:rPr>
            </w:pPr>
            <w:r>
              <w:t>Share of loss</w:t>
            </w:r>
            <w:r w:rsidRPr="00E86B4F">
              <w:t xml:space="preserve"> of investments </w:t>
            </w:r>
            <w:r w:rsidRPr="00E86B4F">
              <w:rPr>
                <w:bCs/>
              </w:rPr>
              <w:t>in associates</w:t>
            </w:r>
          </w:p>
        </w:tc>
        <w:tc>
          <w:tcPr>
            <w:tcW w:w="720" w:type="dxa"/>
            <w:vAlign w:val="bottom"/>
          </w:tcPr>
          <w:p w:rsidR="00551B64" w:rsidRPr="00652CD2" w:rsidRDefault="00551B64" w:rsidP="00CC5D06">
            <w:pPr>
              <w:pStyle w:val="acctfourfigures"/>
              <w:tabs>
                <w:tab w:val="clear" w:pos="765"/>
                <w:tab w:val="decimal" w:pos="461"/>
              </w:tabs>
              <w:spacing w:line="240" w:lineRule="atLeast"/>
              <w:ind w:right="11"/>
              <w:jc w:val="both"/>
              <w:rPr>
                <w:i/>
                <w:iCs/>
              </w:rPr>
            </w:pPr>
          </w:p>
        </w:tc>
        <w:tc>
          <w:tcPr>
            <w:tcW w:w="990" w:type="dxa"/>
            <w:vAlign w:val="bottom"/>
          </w:tcPr>
          <w:p w:rsidR="00551B64" w:rsidRPr="00A84FB7" w:rsidRDefault="00483151" w:rsidP="00610EC5">
            <w:pPr>
              <w:pStyle w:val="acctfourfigures"/>
              <w:tabs>
                <w:tab w:val="clear" w:pos="765"/>
                <w:tab w:val="decimal" w:pos="731"/>
              </w:tabs>
              <w:spacing w:line="240" w:lineRule="atLeast"/>
              <w:ind w:right="11"/>
            </w:pPr>
            <w:r>
              <w:t>(1)</w:t>
            </w:r>
          </w:p>
        </w:tc>
        <w:tc>
          <w:tcPr>
            <w:tcW w:w="180" w:type="dxa"/>
            <w:vAlign w:val="bottom"/>
          </w:tcPr>
          <w:p w:rsidR="00551B64" w:rsidRPr="00A84FB7" w:rsidRDefault="00551B64" w:rsidP="00610EC5">
            <w:pPr>
              <w:pStyle w:val="acctfourfigures"/>
              <w:tabs>
                <w:tab w:val="decimal" w:pos="731"/>
              </w:tabs>
              <w:spacing w:line="240" w:lineRule="atLeast"/>
              <w:ind w:right="11"/>
            </w:pPr>
          </w:p>
        </w:tc>
        <w:tc>
          <w:tcPr>
            <w:tcW w:w="990" w:type="dxa"/>
            <w:vAlign w:val="bottom"/>
          </w:tcPr>
          <w:p w:rsidR="00551B64" w:rsidRPr="00A84FB7" w:rsidRDefault="00483151" w:rsidP="00610EC5">
            <w:pPr>
              <w:pStyle w:val="acctfourfigures"/>
              <w:tabs>
                <w:tab w:val="clear" w:pos="765"/>
                <w:tab w:val="decimal" w:pos="731"/>
              </w:tabs>
              <w:spacing w:line="240" w:lineRule="atLeast"/>
              <w:ind w:right="11"/>
            </w:pPr>
            <w:r>
              <w:t>-</w:t>
            </w:r>
          </w:p>
        </w:tc>
      </w:tr>
      <w:tr w:rsidR="00551B64" w:rsidRPr="00652CD2" w:rsidTr="00CC5D06">
        <w:trPr>
          <w:cantSplit/>
        </w:trPr>
        <w:tc>
          <w:tcPr>
            <w:tcW w:w="6390" w:type="dxa"/>
          </w:tcPr>
          <w:p w:rsidR="00551B64" w:rsidRPr="00652CD2" w:rsidRDefault="00551B64" w:rsidP="00CC5D06">
            <w:pPr>
              <w:pStyle w:val="acctmergecolhdg"/>
              <w:spacing w:line="240" w:lineRule="atLeast"/>
              <w:jc w:val="left"/>
              <w:rPr>
                <w:bCs/>
              </w:rPr>
            </w:pPr>
            <w:r>
              <w:rPr>
                <w:bCs/>
              </w:rPr>
              <w:t>Consolidated profit</w:t>
            </w:r>
            <w:r w:rsidRPr="00652CD2">
              <w:rPr>
                <w:bCs/>
              </w:rPr>
              <w:t xml:space="preserve"> before income tax</w:t>
            </w:r>
          </w:p>
        </w:tc>
        <w:tc>
          <w:tcPr>
            <w:tcW w:w="720" w:type="dxa"/>
            <w:vAlign w:val="bottom"/>
          </w:tcPr>
          <w:p w:rsidR="00551B64" w:rsidRPr="00652CD2" w:rsidRDefault="00551B64" w:rsidP="00CC5D06">
            <w:pPr>
              <w:pStyle w:val="acctfourfigures"/>
              <w:tabs>
                <w:tab w:val="clear" w:pos="765"/>
                <w:tab w:val="decimal" w:pos="461"/>
              </w:tabs>
              <w:spacing w:line="240" w:lineRule="atLeast"/>
              <w:ind w:right="11"/>
              <w:jc w:val="both"/>
              <w:rPr>
                <w:b/>
                <w:bCs/>
                <w:i/>
                <w:iCs/>
              </w:rPr>
            </w:pPr>
          </w:p>
        </w:tc>
        <w:tc>
          <w:tcPr>
            <w:tcW w:w="990" w:type="dxa"/>
            <w:tcBorders>
              <w:top w:val="single" w:sz="4" w:space="0" w:color="auto"/>
              <w:bottom w:val="double" w:sz="4" w:space="0" w:color="auto"/>
            </w:tcBorders>
            <w:vAlign w:val="bottom"/>
          </w:tcPr>
          <w:p w:rsidR="00551B64" w:rsidRPr="00483151" w:rsidRDefault="00483151" w:rsidP="00610EC5">
            <w:pPr>
              <w:pStyle w:val="acctfourfigures"/>
              <w:tabs>
                <w:tab w:val="clear" w:pos="765"/>
                <w:tab w:val="decimal" w:pos="731"/>
              </w:tabs>
              <w:spacing w:line="240" w:lineRule="atLeast"/>
              <w:ind w:right="11"/>
              <w:rPr>
                <w:b/>
                <w:bCs/>
              </w:rPr>
            </w:pPr>
            <w:r w:rsidRPr="00483151">
              <w:rPr>
                <w:b/>
                <w:bCs/>
              </w:rPr>
              <w:t>10</w:t>
            </w:r>
            <w:r w:rsidR="00747F11">
              <w:rPr>
                <w:b/>
                <w:bCs/>
              </w:rPr>
              <w:t>7</w:t>
            </w:r>
          </w:p>
        </w:tc>
        <w:tc>
          <w:tcPr>
            <w:tcW w:w="180" w:type="dxa"/>
            <w:vAlign w:val="bottom"/>
          </w:tcPr>
          <w:p w:rsidR="00551B64" w:rsidRPr="00483151" w:rsidRDefault="00551B64" w:rsidP="00610EC5">
            <w:pPr>
              <w:pStyle w:val="acctfourfigures"/>
              <w:tabs>
                <w:tab w:val="decimal" w:pos="731"/>
              </w:tabs>
              <w:spacing w:line="240" w:lineRule="atLeast"/>
              <w:ind w:right="11"/>
              <w:rPr>
                <w:b/>
                <w:bCs/>
              </w:rPr>
            </w:pPr>
          </w:p>
        </w:tc>
        <w:tc>
          <w:tcPr>
            <w:tcW w:w="990" w:type="dxa"/>
            <w:tcBorders>
              <w:top w:val="single" w:sz="4" w:space="0" w:color="auto"/>
              <w:bottom w:val="double" w:sz="4" w:space="0" w:color="auto"/>
            </w:tcBorders>
            <w:vAlign w:val="bottom"/>
          </w:tcPr>
          <w:p w:rsidR="00551B64" w:rsidRPr="00483151" w:rsidRDefault="00483151" w:rsidP="00610EC5">
            <w:pPr>
              <w:pStyle w:val="acctfourfigures"/>
              <w:tabs>
                <w:tab w:val="clear" w:pos="765"/>
                <w:tab w:val="decimal" w:pos="731"/>
              </w:tabs>
              <w:spacing w:line="240" w:lineRule="atLeast"/>
              <w:ind w:right="11"/>
              <w:rPr>
                <w:b/>
                <w:bCs/>
              </w:rPr>
            </w:pPr>
            <w:r w:rsidRPr="00483151">
              <w:rPr>
                <w:b/>
                <w:bCs/>
              </w:rPr>
              <w:t>129</w:t>
            </w:r>
          </w:p>
        </w:tc>
      </w:tr>
    </w:tbl>
    <w:p w:rsidR="00840C0C" w:rsidRPr="00840C0C" w:rsidRDefault="00840C0C" w:rsidP="000B7FC3">
      <w:pPr>
        <w:spacing w:line="240" w:lineRule="atLeast"/>
        <w:jc w:val="both"/>
        <w:outlineLvl w:val="0"/>
        <w:rPr>
          <w:rFonts w:cs="Times New Roman"/>
          <w:b/>
          <w:bCs/>
          <w:sz w:val="24"/>
          <w:szCs w:val="24"/>
        </w:rPr>
      </w:pPr>
    </w:p>
    <w:p w:rsidR="00840C0C" w:rsidRPr="00840C0C" w:rsidRDefault="00F31DB1" w:rsidP="00050DEB">
      <w:pPr>
        <w:numPr>
          <w:ilvl w:val="0"/>
          <w:numId w:val="8"/>
        </w:numPr>
        <w:tabs>
          <w:tab w:val="clear" w:pos="340"/>
          <w:tab w:val="num" w:pos="540"/>
        </w:tabs>
        <w:spacing w:line="240" w:lineRule="atLeast"/>
        <w:ind w:left="540" w:hanging="540"/>
        <w:jc w:val="both"/>
        <w:outlineLvl w:val="0"/>
        <w:rPr>
          <w:rFonts w:cs="Times New Roman"/>
          <w:b/>
          <w:bCs/>
          <w:sz w:val="24"/>
          <w:szCs w:val="24"/>
        </w:rPr>
      </w:pPr>
      <w:r>
        <w:rPr>
          <w:rFonts w:cs="Times New Roman"/>
          <w:b/>
          <w:bCs/>
          <w:sz w:val="24"/>
          <w:szCs w:val="24"/>
        </w:rPr>
        <w:t>Earnings</w:t>
      </w:r>
      <w:r w:rsidR="008F3ACF">
        <w:rPr>
          <w:rFonts w:cs="Times New Roman"/>
          <w:b/>
          <w:bCs/>
          <w:sz w:val="24"/>
          <w:szCs w:val="24"/>
        </w:rPr>
        <w:t xml:space="preserve"> (loss)</w:t>
      </w:r>
      <w:r>
        <w:rPr>
          <w:rFonts w:cs="Times New Roman"/>
          <w:b/>
          <w:bCs/>
          <w:sz w:val="24"/>
          <w:szCs w:val="24"/>
        </w:rPr>
        <w:t xml:space="preserve"> </w:t>
      </w:r>
      <w:r w:rsidR="00035657" w:rsidRPr="00A822CE">
        <w:rPr>
          <w:rFonts w:cs="Times New Roman"/>
          <w:b/>
          <w:bCs/>
          <w:sz w:val="24"/>
          <w:szCs w:val="24"/>
        </w:rPr>
        <w:t>per share</w:t>
      </w:r>
    </w:p>
    <w:p w:rsidR="00035657" w:rsidRPr="00A822CE" w:rsidRDefault="00035657" w:rsidP="00035657">
      <w:pPr>
        <w:spacing w:line="240" w:lineRule="atLeast"/>
        <w:ind w:left="540"/>
        <w:rPr>
          <w:rFonts w:cs="Times New Roman"/>
          <w:sz w:val="22"/>
          <w:szCs w:val="22"/>
          <w:lang w:val="en-GB"/>
        </w:rPr>
      </w:pPr>
    </w:p>
    <w:p w:rsidR="00035657" w:rsidRDefault="00035657" w:rsidP="008F3ACF">
      <w:pPr>
        <w:spacing w:line="240" w:lineRule="atLeast"/>
        <w:ind w:left="540" w:right="-297"/>
        <w:jc w:val="both"/>
        <w:rPr>
          <w:rFonts w:cs="Times New Roman"/>
          <w:snapToGrid/>
          <w:color w:val="000000"/>
          <w:sz w:val="22"/>
          <w:szCs w:val="22"/>
          <w:lang w:val="en-GB"/>
        </w:rPr>
      </w:pPr>
      <w:r w:rsidRPr="00A822CE">
        <w:rPr>
          <w:rFonts w:cs="Times New Roman"/>
          <w:snapToGrid/>
          <w:color w:val="000000"/>
          <w:sz w:val="22"/>
          <w:szCs w:val="22"/>
          <w:lang w:val="en-GB"/>
        </w:rPr>
        <w:t xml:space="preserve">The calculation of </w:t>
      </w:r>
      <w:r w:rsidR="00D96978">
        <w:rPr>
          <w:rFonts w:cs="Times New Roman"/>
          <w:snapToGrid/>
          <w:color w:val="000000"/>
          <w:sz w:val="22"/>
          <w:szCs w:val="22"/>
          <w:lang w:val="en-GB"/>
        </w:rPr>
        <w:t>basic earnings</w:t>
      </w:r>
      <w:r w:rsidR="008F3ACF">
        <w:rPr>
          <w:rFonts w:cs="Times New Roman"/>
          <w:snapToGrid/>
          <w:color w:val="000000"/>
          <w:sz w:val="22"/>
          <w:szCs w:val="22"/>
          <w:lang w:val="en-GB"/>
        </w:rPr>
        <w:t xml:space="preserve"> (loss)</w:t>
      </w:r>
      <w:r w:rsidR="00D96978">
        <w:rPr>
          <w:rFonts w:cs="Times New Roman"/>
          <w:snapToGrid/>
          <w:color w:val="000000"/>
          <w:sz w:val="22"/>
          <w:szCs w:val="22"/>
          <w:lang w:val="en-GB"/>
        </w:rPr>
        <w:t xml:space="preserve"> </w:t>
      </w:r>
      <w:r w:rsidRPr="00A822CE">
        <w:rPr>
          <w:rFonts w:cs="Times New Roman"/>
          <w:snapToGrid/>
          <w:color w:val="000000"/>
          <w:sz w:val="22"/>
          <w:szCs w:val="22"/>
          <w:lang w:val="en-GB"/>
        </w:rPr>
        <w:t>per share for</w:t>
      </w:r>
      <w:r w:rsidR="00DE3C3A">
        <w:rPr>
          <w:rFonts w:cs="Times New Roman"/>
          <w:snapToGrid/>
          <w:color w:val="000000"/>
          <w:sz w:val="22"/>
          <w:szCs w:val="22"/>
          <w:lang w:val="en-GB"/>
        </w:rPr>
        <w:t xml:space="preserve"> three-</w:t>
      </w:r>
      <w:r w:rsidR="008F3ACF">
        <w:rPr>
          <w:rFonts w:cs="Times New Roman"/>
          <w:snapToGrid/>
          <w:color w:val="000000"/>
          <w:sz w:val="22"/>
          <w:szCs w:val="22"/>
          <w:lang w:val="en-GB"/>
        </w:rPr>
        <w:t>month and</w:t>
      </w:r>
      <w:r w:rsidRPr="00A822CE">
        <w:rPr>
          <w:rFonts w:cs="Times New Roman"/>
          <w:snapToGrid/>
          <w:color w:val="000000"/>
          <w:sz w:val="22"/>
          <w:szCs w:val="22"/>
          <w:lang w:val="en-GB"/>
        </w:rPr>
        <w:t xml:space="preserve"> </w:t>
      </w:r>
      <w:r w:rsidR="0070720F">
        <w:rPr>
          <w:rFonts w:cs="Times New Roman"/>
          <w:sz w:val="22"/>
          <w:szCs w:val="22"/>
        </w:rPr>
        <w:t>nine</w:t>
      </w:r>
      <w:r w:rsidR="00BD3356">
        <w:rPr>
          <w:rFonts w:cs="Times New Roman"/>
          <w:sz w:val="22"/>
          <w:szCs w:val="22"/>
        </w:rPr>
        <w:t>-month periods</w:t>
      </w:r>
      <w:r w:rsidR="000C7379">
        <w:rPr>
          <w:rFonts w:cs="Times New Roman"/>
          <w:sz w:val="22"/>
          <w:szCs w:val="22"/>
        </w:rPr>
        <w:t xml:space="preserve"> ended </w:t>
      </w:r>
      <w:r w:rsidR="0070720F">
        <w:rPr>
          <w:rFonts w:cs="Times New Roman"/>
          <w:sz w:val="22"/>
          <w:szCs w:val="22"/>
        </w:rPr>
        <w:br/>
      </w:r>
      <w:r w:rsidR="000C7379">
        <w:rPr>
          <w:rFonts w:cs="Times New Roman"/>
          <w:sz w:val="22"/>
          <w:szCs w:val="22"/>
        </w:rPr>
        <w:t xml:space="preserve">30 </w:t>
      </w:r>
      <w:r w:rsidR="0070720F" w:rsidRPr="003977EB">
        <w:rPr>
          <w:rFonts w:cs="Times New Roman"/>
          <w:sz w:val="22"/>
          <w:szCs w:val="22"/>
        </w:rPr>
        <w:t>September</w:t>
      </w:r>
      <w:r w:rsidR="000C7379">
        <w:rPr>
          <w:rFonts w:cs="Times New Roman"/>
          <w:sz w:val="22"/>
          <w:szCs w:val="22"/>
        </w:rPr>
        <w:t xml:space="preserve"> </w:t>
      </w:r>
      <w:r w:rsidR="00B404F5">
        <w:rPr>
          <w:rFonts w:cs="Times New Roman"/>
          <w:sz w:val="22"/>
          <w:szCs w:val="22"/>
        </w:rPr>
        <w:t>2018</w:t>
      </w:r>
      <w:r>
        <w:rPr>
          <w:rFonts w:cs="Times New Roman"/>
          <w:sz w:val="22"/>
          <w:szCs w:val="22"/>
        </w:rPr>
        <w:t xml:space="preserve"> </w:t>
      </w:r>
      <w:r w:rsidR="00B404F5">
        <w:rPr>
          <w:rFonts w:cs="Times New Roman"/>
          <w:snapToGrid/>
          <w:color w:val="000000"/>
          <w:sz w:val="22"/>
          <w:szCs w:val="22"/>
          <w:lang w:val="en-GB"/>
        </w:rPr>
        <w:t>and 2017</w:t>
      </w:r>
      <w:r>
        <w:rPr>
          <w:rFonts w:cs="Times New Roman"/>
          <w:snapToGrid/>
          <w:color w:val="000000"/>
          <w:sz w:val="22"/>
          <w:szCs w:val="22"/>
          <w:lang w:val="en-GB"/>
        </w:rPr>
        <w:t xml:space="preserve"> </w:t>
      </w:r>
      <w:r w:rsidRPr="00A822CE">
        <w:rPr>
          <w:rFonts w:cs="Times New Roman"/>
          <w:snapToGrid/>
          <w:color w:val="000000"/>
          <w:sz w:val="22"/>
          <w:szCs w:val="22"/>
          <w:lang w:val="en-GB"/>
        </w:rPr>
        <w:t>were based on the</w:t>
      </w:r>
      <w:r w:rsidR="00874786">
        <w:rPr>
          <w:rFonts w:cs="Times New Roman"/>
          <w:snapToGrid/>
          <w:color w:val="000000"/>
          <w:sz w:val="22"/>
          <w:szCs w:val="22"/>
          <w:lang w:val="en-GB"/>
        </w:rPr>
        <w:t xml:space="preserve"> profit or</w:t>
      </w:r>
      <w:r w:rsidR="00715FA1">
        <w:rPr>
          <w:rFonts w:cs="Times New Roman"/>
          <w:snapToGrid/>
          <w:color w:val="000000"/>
          <w:sz w:val="22"/>
          <w:szCs w:val="22"/>
          <w:lang w:val="en-GB"/>
        </w:rPr>
        <w:t xml:space="preserve"> loss for the periods</w:t>
      </w:r>
      <w:r w:rsidRPr="00A822CE">
        <w:rPr>
          <w:rFonts w:cs="Times New Roman"/>
          <w:snapToGrid/>
          <w:color w:val="000000"/>
          <w:sz w:val="22"/>
          <w:szCs w:val="22"/>
          <w:lang w:val="en-GB"/>
        </w:rPr>
        <w:t xml:space="preserve"> attributable to </w:t>
      </w:r>
      <w:r w:rsidR="00BD3356">
        <w:rPr>
          <w:rFonts w:cs="Times New Roman"/>
          <w:snapToGrid/>
          <w:color w:val="000000"/>
          <w:sz w:val="22"/>
          <w:szCs w:val="22"/>
          <w:lang w:val="en-GB"/>
        </w:rPr>
        <w:t>owners of parent</w:t>
      </w:r>
      <w:r w:rsidRPr="00A822CE">
        <w:rPr>
          <w:rFonts w:cs="Times New Roman"/>
          <w:snapToGrid/>
          <w:color w:val="000000"/>
          <w:sz w:val="22"/>
          <w:szCs w:val="22"/>
          <w:lang w:val="en-GB"/>
        </w:rPr>
        <w:t xml:space="preserve"> and the weighted average number of ordinary shares outstanding during the periods as follows:</w:t>
      </w:r>
    </w:p>
    <w:p w:rsidR="0070720F" w:rsidRPr="003977EB" w:rsidRDefault="0070720F" w:rsidP="0070720F">
      <w:pPr>
        <w:spacing w:line="240" w:lineRule="atLeast"/>
        <w:ind w:left="540" w:right="-180"/>
        <w:jc w:val="both"/>
        <w:rPr>
          <w:rFonts w:cs="Times New Roman"/>
          <w:snapToGrid/>
          <w:color w:val="000000"/>
          <w:sz w:val="22"/>
          <w:szCs w:val="22"/>
          <w:lang w:val="en-GB"/>
        </w:rPr>
      </w:pPr>
    </w:p>
    <w:tbl>
      <w:tblPr>
        <w:tblW w:w="9371" w:type="dxa"/>
        <w:tblInd w:w="450" w:type="dxa"/>
        <w:tblLayout w:type="fixed"/>
        <w:tblLook w:val="0000" w:firstRow="0" w:lastRow="0" w:firstColumn="0" w:lastColumn="0" w:noHBand="0" w:noVBand="0"/>
      </w:tblPr>
      <w:tblGrid>
        <w:gridCol w:w="4231"/>
        <w:gridCol w:w="1079"/>
        <w:gridCol w:w="272"/>
        <w:gridCol w:w="1080"/>
        <w:gridCol w:w="270"/>
        <w:gridCol w:w="1080"/>
        <w:gridCol w:w="255"/>
        <w:gridCol w:w="1104"/>
      </w:tblGrid>
      <w:tr w:rsidR="0070720F" w:rsidRPr="003977EB" w:rsidTr="000A11C7">
        <w:tc>
          <w:tcPr>
            <w:tcW w:w="2258" w:type="pct"/>
            <w:shd w:val="clear" w:color="auto" w:fill="auto"/>
          </w:tcPr>
          <w:p w:rsidR="0070720F" w:rsidRPr="003977EB" w:rsidRDefault="0070720F" w:rsidP="00424659">
            <w:pPr>
              <w:pStyle w:val="BodyText"/>
              <w:spacing w:line="240" w:lineRule="atLeast"/>
              <w:ind w:right="-138"/>
              <w:jc w:val="both"/>
              <w:rPr>
                <w:rFonts w:cs="Times New Roman"/>
                <w:b/>
                <w:bCs/>
                <w:sz w:val="22"/>
                <w:szCs w:val="22"/>
              </w:rPr>
            </w:pPr>
          </w:p>
        </w:tc>
        <w:tc>
          <w:tcPr>
            <w:tcW w:w="1297" w:type="pct"/>
            <w:gridSpan w:val="3"/>
            <w:shd w:val="clear" w:color="auto" w:fill="auto"/>
          </w:tcPr>
          <w:p w:rsidR="0070720F" w:rsidRPr="003977EB" w:rsidRDefault="0070720F" w:rsidP="00424659">
            <w:pPr>
              <w:pStyle w:val="BodyText"/>
              <w:spacing w:line="240" w:lineRule="atLeast"/>
              <w:ind w:left="-109" w:right="-131"/>
              <w:jc w:val="center"/>
              <w:rPr>
                <w:rFonts w:cs="Times New Roman"/>
                <w:b/>
                <w:bCs/>
                <w:sz w:val="22"/>
                <w:szCs w:val="22"/>
              </w:rPr>
            </w:pPr>
            <w:r w:rsidRPr="003977EB">
              <w:rPr>
                <w:rFonts w:cs="Times New Roman"/>
                <w:b/>
                <w:bCs/>
                <w:sz w:val="22"/>
                <w:szCs w:val="22"/>
              </w:rPr>
              <w:t>Consolidated</w:t>
            </w:r>
          </w:p>
        </w:tc>
        <w:tc>
          <w:tcPr>
            <w:tcW w:w="144" w:type="pct"/>
            <w:shd w:val="clear" w:color="auto" w:fill="auto"/>
          </w:tcPr>
          <w:p w:rsidR="0070720F" w:rsidRPr="003977EB" w:rsidRDefault="0070720F" w:rsidP="00424659">
            <w:pPr>
              <w:pStyle w:val="BodyText"/>
              <w:spacing w:line="240" w:lineRule="atLeast"/>
              <w:ind w:left="-109" w:right="-131"/>
              <w:jc w:val="center"/>
              <w:rPr>
                <w:rFonts w:cs="Times New Roman"/>
                <w:b/>
                <w:bCs/>
                <w:sz w:val="22"/>
                <w:szCs w:val="22"/>
              </w:rPr>
            </w:pPr>
          </w:p>
        </w:tc>
        <w:tc>
          <w:tcPr>
            <w:tcW w:w="1302" w:type="pct"/>
            <w:gridSpan w:val="3"/>
            <w:shd w:val="clear" w:color="auto" w:fill="auto"/>
          </w:tcPr>
          <w:p w:rsidR="0070720F" w:rsidRPr="003977EB" w:rsidRDefault="0070720F" w:rsidP="00424659">
            <w:pPr>
              <w:pStyle w:val="BodyText"/>
              <w:spacing w:line="240" w:lineRule="atLeast"/>
              <w:ind w:left="-109" w:right="-131"/>
              <w:jc w:val="center"/>
              <w:rPr>
                <w:rFonts w:cs="Times New Roman"/>
                <w:b/>
                <w:bCs/>
                <w:sz w:val="22"/>
                <w:szCs w:val="22"/>
              </w:rPr>
            </w:pPr>
            <w:r w:rsidRPr="003977EB">
              <w:rPr>
                <w:rFonts w:cs="Times New Roman"/>
                <w:b/>
                <w:bCs/>
                <w:sz w:val="22"/>
                <w:szCs w:val="22"/>
              </w:rPr>
              <w:t>Separate</w:t>
            </w:r>
          </w:p>
        </w:tc>
      </w:tr>
      <w:tr w:rsidR="0070720F" w:rsidRPr="003977EB" w:rsidTr="000A11C7">
        <w:tc>
          <w:tcPr>
            <w:tcW w:w="2258" w:type="pct"/>
            <w:shd w:val="clear" w:color="auto" w:fill="auto"/>
          </w:tcPr>
          <w:p w:rsidR="0070720F" w:rsidRPr="003977EB" w:rsidRDefault="0070720F" w:rsidP="00424659">
            <w:pPr>
              <w:pStyle w:val="BodyText"/>
              <w:spacing w:line="240" w:lineRule="atLeast"/>
              <w:ind w:right="-138"/>
              <w:jc w:val="both"/>
              <w:rPr>
                <w:rFonts w:cs="Times New Roman"/>
                <w:b/>
                <w:bCs/>
                <w:sz w:val="22"/>
                <w:szCs w:val="22"/>
              </w:rPr>
            </w:pPr>
          </w:p>
        </w:tc>
        <w:tc>
          <w:tcPr>
            <w:tcW w:w="1297" w:type="pct"/>
            <w:gridSpan w:val="3"/>
            <w:shd w:val="clear" w:color="auto" w:fill="auto"/>
          </w:tcPr>
          <w:p w:rsidR="0070720F" w:rsidRPr="003977EB" w:rsidRDefault="0070720F" w:rsidP="00424659">
            <w:pPr>
              <w:pStyle w:val="BodyText"/>
              <w:spacing w:line="240" w:lineRule="atLeast"/>
              <w:ind w:left="-109" w:right="-131"/>
              <w:jc w:val="center"/>
              <w:rPr>
                <w:rFonts w:cs="Times New Roman"/>
                <w:b/>
                <w:bCs/>
                <w:sz w:val="22"/>
                <w:szCs w:val="22"/>
              </w:rPr>
            </w:pPr>
            <w:r w:rsidRPr="003977EB">
              <w:rPr>
                <w:rFonts w:cs="Times New Roman"/>
                <w:b/>
                <w:bCs/>
                <w:sz w:val="22"/>
                <w:szCs w:val="22"/>
              </w:rPr>
              <w:t>financial statements</w:t>
            </w:r>
          </w:p>
        </w:tc>
        <w:tc>
          <w:tcPr>
            <w:tcW w:w="144" w:type="pct"/>
            <w:shd w:val="clear" w:color="auto" w:fill="auto"/>
          </w:tcPr>
          <w:p w:rsidR="0070720F" w:rsidRPr="003977EB" w:rsidRDefault="0070720F" w:rsidP="00424659">
            <w:pPr>
              <w:pStyle w:val="BodyText"/>
              <w:spacing w:line="240" w:lineRule="atLeast"/>
              <w:ind w:left="-109" w:right="-131"/>
              <w:jc w:val="center"/>
              <w:rPr>
                <w:rFonts w:cs="Times New Roman"/>
                <w:b/>
                <w:bCs/>
                <w:sz w:val="22"/>
                <w:szCs w:val="22"/>
              </w:rPr>
            </w:pPr>
          </w:p>
        </w:tc>
        <w:tc>
          <w:tcPr>
            <w:tcW w:w="1302" w:type="pct"/>
            <w:gridSpan w:val="3"/>
            <w:shd w:val="clear" w:color="auto" w:fill="auto"/>
          </w:tcPr>
          <w:p w:rsidR="0070720F" w:rsidRPr="003977EB" w:rsidRDefault="0070720F" w:rsidP="00424659">
            <w:pPr>
              <w:pStyle w:val="BodyText"/>
              <w:spacing w:line="240" w:lineRule="atLeast"/>
              <w:ind w:left="-109" w:right="-131"/>
              <w:jc w:val="center"/>
              <w:rPr>
                <w:rFonts w:cs="Times New Roman"/>
                <w:b/>
                <w:bCs/>
                <w:sz w:val="22"/>
                <w:szCs w:val="22"/>
              </w:rPr>
            </w:pPr>
            <w:r w:rsidRPr="003977EB">
              <w:rPr>
                <w:rFonts w:cs="Times New Roman"/>
                <w:b/>
                <w:bCs/>
                <w:sz w:val="22"/>
                <w:szCs w:val="22"/>
              </w:rPr>
              <w:t>financial statements</w:t>
            </w:r>
          </w:p>
        </w:tc>
      </w:tr>
      <w:tr w:rsidR="0070720F" w:rsidRPr="003977EB" w:rsidTr="000A11C7">
        <w:tc>
          <w:tcPr>
            <w:tcW w:w="2258" w:type="pct"/>
            <w:shd w:val="clear" w:color="auto" w:fill="auto"/>
          </w:tcPr>
          <w:p w:rsidR="0070720F" w:rsidRPr="003977EB" w:rsidRDefault="0070720F" w:rsidP="00424659">
            <w:pPr>
              <w:pStyle w:val="BodyText"/>
              <w:spacing w:line="240" w:lineRule="atLeast"/>
              <w:ind w:right="-138"/>
              <w:jc w:val="both"/>
              <w:rPr>
                <w:rFonts w:cs="Times New Roman"/>
                <w:b/>
                <w:bCs/>
                <w:i/>
                <w:iCs/>
                <w:sz w:val="22"/>
                <w:szCs w:val="22"/>
              </w:rPr>
            </w:pPr>
            <w:r w:rsidRPr="003977EB">
              <w:rPr>
                <w:rFonts w:cs="Times New Roman"/>
                <w:b/>
                <w:bCs/>
                <w:i/>
                <w:iCs/>
                <w:sz w:val="22"/>
                <w:szCs w:val="22"/>
              </w:rPr>
              <w:t>Three-month period ended 30 September</w:t>
            </w:r>
          </w:p>
        </w:tc>
        <w:tc>
          <w:tcPr>
            <w:tcW w:w="576" w:type="pct"/>
            <w:shd w:val="clear" w:color="auto" w:fill="auto"/>
          </w:tcPr>
          <w:p w:rsidR="0070720F" w:rsidRPr="003977EB" w:rsidRDefault="0070720F" w:rsidP="00424659">
            <w:pPr>
              <w:pStyle w:val="BodyText"/>
              <w:spacing w:line="240" w:lineRule="atLeast"/>
              <w:ind w:left="-115" w:right="-130"/>
              <w:jc w:val="center"/>
              <w:rPr>
                <w:rFonts w:cs="Times New Roman"/>
                <w:sz w:val="22"/>
                <w:szCs w:val="22"/>
              </w:rPr>
            </w:pPr>
            <w:r>
              <w:rPr>
                <w:rFonts w:cs="Times New Roman"/>
                <w:sz w:val="22"/>
                <w:szCs w:val="22"/>
              </w:rPr>
              <w:t>2018</w:t>
            </w:r>
          </w:p>
        </w:tc>
        <w:tc>
          <w:tcPr>
            <w:tcW w:w="145" w:type="pct"/>
            <w:shd w:val="clear" w:color="auto" w:fill="auto"/>
          </w:tcPr>
          <w:p w:rsidR="0070720F" w:rsidRPr="003977EB" w:rsidRDefault="0070720F" w:rsidP="00424659">
            <w:pPr>
              <w:pStyle w:val="BodyText"/>
              <w:spacing w:line="240" w:lineRule="atLeast"/>
              <w:ind w:left="-115" w:right="-130"/>
              <w:jc w:val="center"/>
              <w:rPr>
                <w:rFonts w:cs="Times New Roman"/>
                <w:sz w:val="22"/>
                <w:szCs w:val="22"/>
              </w:rPr>
            </w:pPr>
          </w:p>
        </w:tc>
        <w:tc>
          <w:tcPr>
            <w:tcW w:w="576" w:type="pct"/>
            <w:shd w:val="clear" w:color="auto" w:fill="auto"/>
          </w:tcPr>
          <w:p w:rsidR="0070720F" w:rsidRPr="003977EB" w:rsidRDefault="0070720F" w:rsidP="00424659">
            <w:pPr>
              <w:pStyle w:val="BodyText"/>
              <w:spacing w:line="240" w:lineRule="atLeast"/>
              <w:ind w:left="-115" w:right="-130"/>
              <w:jc w:val="center"/>
              <w:rPr>
                <w:rFonts w:cs="Times New Roman"/>
                <w:sz w:val="22"/>
                <w:szCs w:val="22"/>
              </w:rPr>
            </w:pPr>
            <w:r>
              <w:rPr>
                <w:rFonts w:cs="Times New Roman"/>
                <w:sz w:val="22"/>
                <w:szCs w:val="22"/>
              </w:rPr>
              <w:t>2017</w:t>
            </w:r>
          </w:p>
        </w:tc>
        <w:tc>
          <w:tcPr>
            <w:tcW w:w="144" w:type="pct"/>
            <w:shd w:val="clear" w:color="auto" w:fill="auto"/>
          </w:tcPr>
          <w:p w:rsidR="0070720F" w:rsidRPr="003977EB" w:rsidRDefault="0070720F" w:rsidP="00424659">
            <w:pPr>
              <w:pStyle w:val="BodyText"/>
              <w:spacing w:line="240" w:lineRule="atLeast"/>
              <w:ind w:left="-115" w:right="-130"/>
              <w:jc w:val="center"/>
              <w:rPr>
                <w:rFonts w:cs="Times New Roman"/>
                <w:sz w:val="22"/>
                <w:szCs w:val="22"/>
              </w:rPr>
            </w:pPr>
          </w:p>
        </w:tc>
        <w:tc>
          <w:tcPr>
            <w:tcW w:w="576" w:type="pct"/>
            <w:shd w:val="clear" w:color="auto" w:fill="auto"/>
          </w:tcPr>
          <w:p w:rsidR="0070720F" w:rsidRPr="003977EB" w:rsidRDefault="0070720F" w:rsidP="00424659">
            <w:pPr>
              <w:pStyle w:val="BodyText"/>
              <w:spacing w:line="240" w:lineRule="atLeast"/>
              <w:ind w:left="-115" w:right="-130"/>
              <w:jc w:val="center"/>
              <w:rPr>
                <w:rFonts w:cs="Times New Roman"/>
                <w:sz w:val="22"/>
                <w:szCs w:val="22"/>
              </w:rPr>
            </w:pPr>
            <w:r>
              <w:rPr>
                <w:rFonts w:cs="Times New Roman"/>
                <w:sz w:val="22"/>
                <w:szCs w:val="22"/>
              </w:rPr>
              <w:t>2018</w:t>
            </w:r>
          </w:p>
        </w:tc>
        <w:tc>
          <w:tcPr>
            <w:tcW w:w="136" w:type="pct"/>
            <w:shd w:val="clear" w:color="auto" w:fill="auto"/>
          </w:tcPr>
          <w:p w:rsidR="0070720F" w:rsidRPr="003977EB" w:rsidRDefault="0070720F" w:rsidP="00424659">
            <w:pPr>
              <w:pStyle w:val="BodyText"/>
              <w:spacing w:line="240" w:lineRule="atLeast"/>
              <w:ind w:left="-115" w:right="-130"/>
              <w:jc w:val="center"/>
              <w:rPr>
                <w:rFonts w:cs="Times New Roman"/>
                <w:sz w:val="22"/>
                <w:szCs w:val="22"/>
              </w:rPr>
            </w:pPr>
          </w:p>
        </w:tc>
        <w:tc>
          <w:tcPr>
            <w:tcW w:w="591" w:type="pct"/>
            <w:shd w:val="clear" w:color="auto" w:fill="auto"/>
          </w:tcPr>
          <w:p w:rsidR="0070720F" w:rsidRPr="003977EB" w:rsidRDefault="0070720F" w:rsidP="00424659">
            <w:pPr>
              <w:pStyle w:val="BodyText"/>
              <w:spacing w:line="240" w:lineRule="atLeast"/>
              <w:ind w:left="-115" w:right="-130"/>
              <w:jc w:val="center"/>
              <w:rPr>
                <w:rFonts w:cs="Times New Roman"/>
                <w:sz w:val="22"/>
                <w:szCs w:val="22"/>
              </w:rPr>
            </w:pPr>
            <w:r>
              <w:rPr>
                <w:rFonts w:cs="Times New Roman"/>
                <w:sz w:val="22"/>
                <w:szCs w:val="22"/>
              </w:rPr>
              <w:t>2017</w:t>
            </w:r>
          </w:p>
        </w:tc>
      </w:tr>
      <w:tr w:rsidR="0070720F" w:rsidRPr="003977EB" w:rsidTr="000A11C7">
        <w:tc>
          <w:tcPr>
            <w:tcW w:w="2258" w:type="pct"/>
            <w:shd w:val="clear" w:color="auto" w:fill="auto"/>
          </w:tcPr>
          <w:p w:rsidR="0070720F" w:rsidRPr="003977EB" w:rsidRDefault="0070720F" w:rsidP="00424659">
            <w:pPr>
              <w:pStyle w:val="BodyText"/>
              <w:spacing w:line="240" w:lineRule="atLeast"/>
              <w:ind w:right="-138"/>
              <w:jc w:val="both"/>
              <w:rPr>
                <w:rFonts w:cs="Times New Roman"/>
                <w:b/>
                <w:bCs/>
                <w:sz w:val="22"/>
                <w:szCs w:val="22"/>
              </w:rPr>
            </w:pPr>
          </w:p>
        </w:tc>
        <w:tc>
          <w:tcPr>
            <w:tcW w:w="2742" w:type="pct"/>
            <w:gridSpan w:val="7"/>
            <w:shd w:val="clear" w:color="auto" w:fill="auto"/>
          </w:tcPr>
          <w:p w:rsidR="0070720F" w:rsidRPr="003977EB" w:rsidRDefault="0070720F" w:rsidP="00424659">
            <w:pPr>
              <w:pStyle w:val="BodyText"/>
              <w:spacing w:line="240" w:lineRule="atLeast"/>
              <w:ind w:left="-109" w:right="-131"/>
              <w:jc w:val="center"/>
              <w:rPr>
                <w:rFonts w:cs="Times New Roman"/>
                <w:sz w:val="22"/>
                <w:szCs w:val="22"/>
              </w:rPr>
            </w:pPr>
            <w:r w:rsidRPr="003977EB">
              <w:rPr>
                <w:rFonts w:cs="Times New Roman"/>
                <w:i/>
                <w:iCs/>
                <w:sz w:val="22"/>
                <w:szCs w:val="22"/>
              </w:rPr>
              <w:t>(in thousand Baht / thousand shares)</w:t>
            </w:r>
          </w:p>
        </w:tc>
      </w:tr>
      <w:tr w:rsidR="00551B64" w:rsidRPr="003977EB" w:rsidTr="000A11C7">
        <w:trPr>
          <w:trHeight w:val="497"/>
        </w:trPr>
        <w:tc>
          <w:tcPr>
            <w:tcW w:w="2258" w:type="pct"/>
            <w:shd w:val="clear" w:color="auto" w:fill="auto"/>
          </w:tcPr>
          <w:p w:rsidR="00551B64" w:rsidRDefault="00551B64" w:rsidP="00655B35">
            <w:pPr>
              <w:spacing w:line="240" w:lineRule="atLeast"/>
              <w:rPr>
                <w:rFonts w:cs="Times New Roman"/>
                <w:b/>
                <w:bCs/>
                <w:sz w:val="22"/>
                <w:szCs w:val="22"/>
              </w:rPr>
            </w:pPr>
            <w:r>
              <w:rPr>
                <w:rFonts w:cs="Times New Roman"/>
                <w:b/>
                <w:bCs/>
                <w:sz w:val="22"/>
                <w:szCs w:val="22"/>
              </w:rPr>
              <w:t>Profit (loss)</w:t>
            </w:r>
            <w:r w:rsidRPr="00A822CE">
              <w:rPr>
                <w:rFonts w:cs="Times New Roman"/>
                <w:b/>
                <w:bCs/>
                <w:sz w:val="22"/>
                <w:szCs w:val="22"/>
              </w:rPr>
              <w:t xml:space="preserve"> attributable to </w:t>
            </w:r>
            <w:r>
              <w:rPr>
                <w:rFonts w:cs="Times New Roman"/>
                <w:b/>
                <w:bCs/>
                <w:sz w:val="22"/>
                <w:szCs w:val="22"/>
              </w:rPr>
              <w:t xml:space="preserve">owners of    </w:t>
            </w:r>
          </w:p>
          <w:p w:rsidR="00551B64" w:rsidRPr="003977EB" w:rsidRDefault="00551B64" w:rsidP="00655B35">
            <w:pPr>
              <w:spacing w:line="240" w:lineRule="atLeast"/>
              <w:rPr>
                <w:rFonts w:cs="Times New Roman"/>
                <w:b/>
                <w:bCs/>
                <w:sz w:val="22"/>
                <w:szCs w:val="22"/>
              </w:rPr>
            </w:pPr>
            <w:r>
              <w:rPr>
                <w:rFonts w:cs="Times New Roman"/>
                <w:b/>
                <w:bCs/>
                <w:sz w:val="22"/>
                <w:szCs w:val="22"/>
              </w:rPr>
              <w:t xml:space="preserve">   parent (basic)</w:t>
            </w:r>
          </w:p>
        </w:tc>
        <w:tc>
          <w:tcPr>
            <w:tcW w:w="576" w:type="pct"/>
            <w:tcBorders>
              <w:bottom w:val="double" w:sz="4" w:space="0" w:color="auto"/>
            </w:tcBorders>
            <w:shd w:val="clear" w:color="auto" w:fill="auto"/>
          </w:tcPr>
          <w:p w:rsidR="00551B64" w:rsidRDefault="00551B64" w:rsidP="00610EC5">
            <w:pPr>
              <w:pStyle w:val="BodyText"/>
              <w:tabs>
                <w:tab w:val="decimal" w:pos="791"/>
              </w:tabs>
              <w:spacing w:line="240" w:lineRule="atLeast"/>
              <w:ind w:left="-109" w:right="-16"/>
              <w:rPr>
                <w:rFonts w:cs="Times New Roman"/>
                <w:b/>
                <w:bCs/>
                <w:sz w:val="22"/>
                <w:szCs w:val="22"/>
              </w:rPr>
            </w:pPr>
          </w:p>
          <w:p w:rsidR="00551B64" w:rsidRPr="00203F5E" w:rsidRDefault="00BA7810" w:rsidP="00610EC5">
            <w:pPr>
              <w:pStyle w:val="BodyText"/>
              <w:tabs>
                <w:tab w:val="decimal" w:pos="791"/>
              </w:tabs>
              <w:spacing w:line="240" w:lineRule="atLeast"/>
              <w:ind w:left="-109" w:right="-16"/>
              <w:rPr>
                <w:rFonts w:cs="Times New Roman"/>
                <w:b/>
                <w:bCs/>
                <w:sz w:val="22"/>
                <w:szCs w:val="22"/>
              </w:rPr>
            </w:pPr>
            <w:r>
              <w:rPr>
                <w:rFonts w:cs="Times New Roman"/>
                <w:b/>
                <w:bCs/>
                <w:sz w:val="22"/>
                <w:szCs w:val="22"/>
              </w:rPr>
              <w:t>(42,013</w:t>
            </w:r>
            <w:r w:rsidR="00AB6929" w:rsidRPr="00AB6929">
              <w:rPr>
                <w:rFonts w:cs="Times New Roman"/>
                <w:b/>
                <w:bCs/>
                <w:sz w:val="22"/>
                <w:szCs w:val="22"/>
              </w:rPr>
              <w:t>)</w:t>
            </w:r>
          </w:p>
        </w:tc>
        <w:tc>
          <w:tcPr>
            <w:tcW w:w="145" w:type="pct"/>
            <w:shd w:val="clear" w:color="auto" w:fill="auto"/>
          </w:tcPr>
          <w:p w:rsidR="00551B64" w:rsidRPr="003977EB" w:rsidRDefault="00551B64" w:rsidP="00610EC5">
            <w:pPr>
              <w:pStyle w:val="BodyText"/>
              <w:tabs>
                <w:tab w:val="decimal" w:pos="791"/>
              </w:tabs>
              <w:spacing w:line="240" w:lineRule="atLeast"/>
              <w:ind w:left="-109" w:right="-16"/>
              <w:rPr>
                <w:rFonts w:cs="Times New Roman"/>
                <w:b/>
                <w:bCs/>
                <w:sz w:val="22"/>
                <w:szCs w:val="22"/>
              </w:rPr>
            </w:pPr>
          </w:p>
        </w:tc>
        <w:tc>
          <w:tcPr>
            <w:tcW w:w="576" w:type="pct"/>
            <w:tcBorders>
              <w:bottom w:val="double" w:sz="4" w:space="0" w:color="auto"/>
            </w:tcBorders>
            <w:shd w:val="clear" w:color="auto" w:fill="auto"/>
          </w:tcPr>
          <w:p w:rsidR="00551B64" w:rsidRPr="00203F5E" w:rsidRDefault="00551B64" w:rsidP="00610EC5">
            <w:pPr>
              <w:pStyle w:val="BodyText"/>
              <w:tabs>
                <w:tab w:val="decimal" w:pos="791"/>
              </w:tabs>
              <w:spacing w:line="240" w:lineRule="atLeast"/>
              <w:ind w:left="-109" w:right="-16"/>
              <w:rPr>
                <w:rFonts w:cs="Times New Roman"/>
                <w:b/>
                <w:bCs/>
                <w:sz w:val="22"/>
                <w:szCs w:val="22"/>
              </w:rPr>
            </w:pPr>
          </w:p>
          <w:p w:rsidR="00551B64" w:rsidRPr="00203F5E" w:rsidRDefault="00551B64" w:rsidP="00F56011">
            <w:pPr>
              <w:pStyle w:val="BodyText"/>
              <w:tabs>
                <w:tab w:val="decimal" w:pos="791"/>
              </w:tabs>
              <w:spacing w:line="240" w:lineRule="atLeast"/>
              <w:ind w:left="-109" w:right="-16"/>
              <w:rPr>
                <w:rFonts w:cs="Times New Roman"/>
                <w:b/>
                <w:bCs/>
                <w:sz w:val="22"/>
                <w:szCs w:val="22"/>
              </w:rPr>
            </w:pPr>
            <w:r>
              <w:rPr>
                <w:rFonts w:cs="Times New Roman"/>
                <w:b/>
                <w:bCs/>
                <w:sz w:val="22"/>
                <w:szCs w:val="22"/>
              </w:rPr>
              <w:t>22,171</w:t>
            </w:r>
          </w:p>
        </w:tc>
        <w:tc>
          <w:tcPr>
            <w:tcW w:w="144" w:type="pct"/>
            <w:shd w:val="clear" w:color="auto" w:fill="auto"/>
            <w:vAlign w:val="bottom"/>
          </w:tcPr>
          <w:p w:rsidR="00551B64" w:rsidRPr="003977EB" w:rsidRDefault="00551B64" w:rsidP="00610EC5">
            <w:pPr>
              <w:pStyle w:val="BodyText"/>
              <w:tabs>
                <w:tab w:val="decimal" w:pos="791"/>
              </w:tabs>
              <w:spacing w:line="240" w:lineRule="atLeast"/>
              <w:ind w:left="-109" w:right="-16"/>
              <w:rPr>
                <w:rFonts w:cs="Times New Roman"/>
                <w:b/>
                <w:bCs/>
                <w:sz w:val="22"/>
                <w:szCs w:val="22"/>
              </w:rPr>
            </w:pPr>
          </w:p>
        </w:tc>
        <w:tc>
          <w:tcPr>
            <w:tcW w:w="576" w:type="pct"/>
            <w:tcBorders>
              <w:bottom w:val="double" w:sz="4" w:space="0" w:color="auto"/>
            </w:tcBorders>
            <w:shd w:val="clear" w:color="auto" w:fill="auto"/>
            <w:vAlign w:val="bottom"/>
          </w:tcPr>
          <w:p w:rsidR="00551B64" w:rsidRPr="00203F5E" w:rsidRDefault="00531C1E" w:rsidP="00866100">
            <w:pPr>
              <w:tabs>
                <w:tab w:val="decimal" w:pos="908"/>
              </w:tabs>
              <w:spacing w:line="240" w:lineRule="atLeast"/>
              <w:ind w:left="-109" w:right="-16"/>
              <w:rPr>
                <w:rFonts w:cs="Times New Roman"/>
                <w:b/>
                <w:bCs/>
                <w:sz w:val="22"/>
                <w:szCs w:val="22"/>
              </w:rPr>
            </w:pPr>
            <w:r>
              <w:rPr>
                <w:rFonts w:cs="Times New Roman"/>
                <w:b/>
                <w:bCs/>
                <w:sz w:val="22"/>
                <w:szCs w:val="22"/>
              </w:rPr>
              <w:t>(19,773</w:t>
            </w:r>
            <w:r w:rsidR="00AB6929" w:rsidRPr="00AB6929">
              <w:rPr>
                <w:rFonts w:cs="Times New Roman"/>
                <w:b/>
                <w:bCs/>
                <w:sz w:val="22"/>
                <w:szCs w:val="22"/>
              </w:rPr>
              <w:t>)</w:t>
            </w:r>
          </w:p>
        </w:tc>
        <w:tc>
          <w:tcPr>
            <w:tcW w:w="136" w:type="pct"/>
            <w:shd w:val="clear" w:color="auto" w:fill="auto"/>
            <w:vAlign w:val="bottom"/>
          </w:tcPr>
          <w:p w:rsidR="00551B64" w:rsidRPr="003977EB" w:rsidRDefault="00551B64" w:rsidP="00610EC5">
            <w:pPr>
              <w:pStyle w:val="BodyText"/>
              <w:tabs>
                <w:tab w:val="decimal" w:pos="791"/>
              </w:tabs>
              <w:spacing w:line="240" w:lineRule="atLeast"/>
              <w:ind w:left="-109" w:right="-16"/>
              <w:rPr>
                <w:rFonts w:cs="Times New Roman"/>
                <w:b/>
                <w:bCs/>
                <w:sz w:val="22"/>
                <w:szCs w:val="22"/>
              </w:rPr>
            </w:pPr>
          </w:p>
        </w:tc>
        <w:tc>
          <w:tcPr>
            <w:tcW w:w="591" w:type="pct"/>
            <w:tcBorders>
              <w:bottom w:val="double" w:sz="4" w:space="0" w:color="auto"/>
            </w:tcBorders>
            <w:shd w:val="clear" w:color="auto" w:fill="auto"/>
            <w:vAlign w:val="bottom"/>
          </w:tcPr>
          <w:p w:rsidR="00551B64" w:rsidRPr="00203F5E" w:rsidRDefault="00551B64" w:rsidP="00610EC5">
            <w:pPr>
              <w:tabs>
                <w:tab w:val="decimal" w:pos="793"/>
              </w:tabs>
              <w:spacing w:line="240" w:lineRule="atLeast"/>
              <w:ind w:left="-109" w:right="-16"/>
              <w:rPr>
                <w:rFonts w:cs="Times New Roman"/>
                <w:b/>
                <w:bCs/>
                <w:sz w:val="22"/>
                <w:szCs w:val="22"/>
              </w:rPr>
            </w:pPr>
            <w:r>
              <w:rPr>
                <w:rFonts w:cs="Times New Roman"/>
                <w:b/>
                <w:bCs/>
                <w:sz w:val="22"/>
                <w:szCs w:val="22"/>
              </w:rPr>
              <w:t>(3,231</w:t>
            </w:r>
            <w:r w:rsidRPr="00203F5E">
              <w:rPr>
                <w:rFonts w:cs="Times New Roman"/>
                <w:b/>
                <w:bCs/>
                <w:sz w:val="22"/>
                <w:szCs w:val="22"/>
              </w:rPr>
              <w:t>)</w:t>
            </w:r>
          </w:p>
        </w:tc>
      </w:tr>
      <w:tr w:rsidR="00551B64" w:rsidRPr="003977EB" w:rsidTr="000A11C7">
        <w:tc>
          <w:tcPr>
            <w:tcW w:w="2258" w:type="pct"/>
            <w:shd w:val="clear" w:color="auto" w:fill="auto"/>
          </w:tcPr>
          <w:p w:rsidR="00551B64" w:rsidRDefault="00551B64" w:rsidP="00655B35">
            <w:pPr>
              <w:spacing w:line="240" w:lineRule="atLeast"/>
              <w:rPr>
                <w:rFonts w:cs="Times New Roman"/>
                <w:b/>
                <w:bCs/>
                <w:sz w:val="22"/>
                <w:szCs w:val="22"/>
              </w:rPr>
            </w:pPr>
            <w:r>
              <w:rPr>
                <w:rFonts w:cs="Times New Roman"/>
                <w:b/>
                <w:bCs/>
                <w:sz w:val="22"/>
                <w:szCs w:val="22"/>
              </w:rPr>
              <w:t xml:space="preserve">Number of </w:t>
            </w:r>
            <w:r w:rsidRPr="00A822CE">
              <w:rPr>
                <w:rFonts w:cs="Times New Roman"/>
                <w:b/>
                <w:bCs/>
                <w:sz w:val="22"/>
                <w:szCs w:val="22"/>
              </w:rPr>
              <w:t>ordinary shares</w:t>
            </w:r>
            <w:r>
              <w:rPr>
                <w:rFonts w:cs="Times New Roman"/>
                <w:b/>
                <w:bCs/>
                <w:sz w:val="22"/>
                <w:szCs w:val="22"/>
              </w:rPr>
              <w:t xml:space="preserve"> issued</w:t>
            </w:r>
          </w:p>
        </w:tc>
        <w:tc>
          <w:tcPr>
            <w:tcW w:w="576" w:type="pct"/>
            <w:tcBorders>
              <w:bottom w:val="double" w:sz="4" w:space="0" w:color="auto"/>
            </w:tcBorders>
            <w:shd w:val="clear" w:color="auto" w:fill="auto"/>
          </w:tcPr>
          <w:p w:rsidR="00551B64" w:rsidRPr="00203F5E" w:rsidRDefault="00551B64" w:rsidP="00610EC5">
            <w:pPr>
              <w:pStyle w:val="BodyText"/>
              <w:tabs>
                <w:tab w:val="decimal" w:pos="791"/>
              </w:tabs>
              <w:spacing w:line="240" w:lineRule="atLeast"/>
              <w:ind w:left="-109" w:right="-16"/>
              <w:rPr>
                <w:rFonts w:cs="Times New Roman"/>
                <w:b/>
                <w:bCs/>
                <w:sz w:val="22"/>
                <w:szCs w:val="22"/>
              </w:rPr>
            </w:pPr>
            <w:r>
              <w:rPr>
                <w:rFonts w:cs="Times New Roman"/>
                <w:b/>
                <w:bCs/>
                <w:sz w:val="22"/>
                <w:szCs w:val="22"/>
              </w:rPr>
              <w:t>1,685,080</w:t>
            </w:r>
          </w:p>
        </w:tc>
        <w:tc>
          <w:tcPr>
            <w:tcW w:w="145" w:type="pct"/>
            <w:shd w:val="clear" w:color="auto" w:fill="auto"/>
          </w:tcPr>
          <w:p w:rsidR="00551B64" w:rsidRPr="003977EB" w:rsidRDefault="00551B64" w:rsidP="00610EC5">
            <w:pPr>
              <w:tabs>
                <w:tab w:val="decimal" w:pos="791"/>
              </w:tabs>
              <w:spacing w:line="240" w:lineRule="atLeast"/>
              <w:ind w:left="-109" w:right="-16"/>
              <w:rPr>
                <w:rFonts w:cs="Times New Roman"/>
                <w:b/>
                <w:bCs/>
                <w:sz w:val="22"/>
                <w:szCs w:val="22"/>
              </w:rPr>
            </w:pPr>
          </w:p>
        </w:tc>
        <w:tc>
          <w:tcPr>
            <w:tcW w:w="576" w:type="pct"/>
            <w:tcBorders>
              <w:bottom w:val="double" w:sz="4" w:space="0" w:color="auto"/>
            </w:tcBorders>
            <w:shd w:val="clear" w:color="auto" w:fill="auto"/>
          </w:tcPr>
          <w:p w:rsidR="00551B64" w:rsidRPr="00203F5E" w:rsidRDefault="00551B64" w:rsidP="00610EC5">
            <w:pPr>
              <w:pStyle w:val="BodyText"/>
              <w:tabs>
                <w:tab w:val="decimal" w:pos="791"/>
              </w:tabs>
              <w:spacing w:line="240" w:lineRule="atLeast"/>
              <w:ind w:left="-109" w:right="-16"/>
              <w:rPr>
                <w:rFonts w:cs="Times New Roman"/>
                <w:b/>
                <w:bCs/>
                <w:sz w:val="22"/>
                <w:szCs w:val="22"/>
              </w:rPr>
            </w:pPr>
            <w:r w:rsidRPr="00203F5E">
              <w:rPr>
                <w:rFonts w:cs="Times New Roman"/>
                <w:b/>
                <w:bCs/>
                <w:sz w:val="22"/>
                <w:szCs w:val="22"/>
              </w:rPr>
              <w:t>681,480</w:t>
            </w:r>
          </w:p>
        </w:tc>
        <w:tc>
          <w:tcPr>
            <w:tcW w:w="144" w:type="pct"/>
            <w:shd w:val="clear" w:color="auto" w:fill="auto"/>
          </w:tcPr>
          <w:p w:rsidR="00551B64" w:rsidRPr="003977EB" w:rsidRDefault="00551B64" w:rsidP="00610EC5">
            <w:pPr>
              <w:pStyle w:val="BodyText"/>
              <w:tabs>
                <w:tab w:val="decimal" w:pos="791"/>
              </w:tabs>
              <w:spacing w:line="240" w:lineRule="atLeast"/>
              <w:ind w:left="-109" w:right="-16"/>
              <w:rPr>
                <w:rFonts w:cs="Times New Roman"/>
                <w:b/>
                <w:bCs/>
                <w:sz w:val="22"/>
                <w:szCs w:val="22"/>
              </w:rPr>
            </w:pPr>
          </w:p>
        </w:tc>
        <w:tc>
          <w:tcPr>
            <w:tcW w:w="576" w:type="pct"/>
            <w:tcBorders>
              <w:bottom w:val="double" w:sz="4" w:space="0" w:color="auto"/>
            </w:tcBorders>
            <w:shd w:val="clear" w:color="auto" w:fill="auto"/>
            <w:vAlign w:val="bottom"/>
          </w:tcPr>
          <w:p w:rsidR="00551B64" w:rsidRPr="00203F5E" w:rsidRDefault="00551B64" w:rsidP="000A11C7">
            <w:pPr>
              <w:tabs>
                <w:tab w:val="decimal" w:pos="790"/>
              </w:tabs>
              <w:spacing w:line="240" w:lineRule="atLeast"/>
              <w:ind w:left="-109" w:right="-16"/>
              <w:rPr>
                <w:rFonts w:cs="Times New Roman"/>
                <w:b/>
                <w:bCs/>
                <w:sz w:val="22"/>
                <w:szCs w:val="22"/>
              </w:rPr>
            </w:pPr>
            <w:r>
              <w:rPr>
                <w:rFonts w:cs="Times New Roman"/>
                <w:b/>
                <w:bCs/>
                <w:sz w:val="22"/>
                <w:szCs w:val="22"/>
              </w:rPr>
              <w:t>1,685,080</w:t>
            </w:r>
          </w:p>
        </w:tc>
        <w:tc>
          <w:tcPr>
            <w:tcW w:w="136" w:type="pct"/>
            <w:shd w:val="clear" w:color="auto" w:fill="auto"/>
          </w:tcPr>
          <w:p w:rsidR="00551B64" w:rsidRPr="003977EB" w:rsidRDefault="00551B64" w:rsidP="00610EC5">
            <w:pPr>
              <w:tabs>
                <w:tab w:val="decimal" w:pos="791"/>
              </w:tabs>
              <w:spacing w:line="240" w:lineRule="atLeast"/>
              <w:ind w:left="-109" w:right="-16"/>
              <w:rPr>
                <w:rFonts w:cs="Times New Roman"/>
                <w:b/>
                <w:bCs/>
                <w:sz w:val="22"/>
                <w:szCs w:val="22"/>
              </w:rPr>
            </w:pPr>
          </w:p>
        </w:tc>
        <w:tc>
          <w:tcPr>
            <w:tcW w:w="591" w:type="pct"/>
            <w:tcBorders>
              <w:bottom w:val="double" w:sz="4" w:space="0" w:color="auto"/>
            </w:tcBorders>
            <w:shd w:val="clear" w:color="auto" w:fill="auto"/>
            <w:vAlign w:val="bottom"/>
          </w:tcPr>
          <w:p w:rsidR="00551B64" w:rsidRPr="00203F5E" w:rsidRDefault="00551B64" w:rsidP="00610EC5">
            <w:pPr>
              <w:tabs>
                <w:tab w:val="decimal" w:pos="793"/>
              </w:tabs>
              <w:spacing w:line="240" w:lineRule="atLeast"/>
              <w:ind w:left="-109" w:right="-16"/>
              <w:rPr>
                <w:rFonts w:cs="Times New Roman"/>
                <w:b/>
                <w:bCs/>
                <w:sz w:val="22"/>
                <w:szCs w:val="22"/>
              </w:rPr>
            </w:pPr>
            <w:r w:rsidRPr="00203F5E">
              <w:rPr>
                <w:rFonts w:cs="Times New Roman"/>
                <w:b/>
                <w:bCs/>
                <w:sz w:val="22"/>
                <w:szCs w:val="22"/>
              </w:rPr>
              <w:t>681,480</w:t>
            </w:r>
          </w:p>
        </w:tc>
      </w:tr>
      <w:tr w:rsidR="00551B64" w:rsidRPr="003977EB" w:rsidTr="000A11C7">
        <w:tc>
          <w:tcPr>
            <w:tcW w:w="2258" w:type="pct"/>
            <w:shd w:val="clear" w:color="auto" w:fill="auto"/>
          </w:tcPr>
          <w:p w:rsidR="00551B64" w:rsidRDefault="00551B64" w:rsidP="00655B35">
            <w:pPr>
              <w:spacing w:line="240" w:lineRule="atLeast"/>
              <w:rPr>
                <w:rFonts w:cs="Times New Roman"/>
                <w:b/>
                <w:bCs/>
                <w:sz w:val="22"/>
                <w:szCs w:val="22"/>
              </w:rPr>
            </w:pPr>
            <w:r>
              <w:rPr>
                <w:rFonts w:cs="Times New Roman"/>
                <w:b/>
                <w:bCs/>
                <w:sz w:val="22"/>
                <w:szCs w:val="22"/>
              </w:rPr>
              <w:t xml:space="preserve">Number of </w:t>
            </w:r>
            <w:r w:rsidRPr="00A822CE">
              <w:rPr>
                <w:rFonts w:cs="Times New Roman"/>
                <w:b/>
                <w:bCs/>
                <w:sz w:val="22"/>
                <w:szCs w:val="22"/>
              </w:rPr>
              <w:t>ordinary shares outstanding</w:t>
            </w:r>
          </w:p>
          <w:p w:rsidR="00551B64" w:rsidRPr="00A822CE" w:rsidRDefault="00551B64" w:rsidP="00655B35">
            <w:pPr>
              <w:spacing w:line="240" w:lineRule="atLeast"/>
              <w:rPr>
                <w:rFonts w:cs="Times New Roman"/>
                <w:sz w:val="22"/>
                <w:szCs w:val="22"/>
              </w:rPr>
            </w:pPr>
            <w:r>
              <w:rPr>
                <w:rFonts w:cs="Times New Roman"/>
                <w:b/>
                <w:bCs/>
                <w:sz w:val="22"/>
                <w:szCs w:val="22"/>
              </w:rPr>
              <w:t xml:space="preserve">   (basic)</w:t>
            </w:r>
            <w:r w:rsidRPr="00A822CE">
              <w:rPr>
                <w:rFonts w:cs="Times New Roman"/>
                <w:b/>
                <w:bCs/>
                <w:sz w:val="22"/>
                <w:szCs w:val="22"/>
              </w:rPr>
              <w:t xml:space="preserve">  </w:t>
            </w:r>
          </w:p>
        </w:tc>
        <w:tc>
          <w:tcPr>
            <w:tcW w:w="576" w:type="pct"/>
            <w:tcBorders>
              <w:bottom w:val="double" w:sz="4" w:space="0" w:color="auto"/>
            </w:tcBorders>
            <w:shd w:val="clear" w:color="auto" w:fill="auto"/>
          </w:tcPr>
          <w:p w:rsidR="00551B64" w:rsidRDefault="00551B64" w:rsidP="00610EC5">
            <w:pPr>
              <w:pStyle w:val="BodyText"/>
              <w:tabs>
                <w:tab w:val="decimal" w:pos="791"/>
              </w:tabs>
              <w:spacing w:line="240" w:lineRule="atLeast"/>
              <w:ind w:left="-109" w:right="-16"/>
              <w:rPr>
                <w:rFonts w:cs="Times New Roman"/>
                <w:b/>
                <w:bCs/>
                <w:sz w:val="22"/>
                <w:szCs w:val="22"/>
              </w:rPr>
            </w:pPr>
          </w:p>
          <w:p w:rsidR="00551B64" w:rsidRPr="00203F5E" w:rsidRDefault="00551B64" w:rsidP="009D67FA">
            <w:pPr>
              <w:pStyle w:val="BodyText"/>
              <w:tabs>
                <w:tab w:val="decimal" w:pos="791"/>
              </w:tabs>
              <w:spacing w:line="240" w:lineRule="atLeast"/>
              <w:ind w:left="-109" w:right="-16"/>
              <w:rPr>
                <w:rFonts w:cs="Times New Roman"/>
                <w:b/>
                <w:bCs/>
                <w:sz w:val="22"/>
                <w:szCs w:val="22"/>
              </w:rPr>
            </w:pPr>
            <w:r>
              <w:rPr>
                <w:rFonts w:cs="Times New Roman"/>
                <w:b/>
                <w:bCs/>
                <w:sz w:val="22"/>
                <w:szCs w:val="22"/>
              </w:rPr>
              <w:t>681,480</w:t>
            </w:r>
          </w:p>
        </w:tc>
        <w:tc>
          <w:tcPr>
            <w:tcW w:w="145" w:type="pct"/>
            <w:shd w:val="clear" w:color="auto" w:fill="auto"/>
          </w:tcPr>
          <w:p w:rsidR="00551B64" w:rsidRPr="003977EB" w:rsidRDefault="00551B64" w:rsidP="00610EC5">
            <w:pPr>
              <w:tabs>
                <w:tab w:val="decimal" w:pos="791"/>
              </w:tabs>
              <w:spacing w:line="240" w:lineRule="atLeast"/>
              <w:ind w:left="-109" w:right="-16"/>
              <w:rPr>
                <w:rFonts w:cs="Times New Roman"/>
                <w:sz w:val="22"/>
                <w:szCs w:val="22"/>
              </w:rPr>
            </w:pPr>
          </w:p>
        </w:tc>
        <w:tc>
          <w:tcPr>
            <w:tcW w:w="576" w:type="pct"/>
            <w:tcBorders>
              <w:bottom w:val="double" w:sz="4" w:space="0" w:color="auto"/>
            </w:tcBorders>
            <w:shd w:val="clear" w:color="auto" w:fill="auto"/>
          </w:tcPr>
          <w:p w:rsidR="00551B64" w:rsidRDefault="00551B64" w:rsidP="00610EC5">
            <w:pPr>
              <w:pStyle w:val="BodyText"/>
              <w:tabs>
                <w:tab w:val="decimal" w:pos="791"/>
              </w:tabs>
              <w:spacing w:line="240" w:lineRule="atLeast"/>
              <w:ind w:left="-109" w:right="-16"/>
              <w:rPr>
                <w:rFonts w:cs="Times New Roman"/>
                <w:b/>
                <w:bCs/>
                <w:sz w:val="22"/>
                <w:szCs w:val="22"/>
              </w:rPr>
            </w:pPr>
          </w:p>
          <w:p w:rsidR="00551B64" w:rsidRPr="00203F5E" w:rsidRDefault="00551B64" w:rsidP="00610EC5">
            <w:pPr>
              <w:pStyle w:val="BodyText"/>
              <w:tabs>
                <w:tab w:val="decimal" w:pos="791"/>
              </w:tabs>
              <w:spacing w:line="240" w:lineRule="atLeast"/>
              <w:ind w:left="-109" w:right="-16"/>
              <w:rPr>
                <w:rFonts w:cs="Times New Roman"/>
                <w:b/>
                <w:bCs/>
                <w:sz w:val="22"/>
                <w:szCs w:val="22"/>
              </w:rPr>
            </w:pPr>
            <w:r w:rsidRPr="00203F5E">
              <w:rPr>
                <w:rFonts w:cs="Times New Roman"/>
                <w:b/>
                <w:bCs/>
                <w:sz w:val="22"/>
                <w:szCs w:val="22"/>
              </w:rPr>
              <w:t>681,480</w:t>
            </w:r>
          </w:p>
        </w:tc>
        <w:tc>
          <w:tcPr>
            <w:tcW w:w="144" w:type="pct"/>
            <w:shd w:val="clear" w:color="auto" w:fill="auto"/>
          </w:tcPr>
          <w:p w:rsidR="00551B64" w:rsidRPr="003977EB" w:rsidRDefault="00551B64" w:rsidP="00610EC5">
            <w:pPr>
              <w:pStyle w:val="BodyText"/>
              <w:tabs>
                <w:tab w:val="decimal" w:pos="791"/>
              </w:tabs>
              <w:spacing w:line="240" w:lineRule="atLeast"/>
              <w:ind w:left="-109" w:right="-16"/>
              <w:rPr>
                <w:rFonts w:cs="Times New Roman"/>
                <w:b/>
                <w:bCs/>
                <w:sz w:val="22"/>
                <w:szCs w:val="22"/>
              </w:rPr>
            </w:pPr>
          </w:p>
        </w:tc>
        <w:tc>
          <w:tcPr>
            <w:tcW w:w="576" w:type="pct"/>
            <w:tcBorders>
              <w:bottom w:val="double" w:sz="4" w:space="0" w:color="auto"/>
            </w:tcBorders>
            <w:shd w:val="clear" w:color="auto" w:fill="auto"/>
            <w:vAlign w:val="bottom"/>
          </w:tcPr>
          <w:p w:rsidR="00551B64" w:rsidRPr="00203F5E" w:rsidRDefault="00551B64" w:rsidP="000A11C7">
            <w:pPr>
              <w:tabs>
                <w:tab w:val="decimal" w:pos="790"/>
              </w:tabs>
              <w:spacing w:line="240" w:lineRule="atLeast"/>
              <w:ind w:left="-109" w:right="-16"/>
              <w:rPr>
                <w:rFonts w:cs="Times New Roman"/>
                <w:b/>
                <w:bCs/>
                <w:sz w:val="22"/>
                <w:szCs w:val="22"/>
              </w:rPr>
            </w:pPr>
            <w:r>
              <w:rPr>
                <w:rFonts w:cs="Times New Roman"/>
                <w:b/>
                <w:bCs/>
                <w:sz w:val="22"/>
                <w:szCs w:val="22"/>
              </w:rPr>
              <w:t>681,480</w:t>
            </w:r>
          </w:p>
        </w:tc>
        <w:tc>
          <w:tcPr>
            <w:tcW w:w="136" w:type="pct"/>
            <w:shd w:val="clear" w:color="auto" w:fill="auto"/>
          </w:tcPr>
          <w:p w:rsidR="00551B64" w:rsidRPr="003977EB" w:rsidRDefault="00551B64" w:rsidP="00610EC5">
            <w:pPr>
              <w:tabs>
                <w:tab w:val="decimal" w:pos="791"/>
              </w:tabs>
              <w:spacing w:line="240" w:lineRule="atLeast"/>
              <w:ind w:left="-109" w:right="-16"/>
              <w:rPr>
                <w:rFonts w:cs="Times New Roman"/>
                <w:b/>
                <w:bCs/>
                <w:sz w:val="22"/>
                <w:szCs w:val="22"/>
              </w:rPr>
            </w:pPr>
          </w:p>
        </w:tc>
        <w:tc>
          <w:tcPr>
            <w:tcW w:w="591" w:type="pct"/>
            <w:tcBorders>
              <w:bottom w:val="double" w:sz="4" w:space="0" w:color="auto"/>
            </w:tcBorders>
            <w:shd w:val="clear" w:color="auto" w:fill="auto"/>
            <w:vAlign w:val="bottom"/>
          </w:tcPr>
          <w:p w:rsidR="00551B64" w:rsidRPr="00203F5E" w:rsidRDefault="00551B64" w:rsidP="00610EC5">
            <w:pPr>
              <w:tabs>
                <w:tab w:val="decimal" w:pos="793"/>
              </w:tabs>
              <w:spacing w:line="240" w:lineRule="atLeast"/>
              <w:ind w:left="-109" w:right="-16"/>
              <w:rPr>
                <w:rFonts w:cs="Times New Roman"/>
                <w:b/>
                <w:bCs/>
                <w:sz w:val="22"/>
                <w:szCs w:val="22"/>
              </w:rPr>
            </w:pPr>
            <w:r w:rsidRPr="00203F5E">
              <w:rPr>
                <w:rFonts w:cs="Times New Roman"/>
                <w:b/>
                <w:bCs/>
                <w:sz w:val="22"/>
                <w:szCs w:val="22"/>
              </w:rPr>
              <w:t>681,480</w:t>
            </w:r>
          </w:p>
        </w:tc>
      </w:tr>
      <w:tr w:rsidR="00551B64" w:rsidRPr="003977EB" w:rsidTr="000A11C7">
        <w:tc>
          <w:tcPr>
            <w:tcW w:w="2258" w:type="pct"/>
            <w:shd w:val="clear" w:color="auto" w:fill="auto"/>
          </w:tcPr>
          <w:p w:rsidR="00551B64" w:rsidRPr="003977EB" w:rsidRDefault="00551B64" w:rsidP="00655B35">
            <w:pPr>
              <w:spacing w:line="240" w:lineRule="atLeast"/>
              <w:rPr>
                <w:rFonts w:cs="Times New Roman"/>
                <w:b/>
                <w:bCs/>
                <w:i/>
                <w:iCs/>
                <w:sz w:val="22"/>
                <w:szCs w:val="22"/>
              </w:rPr>
            </w:pPr>
            <w:r>
              <w:rPr>
                <w:rFonts w:cs="Times New Roman"/>
                <w:b/>
                <w:bCs/>
                <w:sz w:val="22"/>
                <w:szCs w:val="22"/>
              </w:rPr>
              <w:t>Basic earnings (loss)</w:t>
            </w:r>
            <w:r w:rsidRPr="00A822CE">
              <w:rPr>
                <w:rFonts w:cs="Times New Roman"/>
                <w:b/>
                <w:bCs/>
                <w:sz w:val="22"/>
                <w:szCs w:val="22"/>
              </w:rPr>
              <w:t xml:space="preserve"> per share </w:t>
            </w:r>
            <w:r w:rsidRPr="00A822CE">
              <w:rPr>
                <w:rFonts w:cs="Times New Roman"/>
                <w:b/>
                <w:bCs/>
                <w:i/>
                <w:iCs/>
                <w:sz w:val="22"/>
                <w:szCs w:val="22"/>
              </w:rPr>
              <w:t>(in Baht)</w:t>
            </w:r>
          </w:p>
        </w:tc>
        <w:tc>
          <w:tcPr>
            <w:tcW w:w="576" w:type="pct"/>
            <w:tcBorders>
              <w:top w:val="double" w:sz="4" w:space="0" w:color="auto"/>
              <w:bottom w:val="double" w:sz="4" w:space="0" w:color="auto"/>
            </w:tcBorders>
            <w:shd w:val="clear" w:color="auto" w:fill="auto"/>
          </w:tcPr>
          <w:p w:rsidR="00551B64" w:rsidRPr="00203F5E" w:rsidRDefault="00551B64" w:rsidP="00942BAE">
            <w:pPr>
              <w:pStyle w:val="BodyText"/>
              <w:tabs>
                <w:tab w:val="decimal" w:pos="597"/>
              </w:tabs>
              <w:spacing w:line="240" w:lineRule="atLeast"/>
              <w:ind w:left="-109"/>
              <w:rPr>
                <w:rFonts w:cs="Times New Roman"/>
                <w:b/>
                <w:bCs/>
                <w:sz w:val="22"/>
                <w:szCs w:val="22"/>
              </w:rPr>
            </w:pPr>
            <w:r>
              <w:rPr>
                <w:rFonts w:cs="Times New Roman"/>
                <w:b/>
                <w:bCs/>
                <w:sz w:val="22"/>
                <w:szCs w:val="22"/>
              </w:rPr>
              <w:t>(0.06)</w:t>
            </w:r>
          </w:p>
        </w:tc>
        <w:tc>
          <w:tcPr>
            <w:tcW w:w="145" w:type="pct"/>
            <w:shd w:val="clear" w:color="auto" w:fill="auto"/>
          </w:tcPr>
          <w:p w:rsidR="00551B64" w:rsidRPr="003977EB" w:rsidRDefault="00551B64" w:rsidP="00610EC5">
            <w:pPr>
              <w:tabs>
                <w:tab w:val="decimal" w:pos="791"/>
              </w:tabs>
              <w:spacing w:line="240" w:lineRule="atLeast"/>
              <w:ind w:left="-109" w:right="-16"/>
              <w:rPr>
                <w:rFonts w:cs="Times New Roman"/>
                <w:b/>
                <w:bCs/>
                <w:sz w:val="22"/>
                <w:szCs w:val="22"/>
              </w:rPr>
            </w:pPr>
          </w:p>
        </w:tc>
        <w:tc>
          <w:tcPr>
            <w:tcW w:w="576" w:type="pct"/>
            <w:tcBorders>
              <w:top w:val="double" w:sz="4" w:space="0" w:color="auto"/>
              <w:bottom w:val="double" w:sz="4" w:space="0" w:color="auto"/>
            </w:tcBorders>
            <w:shd w:val="clear" w:color="auto" w:fill="auto"/>
          </w:tcPr>
          <w:p w:rsidR="00551B64" w:rsidRPr="00203F5E" w:rsidRDefault="00551B64" w:rsidP="00610EC5">
            <w:pPr>
              <w:pStyle w:val="BodyText"/>
              <w:tabs>
                <w:tab w:val="decimal" w:pos="597"/>
              </w:tabs>
              <w:spacing w:line="240" w:lineRule="atLeast"/>
              <w:ind w:left="-109" w:right="75"/>
              <w:rPr>
                <w:rFonts w:cs="Times New Roman"/>
                <w:b/>
                <w:bCs/>
                <w:sz w:val="22"/>
                <w:szCs w:val="22"/>
              </w:rPr>
            </w:pPr>
            <w:r w:rsidRPr="00203F5E">
              <w:rPr>
                <w:rFonts w:cs="Times New Roman"/>
                <w:b/>
                <w:bCs/>
                <w:sz w:val="22"/>
                <w:szCs w:val="22"/>
              </w:rPr>
              <w:t>0.03</w:t>
            </w:r>
          </w:p>
        </w:tc>
        <w:tc>
          <w:tcPr>
            <w:tcW w:w="144" w:type="pct"/>
            <w:shd w:val="clear" w:color="auto" w:fill="auto"/>
          </w:tcPr>
          <w:p w:rsidR="00551B64" w:rsidRPr="003977EB" w:rsidRDefault="00551B64" w:rsidP="00610EC5">
            <w:pPr>
              <w:pStyle w:val="BodyText"/>
              <w:tabs>
                <w:tab w:val="decimal" w:pos="791"/>
              </w:tabs>
              <w:spacing w:line="240" w:lineRule="atLeast"/>
              <w:ind w:left="-109" w:right="-16"/>
              <w:rPr>
                <w:rFonts w:cs="Times New Roman"/>
                <w:b/>
                <w:bCs/>
                <w:sz w:val="22"/>
                <w:szCs w:val="22"/>
              </w:rPr>
            </w:pPr>
          </w:p>
        </w:tc>
        <w:tc>
          <w:tcPr>
            <w:tcW w:w="576" w:type="pct"/>
            <w:tcBorders>
              <w:top w:val="double" w:sz="4" w:space="0" w:color="auto"/>
              <w:bottom w:val="double" w:sz="4" w:space="0" w:color="auto"/>
            </w:tcBorders>
            <w:shd w:val="clear" w:color="auto" w:fill="auto"/>
            <w:vAlign w:val="center"/>
          </w:tcPr>
          <w:p w:rsidR="00551B64" w:rsidRPr="00203F5E" w:rsidRDefault="00551B64" w:rsidP="000A11C7">
            <w:pPr>
              <w:tabs>
                <w:tab w:val="decimal" w:pos="882"/>
              </w:tabs>
              <w:spacing w:line="240" w:lineRule="atLeast"/>
              <w:ind w:left="-115"/>
              <w:rPr>
                <w:rFonts w:cs="Times New Roman"/>
                <w:b/>
                <w:bCs/>
                <w:sz w:val="22"/>
                <w:szCs w:val="22"/>
              </w:rPr>
            </w:pPr>
            <w:r>
              <w:rPr>
                <w:rFonts w:cs="Times New Roman"/>
                <w:b/>
                <w:bCs/>
                <w:sz w:val="22"/>
                <w:szCs w:val="22"/>
              </w:rPr>
              <w:t>(0.03)</w:t>
            </w:r>
          </w:p>
        </w:tc>
        <w:tc>
          <w:tcPr>
            <w:tcW w:w="136" w:type="pct"/>
            <w:shd w:val="clear" w:color="auto" w:fill="auto"/>
          </w:tcPr>
          <w:p w:rsidR="00551B64" w:rsidRPr="003977EB" w:rsidRDefault="00551B64" w:rsidP="000A11C7">
            <w:pPr>
              <w:tabs>
                <w:tab w:val="decimal" w:pos="791"/>
              </w:tabs>
              <w:spacing w:line="240" w:lineRule="atLeast"/>
              <w:ind w:left="-115"/>
              <w:rPr>
                <w:rFonts w:cs="Times New Roman"/>
                <w:b/>
                <w:bCs/>
                <w:sz w:val="22"/>
                <w:szCs w:val="22"/>
              </w:rPr>
            </w:pPr>
          </w:p>
        </w:tc>
        <w:tc>
          <w:tcPr>
            <w:tcW w:w="591" w:type="pct"/>
            <w:tcBorders>
              <w:top w:val="double" w:sz="4" w:space="0" w:color="auto"/>
              <w:bottom w:val="double" w:sz="4" w:space="0" w:color="auto"/>
            </w:tcBorders>
            <w:shd w:val="clear" w:color="auto" w:fill="auto"/>
            <w:vAlign w:val="center"/>
          </w:tcPr>
          <w:p w:rsidR="00551B64" w:rsidRPr="00203F5E" w:rsidRDefault="00551B64" w:rsidP="00610EC5">
            <w:pPr>
              <w:tabs>
                <w:tab w:val="decimal" w:pos="522"/>
              </w:tabs>
              <w:spacing w:line="240" w:lineRule="atLeast"/>
              <w:ind w:left="-109" w:right="26"/>
              <w:rPr>
                <w:rFonts w:cs="Times New Roman"/>
                <w:b/>
                <w:bCs/>
                <w:sz w:val="22"/>
                <w:szCs w:val="22"/>
              </w:rPr>
            </w:pPr>
            <w:r w:rsidRPr="00203F5E">
              <w:rPr>
                <w:rFonts w:cs="Times New Roman"/>
                <w:b/>
                <w:bCs/>
                <w:sz w:val="22"/>
                <w:szCs w:val="22"/>
              </w:rPr>
              <w:t>(0.00)</w:t>
            </w:r>
          </w:p>
        </w:tc>
      </w:tr>
    </w:tbl>
    <w:p w:rsidR="0070720F" w:rsidRPr="003977EB" w:rsidRDefault="0070720F" w:rsidP="0070720F">
      <w:pPr>
        <w:spacing w:line="240" w:lineRule="atLeast"/>
        <w:ind w:right="-180"/>
        <w:jc w:val="both"/>
        <w:rPr>
          <w:rFonts w:cs="Times New Roman"/>
          <w:snapToGrid/>
          <w:color w:val="000000"/>
          <w:sz w:val="22"/>
          <w:szCs w:val="22"/>
          <w:lang w:val="en-GB"/>
        </w:rPr>
      </w:pPr>
    </w:p>
    <w:tbl>
      <w:tblPr>
        <w:tblW w:w="9450" w:type="dxa"/>
        <w:tblInd w:w="450" w:type="dxa"/>
        <w:tblLayout w:type="fixed"/>
        <w:tblLook w:val="0000" w:firstRow="0" w:lastRow="0" w:firstColumn="0" w:lastColumn="0" w:noHBand="0" w:noVBand="0"/>
      </w:tblPr>
      <w:tblGrid>
        <w:gridCol w:w="4236"/>
        <w:gridCol w:w="1076"/>
        <w:gridCol w:w="270"/>
        <w:gridCol w:w="1079"/>
        <w:gridCol w:w="270"/>
        <w:gridCol w:w="1087"/>
        <w:gridCol w:w="270"/>
        <w:gridCol w:w="1162"/>
      </w:tblGrid>
      <w:tr w:rsidR="0070720F" w:rsidRPr="003977EB" w:rsidTr="0070720F">
        <w:tc>
          <w:tcPr>
            <w:tcW w:w="2241" w:type="pct"/>
            <w:shd w:val="clear" w:color="auto" w:fill="auto"/>
          </w:tcPr>
          <w:p w:rsidR="0070720F" w:rsidRPr="003977EB" w:rsidRDefault="0070720F" w:rsidP="0070720F">
            <w:pPr>
              <w:pStyle w:val="BodyText"/>
              <w:spacing w:line="240" w:lineRule="atLeast"/>
              <w:ind w:right="-138"/>
              <w:jc w:val="both"/>
              <w:rPr>
                <w:rFonts w:cs="Times New Roman"/>
                <w:b/>
                <w:bCs/>
                <w:i/>
                <w:iCs/>
                <w:sz w:val="22"/>
                <w:szCs w:val="22"/>
              </w:rPr>
            </w:pPr>
            <w:r w:rsidRPr="003977EB">
              <w:rPr>
                <w:rFonts w:cs="Times New Roman"/>
                <w:b/>
                <w:bCs/>
                <w:i/>
                <w:iCs/>
                <w:sz w:val="22"/>
                <w:szCs w:val="22"/>
              </w:rPr>
              <w:t>Nine-month period ended 30 September</w:t>
            </w:r>
          </w:p>
        </w:tc>
        <w:tc>
          <w:tcPr>
            <w:tcW w:w="569" w:type="pct"/>
            <w:shd w:val="clear" w:color="auto" w:fill="auto"/>
          </w:tcPr>
          <w:p w:rsidR="0070720F" w:rsidRPr="003977EB" w:rsidRDefault="0070720F" w:rsidP="0070720F">
            <w:pPr>
              <w:pStyle w:val="BodyText"/>
              <w:spacing w:line="240" w:lineRule="atLeast"/>
              <w:ind w:left="-115" w:right="-130"/>
              <w:jc w:val="center"/>
              <w:rPr>
                <w:rFonts w:cs="Times New Roman"/>
                <w:sz w:val="22"/>
                <w:szCs w:val="22"/>
              </w:rPr>
            </w:pPr>
            <w:r>
              <w:rPr>
                <w:rFonts w:cs="Times New Roman"/>
                <w:sz w:val="22"/>
                <w:szCs w:val="22"/>
              </w:rPr>
              <w:t>2018</w:t>
            </w:r>
          </w:p>
        </w:tc>
        <w:tc>
          <w:tcPr>
            <w:tcW w:w="143" w:type="pct"/>
            <w:shd w:val="clear" w:color="auto" w:fill="auto"/>
          </w:tcPr>
          <w:p w:rsidR="0070720F" w:rsidRPr="003977EB" w:rsidRDefault="0070720F" w:rsidP="0070720F">
            <w:pPr>
              <w:pStyle w:val="BodyText"/>
              <w:spacing w:line="240" w:lineRule="atLeast"/>
              <w:ind w:left="-115" w:right="-130"/>
              <w:jc w:val="center"/>
              <w:rPr>
                <w:rFonts w:cs="Times New Roman"/>
                <w:sz w:val="22"/>
                <w:szCs w:val="22"/>
              </w:rPr>
            </w:pPr>
          </w:p>
        </w:tc>
        <w:tc>
          <w:tcPr>
            <w:tcW w:w="571" w:type="pct"/>
            <w:shd w:val="clear" w:color="auto" w:fill="auto"/>
          </w:tcPr>
          <w:p w:rsidR="0070720F" w:rsidRPr="003977EB" w:rsidRDefault="0070720F" w:rsidP="0070720F">
            <w:pPr>
              <w:pStyle w:val="BodyText"/>
              <w:spacing w:line="240" w:lineRule="atLeast"/>
              <w:ind w:left="-115" w:right="-130"/>
              <w:jc w:val="center"/>
              <w:rPr>
                <w:rFonts w:cs="Times New Roman"/>
                <w:sz w:val="22"/>
                <w:szCs w:val="22"/>
              </w:rPr>
            </w:pPr>
            <w:r>
              <w:rPr>
                <w:rFonts w:cs="Times New Roman"/>
                <w:sz w:val="22"/>
                <w:szCs w:val="22"/>
              </w:rPr>
              <w:t>2017</w:t>
            </w:r>
          </w:p>
        </w:tc>
        <w:tc>
          <w:tcPr>
            <w:tcW w:w="143" w:type="pct"/>
            <w:shd w:val="clear" w:color="auto" w:fill="auto"/>
          </w:tcPr>
          <w:p w:rsidR="0070720F" w:rsidRPr="003977EB" w:rsidRDefault="0070720F" w:rsidP="0070720F">
            <w:pPr>
              <w:pStyle w:val="BodyText"/>
              <w:spacing w:line="240" w:lineRule="atLeast"/>
              <w:ind w:left="-115" w:right="-130"/>
              <w:jc w:val="center"/>
              <w:rPr>
                <w:rFonts w:cs="Times New Roman"/>
                <w:sz w:val="22"/>
                <w:szCs w:val="22"/>
              </w:rPr>
            </w:pPr>
          </w:p>
        </w:tc>
        <w:tc>
          <w:tcPr>
            <w:tcW w:w="575" w:type="pct"/>
            <w:shd w:val="clear" w:color="auto" w:fill="auto"/>
          </w:tcPr>
          <w:p w:rsidR="0070720F" w:rsidRPr="003977EB" w:rsidRDefault="0070720F" w:rsidP="0070720F">
            <w:pPr>
              <w:pStyle w:val="BodyText"/>
              <w:spacing w:line="240" w:lineRule="atLeast"/>
              <w:ind w:left="-115" w:right="-130"/>
              <w:jc w:val="center"/>
              <w:rPr>
                <w:rFonts w:cs="Times New Roman"/>
                <w:sz w:val="22"/>
                <w:szCs w:val="22"/>
              </w:rPr>
            </w:pPr>
            <w:r>
              <w:rPr>
                <w:rFonts w:cs="Times New Roman"/>
                <w:sz w:val="22"/>
                <w:szCs w:val="22"/>
              </w:rPr>
              <w:t>2018</w:t>
            </w:r>
          </w:p>
        </w:tc>
        <w:tc>
          <w:tcPr>
            <w:tcW w:w="143" w:type="pct"/>
            <w:shd w:val="clear" w:color="auto" w:fill="auto"/>
          </w:tcPr>
          <w:p w:rsidR="0070720F" w:rsidRPr="003977EB" w:rsidRDefault="0070720F" w:rsidP="0070720F">
            <w:pPr>
              <w:pStyle w:val="BodyText"/>
              <w:spacing w:line="240" w:lineRule="atLeast"/>
              <w:ind w:left="-115" w:right="-130"/>
              <w:jc w:val="center"/>
              <w:rPr>
                <w:rFonts w:cs="Times New Roman"/>
                <w:sz w:val="22"/>
                <w:szCs w:val="22"/>
              </w:rPr>
            </w:pPr>
          </w:p>
        </w:tc>
        <w:tc>
          <w:tcPr>
            <w:tcW w:w="615" w:type="pct"/>
            <w:shd w:val="clear" w:color="auto" w:fill="auto"/>
          </w:tcPr>
          <w:p w:rsidR="0070720F" w:rsidRPr="003977EB" w:rsidRDefault="0070720F" w:rsidP="0070720F">
            <w:pPr>
              <w:pStyle w:val="BodyText"/>
              <w:spacing w:line="240" w:lineRule="atLeast"/>
              <w:ind w:left="-115" w:right="-130"/>
              <w:jc w:val="center"/>
              <w:rPr>
                <w:rFonts w:cs="Times New Roman"/>
                <w:sz w:val="22"/>
                <w:szCs w:val="22"/>
              </w:rPr>
            </w:pPr>
            <w:r>
              <w:rPr>
                <w:rFonts w:cs="Times New Roman"/>
                <w:sz w:val="22"/>
                <w:szCs w:val="22"/>
              </w:rPr>
              <w:t>2017</w:t>
            </w:r>
          </w:p>
        </w:tc>
      </w:tr>
      <w:tr w:rsidR="0070720F" w:rsidRPr="003977EB" w:rsidTr="0070720F">
        <w:tc>
          <w:tcPr>
            <w:tcW w:w="2241" w:type="pct"/>
            <w:shd w:val="clear" w:color="auto" w:fill="auto"/>
          </w:tcPr>
          <w:p w:rsidR="0070720F" w:rsidRPr="003977EB" w:rsidRDefault="0070720F" w:rsidP="00424659">
            <w:pPr>
              <w:pStyle w:val="BodyText"/>
              <w:spacing w:line="240" w:lineRule="atLeast"/>
              <w:ind w:right="-138"/>
              <w:jc w:val="both"/>
              <w:rPr>
                <w:rFonts w:cs="Times New Roman"/>
                <w:b/>
                <w:bCs/>
                <w:sz w:val="22"/>
                <w:szCs w:val="22"/>
              </w:rPr>
            </w:pPr>
          </w:p>
        </w:tc>
        <w:tc>
          <w:tcPr>
            <w:tcW w:w="2759" w:type="pct"/>
            <w:gridSpan w:val="7"/>
            <w:shd w:val="clear" w:color="auto" w:fill="auto"/>
          </w:tcPr>
          <w:p w:rsidR="0070720F" w:rsidRPr="003977EB" w:rsidRDefault="0070720F" w:rsidP="00424659">
            <w:pPr>
              <w:pStyle w:val="BodyText"/>
              <w:spacing w:line="240" w:lineRule="atLeast"/>
              <w:ind w:left="-109" w:right="-131"/>
              <w:jc w:val="center"/>
              <w:rPr>
                <w:rFonts w:cs="Times New Roman"/>
                <w:sz w:val="22"/>
                <w:szCs w:val="22"/>
              </w:rPr>
            </w:pPr>
            <w:r w:rsidRPr="003977EB">
              <w:rPr>
                <w:rFonts w:cs="Times New Roman"/>
                <w:i/>
                <w:iCs/>
                <w:sz w:val="22"/>
                <w:szCs w:val="22"/>
              </w:rPr>
              <w:t>(in thousand Baht / thousand shares)</w:t>
            </w:r>
          </w:p>
        </w:tc>
      </w:tr>
      <w:tr w:rsidR="00551B64" w:rsidRPr="003977EB" w:rsidTr="0070720F">
        <w:trPr>
          <w:trHeight w:val="497"/>
        </w:trPr>
        <w:tc>
          <w:tcPr>
            <w:tcW w:w="2241" w:type="pct"/>
            <w:shd w:val="clear" w:color="auto" w:fill="auto"/>
          </w:tcPr>
          <w:p w:rsidR="00551B64" w:rsidRDefault="00551B64" w:rsidP="00145F03">
            <w:pPr>
              <w:spacing w:line="240" w:lineRule="atLeast"/>
              <w:rPr>
                <w:rFonts w:cs="Times New Roman"/>
                <w:b/>
                <w:bCs/>
                <w:sz w:val="22"/>
                <w:szCs w:val="22"/>
              </w:rPr>
            </w:pPr>
            <w:r>
              <w:rPr>
                <w:rFonts w:cs="Times New Roman"/>
                <w:b/>
                <w:bCs/>
                <w:sz w:val="22"/>
                <w:szCs w:val="22"/>
              </w:rPr>
              <w:t>Profit</w:t>
            </w:r>
            <w:r w:rsidRPr="00A822CE">
              <w:rPr>
                <w:rFonts w:cs="Times New Roman"/>
                <w:b/>
                <w:bCs/>
                <w:sz w:val="22"/>
                <w:szCs w:val="22"/>
              </w:rPr>
              <w:t xml:space="preserve"> attributable to </w:t>
            </w:r>
            <w:r>
              <w:rPr>
                <w:rFonts w:cs="Times New Roman"/>
                <w:b/>
                <w:bCs/>
                <w:sz w:val="22"/>
                <w:szCs w:val="22"/>
              </w:rPr>
              <w:t xml:space="preserve">owners of    </w:t>
            </w:r>
          </w:p>
          <w:p w:rsidR="00551B64" w:rsidRPr="00A822CE" w:rsidRDefault="00551B64" w:rsidP="00145F03">
            <w:pPr>
              <w:spacing w:line="240" w:lineRule="atLeast"/>
              <w:rPr>
                <w:rFonts w:cs="Times New Roman"/>
                <w:b/>
                <w:bCs/>
                <w:sz w:val="22"/>
                <w:szCs w:val="22"/>
              </w:rPr>
            </w:pPr>
            <w:r>
              <w:rPr>
                <w:rFonts w:cs="Times New Roman"/>
                <w:b/>
                <w:bCs/>
                <w:sz w:val="22"/>
                <w:szCs w:val="22"/>
              </w:rPr>
              <w:t xml:space="preserve">   parent (basic)</w:t>
            </w:r>
          </w:p>
        </w:tc>
        <w:tc>
          <w:tcPr>
            <w:tcW w:w="569" w:type="pct"/>
            <w:tcBorders>
              <w:bottom w:val="double" w:sz="4" w:space="0" w:color="auto"/>
            </w:tcBorders>
            <w:shd w:val="clear" w:color="auto" w:fill="auto"/>
          </w:tcPr>
          <w:p w:rsidR="00551B64" w:rsidRDefault="00551B64" w:rsidP="00675F16">
            <w:pPr>
              <w:tabs>
                <w:tab w:val="decimal" w:pos="838"/>
              </w:tabs>
              <w:spacing w:line="240" w:lineRule="atLeast"/>
              <w:ind w:left="-115" w:right="-115"/>
              <w:rPr>
                <w:rFonts w:cs="Times New Roman"/>
                <w:b/>
                <w:bCs/>
                <w:sz w:val="22"/>
                <w:szCs w:val="22"/>
              </w:rPr>
            </w:pPr>
          </w:p>
          <w:p w:rsidR="00551B64" w:rsidRPr="00203F5E" w:rsidRDefault="00C72547" w:rsidP="00942BAE">
            <w:pPr>
              <w:tabs>
                <w:tab w:val="decimal" w:pos="786"/>
              </w:tabs>
              <w:spacing w:line="240" w:lineRule="atLeast"/>
              <w:ind w:left="-115" w:right="-115"/>
              <w:rPr>
                <w:rFonts w:cs="Times New Roman"/>
                <w:b/>
                <w:bCs/>
                <w:sz w:val="22"/>
                <w:szCs w:val="22"/>
              </w:rPr>
            </w:pPr>
            <w:r>
              <w:rPr>
                <w:rFonts w:cs="Times New Roman"/>
                <w:b/>
                <w:bCs/>
                <w:sz w:val="22"/>
                <w:szCs w:val="22"/>
              </w:rPr>
              <w:t>46,305</w:t>
            </w:r>
          </w:p>
        </w:tc>
        <w:tc>
          <w:tcPr>
            <w:tcW w:w="143" w:type="pct"/>
            <w:shd w:val="clear" w:color="auto" w:fill="auto"/>
          </w:tcPr>
          <w:p w:rsidR="00551B64" w:rsidRPr="003977EB" w:rsidRDefault="00551B64" w:rsidP="00675F16">
            <w:pPr>
              <w:tabs>
                <w:tab w:val="decimal" w:pos="838"/>
              </w:tabs>
              <w:spacing w:line="240" w:lineRule="atLeast"/>
              <w:ind w:left="-115" w:right="-115"/>
              <w:rPr>
                <w:rFonts w:cs="Times New Roman"/>
                <w:b/>
                <w:bCs/>
                <w:sz w:val="22"/>
                <w:szCs w:val="22"/>
              </w:rPr>
            </w:pPr>
          </w:p>
        </w:tc>
        <w:tc>
          <w:tcPr>
            <w:tcW w:w="571" w:type="pct"/>
            <w:tcBorders>
              <w:bottom w:val="double" w:sz="4" w:space="0" w:color="auto"/>
            </w:tcBorders>
            <w:shd w:val="clear" w:color="auto" w:fill="auto"/>
          </w:tcPr>
          <w:p w:rsidR="00551B64" w:rsidRPr="00203F5E" w:rsidRDefault="00551B64" w:rsidP="00610EC5">
            <w:pPr>
              <w:pStyle w:val="BodyText"/>
              <w:tabs>
                <w:tab w:val="decimal" w:pos="800"/>
              </w:tabs>
              <w:spacing w:line="240" w:lineRule="atLeast"/>
              <w:ind w:left="-115" w:right="-115"/>
              <w:rPr>
                <w:rFonts w:cs="Times New Roman"/>
                <w:b/>
                <w:bCs/>
                <w:sz w:val="22"/>
                <w:szCs w:val="22"/>
              </w:rPr>
            </w:pPr>
          </w:p>
          <w:p w:rsidR="00551B64" w:rsidRPr="00203F5E" w:rsidRDefault="00551B64" w:rsidP="00610EC5">
            <w:pPr>
              <w:pStyle w:val="BodyText"/>
              <w:tabs>
                <w:tab w:val="decimal" w:pos="800"/>
              </w:tabs>
              <w:spacing w:line="240" w:lineRule="atLeast"/>
              <w:ind w:left="-115" w:right="-115"/>
              <w:rPr>
                <w:rFonts w:cs="Times New Roman"/>
                <w:b/>
                <w:bCs/>
                <w:sz w:val="22"/>
                <w:szCs w:val="22"/>
              </w:rPr>
            </w:pPr>
            <w:r>
              <w:rPr>
                <w:rFonts w:cs="Times New Roman"/>
                <w:b/>
                <w:bCs/>
                <w:sz w:val="22"/>
                <w:szCs w:val="22"/>
              </w:rPr>
              <w:t>93,300</w:t>
            </w:r>
          </w:p>
        </w:tc>
        <w:tc>
          <w:tcPr>
            <w:tcW w:w="143" w:type="pct"/>
            <w:shd w:val="clear" w:color="auto" w:fill="auto"/>
            <w:vAlign w:val="bottom"/>
          </w:tcPr>
          <w:p w:rsidR="00551B64" w:rsidRPr="003977EB" w:rsidRDefault="00551B64" w:rsidP="00610EC5">
            <w:pPr>
              <w:pStyle w:val="BodyText"/>
              <w:tabs>
                <w:tab w:val="decimal" w:pos="800"/>
              </w:tabs>
              <w:spacing w:line="240" w:lineRule="atLeast"/>
              <w:ind w:left="-115" w:right="-115"/>
              <w:rPr>
                <w:rFonts w:cs="Times New Roman"/>
                <w:b/>
                <w:bCs/>
                <w:sz w:val="22"/>
                <w:szCs w:val="22"/>
              </w:rPr>
            </w:pPr>
          </w:p>
        </w:tc>
        <w:tc>
          <w:tcPr>
            <w:tcW w:w="575" w:type="pct"/>
            <w:tcBorders>
              <w:bottom w:val="double" w:sz="4" w:space="0" w:color="auto"/>
            </w:tcBorders>
            <w:shd w:val="clear" w:color="auto" w:fill="auto"/>
            <w:vAlign w:val="bottom"/>
          </w:tcPr>
          <w:p w:rsidR="00551B64" w:rsidRPr="00203F5E" w:rsidRDefault="00531C1E" w:rsidP="000A11C7">
            <w:pPr>
              <w:tabs>
                <w:tab w:val="decimal" w:pos="791"/>
              </w:tabs>
              <w:spacing w:line="240" w:lineRule="atLeast"/>
              <w:ind w:left="-115" w:right="-115"/>
              <w:rPr>
                <w:rFonts w:cs="Times New Roman"/>
                <w:b/>
                <w:bCs/>
                <w:sz w:val="22"/>
                <w:szCs w:val="22"/>
              </w:rPr>
            </w:pPr>
            <w:r>
              <w:rPr>
                <w:rFonts w:cs="Times New Roman"/>
                <w:b/>
                <w:bCs/>
                <w:sz w:val="22"/>
                <w:szCs w:val="22"/>
              </w:rPr>
              <w:t>33,775</w:t>
            </w:r>
          </w:p>
        </w:tc>
        <w:tc>
          <w:tcPr>
            <w:tcW w:w="143" w:type="pct"/>
            <w:shd w:val="clear" w:color="auto" w:fill="auto"/>
            <w:vAlign w:val="bottom"/>
          </w:tcPr>
          <w:p w:rsidR="00551B64" w:rsidRPr="003977EB" w:rsidRDefault="00551B64" w:rsidP="00610EC5">
            <w:pPr>
              <w:pStyle w:val="BodyText"/>
              <w:tabs>
                <w:tab w:val="decimal" w:pos="800"/>
              </w:tabs>
              <w:spacing w:line="240" w:lineRule="atLeast"/>
              <w:ind w:left="-115" w:right="-115"/>
              <w:rPr>
                <w:rFonts w:cs="Times New Roman"/>
                <w:b/>
                <w:bCs/>
                <w:sz w:val="22"/>
                <w:szCs w:val="22"/>
              </w:rPr>
            </w:pPr>
          </w:p>
        </w:tc>
        <w:tc>
          <w:tcPr>
            <w:tcW w:w="615" w:type="pct"/>
            <w:tcBorders>
              <w:bottom w:val="double" w:sz="4" w:space="0" w:color="auto"/>
            </w:tcBorders>
            <w:shd w:val="clear" w:color="auto" w:fill="auto"/>
            <w:vAlign w:val="bottom"/>
          </w:tcPr>
          <w:p w:rsidR="00551B64" w:rsidRPr="00203F5E" w:rsidRDefault="00551B64" w:rsidP="00942BAE">
            <w:pPr>
              <w:tabs>
                <w:tab w:val="decimal" w:pos="838"/>
              </w:tabs>
              <w:spacing w:line="240" w:lineRule="atLeast"/>
              <w:ind w:left="-115" w:right="-115"/>
              <w:rPr>
                <w:rFonts w:cs="Times New Roman"/>
                <w:b/>
                <w:bCs/>
                <w:sz w:val="22"/>
                <w:szCs w:val="22"/>
              </w:rPr>
            </w:pPr>
            <w:r>
              <w:rPr>
                <w:rFonts w:cs="Times New Roman"/>
                <w:b/>
                <w:bCs/>
                <w:sz w:val="22"/>
                <w:szCs w:val="22"/>
              </w:rPr>
              <w:t>21,648</w:t>
            </w:r>
          </w:p>
        </w:tc>
      </w:tr>
      <w:tr w:rsidR="00551B64" w:rsidRPr="003977EB" w:rsidTr="0070720F">
        <w:tc>
          <w:tcPr>
            <w:tcW w:w="2241" w:type="pct"/>
            <w:shd w:val="clear" w:color="auto" w:fill="auto"/>
          </w:tcPr>
          <w:p w:rsidR="00551B64" w:rsidRDefault="00551B64" w:rsidP="00145F03">
            <w:pPr>
              <w:spacing w:line="240" w:lineRule="atLeast"/>
              <w:rPr>
                <w:rFonts w:cs="Times New Roman"/>
                <w:b/>
                <w:bCs/>
                <w:sz w:val="22"/>
                <w:szCs w:val="22"/>
              </w:rPr>
            </w:pPr>
            <w:r>
              <w:rPr>
                <w:rFonts w:cs="Times New Roman"/>
                <w:b/>
                <w:bCs/>
                <w:sz w:val="22"/>
                <w:szCs w:val="22"/>
              </w:rPr>
              <w:t xml:space="preserve">Number of </w:t>
            </w:r>
            <w:r w:rsidRPr="00A822CE">
              <w:rPr>
                <w:rFonts w:cs="Times New Roman"/>
                <w:b/>
                <w:bCs/>
                <w:sz w:val="22"/>
                <w:szCs w:val="22"/>
              </w:rPr>
              <w:t>ordinary shares</w:t>
            </w:r>
            <w:r>
              <w:rPr>
                <w:rFonts w:cs="Times New Roman"/>
                <w:b/>
                <w:bCs/>
                <w:sz w:val="22"/>
                <w:szCs w:val="22"/>
              </w:rPr>
              <w:t xml:space="preserve"> issued</w:t>
            </w:r>
          </w:p>
        </w:tc>
        <w:tc>
          <w:tcPr>
            <w:tcW w:w="569" w:type="pct"/>
            <w:tcBorders>
              <w:top w:val="single" w:sz="4" w:space="0" w:color="auto"/>
              <w:bottom w:val="double" w:sz="4" w:space="0" w:color="auto"/>
            </w:tcBorders>
            <w:shd w:val="clear" w:color="auto" w:fill="auto"/>
          </w:tcPr>
          <w:p w:rsidR="00551B64" w:rsidRPr="00203F5E" w:rsidRDefault="00551B64" w:rsidP="00942BAE">
            <w:pPr>
              <w:tabs>
                <w:tab w:val="decimal" w:pos="786"/>
              </w:tabs>
              <w:spacing w:line="240" w:lineRule="atLeast"/>
              <w:ind w:left="-115" w:right="-115"/>
              <w:rPr>
                <w:rFonts w:cs="Times New Roman"/>
                <w:b/>
                <w:bCs/>
                <w:sz w:val="22"/>
                <w:szCs w:val="22"/>
              </w:rPr>
            </w:pPr>
            <w:r>
              <w:rPr>
                <w:rFonts w:cs="Times New Roman"/>
                <w:b/>
                <w:bCs/>
                <w:sz w:val="22"/>
                <w:szCs w:val="22"/>
              </w:rPr>
              <w:t>1,685,080</w:t>
            </w:r>
          </w:p>
        </w:tc>
        <w:tc>
          <w:tcPr>
            <w:tcW w:w="143" w:type="pct"/>
            <w:shd w:val="clear" w:color="auto" w:fill="auto"/>
          </w:tcPr>
          <w:p w:rsidR="00551B64" w:rsidRPr="003977EB" w:rsidRDefault="00551B64" w:rsidP="00FB3EFE">
            <w:pPr>
              <w:tabs>
                <w:tab w:val="decimal" w:pos="838"/>
              </w:tabs>
              <w:spacing w:line="240" w:lineRule="atLeast"/>
              <w:ind w:left="-115" w:right="-115"/>
              <w:rPr>
                <w:rFonts w:cs="Times New Roman"/>
                <w:b/>
                <w:bCs/>
                <w:sz w:val="22"/>
                <w:szCs w:val="22"/>
              </w:rPr>
            </w:pPr>
          </w:p>
        </w:tc>
        <w:tc>
          <w:tcPr>
            <w:tcW w:w="571" w:type="pct"/>
            <w:tcBorders>
              <w:top w:val="single" w:sz="4" w:space="0" w:color="auto"/>
              <w:bottom w:val="double" w:sz="4" w:space="0" w:color="auto"/>
            </w:tcBorders>
            <w:shd w:val="clear" w:color="auto" w:fill="auto"/>
          </w:tcPr>
          <w:p w:rsidR="00551B64" w:rsidRPr="00203F5E" w:rsidRDefault="00551B64" w:rsidP="00610EC5">
            <w:pPr>
              <w:pStyle w:val="BodyText"/>
              <w:tabs>
                <w:tab w:val="decimal" w:pos="800"/>
              </w:tabs>
              <w:spacing w:line="240" w:lineRule="atLeast"/>
              <w:ind w:left="-115" w:right="-115"/>
              <w:rPr>
                <w:rFonts w:cs="Times New Roman"/>
                <w:b/>
                <w:bCs/>
                <w:sz w:val="22"/>
                <w:szCs w:val="22"/>
              </w:rPr>
            </w:pPr>
            <w:r w:rsidRPr="00203F5E">
              <w:rPr>
                <w:rFonts w:cs="Times New Roman"/>
                <w:b/>
                <w:bCs/>
                <w:sz w:val="22"/>
                <w:szCs w:val="22"/>
              </w:rPr>
              <w:t>681,480</w:t>
            </w:r>
          </w:p>
        </w:tc>
        <w:tc>
          <w:tcPr>
            <w:tcW w:w="143" w:type="pct"/>
            <w:shd w:val="clear" w:color="auto" w:fill="auto"/>
            <w:vAlign w:val="bottom"/>
          </w:tcPr>
          <w:p w:rsidR="00551B64" w:rsidRPr="003977EB" w:rsidRDefault="00551B64" w:rsidP="00610EC5">
            <w:pPr>
              <w:tabs>
                <w:tab w:val="decimal" w:pos="800"/>
              </w:tabs>
              <w:spacing w:line="240" w:lineRule="atLeast"/>
              <w:ind w:left="-115" w:right="-115"/>
              <w:rPr>
                <w:rFonts w:cs="Times New Roman"/>
                <w:b/>
                <w:bCs/>
                <w:sz w:val="22"/>
                <w:szCs w:val="22"/>
              </w:rPr>
            </w:pPr>
          </w:p>
        </w:tc>
        <w:tc>
          <w:tcPr>
            <w:tcW w:w="575" w:type="pct"/>
            <w:tcBorders>
              <w:top w:val="single" w:sz="4" w:space="0" w:color="auto"/>
              <w:bottom w:val="double" w:sz="4" w:space="0" w:color="auto"/>
            </w:tcBorders>
            <w:shd w:val="clear" w:color="auto" w:fill="auto"/>
            <w:vAlign w:val="bottom"/>
          </w:tcPr>
          <w:p w:rsidR="00551B64" w:rsidRPr="00203F5E" w:rsidRDefault="00551B64" w:rsidP="000A11C7">
            <w:pPr>
              <w:tabs>
                <w:tab w:val="decimal" w:pos="791"/>
              </w:tabs>
              <w:spacing w:line="240" w:lineRule="atLeast"/>
              <w:ind w:left="-115" w:right="-115"/>
              <w:rPr>
                <w:rFonts w:cs="Times New Roman"/>
                <w:b/>
                <w:bCs/>
                <w:sz w:val="22"/>
                <w:szCs w:val="22"/>
              </w:rPr>
            </w:pPr>
            <w:r>
              <w:rPr>
                <w:rFonts w:cs="Times New Roman"/>
                <w:b/>
                <w:bCs/>
                <w:sz w:val="22"/>
                <w:szCs w:val="22"/>
              </w:rPr>
              <w:t>1,685,080</w:t>
            </w:r>
          </w:p>
        </w:tc>
        <w:tc>
          <w:tcPr>
            <w:tcW w:w="143" w:type="pct"/>
            <w:shd w:val="clear" w:color="auto" w:fill="auto"/>
            <w:vAlign w:val="bottom"/>
          </w:tcPr>
          <w:p w:rsidR="00551B64" w:rsidRPr="003977EB" w:rsidRDefault="00551B64" w:rsidP="00610EC5">
            <w:pPr>
              <w:tabs>
                <w:tab w:val="decimal" w:pos="800"/>
              </w:tabs>
              <w:spacing w:line="240" w:lineRule="atLeast"/>
              <w:ind w:left="-115" w:right="-115"/>
              <w:rPr>
                <w:rFonts w:cs="Times New Roman"/>
                <w:b/>
                <w:bCs/>
                <w:sz w:val="22"/>
                <w:szCs w:val="22"/>
              </w:rPr>
            </w:pPr>
          </w:p>
        </w:tc>
        <w:tc>
          <w:tcPr>
            <w:tcW w:w="615" w:type="pct"/>
            <w:tcBorders>
              <w:top w:val="single" w:sz="4" w:space="0" w:color="auto"/>
              <w:bottom w:val="double" w:sz="4" w:space="0" w:color="auto"/>
            </w:tcBorders>
            <w:shd w:val="clear" w:color="auto" w:fill="auto"/>
            <w:vAlign w:val="bottom"/>
          </w:tcPr>
          <w:p w:rsidR="00551B64" w:rsidRPr="00203F5E" w:rsidRDefault="00551B64" w:rsidP="00610EC5">
            <w:pPr>
              <w:tabs>
                <w:tab w:val="decimal" w:pos="838"/>
              </w:tabs>
              <w:spacing w:line="240" w:lineRule="atLeast"/>
              <w:ind w:left="-115" w:right="-115"/>
              <w:rPr>
                <w:rFonts w:cs="Times New Roman"/>
                <w:b/>
                <w:bCs/>
                <w:sz w:val="22"/>
                <w:szCs w:val="22"/>
              </w:rPr>
            </w:pPr>
            <w:r w:rsidRPr="00203F5E">
              <w:rPr>
                <w:rFonts w:cs="Times New Roman"/>
                <w:b/>
                <w:bCs/>
                <w:sz w:val="22"/>
                <w:szCs w:val="22"/>
              </w:rPr>
              <w:t>681,480</w:t>
            </w:r>
          </w:p>
        </w:tc>
      </w:tr>
      <w:tr w:rsidR="00551B64" w:rsidRPr="003977EB" w:rsidTr="00145F03">
        <w:tc>
          <w:tcPr>
            <w:tcW w:w="2241" w:type="pct"/>
            <w:shd w:val="clear" w:color="auto" w:fill="auto"/>
          </w:tcPr>
          <w:p w:rsidR="00551B64" w:rsidRDefault="00551B64" w:rsidP="00145F03">
            <w:pPr>
              <w:spacing w:line="240" w:lineRule="atLeast"/>
              <w:rPr>
                <w:rFonts w:cs="Times New Roman"/>
                <w:b/>
                <w:bCs/>
                <w:sz w:val="22"/>
                <w:szCs w:val="22"/>
              </w:rPr>
            </w:pPr>
            <w:r>
              <w:rPr>
                <w:rFonts w:cs="Times New Roman"/>
                <w:b/>
                <w:bCs/>
                <w:sz w:val="22"/>
                <w:szCs w:val="22"/>
              </w:rPr>
              <w:t xml:space="preserve">Number of </w:t>
            </w:r>
            <w:r w:rsidRPr="00A822CE">
              <w:rPr>
                <w:rFonts w:cs="Times New Roman"/>
                <w:b/>
                <w:bCs/>
                <w:sz w:val="22"/>
                <w:szCs w:val="22"/>
              </w:rPr>
              <w:t>ordinary shares outstanding</w:t>
            </w:r>
          </w:p>
          <w:p w:rsidR="00551B64" w:rsidRPr="00A822CE" w:rsidRDefault="00551B64" w:rsidP="00145F03">
            <w:pPr>
              <w:spacing w:line="240" w:lineRule="atLeast"/>
              <w:rPr>
                <w:rFonts w:cs="Times New Roman"/>
                <w:sz w:val="22"/>
                <w:szCs w:val="22"/>
              </w:rPr>
            </w:pPr>
            <w:r>
              <w:rPr>
                <w:rFonts w:cs="Times New Roman"/>
                <w:b/>
                <w:bCs/>
                <w:sz w:val="22"/>
                <w:szCs w:val="22"/>
              </w:rPr>
              <w:t xml:space="preserve">   (basic)</w:t>
            </w:r>
            <w:r w:rsidRPr="00A822CE">
              <w:rPr>
                <w:rFonts w:cs="Times New Roman"/>
                <w:b/>
                <w:bCs/>
                <w:sz w:val="22"/>
                <w:szCs w:val="22"/>
              </w:rPr>
              <w:t xml:space="preserve">  </w:t>
            </w:r>
          </w:p>
        </w:tc>
        <w:tc>
          <w:tcPr>
            <w:tcW w:w="569" w:type="pct"/>
            <w:tcBorders>
              <w:bottom w:val="double" w:sz="4" w:space="0" w:color="auto"/>
            </w:tcBorders>
            <w:shd w:val="clear" w:color="auto" w:fill="auto"/>
          </w:tcPr>
          <w:p w:rsidR="00551B64" w:rsidRDefault="00551B64" w:rsidP="00610EC5">
            <w:pPr>
              <w:pStyle w:val="BodyText"/>
              <w:tabs>
                <w:tab w:val="decimal" w:pos="800"/>
              </w:tabs>
              <w:spacing w:line="240" w:lineRule="atLeast"/>
              <w:ind w:left="-115" w:right="-115"/>
              <w:rPr>
                <w:rFonts w:cs="Times New Roman"/>
                <w:b/>
                <w:bCs/>
                <w:sz w:val="22"/>
                <w:szCs w:val="22"/>
              </w:rPr>
            </w:pPr>
          </w:p>
          <w:p w:rsidR="00551B64" w:rsidRPr="00203F5E" w:rsidRDefault="00551B64" w:rsidP="00942BAE">
            <w:pPr>
              <w:pStyle w:val="BodyText"/>
              <w:tabs>
                <w:tab w:val="decimal" w:pos="800"/>
              </w:tabs>
              <w:spacing w:line="240" w:lineRule="atLeast"/>
              <w:ind w:left="-115" w:right="-115"/>
              <w:rPr>
                <w:rFonts w:cs="Times New Roman"/>
                <w:b/>
                <w:bCs/>
                <w:sz w:val="22"/>
                <w:szCs w:val="22"/>
              </w:rPr>
            </w:pPr>
            <w:r>
              <w:rPr>
                <w:rFonts w:cs="Times New Roman"/>
                <w:b/>
                <w:bCs/>
                <w:sz w:val="22"/>
                <w:szCs w:val="22"/>
              </w:rPr>
              <w:t>681,480</w:t>
            </w:r>
          </w:p>
        </w:tc>
        <w:tc>
          <w:tcPr>
            <w:tcW w:w="143" w:type="pct"/>
            <w:shd w:val="clear" w:color="auto" w:fill="auto"/>
          </w:tcPr>
          <w:p w:rsidR="00551B64" w:rsidRPr="003977EB" w:rsidRDefault="00551B64" w:rsidP="00610EC5">
            <w:pPr>
              <w:tabs>
                <w:tab w:val="decimal" w:pos="800"/>
              </w:tabs>
              <w:spacing w:line="240" w:lineRule="atLeast"/>
              <w:ind w:left="-115" w:right="-115"/>
              <w:rPr>
                <w:rFonts w:cs="Times New Roman"/>
                <w:sz w:val="22"/>
                <w:szCs w:val="22"/>
              </w:rPr>
            </w:pPr>
          </w:p>
        </w:tc>
        <w:tc>
          <w:tcPr>
            <w:tcW w:w="571" w:type="pct"/>
            <w:tcBorders>
              <w:bottom w:val="double" w:sz="4" w:space="0" w:color="auto"/>
            </w:tcBorders>
            <w:shd w:val="clear" w:color="auto" w:fill="auto"/>
          </w:tcPr>
          <w:p w:rsidR="00551B64" w:rsidRDefault="00551B64" w:rsidP="00610EC5">
            <w:pPr>
              <w:pStyle w:val="BodyText"/>
              <w:tabs>
                <w:tab w:val="decimal" w:pos="800"/>
              </w:tabs>
              <w:spacing w:line="240" w:lineRule="atLeast"/>
              <w:ind w:left="-115" w:right="-115"/>
              <w:rPr>
                <w:rFonts w:cs="Times New Roman"/>
                <w:b/>
                <w:bCs/>
                <w:sz w:val="22"/>
                <w:szCs w:val="22"/>
              </w:rPr>
            </w:pPr>
          </w:p>
          <w:p w:rsidR="00551B64" w:rsidRPr="00203F5E" w:rsidRDefault="00551B64" w:rsidP="00610EC5">
            <w:pPr>
              <w:pStyle w:val="BodyText"/>
              <w:tabs>
                <w:tab w:val="decimal" w:pos="800"/>
              </w:tabs>
              <w:spacing w:line="240" w:lineRule="atLeast"/>
              <w:ind w:left="-115" w:right="-115"/>
              <w:rPr>
                <w:rFonts w:cs="Times New Roman"/>
                <w:b/>
                <w:bCs/>
                <w:sz w:val="22"/>
                <w:szCs w:val="22"/>
              </w:rPr>
            </w:pPr>
            <w:r w:rsidRPr="00203F5E">
              <w:rPr>
                <w:rFonts w:cs="Times New Roman"/>
                <w:b/>
                <w:bCs/>
                <w:sz w:val="22"/>
                <w:szCs w:val="22"/>
              </w:rPr>
              <w:t>681,480</w:t>
            </w:r>
          </w:p>
        </w:tc>
        <w:tc>
          <w:tcPr>
            <w:tcW w:w="143" w:type="pct"/>
            <w:shd w:val="clear" w:color="auto" w:fill="auto"/>
            <w:vAlign w:val="bottom"/>
          </w:tcPr>
          <w:p w:rsidR="00551B64" w:rsidRPr="003977EB" w:rsidRDefault="00551B64" w:rsidP="00610EC5">
            <w:pPr>
              <w:tabs>
                <w:tab w:val="decimal" w:pos="800"/>
              </w:tabs>
              <w:spacing w:line="240" w:lineRule="atLeast"/>
              <w:ind w:left="-115" w:right="-115"/>
              <w:rPr>
                <w:rFonts w:cs="Times New Roman"/>
                <w:b/>
                <w:bCs/>
                <w:sz w:val="22"/>
                <w:szCs w:val="22"/>
              </w:rPr>
            </w:pPr>
          </w:p>
        </w:tc>
        <w:tc>
          <w:tcPr>
            <w:tcW w:w="575" w:type="pct"/>
            <w:tcBorders>
              <w:bottom w:val="double" w:sz="4" w:space="0" w:color="auto"/>
            </w:tcBorders>
            <w:shd w:val="clear" w:color="auto" w:fill="auto"/>
            <w:vAlign w:val="bottom"/>
          </w:tcPr>
          <w:p w:rsidR="00551B64" w:rsidRPr="000A11C7" w:rsidRDefault="00551B64" w:rsidP="000A11C7">
            <w:pPr>
              <w:tabs>
                <w:tab w:val="decimal" w:pos="791"/>
              </w:tabs>
              <w:spacing w:line="240" w:lineRule="atLeast"/>
              <w:ind w:left="-115" w:right="-115"/>
              <w:rPr>
                <w:rFonts w:cstheme="minorBidi"/>
                <w:b/>
                <w:bCs/>
                <w:sz w:val="22"/>
                <w:szCs w:val="22"/>
                <w:cs/>
              </w:rPr>
            </w:pPr>
            <w:r>
              <w:rPr>
                <w:rFonts w:cs="Times New Roman"/>
                <w:b/>
                <w:bCs/>
                <w:sz w:val="22"/>
                <w:szCs w:val="22"/>
              </w:rPr>
              <w:t>681</w:t>
            </w:r>
            <w:r w:rsidR="00D22E93">
              <w:rPr>
                <w:rFonts w:cs="Times New Roman"/>
                <w:b/>
                <w:bCs/>
                <w:sz w:val="22"/>
                <w:szCs w:val="22"/>
              </w:rPr>
              <w:t>,</w:t>
            </w:r>
            <w:r>
              <w:rPr>
                <w:rFonts w:cs="Times New Roman"/>
                <w:b/>
                <w:bCs/>
                <w:sz w:val="22"/>
                <w:szCs w:val="22"/>
              </w:rPr>
              <w:t>480</w:t>
            </w:r>
          </w:p>
        </w:tc>
        <w:tc>
          <w:tcPr>
            <w:tcW w:w="143" w:type="pct"/>
            <w:shd w:val="clear" w:color="auto" w:fill="auto"/>
            <w:vAlign w:val="bottom"/>
          </w:tcPr>
          <w:p w:rsidR="00551B64" w:rsidRPr="003977EB" w:rsidRDefault="00551B64" w:rsidP="00610EC5">
            <w:pPr>
              <w:tabs>
                <w:tab w:val="decimal" w:pos="800"/>
              </w:tabs>
              <w:spacing w:line="240" w:lineRule="atLeast"/>
              <w:ind w:left="-115" w:right="-115"/>
              <w:rPr>
                <w:rFonts w:cs="Times New Roman"/>
                <w:b/>
                <w:bCs/>
                <w:sz w:val="22"/>
                <w:szCs w:val="22"/>
              </w:rPr>
            </w:pPr>
          </w:p>
        </w:tc>
        <w:tc>
          <w:tcPr>
            <w:tcW w:w="615" w:type="pct"/>
            <w:tcBorders>
              <w:bottom w:val="double" w:sz="4" w:space="0" w:color="auto"/>
            </w:tcBorders>
            <w:shd w:val="clear" w:color="auto" w:fill="auto"/>
            <w:vAlign w:val="bottom"/>
          </w:tcPr>
          <w:p w:rsidR="00551B64" w:rsidRPr="00203F5E" w:rsidRDefault="00551B64" w:rsidP="00610EC5">
            <w:pPr>
              <w:tabs>
                <w:tab w:val="decimal" w:pos="838"/>
              </w:tabs>
              <w:spacing w:line="240" w:lineRule="atLeast"/>
              <w:ind w:left="-115" w:right="-115"/>
              <w:rPr>
                <w:rFonts w:cs="Times New Roman"/>
                <w:b/>
                <w:bCs/>
                <w:sz w:val="22"/>
                <w:szCs w:val="22"/>
              </w:rPr>
            </w:pPr>
            <w:r w:rsidRPr="00203F5E">
              <w:rPr>
                <w:rFonts w:cs="Times New Roman"/>
                <w:b/>
                <w:bCs/>
                <w:sz w:val="22"/>
                <w:szCs w:val="22"/>
              </w:rPr>
              <w:t>681,480</w:t>
            </w:r>
          </w:p>
        </w:tc>
      </w:tr>
      <w:tr w:rsidR="00551B64" w:rsidRPr="003977EB" w:rsidTr="00145F03">
        <w:tc>
          <w:tcPr>
            <w:tcW w:w="2241" w:type="pct"/>
            <w:shd w:val="clear" w:color="auto" w:fill="auto"/>
          </w:tcPr>
          <w:p w:rsidR="00551B64" w:rsidRPr="00A822CE" w:rsidRDefault="00551B64" w:rsidP="00145F03">
            <w:pPr>
              <w:spacing w:line="240" w:lineRule="atLeast"/>
              <w:rPr>
                <w:rFonts w:cs="Times New Roman"/>
                <w:sz w:val="22"/>
                <w:szCs w:val="22"/>
              </w:rPr>
            </w:pPr>
            <w:r>
              <w:rPr>
                <w:rFonts w:cs="Times New Roman"/>
                <w:b/>
                <w:bCs/>
                <w:sz w:val="22"/>
                <w:szCs w:val="22"/>
              </w:rPr>
              <w:t>Basic earnings</w:t>
            </w:r>
            <w:r w:rsidRPr="00A822CE">
              <w:rPr>
                <w:rFonts w:cs="Times New Roman"/>
                <w:b/>
                <w:bCs/>
                <w:sz w:val="22"/>
                <w:szCs w:val="22"/>
              </w:rPr>
              <w:t xml:space="preserve"> per share </w:t>
            </w:r>
            <w:r w:rsidRPr="00A822CE">
              <w:rPr>
                <w:rFonts w:cs="Times New Roman"/>
                <w:b/>
                <w:bCs/>
                <w:i/>
                <w:iCs/>
                <w:sz w:val="22"/>
                <w:szCs w:val="22"/>
              </w:rPr>
              <w:t>(in Baht)</w:t>
            </w:r>
          </w:p>
        </w:tc>
        <w:tc>
          <w:tcPr>
            <w:tcW w:w="569" w:type="pct"/>
            <w:tcBorders>
              <w:top w:val="double" w:sz="4" w:space="0" w:color="auto"/>
              <w:bottom w:val="double" w:sz="4" w:space="0" w:color="auto"/>
            </w:tcBorders>
            <w:shd w:val="clear" w:color="auto" w:fill="auto"/>
          </w:tcPr>
          <w:p w:rsidR="00551B64" w:rsidRPr="00203F5E" w:rsidRDefault="00551B64" w:rsidP="00610EC5">
            <w:pPr>
              <w:pStyle w:val="BodyText"/>
              <w:tabs>
                <w:tab w:val="decimal" w:pos="696"/>
              </w:tabs>
              <w:spacing w:line="240" w:lineRule="atLeast"/>
              <w:ind w:left="-115" w:right="74"/>
              <w:rPr>
                <w:rFonts w:cs="Times New Roman"/>
                <w:b/>
                <w:bCs/>
                <w:sz w:val="22"/>
                <w:szCs w:val="22"/>
              </w:rPr>
            </w:pPr>
            <w:r>
              <w:rPr>
                <w:rFonts w:cs="Times New Roman"/>
                <w:b/>
                <w:bCs/>
                <w:sz w:val="22"/>
                <w:szCs w:val="22"/>
              </w:rPr>
              <w:t>0.07</w:t>
            </w:r>
          </w:p>
        </w:tc>
        <w:tc>
          <w:tcPr>
            <w:tcW w:w="143" w:type="pct"/>
            <w:shd w:val="clear" w:color="auto" w:fill="auto"/>
          </w:tcPr>
          <w:p w:rsidR="00551B64" w:rsidRPr="003977EB" w:rsidRDefault="00551B64" w:rsidP="00610EC5">
            <w:pPr>
              <w:tabs>
                <w:tab w:val="decimal" w:pos="800"/>
              </w:tabs>
              <w:spacing w:line="240" w:lineRule="atLeast"/>
              <w:ind w:left="-115" w:right="-115"/>
              <w:rPr>
                <w:rFonts w:cs="Times New Roman"/>
                <w:b/>
                <w:bCs/>
                <w:sz w:val="22"/>
                <w:szCs w:val="22"/>
              </w:rPr>
            </w:pPr>
          </w:p>
        </w:tc>
        <w:tc>
          <w:tcPr>
            <w:tcW w:w="571" w:type="pct"/>
            <w:tcBorders>
              <w:top w:val="double" w:sz="4" w:space="0" w:color="auto"/>
              <w:bottom w:val="double" w:sz="4" w:space="0" w:color="auto"/>
            </w:tcBorders>
            <w:shd w:val="clear" w:color="auto" w:fill="auto"/>
          </w:tcPr>
          <w:p w:rsidR="00551B64" w:rsidRPr="00203F5E" w:rsidRDefault="00551B64" w:rsidP="00610EC5">
            <w:pPr>
              <w:pStyle w:val="BodyText"/>
              <w:tabs>
                <w:tab w:val="decimal" w:pos="696"/>
              </w:tabs>
              <w:spacing w:line="240" w:lineRule="atLeast"/>
              <w:ind w:left="-115" w:right="74"/>
              <w:rPr>
                <w:rFonts w:cs="Times New Roman"/>
                <w:b/>
                <w:bCs/>
                <w:sz w:val="22"/>
                <w:szCs w:val="22"/>
              </w:rPr>
            </w:pPr>
            <w:r w:rsidRPr="00203F5E">
              <w:rPr>
                <w:rFonts w:cs="Times New Roman"/>
                <w:b/>
                <w:bCs/>
                <w:sz w:val="22"/>
                <w:szCs w:val="22"/>
              </w:rPr>
              <w:t>0.14</w:t>
            </w:r>
          </w:p>
        </w:tc>
        <w:tc>
          <w:tcPr>
            <w:tcW w:w="143" w:type="pct"/>
            <w:shd w:val="clear" w:color="auto" w:fill="auto"/>
          </w:tcPr>
          <w:p w:rsidR="00551B64" w:rsidRPr="003977EB" w:rsidRDefault="00551B64" w:rsidP="00610EC5">
            <w:pPr>
              <w:pStyle w:val="BodyText"/>
              <w:tabs>
                <w:tab w:val="decimal" w:pos="800"/>
              </w:tabs>
              <w:spacing w:line="240" w:lineRule="atLeast"/>
              <w:ind w:left="-115" w:right="-115"/>
              <w:rPr>
                <w:rFonts w:cs="Times New Roman"/>
                <w:b/>
                <w:bCs/>
                <w:sz w:val="22"/>
                <w:szCs w:val="22"/>
              </w:rPr>
            </w:pPr>
          </w:p>
        </w:tc>
        <w:tc>
          <w:tcPr>
            <w:tcW w:w="575" w:type="pct"/>
            <w:tcBorders>
              <w:top w:val="double" w:sz="4" w:space="0" w:color="auto"/>
              <w:bottom w:val="double" w:sz="4" w:space="0" w:color="auto"/>
            </w:tcBorders>
            <w:shd w:val="clear" w:color="auto" w:fill="auto"/>
            <w:vAlign w:val="center"/>
          </w:tcPr>
          <w:p w:rsidR="00551B64" w:rsidRPr="00203F5E" w:rsidRDefault="00551B64" w:rsidP="000A11C7">
            <w:pPr>
              <w:tabs>
                <w:tab w:val="decimal" w:pos="541"/>
              </w:tabs>
              <w:spacing w:line="240" w:lineRule="atLeast"/>
              <w:ind w:left="-115"/>
              <w:rPr>
                <w:rFonts w:cs="Times New Roman"/>
                <w:b/>
                <w:bCs/>
                <w:sz w:val="22"/>
                <w:szCs w:val="22"/>
              </w:rPr>
            </w:pPr>
            <w:r>
              <w:rPr>
                <w:rFonts w:cs="Times New Roman"/>
                <w:b/>
                <w:bCs/>
                <w:sz w:val="22"/>
                <w:szCs w:val="22"/>
              </w:rPr>
              <w:t>0.05</w:t>
            </w:r>
          </w:p>
        </w:tc>
        <w:tc>
          <w:tcPr>
            <w:tcW w:w="143" w:type="pct"/>
            <w:shd w:val="clear" w:color="auto" w:fill="auto"/>
          </w:tcPr>
          <w:p w:rsidR="00551B64" w:rsidRPr="003977EB" w:rsidRDefault="00551B64" w:rsidP="00610EC5">
            <w:pPr>
              <w:tabs>
                <w:tab w:val="decimal" w:pos="800"/>
              </w:tabs>
              <w:spacing w:line="240" w:lineRule="atLeast"/>
              <w:ind w:left="-115" w:right="-115"/>
              <w:rPr>
                <w:rFonts w:cs="Times New Roman"/>
                <w:b/>
                <w:bCs/>
                <w:sz w:val="22"/>
                <w:szCs w:val="22"/>
              </w:rPr>
            </w:pPr>
          </w:p>
        </w:tc>
        <w:tc>
          <w:tcPr>
            <w:tcW w:w="615" w:type="pct"/>
            <w:tcBorders>
              <w:top w:val="double" w:sz="4" w:space="0" w:color="auto"/>
              <w:bottom w:val="double" w:sz="4" w:space="0" w:color="auto"/>
            </w:tcBorders>
            <w:shd w:val="clear" w:color="auto" w:fill="auto"/>
            <w:vAlign w:val="center"/>
          </w:tcPr>
          <w:p w:rsidR="00551B64" w:rsidRPr="00203F5E" w:rsidRDefault="00551B64" w:rsidP="00610EC5">
            <w:pPr>
              <w:tabs>
                <w:tab w:val="decimal" w:pos="541"/>
              </w:tabs>
              <w:spacing w:line="240" w:lineRule="atLeast"/>
              <w:ind w:left="-115"/>
              <w:rPr>
                <w:rFonts w:cs="Times New Roman"/>
                <w:b/>
                <w:bCs/>
                <w:sz w:val="22"/>
                <w:szCs w:val="22"/>
              </w:rPr>
            </w:pPr>
            <w:r w:rsidRPr="00203F5E">
              <w:rPr>
                <w:rFonts w:cs="Times New Roman"/>
                <w:b/>
                <w:bCs/>
                <w:sz w:val="22"/>
                <w:szCs w:val="22"/>
              </w:rPr>
              <w:t>0.03</w:t>
            </w:r>
          </w:p>
        </w:tc>
      </w:tr>
    </w:tbl>
    <w:p w:rsidR="000B7FC3" w:rsidRDefault="000B7FC3" w:rsidP="0027422E">
      <w:pPr>
        <w:ind w:right="-297"/>
        <w:jc w:val="thaiDistribute"/>
        <w:rPr>
          <w:rFonts w:cs="Times New Roman"/>
          <w:sz w:val="22"/>
          <w:szCs w:val="22"/>
          <w:lang w:val="en-GB"/>
        </w:rPr>
      </w:pPr>
    </w:p>
    <w:p w:rsidR="008B13D7" w:rsidRDefault="005E5262" w:rsidP="0073179C">
      <w:pPr>
        <w:ind w:left="540" w:right="-297"/>
        <w:jc w:val="thaiDistribute"/>
        <w:rPr>
          <w:rFonts w:cs="Times New Roman"/>
          <w:sz w:val="22"/>
          <w:szCs w:val="22"/>
          <w:lang w:val="en-GB"/>
        </w:rPr>
      </w:pPr>
      <w:r>
        <w:rPr>
          <w:rFonts w:cs="Times New Roman"/>
          <w:sz w:val="22"/>
          <w:szCs w:val="22"/>
          <w:lang w:val="en-GB"/>
        </w:rPr>
        <w:t>The increase</w:t>
      </w:r>
      <w:r w:rsidR="008B13D7" w:rsidRPr="0071799F">
        <w:rPr>
          <w:rFonts w:cs="Times New Roman"/>
          <w:sz w:val="22"/>
          <w:szCs w:val="22"/>
          <w:lang w:val="en-GB"/>
        </w:rPr>
        <w:t xml:space="preserve"> of ordinary share</w:t>
      </w:r>
      <w:r>
        <w:rPr>
          <w:rFonts w:cs="Times New Roman"/>
          <w:sz w:val="22"/>
          <w:szCs w:val="22"/>
          <w:lang w:val="en-GB"/>
        </w:rPr>
        <w:t>s</w:t>
      </w:r>
      <w:r w:rsidR="008B13D7" w:rsidRPr="0071799F">
        <w:rPr>
          <w:rFonts w:cs="Times New Roman"/>
          <w:sz w:val="22"/>
          <w:szCs w:val="22"/>
          <w:lang w:val="en-GB"/>
        </w:rPr>
        <w:t xml:space="preserve"> from business </w:t>
      </w:r>
      <w:r w:rsidR="00DC1478" w:rsidRPr="0071799F">
        <w:rPr>
          <w:rFonts w:cs="Times New Roman"/>
          <w:sz w:val="22"/>
          <w:szCs w:val="22"/>
          <w:lang w:val="en-GB"/>
        </w:rPr>
        <w:t>restructuring</w:t>
      </w:r>
      <w:r w:rsidR="004F66C9">
        <w:rPr>
          <w:rFonts w:cs="Times New Roman"/>
          <w:sz w:val="22"/>
          <w:szCs w:val="22"/>
          <w:lang w:val="en-GB"/>
        </w:rPr>
        <w:t xml:space="preserve"> in 2017 will not</w:t>
      </w:r>
      <w:r w:rsidR="00DC1478" w:rsidRPr="0071799F">
        <w:rPr>
          <w:rFonts w:cs="Times New Roman"/>
          <w:sz w:val="22"/>
          <w:szCs w:val="22"/>
          <w:lang w:val="en-GB"/>
        </w:rPr>
        <w:t xml:space="preserve"> ho</w:t>
      </w:r>
      <w:r>
        <w:rPr>
          <w:rFonts w:cs="Times New Roman"/>
          <w:sz w:val="22"/>
          <w:szCs w:val="22"/>
          <w:lang w:val="en-GB"/>
        </w:rPr>
        <w:t>ld any voting rights in shareholder m</w:t>
      </w:r>
      <w:r w:rsidR="00DC1478" w:rsidRPr="0071799F">
        <w:rPr>
          <w:rFonts w:cs="Times New Roman"/>
          <w:sz w:val="22"/>
          <w:szCs w:val="22"/>
          <w:lang w:val="en-GB"/>
        </w:rPr>
        <w:t xml:space="preserve">eetings and </w:t>
      </w:r>
      <w:r w:rsidR="004F66C9">
        <w:rPr>
          <w:rFonts w:cs="Times New Roman"/>
          <w:sz w:val="22"/>
          <w:szCs w:val="22"/>
          <w:lang w:val="en-GB"/>
        </w:rPr>
        <w:t xml:space="preserve">will not receive any dividend. Therefore, </w:t>
      </w:r>
      <w:r w:rsidR="00DC1478" w:rsidRPr="0071799F">
        <w:rPr>
          <w:rFonts w:cs="Times New Roman"/>
          <w:sz w:val="22"/>
          <w:szCs w:val="22"/>
          <w:lang w:val="en-GB"/>
        </w:rPr>
        <w:t>the new issued and paid-up share capital from business restructuring amounted</w:t>
      </w:r>
      <w:r>
        <w:rPr>
          <w:rFonts w:cs="Times New Roman"/>
          <w:sz w:val="22"/>
          <w:szCs w:val="22"/>
          <w:lang w:val="en-GB"/>
        </w:rPr>
        <w:t xml:space="preserve"> 1,003.6 million shares is</w:t>
      </w:r>
      <w:r w:rsidR="00DC1478" w:rsidRPr="0071799F">
        <w:rPr>
          <w:rFonts w:cs="Times New Roman"/>
          <w:sz w:val="22"/>
          <w:szCs w:val="22"/>
          <w:lang w:val="en-GB"/>
        </w:rPr>
        <w:t xml:space="preserve"> exclude</w:t>
      </w:r>
      <w:r>
        <w:rPr>
          <w:rFonts w:cs="Times New Roman"/>
          <w:sz w:val="22"/>
          <w:szCs w:val="22"/>
          <w:lang w:val="en-GB"/>
        </w:rPr>
        <w:t>d</w:t>
      </w:r>
      <w:r w:rsidR="00DC1478" w:rsidRPr="0071799F">
        <w:rPr>
          <w:rFonts w:cs="Times New Roman"/>
          <w:sz w:val="22"/>
          <w:szCs w:val="22"/>
          <w:lang w:val="en-GB"/>
        </w:rPr>
        <w:t xml:space="preserve"> from</w:t>
      </w:r>
      <w:r w:rsidR="004F66C9">
        <w:rPr>
          <w:rFonts w:cs="Times New Roman"/>
          <w:sz w:val="22"/>
          <w:szCs w:val="22"/>
          <w:lang w:val="en-GB"/>
        </w:rPr>
        <w:t xml:space="preserve"> the</w:t>
      </w:r>
      <w:r>
        <w:rPr>
          <w:rFonts w:cs="Times New Roman"/>
          <w:sz w:val="22"/>
          <w:szCs w:val="22"/>
          <w:lang w:val="en-GB"/>
        </w:rPr>
        <w:t xml:space="preserve"> calculation</w:t>
      </w:r>
      <w:r w:rsidR="004F66C9">
        <w:rPr>
          <w:rFonts w:cs="Times New Roman"/>
          <w:sz w:val="22"/>
          <w:szCs w:val="22"/>
          <w:lang w:val="en-GB"/>
        </w:rPr>
        <w:t xml:space="preserve"> of</w:t>
      </w:r>
      <w:r w:rsidR="00DC1478" w:rsidRPr="0071799F">
        <w:rPr>
          <w:rFonts w:cs="Times New Roman"/>
          <w:sz w:val="22"/>
          <w:szCs w:val="22"/>
          <w:lang w:val="en-GB"/>
        </w:rPr>
        <w:t xml:space="preserve"> earnings per share. Earnings per share </w:t>
      </w:r>
      <w:r w:rsidR="004F66C9">
        <w:rPr>
          <w:rFonts w:cs="Times New Roman"/>
          <w:sz w:val="22"/>
          <w:szCs w:val="22"/>
          <w:lang w:val="en-GB"/>
        </w:rPr>
        <w:t>calculate</w:t>
      </w:r>
      <w:r>
        <w:rPr>
          <w:rFonts w:cs="Times New Roman"/>
          <w:sz w:val="22"/>
          <w:szCs w:val="22"/>
          <w:lang w:val="en-GB"/>
        </w:rPr>
        <w:t>d</w:t>
      </w:r>
      <w:r w:rsidR="004F66C9">
        <w:rPr>
          <w:rFonts w:cs="Times New Roman"/>
          <w:sz w:val="22"/>
          <w:szCs w:val="22"/>
          <w:lang w:val="en-GB"/>
        </w:rPr>
        <w:t xml:space="preserve"> by the previous</w:t>
      </w:r>
      <w:r w:rsidR="0071799F" w:rsidRPr="0071799F">
        <w:rPr>
          <w:rFonts w:cs="Times New Roman"/>
          <w:sz w:val="22"/>
          <w:szCs w:val="22"/>
          <w:lang w:val="en-GB"/>
        </w:rPr>
        <w:t xml:space="preserve"> amount</w:t>
      </w:r>
      <w:r w:rsidR="004F66C9">
        <w:rPr>
          <w:rFonts w:cs="Times New Roman"/>
          <w:sz w:val="22"/>
          <w:szCs w:val="22"/>
          <w:lang w:val="en-GB"/>
        </w:rPr>
        <w:t xml:space="preserve"> of</w:t>
      </w:r>
      <w:r w:rsidR="0071799F" w:rsidRPr="0071799F">
        <w:rPr>
          <w:rFonts w:cs="Times New Roman"/>
          <w:sz w:val="22"/>
          <w:szCs w:val="22"/>
          <w:lang w:val="en-GB"/>
        </w:rPr>
        <w:t xml:space="preserve"> 681,479,688 shares</w:t>
      </w:r>
      <w:r>
        <w:rPr>
          <w:rFonts w:cs="Times New Roman"/>
          <w:sz w:val="22"/>
          <w:szCs w:val="22"/>
          <w:lang w:val="en-GB"/>
        </w:rPr>
        <w:t>.</w:t>
      </w:r>
    </w:p>
    <w:p w:rsidR="000C3DCA" w:rsidRDefault="000C3DCA" w:rsidP="0073179C">
      <w:pPr>
        <w:ind w:left="540" w:right="-297"/>
        <w:jc w:val="thaiDistribute"/>
        <w:rPr>
          <w:rFonts w:cs="Times New Roman"/>
          <w:sz w:val="22"/>
          <w:szCs w:val="22"/>
          <w:lang w:val="en-GB"/>
        </w:rPr>
      </w:pPr>
    </w:p>
    <w:p w:rsidR="00DF32A6" w:rsidRDefault="00DF32A6" w:rsidP="0073179C">
      <w:pPr>
        <w:ind w:left="540" w:right="-297"/>
        <w:jc w:val="thaiDistribute"/>
        <w:rPr>
          <w:rFonts w:cs="Times New Roman"/>
          <w:sz w:val="22"/>
          <w:szCs w:val="22"/>
          <w:lang w:val="en-GB"/>
        </w:rPr>
      </w:pPr>
    </w:p>
    <w:p w:rsidR="0070720F" w:rsidRDefault="0070720F">
      <w:pPr>
        <w:autoSpaceDE/>
        <w:autoSpaceDN/>
        <w:rPr>
          <w:rFonts w:cs="Times New Roman"/>
          <w:b/>
          <w:bCs/>
          <w:sz w:val="24"/>
          <w:szCs w:val="24"/>
        </w:rPr>
      </w:pPr>
    </w:p>
    <w:p w:rsidR="00AF4DAB" w:rsidRDefault="00AF4DAB" w:rsidP="00050DEB">
      <w:pPr>
        <w:numPr>
          <w:ilvl w:val="0"/>
          <w:numId w:val="8"/>
        </w:numPr>
        <w:tabs>
          <w:tab w:val="clear" w:pos="340"/>
          <w:tab w:val="num" w:pos="540"/>
        </w:tabs>
        <w:ind w:left="540" w:hanging="540"/>
        <w:rPr>
          <w:rFonts w:cs="Times New Roman"/>
          <w:b/>
          <w:bCs/>
          <w:sz w:val="24"/>
          <w:szCs w:val="24"/>
        </w:rPr>
      </w:pPr>
      <w:r>
        <w:rPr>
          <w:rFonts w:cs="Times New Roman"/>
          <w:b/>
          <w:bCs/>
          <w:sz w:val="24"/>
          <w:szCs w:val="24"/>
        </w:rPr>
        <w:lastRenderedPageBreak/>
        <w:t>Dividend</w:t>
      </w:r>
      <w:r w:rsidR="004A066D">
        <w:rPr>
          <w:rFonts w:cs="Times New Roman"/>
          <w:b/>
          <w:bCs/>
          <w:sz w:val="24"/>
          <w:szCs w:val="24"/>
        </w:rPr>
        <w:t>s</w:t>
      </w:r>
    </w:p>
    <w:p w:rsidR="00506035" w:rsidRDefault="00506035" w:rsidP="00506035">
      <w:pPr>
        <w:ind w:left="540"/>
        <w:rPr>
          <w:rFonts w:cs="Times New Roman"/>
          <w:b/>
          <w:bCs/>
          <w:sz w:val="24"/>
          <w:szCs w:val="24"/>
        </w:rPr>
      </w:pPr>
    </w:p>
    <w:p w:rsidR="00506035" w:rsidRPr="00506035" w:rsidRDefault="00506035" w:rsidP="00506035">
      <w:pPr>
        <w:ind w:left="540" w:right="-297"/>
        <w:jc w:val="thaiDistribute"/>
        <w:rPr>
          <w:rFonts w:cs="Times New Roman"/>
          <w:sz w:val="22"/>
          <w:szCs w:val="22"/>
          <w:lang w:val="en-GB"/>
        </w:rPr>
      </w:pPr>
      <w:r w:rsidRPr="00506035">
        <w:rPr>
          <w:rFonts w:cs="Times New Roman"/>
          <w:sz w:val="22"/>
          <w:szCs w:val="22"/>
          <w:lang w:val="en-GB"/>
        </w:rPr>
        <w:t xml:space="preserve">At the annual general meeting of the shareholders of the Company held on </w:t>
      </w:r>
      <w:r w:rsidR="009F0425">
        <w:rPr>
          <w:rFonts w:cs="Times New Roman"/>
          <w:sz w:val="22"/>
          <w:szCs w:val="22"/>
          <w:lang w:val="en-GB"/>
        </w:rPr>
        <w:t>20 April</w:t>
      </w:r>
      <w:r w:rsidRPr="00506035">
        <w:rPr>
          <w:rFonts w:cs="Times New Roman"/>
          <w:sz w:val="22"/>
          <w:szCs w:val="22"/>
          <w:lang w:val="en-GB"/>
        </w:rPr>
        <w:t xml:space="preserve"> 2018</w:t>
      </w:r>
      <w:r w:rsidR="004E22F9">
        <w:rPr>
          <w:rFonts w:cs="Times New Roman"/>
          <w:sz w:val="22"/>
          <w:szCs w:val="22"/>
          <w:lang w:val="en-GB"/>
        </w:rPr>
        <w:t>,</w:t>
      </w:r>
      <w:r w:rsidRPr="00506035">
        <w:rPr>
          <w:rFonts w:cs="Times New Roman"/>
          <w:sz w:val="22"/>
          <w:szCs w:val="22"/>
          <w:lang w:val="en-GB"/>
        </w:rPr>
        <w:t xml:space="preserve"> the shareholders approved the appropriation of dividend</w:t>
      </w:r>
      <w:r w:rsidR="00175CA4">
        <w:rPr>
          <w:rFonts w:cs="Times New Roman"/>
          <w:sz w:val="22"/>
          <w:szCs w:val="22"/>
          <w:lang w:val="en-GB"/>
        </w:rPr>
        <w:t xml:space="preserve"> from 2017 operation results</w:t>
      </w:r>
      <w:r w:rsidRPr="00506035">
        <w:rPr>
          <w:rFonts w:cs="Times New Roman"/>
          <w:sz w:val="22"/>
          <w:szCs w:val="22"/>
          <w:lang w:val="en-GB"/>
        </w:rPr>
        <w:t xml:space="preserve"> of Baht </w:t>
      </w:r>
      <w:r w:rsidR="000F179B">
        <w:rPr>
          <w:rFonts w:cs="Times New Roman"/>
          <w:sz w:val="22"/>
          <w:szCs w:val="22"/>
          <w:lang w:val="en-GB"/>
        </w:rPr>
        <w:t>0.04</w:t>
      </w:r>
      <w:r w:rsidRPr="00506035">
        <w:rPr>
          <w:rFonts w:cs="Times New Roman"/>
          <w:sz w:val="22"/>
          <w:szCs w:val="22"/>
          <w:lang w:val="en-GB"/>
        </w:rPr>
        <w:t xml:space="preserve"> per share, amounting to Baht </w:t>
      </w:r>
      <w:r w:rsidR="000F179B">
        <w:rPr>
          <w:rFonts w:cs="Times New Roman"/>
          <w:sz w:val="22"/>
          <w:szCs w:val="22"/>
          <w:lang w:val="en-GB"/>
        </w:rPr>
        <w:t>27.3</w:t>
      </w:r>
      <w:r w:rsidRPr="00506035">
        <w:rPr>
          <w:rFonts w:cs="Times New Roman"/>
          <w:sz w:val="22"/>
          <w:szCs w:val="22"/>
          <w:lang w:val="en-GB"/>
        </w:rPr>
        <w:t xml:space="preserve"> million. The dividend was paid to shareholders during </w:t>
      </w:r>
      <w:r w:rsidR="009F0425">
        <w:rPr>
          <w:rFonts w:cs="Times New Roman"/>
          <w:sz w:val="22"/>
          <w:szCs w:val="22"/>
          <w:lang w:val="en-GB"/>
        </w:rPr>
        <w:t xml:space="preserve">May </w:t>
      </w:r>
      <w:r w:rsidRPr="00506035">
        <w:rPr>
          <w:rFonts w:cs="Times New Roman"/>
          <w:sz w:val="22"/>
          <w:szCs w:val="22"/>
          <w:lang w:val="en-GB"/>
        </w:rPr>
        <w:t xml:space="preserve">2018. </w:t>
      </w:r>
    </w:p>
    <w:p w:rsidR="00506035" w:rsidRPr="00175CA4" w:rsidRDefault="00506035" w:rsidP="002F7C2C">
      <w:pPr>
        <w:rPr>
          <w:rFonts w:cs="Times New Roman"/>
          <w:b/>
          <w:bCs/>
          <w:sz w:val="24"/>
          <w:szCs w:val="24"/>
          <w:lang w:val="en-GB"/>
        </w:rPr>
      </w:pPr>
    </w:p>
    <w:p w:rsidR="001904B1" w:rsidRPr="009F1A55" w:rsidRDefault="001904B1" w:rsidP="00050DEB">
      <w:pPr>
        <w:numPr>
          <w:ilvl w:val="0"/>
          <w:numId w:val="8"/>
        </w:numPr>
        <w:tabs>
          <w:tab w:val="clear" w:pos="340"/>
          <w:tab w:val="num" w:pos="540"/>
        </w:tabs>
        <w:ind w:left="540" w:hanging="540"/>
        <w:rPr>
          <w:rFonts w:cs="Times New Roman"/>
          <w:b/>
          <w:bCs/>
          <w:sz w:val="24"/>
          <w:szCs w:val="24"/>
        </w:rPr>
      </w:pPr>
      <w:r>
        <w:rPr>
          <w:rFonts w:cs="Times New Roman"/>
          <w:b/>
          <w:bCs/>
          <w:sz w:val="24"/>
          <w:szCs w:val="24"/>
        </w:rPr>
        <w:t>Financial instruments</w:t>
      </w:r>
    </w:p>
    <w:p w:rsidR="007A012D" w:rsidRPr="0038498A" w:rsidRDefault="007A012D" w:rsidP="00B23822">
      <w:pPr>
        <w:spacing w:line="240" w:lineRule="atLeast"/>
        <w:jc w:val="thaiDistribute"/>
        <w:rPr>
          <w:rFonts w:cs="Times New Roman"/>
          <w:sz w:val="22"/>
          <w:szCs w:val="22"/>
        </w:rPr>
      </w:pPr>
    </w:p>
    <w:p w:rsidR="007A012D" w:rsidRPr="00A072AD" w:rsidRDefault="007A012D" w:rsidP="007A012D">
      <w:pPr>
        <w:pStyle w:val="Heading2"/>
        <w:spacing w:line="240" w:lineRule="atLeast"/>
        <w:ind w:left="540"/>
        <w:jc w:val="thaiDistribute"/>
        <w:rPr>
          <w:b/>
          <w:bCs/>
          <w:i/>
          <w:iCs/>
          <w:sz w:val="22"/>
          <w:szCs w:val="22"/>
        </w:rPr>
      </w:pPr>
      <w:r w:rsidRPr="00A072AD">
        <w:rPr>
          <w:b/>
          <w:bCs/>
          <w:i/>
          <w:iCs/>
          <w:sz w:val="22"/>
          <w:szCs w:val="22"/>
        </w:rPr>
        <w:t>Carrying amount and fair values</w:t>
      </w:r>
    </w:p>
    <w:p w:rsidR="007A012D" w:rsidRPr="00E56E34" w:rsidRDefault="007A012D" w:rsidP="007A012D">
      <w:pPr>
        <w:spacing w:line="240" w:lineRule="atLeast"/>
        <w:ind w:left="540"/>
        <w:jc w:val="thaiDistribute"/>
        <w:rPr>
          <w:snapToGrid/>
          <w:sz w:val="22"/>
          <w:szCs w:val="22"/>
          <w:lang w:val="en-GB"/>
        </w:rPr>
      </w:pPr>
    </w:p>
    <w:p w:rsidR="00E56E34" w:rsidRPr="00E56E34" w:rsidRDefault="00E56E34" w:rsidP="00E56E34">
      <w:pPr>
        <w:pStyle w:val="block"/>
        <w:spacing w:after="0" w:line="240" w:lineRule="atLeast"/>
        <w:ind w:right="-7"/>
        <w:jc w:val="both"/>
        <w:rPr>
          <w:szCs w:val="22"/>
          <w:lang w:bidi="th-TH"/>
        </w:rPr>
      </w:pPr>
      <w:r w:rsidRPr="00E56E34">
        <w:rPr>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7A012D" w:rsidRDefault="007A012D" w:rsidP="007A012D">
      <w:pPr>
        <w:pStyle w:val="block"/>
        <w:spacing w:after="0" w:line="240" w:lineRule="atLeast"/>
        <w:ind w:left="0"/>
        <w:jc w:val="both"/>
        <w:rPr>
          <w:rFonts w:cs="Times New Roman"/>
          <w:szCs w:val="22"/>
          <w:lang w:bidi="th-TH"/>
        </w:rPr>
      </w:pPr>
    </w:p>
    <w:tbl>
      <w:tblPr>
        <w:tblW w:w="9184" w:type="dxa"/>
        <w:tblInd w:w="450" w:type="dxa"/>
        <w:tblLayout w:type="fixed"/>
        <w:tblCellMar>
          <w:left w:w="79" w:type="dxa"/>
          <w:right w:w="79" w:type="dxa"/>
        </w:tblCellMar>
        <w:tblLook w:val="0000" w:firstRow="0" w:lastRow="0" w:firstColumn="0" w:lastColumn="0" w:noHBand="0" w:noVBand="0"/>
      </w:tblPr>
      <w:tblGrid>
        <w:gridCol w:w="2896"/>
        <w:gridCol w:w="1064"/>
        <w:gridCol w:w="182"/>
        <w:gridCol w:w="1170"/>
        <w:gridCol w:w="180"/>
        <w:gridCol w:w="1080"/>
        <w:gridCol w:w="180"/>
        <w:gridCol w:w="1172"/>
        <w:gridCol w:w="180"/>
        <w:gridCol w:w="1080"/>
      </w:tblGrid>
      <w:tr w:rsidR="007A012D" w:rsidRPr="009F6C24" w:rsidTr="00F369DF">
        <w:trPr>
          <w:cantSplit/>
          <w:tblHeader/>
        </w:trPr>
        <w:tc>
          <w:tcPr>
            <w:tcW w:w="2896" w:type="dxa"/>
            <w:shd w:val="clear" w:color="auto" w:fill="auto"/>
            <w:vAlign w:val="bottom"/>
          </w:tcPr>
          <w:p w:rsidR="007A012D" w:rsidRPr="009F6C24" w:rsidRDefault="007A012D" w:rsidP="00541E68">
            <w:pPr>
              <w:pStyle w:val="acctfourfigures"/>
              <w:tabs>
                <w:tab w:val="clear" w:pos="765"/>
              </w:tabs>
              <w:spacing w:line="240" w:lineRule="atLeast"/>
              <w:rPr>
                <w:szCs w:val="22"/>
              </w:rPr>
            </w:pPr>
          </w:p>
        </w:tc>
        <w:tc>
          <w:tcPr>
            <w:tcW w:w="1064" w:type="dxa"/>
          </w:tcPr>
          <w:p w:rsidR="007A012D" w:rsidRPr="009F6C24" w:rsidRDefault="007A012D" w:rsidP="00541E68">
            <w:pPr>
              <w:pStyle w:val="acctfourfigures"/>
              <w:tabs>
                <w:tab w:val="clear" w:pos="765"/>
              </w:tabs>
              <w:spacing w:line="240" w:lineRule="atLeast"/>
              <w:ind w:left="-79" w:right="-79"/>
              <w:jc w:val="center"/>
              <w:rPr>
                <w:szCs w:val="22"/>
              </w:rPr>
            </w:pPr>
          </w:p>
        </w:tc>
        <w:tc>
          <w:tcPr>
            <w:tcW w:w="182" w:type="dxa"/>
          </w:tcPr>
          <w:p w:rsidR="007A012D" w:rsidRPr="009F6C24" w:rsidRDefault="007A012D" w:rsidP="00541E68">
            <w:pPr>
              <w:pStyle w:val="acctfourfigures"/>
              <w:tabs>
                <w:tab w:val="clear" w:pos="765"/>
              </w:tabs>
              <w:spacing w:line="240" w:lineRule="atLeast"/>
              <w:ind w:left="-79" w:right="-79"/>
              <w:jc w:val="center"/>
              <w:rPr>
                <w:szCs w:val="22"/>
              </w:rPr>
            </w:pPr>
          </w:p>
        </w:tc>
        <w:tc>
          <w:tcPr>
            <w:tcW w:w="5042" w:type="dxa"/>
            <w:gridSpan w:val="7"/>
            <w:shd w:val="clear" w:color="auto" w:fill="auto"/>
            <w:vAlign w:val="bottom"/>
          </w:tcPr>
          <w:p w:rsidR="007A012D" w:rsidRPr="009F6C24" w:rsidRDefault="007A012D" w:rsidP="00541E68">
            <w:pPr>
              <w:pStyle w:val="acctfourfigures"/>
              <w:tabs>
                <w:tab w:val="clear" w:pos="765"/>
              </w:tabs>
              <w:spacing w:line="240" w:lineRule="atLeast"/>
              <w:ind w:left="-79" w:right="-79"/>
              <w:jc w:val="center"/>
              <w:rPr>
                <w:szCs w:val="22"/>
              </w:rPr>
            </w:pPr>
            <w:r w:rsidRPr="009F6C24">
              <w:rPr>
                <w:b/>
                <w:bCs/>
                <w:szCs w:val="22"/>
              </w:rPr>
              <w:t>Consolidated financial statements</w:t>
            </w:r>
          </w:p>
        </w:tc>
      </w:tr>
      <w:tr w:rsidR="007A012D" w:rsidRPr="009F6C24" w:rsidTr="00F369DF">
        <w:trPr>
          <w:cantSplit/>
          <w:tblHeader/>
        </w:trPr>
        <w:tc>
          <w:tcPr>
            <w:tcW w:w="2896" w:type="dxa"/>
            <w:shd w:val="clear" w:color="auto" w:fill="auto"/>
            <w:vAlign w:val="bottom"/>
          </w:tcPr>
          <w:p w:rsidR="007A012D" w:rsidRPr="009F6C24" w:rsidRDefault="007A012D" w:rsidP="00541E68">
            <w:pPr>
              <w:pStyle w:val="acctfourfigures"/>
              <w:tabs>
                <w:tab w:val="clear" w:pos="765"/>
              </w:tabs>
              <w:spacing w:line="240" w:lineRule="atLeast"/>
              <w:rPr>
                <w:szCs w:val="22"/>
              </w:rPr>
            </w:pPr>
          </w:p>
          <w:p w:rsidR="007A012D" w:rsidRPr="009F6C24" w:rsidRDefault="007A012D" w:rsidP="00541E68">
            <w:pPr>
              <w:pStyle w:val="acctfourfigures"/>
              <w:tabs>
                <w:tab w:val="clear" w:pos="765"/>
              </w:tabs>
              <w:spacing w:line="240" w:lineRule="atLeast"/>
              <w:rPr>
                <w:szCs w:val="22"/>
              </w:rPr>
            </w:pPr>
          </w:p>
        </w:tc>
        <w:tc>
          <w:tcPr>
            <w:tcW w:w="1064" w:type="dxa"/>
          </w:tcPr>
          <w:p w:rsidR="007A012D" w:rsidRPr="009F6C24" w:rsidRDefault="007A012D" w:rsidP="00541E68">
            <w:pPr>
              <w:pStyle w:val="acctfourfigures"/>
              <w:tabs>
                <w:tab w:val="clear" w:pos="765"/>
              </w:tabs>
              <w:spacing w:line="240" w:lineRule="atLeast"/>
              <w:ind w:left="-79" w:right="-79"/>
              <w:jc w:val="center"/>
              <w:rPr>
                <w:szCs w:val="22"/>
              </w:rPr>
            </w:pPr>
            <w:r w:rsidRPr="009F6C24">
              <w:rPr>
                <w:szCs w:val="22"/>
              </w:rPr>
              <w:t>Carrying amount</w:t>
            </w:r>
          </w:p>
        </w:tc>
        <w:tc>
          <w:tcPr>
            <w:tcW w:w="182" w:type="dxa"/>
          </w:tcPr>
          <w:p w:rsidR="007A012D" w:rsidRPr="009F6C24" w:rsidRDefault="007A012D" w:rsidP="00541E68">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rsidR="007A012D" w:rsidRPr="009F6C24" w:rsidRDefault="007A012D" w:rsidP="00541E68">
            <w:pPr>
              <w:pStyle w:val="acctfourfigures"/>
              <w:tabs>
                <w:tab w:val="clear" w:pos="765"/>
              </w:tabs>
              <w:spacing w:line="240" w:lineRule="atLeast"/>
              <w:ind w:left="-79" w:right="-79"/>
              <w:jc w:val="center"/>
              <w:rPr>
                <w:szCs w:val="22"/>
                <w:rtl/>
                <w:cs/>
              </w:rPr>
            </w:pPr>
            <w:r w:rsidRPr="009F6C24">
              <w:rPr>
                <w:szCs w:val="22"/>
              </w:rPr>
              <w:t>Fair value</w:t>
            </w:r>
          </w:p>
        </w:tc>
      </w:tr>
      <w:tr w:rsidR="007A012D" w:rsidRPr="009F6C24" w:rsidTr="00F369DF">
        <w:trPr>
          <w:cantSplit/>
          <w:tblHeader/>
        </w:trPr>
        <w:tc>
          <w:tcPr>
            <w:tcW w:w="2896" w:type="dxa"/>
            <w:shd w:val="clear" w:color="auto" w:fill="auto"/>
          </w:tcPr>
          <w:p w:rsidR="007A012D" w:rsidRPr="009F6C24" w:rsidRDefault="007A012D" w:rsidP="00541E68">
            <w:pPr>
              <w:spacing w:line="240" w:lineRule="atLeast"/>
              <w:ind w:left="180" w:hanging="180"/>
              <w:rPr>
                <w:rFonts w:cs="Times New Roman"/>
                <w:b/>
                <w:bCs/>
                <w:sz w:val="22"/>
                <w:szCs w:val="22"/>
              </w:rPr>
            </w:pPr>
          </w:p>
        </w:tc>
        <w:tc>
          <w:tcPr>
            <w:tcW w:w="1064" w:type="dxa"/>
          </w:tcPr>
          <w:p w:rsidR="007A012D" w:rsidRPr="009F6C24" w:rsidRDefault="007A012D" w:rsidP="00541E68">
            <w:pPr>
              <w:pStyle w:val="acctfourfigures"/>
              <w:tabs>
                <w:tab w:val="clear" w:pos="765"/>
                <w:tab w:val="decimal" w:pos="731"/>
              </w:tabs>
              <w:spacing w:line="240" w:lineRule="atLeast"/>
              <w:ind w:right="11"/>
              <w:rPr>
                <w:szCs w:val="22"/>
              </w:rPr>
            </w:pPr>
          </w:p>
        </w:tc>
        <w:tc>
          <w:tcPr>
            <w:tcW w:w="182" w:type="dxa"/>
          </w:tcPr>
          <w:p w:rsidR="007A012D" w:rsidRPr="009F6C24" w:rsidRDefault="007A012D" w:rsidP="00541E68">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tcPr>
          <w:p w:rsidR="007A012D" w:rsidRPr="009F6C24" w:rsidRDefault="007A012D" w:rsidP="00541E68">
            <w:pPr>
              <w:pStyle w:val="acctfourfigures"/>
              <w:tabs>
                <w:tab w:val="clear" w:pos="765"/>
                <w:tab w:val="decimal" w:pos="-83"/>
              </w:tabs>
              <w:spacing w:line="240" w:lineRule="atLeast"/>
              <w:ind w:right="-75"/>
              <w:jc w:val="center"/>
              <w:rPr>
                <w:szCs w:val="22"/>
              </w:rPr>
            </w:pPr>
            <w:r w:rsidRPr="009F6C24">
              <w:rPr>
                <w:szCs w:val="22"/>
              </w:rPr>
              <w:t>Level 1</w:t>
            </w:r>
          </w:p>
        </w:tc>
        <w:tc>
          <w:tcPr>
            <w:tcW w:w="180" w:type="dxa"/>
            <w:tcBorders>
              <w:top w:val="single" w:sz="4" w:space="0" w:color="auto"/>
            </w:tcBorders>
            <w:shd w:val="clear" w:color="auto" w:fill="auto"/>
          </w:tcPr>
          <w:p w:rsidR="007A012D" w:rsidRPr="009F6C24" w:rsidRDefault="007A012D" w:rsidP="00541E68">
            <w:pPr>
              <w:pStyle w:val="acctfourfigures"/>
              <w:spacing w:line="240" w:lineRule="atLeast"/>
              <w:rPr>
                <w:szCs w:val="22"/>
              </w:rPr>
            </w:pPr>
          </w:p>
        </w:tc>
        <w:tc>
          <w:tcPr>
            <w:tcW w:w="1080" w:type="dxa"/>
            <w:tcBorders>
              <w:top w:val="single" w:sz="4" w:space="0" w:color="auto"/>
            </w:tcBorders>
            <w:shd w:val="clear" w:color="auto" w:fill="auto"/>
          </w:tcPr>
          <w:p w:rsidR="007A012D" w:rsidRPr="009F6C24" w:rsidRDefault="007A012D" w:rsidP="00541E68">
            <w:pPr>
              <w:pStyle w:val="acctfourfigures"/>
              <w:tabs>
                <w:tab w:val="clear" w:pos="765"/>
                <w:tab w:val="decimal" w:pos="-83"/>
              </w:tabs>
              <w:spacing w:line="240" w:lineRule="atLeast"/>
              <w:ind w:left="-83" w:right="-75"/>
              <w:jc w:val="center"/>
              <w:rPr>
                <w:szCs w:val="22"/>
              </w:rPr>
            </w:pPr>
            <w:r w:rsidRPr="009F6C24">
              <w:rPr>
                <w:szCs w:val="22"/>
              </w:rPr>
              <w:t>Level 2</w:t>
            </w:r>
          </w:p>
        </w:tc>
        <w:tc>
          <w:tcPr>
            <w:tcW w:w="180" w:type="dxa"/>
            <w:tcBorders>
              <w:top w:val="single" w:sz="4" w:space="0" w:color="auto"/>
            </w:tcBorders>
            <w:shd w:val="clear" w:color="auto" w:fill="auto"/>
          </w:tcPr>
          <w:p w:rsidR="007A012D" w:rsidRPr="009F6C24" w:rsidRDefault="007A012D" w:rsidP="00541E68">
            <w:pPr>
              <w:pStyle w:val="acctfourfigures"/>
              <w:spacing w:line="240" w:lineRule="atLeast"/>
              <w:rPr>
                <w:szCs w:val="22"/>
              </w:rPr>
            </w:pPr>
          </w:p>
        </w:tc>
        <w:tc>
          <w:tcPr>
            <w:tcW w:w="1172" w:type="dxa"/>
            <w:tcBorders>
              <w:top w:val="single" w:sz="4" w:space="0" w:color="auto"/>
            </w:tcBorders>
            <w:shd w:val="clear" w:color="auto" w:fill="auto"/>
          </w:tcPr>
          <w:p w:rsidR="007A012D" w:rsidRPr="009F6C24" w:rsidRDefault="007A012D" w:rsidP="00541E68">
            <w:pPr>
              <w:pStyle w:val="acctfourfigures"/>
              <w:tabs>
                <w:tab w:val="clear" w:pos="765"/>
                <w:tab w:val="decimal" w:pos="-83"/>
              </w:tabs>
              <w:spacing w:line="240" w:lineRule="atLeast"/>
              <w:ind w:right="-73"/>
              <w:jc w:val="center"/>
              <w:rPr>
                <w:szCs w:val="22"/>
              </w:rPr>
            </w:pPr>
            <w:r w:rsidRPr="009F6C24">
              <w:rPr>
                <w:szCs w:val="22"/>
              </w:rPr>
              <w:t>Level 3</w:t>
            </w:r>
          </w:p>
        </w:tc>
        <w:tc>
          <w:tcPr>
            <w:tcW w:w="180" w:type="dxa"/>
            <w:tcBorders>
              <w:top w:val="single" w:sz="4" w:space="0" w:color="auto"/>
            </w:tcBorders>
            <w:shd w:val="clear" w:color="auto" w:fill="auto"/>
          </w:tcPr>
          <w:p w:rsidR="007A012D" w:rsidRPr="009F6C24" w:rsidRDefault="007A012D" w:rsidP="00541E68">
            <w:pPr>
              <w:pStyle w:val="acctfourfigures"/>
              <w:spacing w:line="240" w:lineRule="atLeast"/>
              <w:rPr>
                <w:szCs w:val="22"/>
              </w:rPr>
            </w:pPr>
          </w:p>
        </w:tc>
        <w:tc>
          <w:tcPr>
            <w:tcW w:w="1080" w:type="dxa"/>
            <w:tcBorders>
              <w:top w:val="single" w:sz="4" w:space="0" w:color="auto"/>
            </w:tcBorders>
            <w:shd w:val="clear" w:color="auto" w:fill="auto"/>
          </w:tcPr>
          <w:p w:rsidR="007A012D" w:rsidRPr="009F6C24" w:rsidRDefault="007A012D" w:rsidP="00541E68">
            <w:pPr>
              <w:pStyle w:val="acctfourfigures"/>
              <w:tabs>
                <w:tab w:val="clear" w:pos="765"/>
                <w:tab w:val="decimal" w:pos="-85"/>
              </w:tabs>
              <w:spacing w:line="240" w:lineRule="atLeast"/>
              <w:ind w:left="-85" w:right="11"/>
              <w:jc w:val="center"/>
              <w:rPr>
                <w:szCs w:val="22"/>
              </w:rPr>
            </w:pPr>
            <w:r w:rsidRPr="009F6C24">
              <w:rPr>
                <w:szCs w:val="22"/>
              </w:rPr>
              <w:t>Total</w:t>
            </w:r>
          </w:p>
        </w:tc>
      </w:tr>
      <w:tr w:rsidR="007A012D" w:rsidRPr="009F6C24" w:rsidTr="00F369DF">
        <w:trPr>
          <w:cantSplit/>
          <w:tblHeader/>
        </w:trPr>
        <w:tc>
          <w:tcPr>
            <w:tcW w:w="2896" w:type="dxa"/>
            <w:shd w:val="clear" w:color="auto" w:fill="auto"/>
          </w:tcPr>
          <w:p w:rsidR="007A012D" w:rsidRPr="009F6C24" w:rsidRDefault="007A012D" w:rsidP="00541E68">
            <w:pPr>
              <w:spacing w:line="240" w:lineRule="atLeast"/>
              <w:ind w:left="180" w:hanging="180"/>
              <w:rPr>
                <w:rFonts w:cs="Times New Roman"/>
                <w:b/>
                <w:bCs/>
                <w:sz w:val="22"/>
                <w:szCs w:val="22"/>
              </w:rPr>
            </w:pPr>
          </w:p>
        </w:tc>
        <w:tc>
          <w:tcPr>
            <w:tcW w:w="6288" w:type="dxa"/>
            <w:gridSpan w:val="9"/>
          </w:tcPr>
          <w:p w:rsidR="007A012D" w:rsidRPr="009F6C24" w:rsidRDefault="007A012D" w:rsidP="00541E68">
            <w:pPr>
              <w:pStyle w:val="acctfourfigures"/>
              <w:tabs>
                <w:tab w:val="clear" w:pos="765"/>
              </w:tabs>
              <w:spacing w:line="240" w:lineRule="atLeast"/>
              <w:ind w:left="-79" w:right="-73"/>
              <w:jc w:val="center"/>
              <w:rPr>
                <w:szCs w:val="22"/>
              </w:rPr>
            </w:pPr>
            <w:r w:rsidRPr="009F6C24">
              <w:rPr>
                <w:i/>
                <w:iCs/>
                <w:szCs w:val="22"/>
              </w:rPr>
              <w:t>(in thousand Baht)</w:t>
            </w:r>
          </w:p>
        </w:tc>
      </w:tr>
      <w:tr w:rsidR="007A012D" w:rsidRPr="009F6C24" w:rsidTr="00F369DF">
        <w:trPr>
          <w:cantSplit/>
        </w:trPr>
        <w:tc>
          <w:tcPr>
            <w:tcW w:w="2896" w:type="dxa"/>
            <w:shd w:val="clear" w:color="auto" w:fill="auto"/>
          </w:tcPr>
          <w:p w:rsidR="007A012D" w:rsidRPr="009F6C24" w:rsidRDefault="000C7379" w:rsidP="00FE3A66">
            <w:pPr>
              <w:spacing w:line="240" w:lineRule="atLeast"/>
              <w:ind w:left="180" w:hanging="180"/>
              <w:rPr>
                <w:rFonts w:cs="Times New Roman"/>
                <w:b/>
                <w:bCs/>
                <w:i/>
                <w:iCs/>
                <w:sz w:val="22"/>
                <w:szCs w:val="22"/>
              </w:rPr>
            </w:pPr>
            <w:r>
              <w:rPr>
                <w:rFonts w:cs="Times New Roman"/>
                <w:b/>
                <w:bCs/>
                <w:sz w:val="22"/>
                <w:szCs w:val="22"/>
              </w:rPr>
              <w:t xml:space="preserve">30 </w:t>
            </w:r>
            <w:r w:rsidR="00A90AED">
              <w:rPr>
                <w:rFonts w:cs="Times New Roman"/>
                <w:b/>
                <w:bCs/>
                <w:sz w:val="22"/>
                <w:szCs w:val="22"/>
              </w:rPr>
              <w:t>September</w:t>
            </w:r>
            <w:r>
              <w:rPr>
                <w:rFonts w:cs="Times New Roman"/>
                <w:b/>
                <w:bCs/>
                <w:sz w:val="22"/>
                <w:szCs w:val="22"/>
              </w:rPr>
              <w:t xml:space="preserve"> </w:t>
            </w:r>
            <w:r w:rsidR="00FE3A66">
              <w:rPr>
                <w:rFonts w:cs="Times New Roman"/>
                <w:b/>
                <w:bCs/>
                <w:sz w:val="22"/>
                <w:szCs w:val="22"/>
              </w:rPr>
              <w:t>201</w:t>
            </w:r>
            <w:r w:rsidR="001A7B76">
              <w:rPr>
                <w:rFonts w:cs="Times New Roman"/>
                <w:b/>
                <w:bCs/>
                <w:sz w:val="22"/>
                <w:szCs w:val="22"/>
              </w:rPr>
              <w:t>8</w:t>
            </w:r>
          </w:p>
        </w:tc>
        <w:tc>
          <w:tcPr>
            <w:tcW w:w="1064" w:type="dxa"/>
          </w:tcPr>
          <w:p w:rsidR="007A012D" w:rsidRPr="009F6C24" w:rsidRDefault="007A012D" w:rsidP="00541E68">
            <w:pPr>
              <w:pStyle w:val="acctfourfigures"/>
              <w:tabs>
                <w:tab w:val="clear" w:pos="765"/>
                <w:tab w:val="decimal" w:pos="731"/>
              </w:tabs>
              <w:spacing w:line="240" w:lineRule="atLeast"/>
              <w:ind w:right="11"/>
              <w:rPr>
                <w:i/>
                <w:iCs/>
                <w:szCs w:val="22"/>
              </w:rPr>
            </w:pPr>
          </w:p>
        </w:tc>
        <w:tc>
          <w:tcPr>
            <w:tcW w:w="182" w:type="dxa"/>
          </w:tcPr>
          <w:p w:rsidR="007A012D" w:rsidRPr="009F6C24" w:rsidRDefault="007A012D" w:rsidP="00541E68">
            <w:pPr>
              <w:pStyle w:val="acctfourfigures"/>
              <w:tabs>
                <w:tab w:val="clear" w:pos="765"/>
                <w:tab w:val="decimal" w:pos="731"/>
              </w:tabs>
              <w:spacing w:line="240" w:lineRule="atLeast"/>
              <w:ind w:right="11"/>
              <w:rPr>
                <w:i/>
                <w:iCs/>
                <w:szCs w:val="22"/>
              </w:rPr>
            </w:pPr>
          </w:p>
        </w:tc>
        <w:tc>
          <w:tcPr>
            <w:tcW w:w="1170" w:type="dxa"/>
            <w:shd w:val="clear" w:color="auto" w:fill="auto"/>
          </w:tcPr>
          <w:p w:rsidR="007A012D" w:rsidRPr="009F6C24" w:rsidRDefault="007A012D" w:rsidP="00541E68">
            <w:pPr>
              <w:pStyle w:val="acctfourfigures"/>
              <w:tabs>
                <w:tab w:val="clear" w:pos="765"/>
                <w:tab w:val="decimal" w:pos="731"/>
              </w:tabs>
              <w:spacing w:line="240" w:lineRule="atLeast"/>
              <w:ind w:right="11"/>
              <w:rPr>
                <w:i/>
                <w:iCs/>
                <w:szCs w:val="22"/>
              </w:rPr>
            </w:pPr>
          </w:p>
        </w:tc>
        <w:tc>
          <w:tcPr>
            <w:tcW w:w="180" w:type="dxa"/>
            <w:shd w:val="clear" w:color="auto" w:fill="auto"/>
          </w:tcPr>
          <w:p w:rsidR="007A012D" w:rsidRPr="009F6C24" w:rsidRDefault="007A012D" w:rsidP="00541E68">
            <w:pPr>
              <w:pStyle w:val="acctfourfigures"/>
              <w:spacing w:line="240" w:lineRule="atLeast"/>
              <w:rPr>
                <w:i/>
                <w:iCs/>
                <w:szCs w:val="22"/>
              </w:rPr>
            </w:pPr>
          </w:p>
        </w:tc>
        <w:tc>
          <w:tcPr>
            <w:tcW w:w="1080" w:type="dxa"/>
            <w:shd w:val="clear" w:color="auto" w:fill="auto"/>
          </w:tcPr>
          <w:p w:rsidR="007A012D" w:rsidRPr="009F6C24" w:rsidRDefault="007A012D" w:rsidP="00541E68">
            <w:pPr>
              <w:pStyle w:val="acctfourfigures"/>
              <w:tabs>
                <w:tab w:val="clear" w:pos="765"/>
                <w:tab w:val="decimal" w:pos="821"/>
              </w:tabs>
              <w:spacing w:line="240" w:lineRule="atLeast"/>
              <w:ind w:right="11"/>
              <w:rPr>
                <w:i/>
                <w:iCs/>
                <w:szCs w:val="22"/>
              </w:rPr>
            </w:pPr>
          </w:p>
        </w:tc>
        <w:tc>
          <w:tcPr>
            <w:tcW w:w="180" w:type="dxa"/>
            <w:shd w:val="clear" w:color="auto" w:fill="auto"/>
          </w:tcPr>
          <w:p w:rsidR="007A012D" w:rsidRPr="009F6C24" w:rsidRDefault="007A012D" w:rsidP="00541E68">
            <w:pPr>
              <w:pStyle w:val="acctfourfigures"/>
              <w:spacing w:line="240" w:lineRule="atLeast"/>
              <w:rPr>
                <w:i/>
                <w:iCs/>
                <w:szCs w:val="22"/>
              </w:rPr>
            </w:pPr>
          </w:p>
        </w:tc>
        <w:tc>
          <w:tcPr>
            <w:tcW w:w="1172" w:type="dxa"/>
            <w:shd w:val="clear" w:color="auto" w:fill="auto"/>
          </w:tcPr>
          <w:p w:rsidR="007A012D" w:rsidRPr="009F6C24" w:rsidRDefault="007A012D" w:rsidP="00541E68">
            <w:pPr>
              <w:pStyle w:val="acctfourfigures"/>
              <w:tabs>
                <w:tab w:val="clear" w:pos="765"/>
                <w:tab w:val="decimal" w:pos="731"/>
              </w:tabs>
              <w:spacing w:line="240" w:lineRule="atLeast"/>
              <w:ind w:right="11"/>
              <w:rPr>
                <w:i/>
                <w:iCs/>
                <w:szCs w:val="22"/>
              </w:rPr>
            </w:pPr>
          </w:p>
        </w:tc>
        <w:tc>
          <w:tcPr>
            <w:tcW w:w="180" w:type="dxa"/>
            <w:shd w:val="clear" w:color="auto" w:fill="auto"/>
          </w:tcPr>
          <w:p w:rsidR="007A012D" w:rsidRPr="009F6C24" w:rsidRDefault="007A012D" w:rsidP="00541E68">
            <w:pPr>
              <w:pStyle w:val="acctfourfigures"/>
              <w:spacing w:line="240" w:lineRule="atLeast"/>
              <w:rPr>
                <w:i/>
                <w:iCs/>
                <w:szCs w:val="22"/>
              </w:rPr>
            </w:pPr>
          </w:p>
        </w:tc>
        <w:tc>
          <w:tcPr>
            <w:tcW w:w="1080" w:type="dxa"/>
            <w:shd w:val="clear" w:color="auto" w:fill="auto"/>
          </w:tcPr>
          <w:p w:rsidR="007A012D" w:rsidRPr="009F6C24" w:rsidRDefault="007A012D" w:rsidP="00541E68">
            <w:pPr>
              <w:pStyle w:val="acctfourfigures"/>
              <w:tabs>
                <w:tab w:val="clear" w:pos="765"/>
                <w:tab w:val="decimal" w:pos="731"/>
              </w:tabs>
              <w:spacing w:line="240" w:lineRule="atLeast"/>
              <w:ind w:right="11"/>
              <w:rPr>
                <w:i/>
                <w:iCs/>
                <w:szCs w:val="22"/>
              </w:rPr>
            </w:pPr>
          </w:p>
        </w:tc>
      </w:tr>
      <w:tr w:rsidR="007A012D" w:rsidRPr="009F6C24" w:rsidTr="00F369DF">
        <w:trPr>
          <w:cantSplit/>
        </w:trPr>
        <w:tc>
          <w:tcPr>
            <w:tcW w:w="2896" w:type="dxa"/>
            <w:shd w:val="clear" w:color="auto" w:fill="auto"/>
          </w:tcPr>
          <w:p w:rsidR="007A012D" w:rsidRPr="009F6C24" w:rsidRDefault="002F7C2C" w:rsidP="00541E68">
            <w:pPr>
              <w:spacing w:line="240" w:lineRule="atLeast"/>
              <w:ind w:left="180" w:hanging="180"/>
              <w:rPr>
                <w:rFonts w:cs="Times New Roman"/>
                <w:b/>
                <w:bCs/>
                <w:i/>
                <w:iCs/>
                <w:sz w:val="22"/>
                <w:szCs w:val="22"/>
              </w:rPr>
            </w:pPr>
            <w:r>
              <w:rPr>
                <w:rFonts w:cs="Times New Roman"/>
                <w:b/>
                <w:bCs/>
                <w:i/>
                <w:iCs/>
                <w:sz w:val="22"/>
                <w:szCs w:val="22"/>
              </w:rPr>
              <w:t>Financial assets measured at fair value</w:t>
            </w:r>
          </w:p>
        </w:tc>
        <w:tc>
          <w:tcPr>
            <w:tcW w:w="1064" w:type="dxa"/>
          </w:tcPr>
          <w:p w:rsidR="007A012D" w:rsidRPr="009F6C24" w:rsidRDefault="007A012D" w:rsidP="00541E68">
            <w:pPr>
              <w:pStyle w:val="acctfourfigures"/>
              <w:tabs>
                <w:tab w:val="clear" w:pos="765"/>
                <w:tab w:val="decimal" w:pos="911"/>
              </w:tabs>
              <w:spacing w:line="240" w:lineRule="atLeast"/>
              <w:ind w:right="11"/>
              <w:rPr>
                <w:i/>
                <w:iCs/>
                <w:szCs w:val="22"/>
              </w:rPr>
            </w:pPr>
          </w:p>
        </w:tc>
        <w:tc>
          <w:tcPr>
            <w:tcW w:w="182" w:type="dxa"/>
          </w:tcPr>
          <w:p w:rsidR="007A012D" w:rsidRPr="009F6C24" w:rsidRDefault="007A012D" w:rsidP="00541E68">
            <w:pPr>
              <w:pStyle w:val="acctfourfigures"/>
              <w:tabs>
                <w:tab w:val="clear" w:pos="765"/>
                <w:tab w:val="decimal" w:pos="911"/>
              </w:tabs>
              <w:spacing w:line="240" w:lineRule="atLeast"/>
              <w:ind w:right="11"/>
              <w:rPr>
                <w:i/>
                <w:iCs/>
                <w:szCs w:val="22"/>
              </w:rPr>
            </w:pPr>
          </w:p>
        </w:tc>
        <w:tc>
          <w:tcPr>
            <w:tcW w:w="1170" w:type="dxa"/>
            <w:shd w:val="clear" w:color="auto" w:fill="auto"/>
          </w:tcPr>
          <w:p w:rsidR="007A012D" w:rsidRPr="009F6C24" w:rsidRDefault="007A012D" w:rsidP="00541E68">
            <w:pPr>
              <w:pStyle w:val="acctfourfigures"/>
              <w:tabs>
                <w:tab w:val="clear" w:pos="765"/>
                <w:tab w:val="decimal" w:pos="911"/>
              </w:tabs>
              <w:spacing w:line="240" w:lineRule="atLeast"/>
              <w:ind w:right="11"/>
              <w:rPr>
                <w:i/>
                <w:iCs/>
                <w:szCs w:val="22"/>
              </w:rPr>
            </w:pPr>
          </w:p>
        </w:tc>
        <w:tc>
          <w:tcPr>
            <w:tcW w:w="180" w:type="dxa"/>
            <w:shd w:val="clear" w:color="auto" w:fill="auto"/>
          </w:tcPr>
          <w:p w:rsidR="007A012D" w:rsidRPr="009F6C24" w:rsidRDefault="007A012D" w:rsidP="00541E68">
            <w:pPr>
              <w:pStyle w:val="acctfourfigures"/>
              <w:tabs>
                <w:tab w:val="clear" w:pos="765"/>
                <w:tab w:val="decimal" w:pos="911"/>
              </w:tabs>
              <w:spacing w:line="240" w:lineRule="atLeast"/>
              <w:rPr>
                <w:i/>
                <w:iCs/>
                <w:szCs w:val="22"/>
              </w:rPr>
            </w:pPr>
          </w:p>
        </w:tc>
        <w:tc>
          <w:tcPr>
            <w:tcW w:w="1080" w:type="dxa"/>
            <w:shd w:val="clear" w:color="auto" w:fill="auto"/>
          </w:tcPr>
          <w:p w:rsidR="007A012D" w:rsidRPr="009F6C24" w:rsidRDefault="007A012D" w:rsidP="00541E68">
            <w:pPr>
              <w:pStyle w:val="acctfourfigures"/>
              <w:tabs>
                <w:tab w:val="clear" w:pos="765"/>
                <w:tab w:val="decimal" w:pos="911"/>
              </w:tabs>
              <w:spacing w:line="240" w:lineRule="atLeast"/>
              <w:ind w:right="11"/>
              <w:rPr>
                <w:i/>
                <w:iCs/>
                <w:szCs w:val="22"/>
              </w:rPr>
            </w:pPr>
          </w:p>
        </w:tc>
        <w:tc>
          <w:tcPr>
            <w:tcW w:w="180" w:type="dxa"/>
            <w:shd w:val="clear" w:color="auto" w:fill="auto"/>
          </w:tcPr>
          <w:p w:rsidR="007A012D" w:rsidRPr="009F6C24" w:rsidRDefault="007A012D" w:rsidP="00541E68">
            <w:pPr>
              <w:pStyle w:val="acctfourfigures"/>
              <w:tabs>
                <w:tab w:val="clear" w:pos="765"/>
                <w:tab w:val="decimal" w:pos="911"/>
              </w:tabs>
              <w:spacing w:line="240" w:lineRule="atLeast"/>
              <w:rPr>
                <w:i/>
                <w:iCs/>
                <w:szCs w:val="22"/>
              </w:rPr>
            </w:pPr>
          </w:p>
        </w:tc>
        <w:tc>
          <w:tcPr>
            <w:tcW w:w="1172" w:type="dxa"/>
            <w:shd w:val="clear" w:color="auto" w:fill="auto"/>
          </w:tcPr>
          <w:p w:rsidR="007A012D" w:rsidRPr="009F6C24" w:rsidRDefault="007A012D" w:rsidP="00541E68">
            <w:pPr>
              <w:pStyle w:val="acctfourfigures"/>
              <w:tabs>
                <w:tab w:val="clear" w:pos="765"/>
                <w:tab w:val="decimal" w:pos="911"/>
              </w:tabs>
              <w:spacing w:line="240" w:lineRule="atLeast"/>
              <w:ind w:right="11"/>
              <w:rPr>
                <w:i/>
                <w:iCs/>
                <w:szCs w:val="22"/>
              </w:rPr>
            </w:pPr>
          </w:p>
        </w:tc>
        <w:tc>
          <w:tcPr>
            <w:tcW w:w="180" w:type="dxa"/>
            <w:shd w:val="clear" w:color="auto" w:fill="auto"/>
          </w:tcPr>
          <w:p w:rsidR="007A012D" w:rsidRPr="009F6C24" w:rsidRDefault="007A012D" w:rsidP="00541E68">
            <w:pPr>
              <w:pStyle w:val="acctfourfigures"/>
              <w:tabs>
                <w:tab w:val="clear" w:pos="765"/>
                <w:tab w:val="decimal" w:pos="911"/>
              </w:tabs>
              <w:spacing w:line="240" w:lineRule="atLeast"/>
              <w:rPr>
                <w:i/>
                <w:iCs/>
                <w:szCs w:val="22"/>
              </w:rPr>
            </w:pPr>
          </w:p>
        </w:tc>
        <w:tc>
          <w:tcPr>
            <w:tcW w:w="1080" w:type="dxa"/>
            <w:shd w:val="clear" w:color="auto" w:fill="auto"/>
          </w:tcPr>
          <w:p w:rsidR="007A012D" w:rsidRPr="009F6C24" w:rsidRDefault="007A012D" w:rsidP="00541E68">
            <w:pPr>
              <w:pStyle w:val="acctfourfigures"/>
              <w:tabs>
                <w:tab w:val="clear" w:pos="765"/>
                <w:tab w:val="decimal" w:pos="911"/>
              </w:tabs>
              <w:spacing w:line="240" w:lineRule="atLeast"/>
              <w:ind w:right="11"/>
              <w:rPr>
                <w:i/>
                <w:iCs/>
                <w:szCs w:val="22"/>
              </w:rPr>
            </w:pPr>
          </w:p>
        </w:tc>
      </w:tr>
      <w:tr w:rsidR="00551B64" w:rsidRPr="009F6C24" w:rsidTr="00F369DF">
        <w:trPr>
          <w:cantSplit/>
        </w:trPr>
        <w:tc>
          <w:tcPr>
            <w:tcW w:w="2896" w:type="dxa"/>
            <w:shd w:val="clear" w:color="auto" w:fill="auto"/>
            <w:vAlign w:val="bottom"/>
          </w:tcPr>
          <w:p w:rsidR="00551B64" w:rsidRPr="009F6C24" w:rsidRDefault="00551B64" w:rsidP="00271EC0">
            <w:pPr>
              <w:spacing w:line="240" w:lineRule="atLeast"/>
              <w:rPr>
                <w:rFonts w:cs="Times New Roman"/>
                <w:sz w:val="22"/>
                <w:szCs w:val="22"/>
              </w:rPr>
            </w:pPr>
            <w:r>
              <w:rPr>
                <w:rFonts w:cs="Times New Roman"/>
                <w:sz w:val="22"/>
                <w:szCs w:val="22"/>
              </w:rPr>
              <w:t>Forward exchange contract</w:t>
            </w:r>
            <w:r w:rsidRPr="009F6C24">
              <w:rPr>
                <w:rFonts w:cs="Times New Roman"/>
                <w:sz w:val="22"/>
                <w:szCs w:val="22"/>
              </w:rPr>
              <w:t xml:space="preserve"> </w:t>
            </w:r>
          </w:p>
        </w:tc>
        <w:tc>
          <w:tcPr>
            <w:tcW w:w="1064" w:type="dxa"/>
            <w:vAlign w:val="bottom"/>
          </w:tcPr>
          <w:p w:rsidR="00551B64" w:rsidRPr="007C6ED6" w:rsidRDefault="00551B64" w:rsidP="00610EC5">
            <w:pPr>
              <w:pStyle w:val="acctfourfigures"/>
              <w:tabs>
                <w:tab w:val="clear" w:pos="765"/>
                <w:tab w:val="decimal" w:pos="911"/>
              </w:tabs>
              <w:spacing w:line="240" w:lineRule="atLeast"/>
              <w:ind w:right="11"/>
              <w:rPr>
                <w:szCs w:val="22"/>
              </w:rPr>
            </w:pPr>
            <w:r>
              <w:rPr>
                <w:szCs w:val="22"/>
              </w:rPr>
              <w:t>-</w:t>
            </w:r>
          </w:p>
        </w:tc>
        <w:tc>
          <w:tcPr>
            <w:tcW w:w="182" w:type="dxa"/>
            <w:vAlign w:val="bottom"/>
          </w:tcPr>
          <w:p w:rsidR="00551B64" w:rsidRPr="007C6ED6" w:rsidRDefault="00551B64" w:rsidP="00610EC5">
            <w:pPr>
              <w:pStyle w:val="acctfourfigures"/>
              <w:tabs>
                <w:tab w:val="clear" w:pos="765"/>
                <w:tab w:val="decimal" w:pos="911"/>
              </w:tabs>
              <w:spacing w:line="240" w:lineRule="atLeast"/>
              <w:ind w:right="11"/>
              <w:rPr>
                <w:szCs w:val="22"/>
              </w:rPr>
            </w:pPr>
          </w:p>
        </w:tc>
        <w:tc>
          <w:tcPr>
            <w:tcW w:w="1170" w:type="dxa"/>
            <w:shd w:val="clear" w:color="auto" w:fill="auto"/>
            <w:vAlign w:val="bottom"/>
          </w:tcPr>
          <w:p w:rsidR="00551B64" w:rsidRPr="007C6ED6" w:rsidRDefault="00551B64" w:rsidP="00610EC5">
            <w:pPr>
              <w:pStyle w:val="acctfourfigures"/>
              <w:tabs>
                <w:tab w:val="clear" w:pos="765"/>
                <w:tab w:val="decimal" w:pos="911"/>
              </w:tabs>
              <w:spacing w:line="240" w:lineRule="atLeast"/>
              <w:ind w:right="11"/>
              <w:rPr>
                <w:szCs w:val="22"/>
              </w:rPr>
            </w:pPr>
            <w:r>
              <w:rPr>
                <w:szCs w:val="22"/>
              </w:rPr>
              <w:t>-</w:t>
            </w:r>
          </w:p>
        </w:tc>
        <w:tc>
          <w:tcPr>
            <w:tcW w:w="180" w:type="dxa"/>
            <w:shd w:val="clear" w:color="auto" w:fill="auto"/>
            <w:vAlign w:val="bottom"/>
          </w:tcPr>
          <w:p w:rsidR="00551B64" w:rsidRPr="007C6ED6" w:rsidRDefault="00551B64" w:rsidP="00610EC5">
            <w:pPr>
              <w:pStyle w:val="acctfourfigures"/>
              <w:tabs>
                <w:tab w:val="clear" w:pos="765"/>
                <w:tab w:val="decimal" w:pos="911"/>
              </w:tabs>
              <w:spacing w:line="240" w:lineRule="atLeast"/>
              <w:ind w:right="101"/>
              <w:rPr>
                <w:szCs w:val="22"/>
              </w:rPr>
            </w:pPr>
          </w:p>
        </w:tc>
        <w:tc>
          <w:tcPr>
            <w:tcW w:w="1080" w:type="dxa"/>
            <w:shd w:val="clear" w:color="auto" w:fill="auto"/>
            <w:vAlign w:val="bottom"/>
          </w:tcPr>
          <w:p w:rsidR="00551B64" w:rsidRPr="007C6ED6" w:rsidRDefault="00551B64" w:rsidP="00610EC5">
            <w:pPr>
              <w:pStyle w:val="acctfourfigures"/>
              <w:tabs>
                <w:tab w:val="clear" w:pos="765"/>
                <w:tab w:val="decimal" w:pos="907"/>
              </w:tabs>
              <w:spacing w:line="240" w:lineRule="atLeast"/>
              <w:ind w:right="11"/>
              <w:rPr>
                <w:szCs w:val="22"/>
              </w:rPr>
            </w:pPr>
            <w:r>
              <w:rPr>
                <w:szCs w:val="22"/>
              </w:rPr>
              <w:t>4,900</w:t>
            </w:r>
          </w:p>
        </w:tc>
        <w:tc>
          <w:tcPr>
            <w:tcW w:w="180" w:type="dxa"/>
            <w:shd w:val="clear" w:color="auto" w:fill="auto"/>
            <w:vAlign w:val="bottom"/>
          </w:tcPr>
          <w:p w:rsidR="00551B64" w:rsidRPr="007C6ED6" w:rsidRDefault="00551B64" w:rsidP="00610EC5">
            <w:pPr>
              <w:pStyle w:val="acctfourfigures"/>
              <w:tabs>
                <w:tab w:val="clear" w:pos="765"/>
                <w:tab w:val="decimal" w:pos="911"/>
              </w:tabs>
              <w:spacing w:line="240" w:lineRule="atLeast"/>
              <w:rPr>
                <w:szCs w:val="22"/>
              </w:rPr>
            </w:pPr>
          </w:p>
        </w:tc>
        <w:tc>
          <w:tcPr>
            <w:tcW w:w="1172" w:type="dxa"/>
            <w:shd w:val="clear" w:color="auto" w:fill="auto"/>
            <w:vAlign w:val="bottom"/>
          </w:tcPr>
          <w:p w:rsidR="00551B64" w:rsidRPr="007C6ED6" w:rsidRDefault="00551B64" w:rsidP="00610EC5">
            <w:pPr>
              <w:pStyle w:val="acctfourfigures"/>
              <w:tabs>
                <w:tab w:val="clear" w:pos="765"/>
                <w:tab w:val="decimal" w:pos="907"/>
              </w:tabs>
              <w:spacing w:line="240" w:lineRule="atLeast"/>
              <w:ind w:right="11"/>
              <w:rPr>
                <w:szCs w:val="22"/>
              </w:rPr>
            </w:pPr>
            <w:r>
              <w:rPr>
                <w:szCs w:val="22"/>
              </w:rPr>
              <w:t>-</w:t>
            </w:r>
          </w:p>
        </w:tc>
        <w:tc>
          <w:tcPr>
            <w:tcW w:w="180" w:type="dxa"/>
            <w:shd w:val="clear" w:color="auto" w:fill="auto"/>
            <w:vAlign w:val="bottom"/>
          </w:tcPr>
          <w:p w:rsidR="00551B64" w:rsidRPr="007C6ED6" w:rsidRDefault="00551B64" w:rsidP="00610EC5">
            <w:pPr>
              <w:pStyle w:val="acctfourfigures"/>
              <w:tabs>
                <w:tab w:val="clear" w:pos="765"/>
                <w:tab w:val="decimal" w:pos="911"/>
              </w:tabs>
              <w:spacing w:line="240" w:lineRule="atLeast"/>
              <w:rPr>
                <w:szCs w:val="22"/>
              </w:rPr>
            </w:pPr>
          </w:p>
        </w:tc>
        <w:tc>
          <w:tcPr>
            <w:tcW w:w="1080" w:type="dxa"/>
            <w:shd w:val="clear" w:color="auto" w:fill="auto"/>
            <w:vAlign w:val="bottom"/>
          </w:tcPr>
          <w:p w:rsidR="00551B64" w:rsidRPr="007C6ED6" w:rsidRDefault="00551B64" w:rsidP="00610EC5">
            <w:pPr>
              <w:pStyle w:val="acctfourfigures"/>
              <w:tabs>
                <w:tab w:val="clear" w:pos="765"/>
                <w:tab w:val="decimal" w:pos="907"/>
              </w:tabs>
              <w:spacing w:line="240" w:lineRule="atLeast"/>
              <w:ind w:right="11"/>
              <w:rPr>
                <w:szCs w:val="22"/>
              </w:rPr>
            </w:pPr>
            <w:r>
              <w:rPr>
                <w:szCs w:val="22"/>
              </w:rPr>
              <w:t>4,900</w:t>
            </w:r>
          </w:p>
        </w:tc>
      </w:tr>
      <w:tr w:rsidR="00551B64" w:rsidRPr="009F6C24" w:rsidTr="00F369DF">
        <w:trPr>
          <w:cantSplit/>
        </w:trPr>
        <w:tc>
          <w:tcPr>
            <w:tcW w:w="2896" w:type="dxa"/>
            <w:shd w:val="clear" w:color="auto" w:fill="auto"/>
          </w:tcPr>
          <w:p w:rsidR="00551B64" w:rsidRPr="009F6C24" w:rsidRDefault="00551B64" w:rsidP="00271EC0">
            <w:pPr>
              <w:spacing w:line="240" w:lineRule="atLeast"/>
              <w:ind w:left="180" w:hanging="180"/>
              <w:rPr>
                <w:rFonts w:cs="Times New Roman"/>
                <w:b/>
                <w:bCs/>
                <w:sz w:val="22"/>
                <w:szCs w:val="22"/>
              </w:rPr>
            </w:pPr>
          </w:p>
        </w:tc>
        <w:tc>
          <w:tcPr>
            <w:tcW w:w="1064" w:type="dxa"/>
          </w:tcPr>
          <w:p w:rsidR="00551B64" w:rsidRPr="007C6ED6" w:rsidRDefault="00551B64" w:rsidP="00610EC5">
            <w:pPr>
              <w:pStyle w:val="acctfourfigures"/>
              <w:tabs>
                <w:tab w:val="clear" w:pos="765"/>
                <w:tab w:val="decimal" w:pos="731"/>
              </w:tabs>
              <w:spacing w:line="240" w:lineRule="atLeast"/>
              <w:ind w:right="11"/>
              <w:rPr>
                <w:i/>
                <w:iCs/>
                <w:szCs w:val="22"/>
              </w:rPr>
            </w:pPr>
          </w:p>
        </w:tc>
        <w:tc>
          <w:tcPr>
            <w:tcW w:w="182" w:type="dxa"/>
          </w:tcPr>
          <w:p w:rsidR="00551B64" w:rsidRPr="007C6ED6" w:rsidRDefault="00551B64" w:rsidP="00610EC5">
            <w:pPr>
              <w:pStyle w:val="acctfourfigures"/>
              <w:tabs>
                <w:tab w:val="clear" w:pos="765"/>
                <w:tab w:val="decimal" w:pos="731"/>
              </w:tabs>
              <w:spacing w:line="240" w:lineRule="atLeast"/>
              <w:ind w:right="11"/>
              <w:rPr>
                <w:i/>
                <w:iCs/>
                <w:szCs w:val="22"/>
              </w:rPr>
            </w:pPr>
          </w:p>
        </w:tc>
        <w:tc>
          <w:tcPr>
            <w:tcW w:w="1170" w:type="dxa"/>
            <w:shd w:val="clear" w:color="auto" w:fill="auto"/>
          </w:tcPr>
          <w:p w:rsidR="00551B64" w:rsidRPr="007C6ED6" w:rsidRDefault="00551B64" w:rsidP="00610EC5">
            <w:pPr>
              <w:pStyle w:val="acctfourfigures"/>
              <w:tabs>
                <w:tab w:val="clear" w:pos="765"/>
                <w:tab w:val="decimal" w:pos="731"/>
              </w:tabs>
              <w:spacing w:line="240" w:lineRule="atLeast"/>
              <w:ind w:right="11"/>
              <w:rPr>
                <w:i/>
                <w:iCs/>
                <w:szCs w:val="22"/>
              </w:rPr>
            </w:pPr>
          </w:p>
        </w:tc>
        <w:tc>
          <w:tcPr>
            <w:tcW w:w="180" w:type="dxa"/>
            <w:shd w:val="clear" w:color="auto" w:fill="auto"/>
          </w:tcPr>
          <w:p w:rsidR="00551B64" w:rsidRPr="007C6ED6" w:rsidRDefault="00551B64" w:rsidP="00610EC5">
            <w:pPr>
              <w:pStyle w:val="acctfourfigures"/>
              <w:spacing w:line="240" w:lineRule="atLeast"/>
              <w:rPr>
                <w:i/>
                <w:iCs/>
                <w:szCs w:val="22"/>
              </w:rPr>
            </w:pPr>
          </w:p>
        </w:tc>
        <w:tc>
          <w:tcPr>
            <w:tcW w:w="1080" w:type="dxa"/>
            <w:shd w:val="clear" w:color="auto" w:fill="auto"/>
          </w:tcPr>
          <w:p w:rsidR="00551B64" w:rsidRPr="007C6ED6" w:rsidRDefault="00551B64" w:rsidP="00610EC5">
            <w:pPr>
              <w:pStyle w:val="acctfourfigures"/>
              <w:tabs>
                <w:tab w:val="clear" w:pos="765"/>
                <w:tab w:val="decimal" w:pos="821"/>
              </w:tabs>
              <w:spacing w:line="240" w:lineRule="atLeast"/>
              <w:ind w:right="11"/>
              <w:rPr>
                <w:i/>
                <w:iCs/>
                <w:szCs w:val="22"/>
              </w:rPr>
            </w:pPr>
          </w:p>
        </w:tc>
        <w:tc>
          <w:tcPr>
            <w:tcW w:w="180" w:type="dxa"/>
            <w:shd w:val="clear" w:color="auto" w:fill="auto"/>
          </w:tcPr>
          <w:p w:rsidR="00551B64" w:rsidRPr="007C6ED6" w:rsidRDefault="00551B64" w:rsidP="00610EC5">
            <w:pPr>
              <w:pStyle w:val="acctfourfigures"/>
              <w:spacing w:line="240" w:lineRule="atLeast"/>
              <w:rPr>
                <w:i/>
                <w:iCs/>
                <w:szCs w:val="22"/>
              </w:rPr>
            </w:pPr>
          </w:p>
        </w:tc>
        <w:tc>
          <w:tcPr>
            <w:tcW w:w="1172" w:type="dxa"/>
            <w:shd w:val="clear" w:color="auto" w:fill="auto"/>
          </w:tcPr>
          <w:p w:rsidR="00551B64" w:rsidRPr="007C6ED6" w:rsidRDefault="00551B64" w:rsidP="00610EC5">
            <w:pPr>
              <w:pStyle w:val="acctfourfigures"/>
              <w:tabs>
                <w:tab w:val="clear" w:pos="765"/>
                <w:tab w:val="decimal" w:pos="731"/>
              </w:tabs>
              <w:spacing w:line="240" w:lineRule="atLeast"/>
              <w:ind w:right="11"/>
              <w:rPr>
                <w:i/>
                <w:iCs/>
                <w:szCs w:val="22"/>
              </w:rPr>
            </w:pPr>
          </w:p>
        </w:tc>
        <w:tc>
          <w:tcPr>
            <w:tcW w:w="180" w:type="dxa"/>
            <w:shd w:val="clear" w:color="auto" w:fill="auto"/>
          </w:tcPr>
          <w:p w:rsidR="00551B64" w:rsidRPr="007C6ED6" w:rsidRDefault="00551B64" w:rsidP="00610EC5">
            <w:pPr>
              <w:pStyle w:val="acctfourfigures"/>
              <w:spacing w:line="240" w:lineRule="atLeast"/>
              <w:rPr>
                <w:i/>
                <w:iCs/>
                <w:szCs w:val="22"/>
              </w:rPr>
            </w:pPr>
          </w:p>
        </w:tc>
        <w:tc>
          <w:tcPr>
            <w:tcW w:w="1080" w:type="dxa"/>
            <w:shd w:val="clear" w:color="auto" w:fill="auto"/>
          </w:tcPr>
          <w:p w:rsidR="00551B64" w:rsidRPr="007C6ED6" w:rsidRDefault="00551B64" w:rsidP="00610EC5">
            <w:pPr>
              <w:pStyle w:val="acctfourfigures"/>
              <w:tabs>
                <w:tab w:val="clear" w:pos="765"/>
                <w:tab w:val="decimal" w:pos="731"/>
              </w:tabs>
              <w:spacing w:line="240" w:lineRule="atLeast"/>
              <w:ind w:right="11"/>
              <w:rPr>
                <w:i/>
                <w:iCs/>
                <w:szCs w:val="22"/>
              </w:rPr>
            </w:pPr>
          </w:p>
        </w:tc>
      </w:tr>
      <w:tr w:rsidR="00551B64" w:rsidRPr="009F6C24" w:rsidTr="00F369DF">
        <w:trPr>
          <w:cantSplit/>
        </w:trPr>
        <w:tc>
          <w:tcPr>
            <w:tcW w:w="2896" w:type="dxa"/>
            <w:shd w:val="clear" w:color="auto" w:fill="auto"/>
          </w:tcPr>
          <w:p w:rsidR="00551B64" w:rsidRPr="009F6C24" w:rsidRDefault="00551B64" w:rsidP="00271EC0">
            <w:pPr>
              <w:spacing w:line="240" w:lineRule="atLeast"/>
              <w:ind w:left="180" w:hanging="180"/>
              <w:rPr>
                <w:rFonts w:cs="Times New Roman"/>
                <w:b/>
                <w:bCs/>
                <w:i/>
                <w:iCs/>
                <w:sz w:val="22"/>
                <w:szCs w:val="22"/>
              </w:rPr>
            </w:pPr>
            <w:r w:rsidRPr="009F6C24">
              <w:rPr>
                <w:rFonts w:cs="Times New Roman"/>
                <w:b/>
                <w:bCs/>
                <w:sz w:val="22"/>
                <w:szCs w:val="22"/>
              </w:rPr>
              <w:t>31 December 201</w:t>
            </w:r>
            <w:r>
              <w:rPr>
                <w:rFonts w:cs="Times New Roman"/>
                <w:b/>
                <w:bCs/>
                <w:sz w:val="22"/>
                <w:szCs w:val="22"/>
              </w:rPr>
              <w:t>7</w:t>
            </w:r>
          </w:p>
        </w:tc>
        <w:tc>
          <w:tcPr>
            <w:tcW w:w="1064" w:type="dxa"/>
          </w:tcPr>
          <w:p w:rsidR="00551B64" w:rsidRPr="007C6ED6" w:rsidRDefault="00551B64" w:rsidP="00610EC5">
            <w:pPr>
              <w:pStyle w:val="acctfourfigures"/>
              <w:tabs>
                <w:tab w:val="clear" w:pos="765"/>
                <w:tab w:val="decimal" w:pos="731"/>
              </w:tabs>
              <w:spacing w:line="240" w:lineRule="atLeast"/>
              <w:ind w:right="11"/>
              <w:rPr>
                <w:i/>
                <w:iCs/>
                <w:szCs w:val="22"/>
              </w:rPr>
            </w:pPr>
          </w:p>
        </w:tc>
        <w:tc>
          <w:tcPr>
            <w:tcW w:w="182" w:type="dxa"/>
          </w:tcPr>
          <w:p w:rsidR="00551B64" w:rsidRPr="007C6ED6" w:rsidRDefault="00551B64" w:rsidP="00610EC5">
            <w:pPr>
              <w:pStyle w:val="acctfourfigures"/>
              <w:tabs>
                <w:tab w:val="clear" w:pos="765"/>
                <w:tab w:val="decimal" w:pos="731"/>
              </w:tabs>
              <w:spacing w:line="240" w:lineRule="atLeast"/>
              <w:ind w:right="11"/>
              <w:rPr>
                <w:i/>
                <w:iCs/>
                <w:szCs w:val="22"/>
              </w:rPr>
            </w:pPr>
          </w:p>
        </w:tc>
        <w:tc>
          <w:tcPr>
            <w:tcW w:w="1170" w:type="dxa"/>
            <w:shd w:val="clear" w:color="auto" w:fill="auto"/>
          </w:tcPr>
          <w:p w:rsidR="00551B64" w:rsidRPr="007C6ED6" w:rsidRDefault="00551B64" w:rsidP="00610EC5">
            <w:pPr>
              <w:pStyle w:val="acctfourfigures"/>
              <w:tabs>
                <w:tab w:val="clear" w:pos="765"/>
                <w:tab w:val="decimal" w:pos="731"/>
              </w:tabs>
              <w:spacing w:line="240" w:lineRule="atLeast"/>
              <w:ind w:right="11"/>
              <w:rPr>
                <w:i/>
                <w:iCs/>
                <w:szCs w:val="22"/>
              </w:rPr>
            </w:pPr>
          </w:p>
        </w:tc>
        <w:tc>
          <w:tcPr>
            <w:tcW w:w="180" w:type="dxa"/>
            <w:shd w:val="clear" w:color="auto" w:fill="auto"/>
          </w:tcPr>
          <w:p w:rsidR="00551B64" w:rsidRPr="007C6ED6" w:rsidRDefault="00551B64" w:rsidP="00610EC5">
            <w:pPr>
              <w:pStyle w:val="acctfourfigures"/>
              <w:spacing w:line="240" w:lineRule="atLeast"/>
              <w:rPr>
                <w:i/>
                <w:iCs/>
                <w:szCs w:val="22"/>
              </w:rPr>
            </w:pPr>
          </w:p>
        </w:tc>
        <w:tc>
          <w:tcPr>
            <w:tcW w:w="1080" w:type="dxa"/>
            <w:shd w:val="clear" w:color="auto" w:fill="auto"/>
          </w:tcPr>
          <w:p w:rsidR="00551B64" w:rsidRPr="007C6ED6" w:rsidRDefault="00551B64" w:rsidP="00610EC5">
            <w:pPr>
              <w:pStyle w:val="acctfourfigures"/>
              <w:tabs>
                <w:tab w:val="clear" w:pos="765"/>
                <w:tab w:val="decimal" w:pos="821"/>
              </w:tabs>
              <w:spacing w:line="240" w:lineRule="atLeast"/>
              <w:ind w:right="11"/>
              <w:rPr>
                <w:i/>
                <w:iCs/>
                <w:szCs w:val="22"/>
              </w:rPr>
            </w:pPr>
          </w:p>
        </w:tc>
        <w:tc>
          <w:tcPr>
            <w:tcW w:w="180" w:type="dxa"/>
            <w:shd w:val="clear" w:color="auto" w:fill="auto"/>
          </w:tcPr>
          <w:p w:rsidR="00551B64" w:rsidRPr="007C6ED6" w:rsidRDefault="00551B64" w:rsidP="00610EC5">
            <w:pPr>
              <w:pStyle w:val="acctfourfigures"/>
              <w:spacing w:line="240" w:lineRule="atLeast"/>
              <w:rPr>
                <w:i/>
                <w:iCs/>
                <w:szCs w:val="22"/>
              </w:rPr>
            </w:pPr>
          </w:p>
        </w:tc>
        <w:tc>
          <w:tcPr>
            <w:tcW w:w="1172" w:type="dxa"/>
            <w:shd w:val="clear" w:color="auto" w:fill="auto"/>
          </w:tcPr>
          <w:p w:rsidR="00551B64" w:rsidRPr="007C6ED6" w:rsidRDefault="00551B64" w:rsidP="00610EC5">
            <w:pPr>
              <w:pStyle w:val="acctfourfigures"/>
              <w:tabs>
                <w:tab w:val="clear" w:pos="765"/>
                <w:tab w:val="decimal" w:pos="731"/>
              </w:tabs>
              <w:spacing w:line="240" w:lineRule="atLeast"/>
              <w:ind w:right="11"/>
              <w:rPr>
                <w:i/>
                <w:iCs/>
                <w:szCs w:val="22"/>
              </w:rPr>
            </w:pPr>
          </w:p>
        </w:tc>
        <w:tc>
          <w:tcPr>
            <w:tcW w:w="180" w:type="dxa"/>
            <w:shd w:val="clear" w:color="auto" w:fill="auto"/>
          </w:tcPr>
          <w:p w:rsidR="00551B64" w:rsidRPr="007C6ED6" w:rsidRDefault="00551B64" w:rsidP="00610EC5">
            <w:pPr>
              <w:pStyle w:val="acctfourfigures"/>
              <w:spacing w:line="240" w:lineRule="atLeast"/>
              <w:rPr>
                <w:i/>
                <w:iCs/>
                <w:szCs w:val="22"/>
              </w:rPr>
            </w:pPr>
          </w:p>
        </w:tc>
        <w:tc>
          <w:tcPr>
            <w:tcW w:w="1080" w:type="dxa"/>
            <w:shd w:val="clear" w:color="auto" w:fill="auto"/>
          </w:tcPr>
          <w:p w:rsidR="00551B64" w:rsidRPr="007C6ED6" w:rsidRDefault="00551B64" w:rsidP="00610EC5">
            <w:pPr>
              <w:pStyle w:val="acctfourfigures"/>
              <w:tabs>
                <w:tab w:val="clear" w:pos="765"/>
                <w:tab w:val="decimal" w:pos="731"/>
              </w:tabs>
              <w:spacing w:line="240" w:lineRule="atLeast"/>
              <w:ind w:right="11"/>
              <w:rPr>
                <w:i/>
                <w:iCs/>
                <w:szCs w:val="22"/>
              </w:rPr>
            </w:pPr>
          </w:p>
        </w:tc>
      </w:tr>
      <w:tr w:rsidR="00551B64" w:rsidRPr="009F6C24" w:rsidTr="00F369DF">
        <w:trPr>
          <w:cantSplit/>
        </w:trPr>
        <w:tc>
          <w:tcPr>
            <w:tcW w:w="2896" w:type="dxa"/>
            <w:shd w:val="clear" w:color="auto" w:fill="auto"/>
          </w:tcPr>
          <w:p w:rsidR="00551B64" w:rsidRPr="009F6C24" w:rsidRDefault="00551B64" w:rsidP="00271EC0">
            <w:pPr>
              <w:spacing w:line="240" w:lineRule="atLeast"/>
              <w:ind w:left="180" w:hanging="180"/>
              <w:rPr>
                <w:rFonts w:cs="Times New Roman"/>
                <w:b/>
                <w:bCs/>
                <w:i/>
                <w:iCs/>
                <w:sz w:val="22"/>
                <w:szCs w:val="22"/>
              </w:rPr>
            </w:pPr>
            <w:r>
              <w:rPr>
                <w:rFonts w:cs="Times New Roman"/>
                <w:b/>
                <w:bCs/>
                <w:i/>
                <w:iCs/>
                <w:sz w:val="22"/>
                <w:szCs w:val="22"/>
              </w:rPr>
              <w:t>Financial assets measured at fair value</w:t>
            </w:r>
          </w:p>
        </w:tc>
        <w:tc>
          <w:tcPr>
            <w:tcW w:w="1064" w:type="dxa"/>
          </w:tcPr>
          <w:p w:rsidR="00551B64" w:rsidRPr="007C6ED6" w:rsidRDefault="00551B64" w:rsidP="00610EC5">
            <w:pPr>
              <w:pStyle w:val="acctfourfigures"/>
              <w:tabs>
                <w:tab w:val="clear" w:pos="765"/>
                <w:tab w:val="decimal" w:pos="911"/>
              </w:tabs>
              <w:spacing w:line="240" w:lineRule="atLeast"/>
              <w:ind w:right="11"/>
              <w:rPr>
                <w:i/>
                <w:iCs/>
                <w:szCs w:val="22"/>
              </w:rPr>
            </w:pPr>
          </w:p>
        </w:tc>
        <w:tc>
          <w:tcPr>
            <w:tcW w:w="182" w:type="dxa"/>
          </w:tcPr>
          <w:p w:rsidR="00551B64" w:rsidRPr="007C6ED6" w:rsidRDefault="00551B64" w:rsidP="00610EC5">
            <w:pPr>
              <w:pStyle w:val="acctfourfigures"/>
              <w:tabs>
                <w:tab w:val="clear" w:pos="765"/>
                <w:tab w:val="decimal" w:pos="911"/>
              </w:tabs>
              <w:spacing w:line="240" w:lineRule="atLeast"/>
              <w:ind w:right="11"/>
              <w:rPr>
                <w:i/>
                <w:iCs/>
                <w:szCs w:val="22"/>
              </w:rPr>
            </w:pPr>
          </w:p>
        </w:tc>
        <w:tc>
          <w:tcPr>
            <w:tcW w:w="1170" w:type="dxa"/>
            <w:shd w:val="clear" w:color="auto" w:fill="auto"/>
          </w:tcPr>
          <w:p w:rsidR="00551B64" w:rsidRPr="007C6ED6" w:rsidRDefault="00551B64" w:rsidP="00610EC5">
            <w:pPr>
              <w:pStyle w:val="acctfourfigures"/>
              <w:tabs>
                <w:tab w:val="clear" w:pos="765"/>
                <w:tab w:val="decimal" w:pos="911"/>
              </w:tabs>
              <w:spacing w:line="240" w:lineRule="atLeast"/>
              <w:ind w:right="11"/>
              <w:rPr>
                <w:i/>
                <w:iCs/>
                <w:szCs w:val="22"/>
              </w:rPr>
            </w:pPr>
          </w:p>
        </w:tc>
        <w:tc>
          <w:tcPr>
            <w:tcW w:w="180" w:type="dxa"/>
            <w:shd w:val="clear" w:color="auto" w:fill="auto"/>
          </w:tcPr>
          <w:p w:rsidR="00551B64" w:rsidRPr="007C6ED6" w:rsidRDefault="00551B64" w:rsidP="00610EC5">
            <w:pPr>
              <w:pStyle w:val="acctfourfigures"/>
              <w:tabs>
                <w:tab w:val="clear" w:pos="765"/>
                <w:tab w:val="decimal" w:pos="911"/>
              </w:tabs>
              <w:spacing w:line="240" w:lineRule="atLeast"/>
              <w:rPr>
                <w:i/>
                <w:iCs/>
                <w:szCs w:val="22"/>
              </w:rPr>
            </w:pPr>
          </w:p>
        </w:tc>
        <w:tc>
          <w:tcPr>
            <w:tcW w:w="1080" w:type="dxa"/>
            <w:shd w:val="clear" w:color="auto" w:fill="auto"/>
          </w:tcPr>
          <w:p w:rsidR="00551B64" w:rsidRPr="007C6ED6" w:rsidRDefault="00551B64" w:rsidP="00610EC5">
            <w:pPr>
              <w:pStyle w:val="acctfourfigures"/>
              <w:tabs>
                <w:tab w:val="clear" w:pos="765"/>
                <w:tab w:val="decimal" w:pos="911"/>
              </w:tabs>
              <w:spacing w:line="240" w:lineRule="atLeast"/>
              <w:ind w:right="11"/>
              <w:rPr>
                <w:i/>
                <w:iCs/>
                <w:szCs w:val="22"/>
              </w:rPr>
            </w:pPr>
          </w:p>
        </w:tc>
        <w:tc>
          <w:tcPr>
            <w:tcW w:w="180" w:type="dxa"/>
            <w:shd w:val="clear" w:color="auto" w:fill="auto"/>
          </w:tcPr>
          <w:p w:rsidR="00551B64" w:rsidRPr="007C6ED6" w:rsidRDefault="00551B64" w:rsidP="00610EC5">
            <w:pPr>
              <w:pStyle w:val="acctfourfigures"/>
              <w:tabs>
                <w:tab w:val="clear" w:pos="765"/>
                <w:tab w:val="decimal" w:pos="911"/>
              </w:tabs>
              <w:spacing w:line="240" w:lineRule="atLeast"/>
              <w:rPr>
                <w:i/>
                <w:iCs/>
                <w:szCs w:val="22"/>
              </w:rPr>
            </w:pPr>
          </w:p>
        </w:tc>
        <w:tc>
          <w:tcPr>
            <w:tcW w:w="1172" w:type="dxa"/>
            <w:shd w:val="clear" w:color="auto" w:fill="auto"/>
          </w:tcPr>
          <w:p w:rsidR="00551B64" w:rsidRPr="007C6ED6" w:rsidRDefault="00551B64" w:rsidP="00610EC5">
            <w:pPr>
              <w:pStyle w:val="acctfourfigures"/>
              <w:tabs>
                <w:tab w:val="clear" w:pos="765"/>
                <w:tab w:val="decimal" w:pos="911"/>
              </w:tabs>
              <w:spacing w:line="240" w:lineRule="atLeast"/>
              <w:ind w:right="11"/>
              <w:rPr>
                <w:i/>
                <w:iCs/>
                <w:szCs w:val="22"/>
              </w:rPr>
            </w:pPr>
          </w:p>
        </w:tc>
        <w:tc>
          <w:tcPr>
            <w:tcW w:w="180" w:type="dxa"/>
            <w:shd w:val="clear" w:color="auto" w:fill="auto"/>
          </w:tcPr>
          <w:p w:rsidR="00551B64" w:rsidRPr="007C6ED6" w:rsidRDefault="00551B64" w:rsidP="00610EC5">
            <w:pPr>
              <w:pStyle w:val="acctfourfigures"/>
              <w:tabs>
                <w:tab w:val="clear" w:pos="765"/>
                <w:tab w:val="decimal" w:pos="911"/>
              </w:tabs>
              <w:spacing w:line="240" w:lineRule="atLeast"/>
              <w:rPr>
                <w:i/>
                <w:iCs/>
                <w:szCs w:val="22"/>
              </w:rPr>
            </w:pPr>
          </w:p>
        </w:tc>
        <w:tc>
          <w:tcPr>
            <w:tcW w:w="1080" w:type="dxa"/>
            <w:shd w:val="clear" w:color="auto" w:fill="auto"/>
          </w:tcPr>
          <w:p w:rsidR="00551B64" w:rsidRPr="007C6ED6" w:rsidRDefault="00551B64" w:rsidP="00610EC5">
            <w:pPr>
              <w:pStyle w:val="acctfourfigures"/>
              <w:tabs>
                <w:tab w:val="clear" w:pos="765"/>
                <w:tab w:val="decimal" w:pos="911"/>
              </w:tabs>
              <w:spacing w:line="240" w:lineRule="atLeast"/>
              <w:ind w:right="11"/>
              <w:rPr>
                <w:i/>
                <w:iCs/>
                <w:szCs w:val="22"/>
              </w:rPr>
            </w:pPr>
          </w:p>
        </w:tc>
      </w:tr>
      <w:tr w:rsidR="00551B64" w:rsidRPr="00C57186" w:rsidTr="00F369DF">
        <w:trPr>
          <w:cantSplit/>
        </w:trPr>
        <w:tc>
          <w:tcPr>
            <w:tcW w:w="2896" w:type="dxa"/>
            <w:shd w:val="clear" w:color="auto" w:fill="auto"/>
            <w:vAlign w:val="bottom"/>
          </w:tcPr>
          <w:p w:rsidR="00551B64" w:rsidRPr="009F6C24" w:rsidRDefault="00551B64" w:rsidP="00271EC0">
            <w:pPr>
              <w:spacing w:line="240" w:lineRule="atLeast"/>
              <w:rPr>
                <w:rFonts w:cs="Times New Roman"/>
                <w:sz w:val="22"/>
                <w:szCs w:val="22"/>
              </w:rPr>
            </w:pPr>
            <w:r>
              <w:rPr>
                <w:rFonts w:cs="Times New Roman"/>
                <w:sz w:val="22"/>
                <w:szCs w:val="22"/>
              </w:rPr>
              <w:t>Forward exchange contract</w:t>
            </w:r>
            <w:r w:rsidRPr="009F6C24">
              <w:rPr>
                <w:rFonts w:cs="Times New Roman"/>
                <w:sz w:val="22"/>
                <w:szCs w:val="22"/>
              </w:rPr>
              <w:t xml:space="preserve"> </w:t>
            </w:r>
          </w:p>
        </w:tc>
        <w:tc>
          <w:tcPr>
            <w:tcW w:w="1064" w:type="dxa"/>
            <w:vAlign w:val="bottom"/>
          </w:tcPr>
          <w:p w:rsidR="00551B64" w:rsidRPr="007C6ED6" w:rsidRDefault="00551B64" w:rsidP="00610EC5">
            <w:pPr>
              <w:pStyle w:val="acctfourfigures"/>
              <w:tabs>
                <w:tab w:val="clear" w:pos="765"/>
                <w:tab w:val="decimal" w:pos="911"/>
              </w:tabs>
              <w:spacing w:line="240" w:lineRule="atLeast"/>
              <w:ind w:right="11"/>
              <w:rPr>
                <w:szCs w:val="22"/>
              </w:rPr>
            </w:pPr>
            <w:r w:rsidRPr="007C6ED6">
              <w:rPr>
                <w:szCs w:val="22"/>
              </w:rPr>
              <w:t>-</w:t>
            </w:r>
          </w:p>
        </w:tc>
        <w:tc>
          <w:tcPr>
            <w:tcW w:w="182" w:type="dxa"/>
            <w:vAlign w:val="bottom"/>
          </w:tcPr>
          <w:p w:rsidR="00551B64" w:rsidRPr="007C6ED6" w:rsidRDefault="00551B64" w:rsidP="00610EC5">
            <w:pPr>
              <w:pStyle w:val="acctfourfigures"/>
              <w:tabs>
                <w:tab w:val="clear" w:pos="765"/>
                <w:tab w:val="decimal" w:pos="911"/>
              </w:tabs>
              <w:spacing w:line="240" w:lineRule="atLeast"/>
              <w:ind w:right="11"/>
              <w:rPr>
                <w:szCs w:val="22"/>
              </w:rPr>
            </w:pPr>
          </w:p>
        </w:tc>
        <w:tc>
          <w:tcPr>
            <w:tcW w:w="1170" w:type="dxa"/>
            <w:shd w:val="clear" w:color="auto" w:fill="auto"/>
            <w:vAlign w:val="bottom"/>
          </w:tcPr>
          <w:p w:rsidR="00551B64" w:rsidRPr="007C6ED6" w:rsidRDefault="00551B64" w:rsidP="00610EC5">
            <w:pPr>
              <w:pStyle w:val="acctfourfigures"/>
              <w:tabs>
                <w:tab w:val="clear" w:pos="765"/>
                <w:tab w:val="decimal" w:pos="911"/>
              </w:tabs>
              <w:spacing w:line="240" w:lineRule="atLeast"/>
              <w:ind w:right="11"/>
              <w:rPr>
                <w:szCs w:val="22"/>
              </w:rPr>
            </w:pPr>
            <w:r w:rsidRPr="007C6ED6">
              <w:rPr>
                <w:szCs w:val="22"/>
              </w:rPr>
              <w:t>-</w:t>
            </w:r>
          </w:p>
        </w:tc>
        <w:tc>
          <w:tcPr>
            <w:tcW w:w="180" w:type="dxa"/>
            <w:shd w:val="clear" w:color="auto" w:fill="auto"/>
            <w:vAlign w:val="bottom"/>
          </w:tcPr>
          <w:p w:rsidR="00551B64" w:rsidRPr="007C6ED6" w:rsidRDefault="00551B64" w:rsidP="00610EC5">
            <w:pPr>
              <w:pStyle w:val="acctfourfigures"/>
              <w:tabs>
                <w:tab w:val="clear" w:pos="765"/>
                <w:tab w:val="decimal" w:pos="911"/>
              </w:tabs>
              <w:spacing w:line="240" w:lineRule="atLeast"/>
              <w:ind w:right="101"/>
              <w:rPr>
                <w:szCs w:val="22"/>
              </w:rPr>
            </w:pPr>
          </w:p>
        </w:tc>
        <w:tc>
          <w:tcPr>
            <w:tcW w:w="1080" w:type="dxa"/>
            <w:shd w:val="clear" w:color="auto" w:fill="auto"/>
            <w:vAlign w:val="bottom"/>
          </w:tcPr>
          <w:p w:rsidR="00551B64" w:rsidRPr="007C6ED6" w:rsidRDefault="00551B64" w:rsidP="00610EC5">
            <w:pPr>
              <w:pStyle w:val="acctfourfigures"/>
              <w:tabs>
                <w:tab w:val="clear" w:pos="765"/>
                <w:tab w:val="decimal" w:pos="907"/>
              </w:tabs>
              <w:spacing w:line="240" w:lineRule="atLeast"/>
              <w:ind w:right="11"/>
              <w:rPr>
                <w:szCs w:val="22"/>
              </w:rPr>
            </w:pPr>
            <w:r w:rsidRPr="007C6ED6">
              <w:rPr>
                <w:szCs w:val="22"/>
              </w:rPr>
              <w:t>9,657</w:t>
            </w:r>
          </w:p>
        </w:tc>
        <w:tc>
          <w:tcPr>
            <w:tcW w:w="180" w:type="dxa"/>
            <w:shd w:val="clear" w:color="auto" w:fill="auto"/>
            <w:vAlign w:val="bottom"/>
          </w:tcPr>
          <w:p w:rsidR="00551B64" w:rsidRPr="007C6ED6" w:rsidRDefault="00551B64" w:rsidP="00610EC5">
            <w:pPr>
              <w:pStyle w:val="acctfourfigures"/>
              <w:tabs>
                <w:tab w:val="clear" w:pos="765"/>
                <w:tab w:val="decimal" w:pos="911"/>
              </w:tabs>
              <w:spacing w:line="240" w:lineRule="atLeast"/>
              <w:rPr>
                <w:szCs w:val="22"/>
              </w:rPr>
            </w:pPr>
          </w:p>
        </w:tc>
        <w:tc>
          <w:tcPr>
            <w:tcW w:w="1172" w:type="dxa"/>
            <w:shd w:val="clear" w:color="auto" w:fill="auto"/>
            <w:vAlign w:val="bottom"/>
          </w:tcPr>
          <w:p w:rsidR="00551B64" w:rsidRPr="007C6ED6" w:rsidRDefault="00551B64" w:rsidP="00610EC5">
            <w:pPr>
              <w:pStyle w:val="acctfourfigures"/>
              <w:tabs>
                <w:tab w:val="clear" w:pos="765"/>
                <w:tab w:val="decimal" w:pos="907"/>
              </w:tabs>
              <w:spacing w:line="240" w:lineRule="atLeast"/>
              <w:ind w:right="11"/>
              <w:rPr>
                <w:szCs w:val="22"/>
              </w:rPr>
            </w:pPr>
            <w:r w:rsidRPr="007C6ED6">
              <w:rPr>
                <w:szCs w:val="22"/>
              </w:rPr>
              <w:t>-</w:t>
            </w:r>
          </w:p>
        </w:tc>
        <w:tc>
          <w:tcPr>
            <w:tcW w:w="180" w:type="dxa"/>
            <w:shd w:val="clear" w:color="auto" w:fill="auto"/>
            <w:vAlign w:val="bottom"/>
          </w:tcPr>
          <w:p w:rsidR="00551B64" w:rsidRPr="007C6ED6" w:rsidRDefault="00551B64" w:rsidP="00610EC5">
            <w:pPr>
              <w:pStyle w:val="acctfourfigures"/>
              <w:tabs>
                <w:tab w:val="clear" w:pos="765"/>
                <w:tab w:val="decimal" w:pos="911"/>
              </w:tabs>
              <w:spacing w:line="240" w:lineRule="atLeast"/>
              <w:rPr>
                <w:szCs w:val="22"/>
              </w:rPr>
            </w:pPr>
          </w:p>
        </w:tc>
        <w:tc>
          <w:tcPr>
            <w:tcW w:w="1080" w:type="dxa"/>
            <w:shd w:val="clear" w:color="auto" w:fill="auto"/>
            <w:vAlign w:val="bottom"/>
          </w:tcPr>
          <w:p w:rsidR="00551B64" w:rsidRPr="007C6ED6" w:rsidRDefault="00551B64" w:rsidP="00610EC5">
            <w:pPr>
              <w:pStyle w:val="acctfourfigures"/>
              <w:tabs>
                <w:tab w:val="clear" w:pos="765"/>
                <w:tab w:val="decimal" w:pos="907"/>
              </w:tabs>
              <w:spacing w:line="240" w:lineRule="atLeast"/>
              <w:ind w:right="11"/>
              <w:rPr>
                <w:szCs w:val="22"/>
              </w:rPr>
            </w:pPr>
            <w:r w:rsidRPr="007C6ED6">
              <w:rPr>
                <w:szCs w:val="22"/>
              </w:rPr>
              <w:t>9,657</w:t>
            </w:r>
          </w:p>
        </w:tc>
      </w:tr>
    </w:tbl>
    <w:p w:rsidR="007A012D" w:rsidRDefault="007A012D" w:rsidP="007A012D">
      <w:pPr>
        <w:tabs>
          <w:tab w:val="left" w:pos="540"/>
        </w:tabs>
        <w:ind w:left="540"/>
        <w:jc w:val="both"/>
        <w:rPr>
          <w:sz w:val="22"/>
          <w:szCs w:val="22"/>
        </w:rPr>
      </w:pPr>
    </w:p>
    <w:p w:rsidR="00C6364E" w:rsidRDefault="007A012D" w:rsidP="0071799F">
      <w:pPr>
        <w:ind w:left="540"/>
        <w:jc w:val="both"/>
        <w:rPr>
          <w:sz w:val="22"/>
          <w:szCs w:val="22"/>
        </w:rPr>
      </w:pPr>
      <w:r w:rsidRPr="00B63C82">
        <w:rPr>
          <w:sz w:val="22"/>
          <w:szCs w:val="22"/>
        </w:rPr>
        <w:t>A</w:t>
      </w:r>
      <w:r>
        <w:rPr>
          <w:sz w:val="22"/>
          <w:szCs w:val="22"/>
        </w:rPr>
        <w:t>s</w:t>
      </w:r>
      <w:r w:rsidR="000C7379">
        <w:rPr>
          <w:sz w:val="22"/>
          <w:szCs w:val="22"/>
        </w:rPr>
        <w:t xml:space="preserve"> at 30 </w:t>
      </w:r>
      <w:r w:rsidR="00A90AED">
        <w:rPr>
          <w:sz w:val="22"/>
          <w:szCs w:val="22"/>
        </w:rPr>
        <w:t>September</w:t>
      </w:r>
      <w:r w:rsidR="000C7379">
        <w:rPr>
          <w:sz w:val="22"/>
          <w:szCs w:val="22"/>
        </w:rPr>
        <w:t xml:space="preserve"> </w:t>
      </w:r>
      <w:r w:rsidR="00FE3A66">
        <w:rPr>
          <w:sz w:val="22"/>
          <w:szCs w:val="22"/>
        </w:rPr>
        <w:t>201</w:t>
      </w:r>
      <w:r w:rsidR="00C96512">
        <w:rPr>
          <w:sz w:val="22"/>
          <w:szCs w:val="22"/>
        </w:rPr>
        <w:t>8</w:t>
      </w:r>
      <w:r w:rsidRPr="00B63C82">
        <w:rPr>
          <w:sz w:val="22"/>
          <w:szCs w:val="22"/>
        </w:rPr>
        <w:t xml:space="preserve"> and </w:t>
      </w:r>
      <w:r w:rsidR="00FE3A66">
        <w:rPr>
          <w:sz w:val="22"/>
          <w:szCs w:val="22"/>
        </w:rPr>
        <w:t xml:space="preserve">31 December </w:t>
      </w:r>
      <w:r w:rsidRPr="00B63C82">
        <w:rPr>
          <w:sz w:val="22"/>
          <w:szCs w:val="22"/>
        </w:rPr>
        <w:t>201</w:t>
      </w:r>
      <w:r w:rsidR="00C96512">
        <w:rPr>
          <w:sz w:val="22"/>
          <w:szCs w:val="22"/>
        </w:rPr>
        <w:t>7</w:t>
      </w:r>
      <w:r w:rsidRPr="00B63C82">
        <w:rPr>
          <w:sz w:val="22"/>
          <w:szCs w:val="22"/>
        </w:rPr>
        <w:t>, the fair value of financial assets and liabilities</w:t>
      </w:r>
      <w:r w:rsidR="00E56E34">
        <w:rPr>
          <w:sz w:val="22"/>
          <w:szCs w:val="22"/>
        </w:rPr>
        <w:t>, except forward exchange contract</w:t>
      </w:r>
      <w:r w:rsidR="00C63969">
        <w:rPr>
          <w:sz w:val="22"/>
          <w:szCs w:val="22"/>
        </w:rPr>
        <w:t>,</w:t>
      </w:r>
      <w:r w:rsidR="00E56E34">
        <w:rPr>
          <w:sz w:val="22"/>
          <w:szCs w:val="22"/>
        </w:rPr>
        <w:t xml:space="preserve"> </w:t>
      </w:r>
      <w:r>
        <w:rPr>
          <w:sz w:val="22"/>
          <w:szCs w:val="22"/>
        </w:rPr>
        <w:t>do not differ significantly from amounts recorded in the statement of financial position.</w:t>
      </w:r>
    </w:p>
    <w:p w:rsidR="001904B1" w:rsidRDefault="001904B1" w:rsidP="005A3A8C">
      <w:pPr>
        <w:jc w:val="both"/>
        <w:rPr>
          <w:sz w:val="22"/>
          <w:szCs w:val="22"/>
        </w:rPr>
      </w:pPr>
    </w:p>
    <w:p w:rsidR="007A012D" w:rsidRPr="00A17C3A" w:rsidRDefault="007A012D" w:rsidP="00C96512">
      <w:pPr>
        <w:pStyle w:val="block"/>
        <w:spacing w:after="0" w:line="240" w:lineRule="atLeast"/>
        <w:ind w:left="540" w:right="-7"/>
        <w:jc w:val="both"/>
        <w:rPr>
          <w:b/>
          <w:bCs/>
          <w:i/>
          <w:iCs/>
          <w:szCs w:val="22"/>
          <w:lang w:bidi="th-TH"/>
        </w:rPr>
      </w:pPr>
      <w:r w:rsidRPr="00A17C3A">
        <w:rPr>
          <w:b/>
          <w:bCs/>
          <w:i/>
          <w:iCs/>
          <w:szCs w:val="22"/>
          <w:lang w:bidi="th-TH"/>
        </w:rPr>
        <w:t>Measurement of fair value</w:t>
      </w:r>
    </w:p>
    <w:p w:rsidR="007A012D" w:rsidRPr="00FF0620" w:rsidRDefault="007A012D" w:rsidP="00C96512">
      <w:pPr>
        <w:pStyle w:val="block"/>
        <w:spacing w:after="0" w:line="240" w:lineRule="atLeast"/>
        <w:ind w:left="540" w:right="-7"/>
        <w:jc w:val="both"/>
        <w:rPr>
          <w:szCs w:val="22"/>
          <w:lang w:bidi="th-TH"/>
        </w:rPr>
      </w:pPr>
    </w:p>
    <w:p w:rsidR="007A012D" w:rsidRDefault="007A012D" w:rsidP="00C96512">
      <w:pPr>
        <w:pStyle w:val="block"/>
        <w:spacing w:after="0" w:line="240" w:lineRule="atLeast"/>
        <w:ind w:left="540" w:right="-7"/>
        <w:jc w:val="both"/>
        <w:rPr>
          <w:szCs w:val="22"/>
          <w:lang w:bidi="th-TH"/>
        </w:rPr>
      </w:pPr>
      <w:r>
        <w:rPr>
          <w:szCs w:val="22"/>
          <w:lang w:bidi="th-TH"/>
        </w:rPr>
        <w:t>The Group/Company determines Level 2 fair values for non-derivative financial assets and liabilities using a discounted cash flow technique, which uses contractual cash flows and a market-related discounted rate.</w:t>
      </w:r>
    </w:p>
    <w:p w:rsidR="00271EC0" w:rsidRDefault="00271EC0" w:rsidP="00C96512">
      <w:pPr>
        <w:pStyle w:val="block"/>
        <w:spacing w:after="0" w:line="240" w:lineRule="atLeast"/>
        <w:ind w:left="540" w:right="-7"/>
        <w:jc w:val="both"/>
        <w:rPr>
          <w:szCs w:val="22"/>
          <w:lang w:bidi="th-TH"/>
        </w:rPr>
      </w:pPr>
    </w:p>
    <w:p w:rsidR="007A012D" w:rsidRDefault="00A24B56" w:rsidP="00271EC0">
      <w:pPr>
        <w:pStyle w:val="block"/>
        <w:spacing w:after="0" w:line="240" w:lineRule="atLeast"/>
        <w:ind w:left="540" w:right="-7"/>
        <w:jc w:val="both"/>
        <w:rPr>
          <w:szCs w:val="22"/>
          <w:lang w:bidi="th-TH"/>
        </w:rPr>
      </w:pPr>
      <w:r>
        <w:rPr>
          <w:szCs w:val="22"/>
          <w:lang w:bidi="th-TH"/>
        </w:rPr>
        <w:t xml:space="preserve">Level 2 fair values for other </w:t>
      </w:r>
      <w:r w:rsidR="007A012D" w:rsidRPr="00344F92">
        <w:rPr>
          <w:szCs w:val="22"/>
          <w:lang w:bidi="th-TH"/>
        </w:rPr>
        <w:t>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Group/Company and counterparty when appropriate.</w:t>
      </w:r>
      <w:r w:rsidR="007A012D" w:rsidRPr="0038454F">
        <w:rPr>
          <w:szCs w:val="22"/>
          <w:lang w:bidi="th-TH"/>
        </w:rPr>
        <w:t xml:space="preserve"> </w:t>
      </w:r>
    </w:p>
    <w:p w:rsidR="006C0601" w:rsidRDefault="006C0601" w:rsidP="00C96512">
      <w:pPr>
        <w:pStyle w:val="block"/>
        <w:spacing w:after="0" w:line="240" w:lineRule="atLeast"/>
        <w:ind w:left="540" w:right="-7"/>
        <w:jc w:val="both"/>
        <w:rPr>
          <w:szCs w:val="22"/>
          <w:lang w:bidi="th-TH"/>
        </w:rPr>
      </w:pPr>
    </w:p>
    <w:p w:rsidR="00DF32A6" w:rsidRDefault="00DF32A6" w:rsidP="00C96512">
      <w:pPr>
        <w:pStyle w:val="block"/>
        <w:spacing w:after="0" w:line="240" w:lineRule="atLeast"/>
        <w:ind w:left="540" w:right="-7"/>
        <w:jc w:val="both"/>
        <w:rPr>
          <w:szCs w:val="22"/>
          <w:lang w:bidi="th-TH"/>
        </w:rPr>
      </w:pPr>
    </w:p>
    <w:p w:rsidR="00DF32A6" w:rsidRDefault="00DF32A6" w:rsidP="00C96512">
      <w:pPr>
        <w:pStyle w:val="block"/>
        <w:spacing w:after="0" w:line="240" w:lineRule="atLeast"/>
        <w:ind w:left="540" w:right="-7"/>
        <w:jc w:val="both"/>
        <w:rPr>
          <w:szCs w:val="22"/>
          <w:lang w:bidi="th-TH"/>
        </w:rPr>
      </w:pPr>
    </w:p>
    <w:p w:rsidR="00DF32A6" w:rsidRDefault="00DF32A6" w:rsidP="00C96512">
      <w:pPr>
        <w:pStyle w:val="block"/>
        <w:spacing w:after="0" w:line="240" w:lineRule="atLeast"/>
        <w:ind w:left="540" w:right="-7"/>
        <w:jc w:val="both"/>
        <w:rPr>
          <w:szCs w:val="22"/>
          <w:lang w:bidi="th-TH"/>
        </w:rPr>
      </w:pPr>
    </w:p>
    <w:p w:rsidR="00DF32A6" w:rsidRDefault="00DF32A6" w:rsidP="00C96512">
      <w:pPr>
        <w:pStyle w:val="block"/>
        <w:spacing w:after="0" w:line="240" w:lineRule="atLeast"/>
        <w:ind w:left="540" w:right="-7"/>
        <w:jc w:val="both"/>
        <w:rPr>
          <w:szCs w:val="22"/>
          <w:lang w:bidi="th-TH"/>
        </w:rPr>
      </w:pPr>
    </w:p>
    <w:p w:rsidR="00DF32A6" w:rsidRDefault="00DF32A6" w:rsidP="00C96512">
      <w:pPr>
        <w:pStyle w:val="block"/>
        <w:spacing w:after="0" w:line="240" w:lineRule="atLeast"/>
        <w:ind w:left="540" w:right="-7"/>
        <w:jc w:val="both"/>
        <w:rPr>
          <w:szCs w:val="22"/>
          <w:lang w:bidi="th-TH"/>
        </w:rPr>
      </w:pPr>
    </w:p>
    <w:p w:rsidR="002F7C2C" w:rsidRDefault="002F7C2C" w:rsidP="00C96512">
      <w:pPr>
        <w:pStyle w:val="block"/>
        <w:spacing w:after="0" w:line="240" w:lineRule="atLeast"/>
        <w:ind w:left="540" w:right="-7"/>
        <w:jc w:val="both"/>
        <w:rPr>
          <w:szCs w:val="22"/>
          <w:lang w:bidi="th-TH"/>
        </w:rPr>
      </w:pPr>
    </w:p>
    <w:p w:rsidR="00035657" w:rsidRPr="00895AB9" w:rsidRDefault="00035657" w:rsidP="00050DEB">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895AB9">
        <w:rPr>
          <w:rFonts w:cs="Times New Roman"/>
          <w:b/>
          <w:bCs/>
          <w:sz w:val="24"/>
          <w:szCs w:val="24"/>
        </w:rPr>
        <w:lastRenderedPageBreak/>
        <w:t>Commitments with non-related parties</w:t>
      </w:r>
    </w:p>
    <w:p w:rsidR="00035657" w:rsidRDefault="00035657" w:rsidP="00035657">
      <w:pPr>
        <w:pStyle w:val="BodySingle"/>
        <w:spacing w:line="240" w:lineRule="atLeast"/>
        <w:jc w:val="thaiDistribute"/>
        <w:rPr>
          <w:rFonts w:cstheme="minorBidi"/>
          <w:sz w:val="22"/>
          <w:szCs w:val="22"/>
        </w:rPr>
      </w:pPr>
    </w:p>
    <w:tbl>
      <w:tblPr>
        <w:tblW w:w="9491" w:type="dxa"/>
        <w:tblInd w:w="450" w:type="dxa"/>
        <w:tblLayout w:type="fixed"/>
        <w:tblLook w:val="0000" w:firstRow="0" w:lastRow="0" w:firstColumn="0" w:lastColumn="0" w:noHBand="0" w:noVBand="0"/>
      </w:tblPr>
      <w:tblGrid>
        <w:gridCol w:w="4680"/>
        <w:gridCol w:w="1082"/>
        <w:gridCol w:w="271"/>
        <w:gridCol w:w="989"/>
        <w:gridCol w:w="237"/>
        <w:gridCol w:w="974"/>
        <w:gridCol w:w="275"/>
        <w:gridCol w:w="983"/>
      </w:tblGrid>
      <w:tr w:rsidR="00FC5BAC" w:rsidRPr="00CD53D4" w:rsidTr="00FC5BAC">
        <w:tc>
          <w:tcPr>
            <w:tcW w:w="2465" w:type="pct"/>
          </w:tcPr>
          <w:p w:rsidR="00FC5BAC" w:rsidRPr="00CD53D4" w:rsidRDefault="00FC5BAC" w:rsidP="00F369DF">
            <w:pPr>
              <w:pStyle w:val="BodyText"/>
              <w:spacing w:line="220" w:lineRule="exact"/>
              <w:ind w:right="-138"/>
              <w:jc w:val="both"/>
              <w:rPr>
                <w:rFonts w:cs="Times New Roman"/>
                <w:b/>
                <w:bCs/>
                <w:sz w:val="22"/>
                <w:szCs w:val="22"/>
              </w:rPr>
            </w:pPr>
          </w:p>
        </w:tc>
        <w:tc>
          <w:tcPr>
            <w:tcW w:w="1234" w:type="pct"/>
            <w:gridSpan w:val="3"/>
          </w:tcPr>
          <w:p w:rsidR="00FC5BAC" w:rsidRPr="00CD53D4" w:rsidRDefault="00FC5BAC" w:rsidP="00F369DF">
            <w:pPr>
              <w:pStyle w:val="BodyText"/>
              <w:spacing w:line="220" w:lineRule="exact"/>
              <w:ind w:left="-109" w:right="-131"/>
              <w:jc w:val="center"/>
              <w:rPr>
                <w:rFonts w:cs="Times New Roman"/>
                <w:b/>
                <w:bCs/>
                <w:sz w:val="22"/>
                <w:szCs w:val="22"/>
              </w:rPr>
            </w:pPr>
            <w:r w:rsidRPr="00CD53D4">
              <w:rPr>
                <w:rFonts w:cs="Times New Roman"/>
                <w:b/>
                <w:bCs/>
                <w:sz w:val="22"/>
                <w:szCs w:val="22"/>
              </w:rPr>
              <w:t>Consolidated</w:t>
            </w:r>
          </w:p>
        </w:tc>
        <w:tc>
          <w:tcPr>
            <w:tcW w:w="125" w:type="pct"/>
          </w:tcPr>
          <w:p w:rsidR="00FC5BAC" w:rsidRPr="00CD53D4" w:rsidRDefault="00FC5BAC" w:rsidP="00F369DF">
            <w:pPr>
              <w:pStyle w:val="BodyText"/>
              <w:spacing w:line="220" w:lineRule="exact"/>
              <w:ind w:left="-109" w:right="-131"/>
              <w:jc w:val="center"/>
              <w:rPr>
                <w:rFonts w:cs="Times New Roman"/>
                <w:b/>
                <w:bCs/>
                <w:sz w:val="22"/>
                <w:szCs w:val="22"/>
              </w:rPr>
            </w:pPr>
          </w:p>
        </w:tc>
        <w:tc>
          <w:tcPr>
            <w:tcW w:w="1176" w:type="pct"/>
            <w:gridSpan w:val="3"/>
          </w:tcPr>
          <w:p w:rsidR="00FC5BAC" w:rsidRPr="00CD53D4" w:rsidRDefault="00FC5BAC" w:rsidP="00F369DF">
            <w:pPr>
              <w:pStyle w:val="BodyText"/>
              <w:spacing w:line="220" w:lineRule="exact"/>
              <w:ind w:left="-109" w:right="-131"/>
              <w:jc w:val="center"/>
              <w:rPr>
                <w:rFonts w:cs="Times New Roman"/>
                <w:b/>
                <w:bCs/>
                <w:sz w:val="22"/>
                <w:szCs w:val="22"/>
              </w:rPr>
            </w:pPr>
            <w:r w:rsidRPr="00CD53D4">
              <w:rPr>
                <w:rFonts w:cs="Times New Roman"/>
                <w:b/>
                <w:bCs/>
                <w:sz w:val="22"/>
                <w:szCs w:val="22"/>
              </w:rPr>
              <w:t>Separate</w:t>
            </w:r>
          </w:p>
        </w:tc>
      </w:tr>
      <w:tr w:rsidR="00FC5BAC" w:rsidRPr="00CD53D4" w:rsidTr="00FC5BAC">
        <w:tc>
          <w:tcPr>
            <w:tcW w:w="2465" w:type="pct"/>
          </w:tcPr>
          <w:p w:rsidR="00FC5BAC" w:rsidRPr="00CD53D4" w:rsidRDefault="00FC5BAC" w:rsidP="00F369DF">
            <w:pPr>
              <w:pStyle w:val="BodyText"/>
              <w:spacing w:line="220" w:lineRule="exact"/>
              <w:ind w:right="-138"/>
              <w:jc w:val="both"/>
              <w:rPr>
                <w:rFonts w:cs="Times New Roman"/>
                <w:b/>
                <w:bCs/>
                <w:sz w:val="22"/>
                <w:szCs w:val="22"/>
              </w:rPr>
            </w:pPr>
          </w:p>
        </w:tc>
        <w:tc>
          <w:tcPr>
            <w:tcW w:w="1234" w:type="pct"/>
            <w:gridSpan w:val="3"/>
          </w:tcPr>
          <w:p w:rsidR="00FC5BAC" w:rsidRPr="00CD53D4" w:rsidRDefault="00FC5BAC" w:rsidP="00F369DF">
            <w:pPr>
              <w:pStyle w:val="BodyText"/>
              <w:spacing w:line="220" w:lineRule="exact"/>
              <w:ind w:left="-109" w:right="-131"/>
              <w:jc w:val="center"/>
              <w:rPr>
                <w:rFonts w:cs="Times New Roman"/>
                <w:b/>
                <w:bCs/>
                <w:sz w:val="22"/>
                <w:szCs w:val="22"/>
              </w:rPr>
            </w:pPr>
            <w:r w:rsidRPr="00CD53D4">
              <w:rPr>
                <w:rFonts w:cs="Times New Roman"/>
                <w:b/>
                <w:bCs/>
                <w:sz w:val="22"/>
                <w:szCs w:val="22"/>
              </w:rPr>
              <w:t>financial statements</w:t>
            </w:r>
          </w:p>
        </w:tc>
        <w:tc>
          <w:tcPr>
            <w:tcW w:w="125" w:type="pct"/>
          </w:tcPr>
          <w:p w:rsidR="00FC5BAC" w:rsidRPr="00CD53D4" w:rsidRDefault="00FC5BAC" w:rsidP="00F369DF">
            <w:pPr>
              <w:pStyle w:val="BodyText"/>
              <w:spacing w:line="220" w:lineRule="exact"/>
              <w:ind w:left="-109" w:right="-131"/>
              <w:jc w:val="center"/>
              <w:rPr>
                <w:rFonts w:cs="Times New Roman"/>
                <w:b/>
                <w:bCs/>
                <w:sz w:val="22"/>
                <w:szCs w:val="22"/>
              </w:rPr>
            </w:pPr>
          </w:p>
        </w:tc>
        <w:tc>
          <w:tcPr>
            <w:tcW w:w="1176" w:type="pct"/>
            <w:gridSpan w:val="3"/>
          </w:tcPr>
          <w:p w:rsidR="00FC5BAC" w:rsidRPr="00CD53D4" w:rsidRDefault="00FC5BAC" w:rsidP="00F369DF">
            <w:pPr>
              <w:pStyle w:val="BodyText"/>
              <w:spacing w:line="220" w:lineRule="exact"/>
              <w:ind w:left="-109" w:right="-131"/>
              <w:jc w:val="center"/>
              <w:rPr>
                <w:rFonts w:cs="Times New Roman"/>
                <w:b/>
                <w:bCs/>
                <w:sz w:val="22"/>
                <w:szCs w:val="22"/>
              </w:rPr>
            </w:pPr>
            <w:r w:rsidRPr="00CD53D4">
              <w:rPr>
                <w:rFonts w:cs="Times New Roman"/>
                <w:b/>
                <w:bCs/>
                <w:sz w:val="22"/>
                <w:szCs w:val="22"/>
              </w:rPr>
              <w:t>financial statements</w:t>
            </w:r>
          </w:p>
        </w:tc>
      </w:tr>
      <w:tr w:rsidR="000C7379" w:rsidRPr="00CD53D4" w:rsidTr="00FC5BAC">
        <w:tc>
          <w:tcPr>
            <w:tcW w:w="2465" w:type="pct"/>
          </w:tcPr>
          <w:p w:rsidR="000C7379" w:rsidRPr="00CD53D4" w:rsidRDefault="000C7379" w:rsidP="000C7379">
            <w:pPr>
              <w:pStyle w:val="BodyText"/>
              <w:spacing w:line="220" w:lineRule="exact"/>
              <w:ind w:right="-138"/>
              <w:jc w:val="both"/>
              <w:rPr>
                <w:rFonts w:cs="Times New Roman"/>
                <w:sz w:val="22"/>
                <w:szCs w:val="22"/>
              </w:rPr>
            </w:pPr>
          </w:p>
        </w:tc>
        <w:tc>
          <w:tcPr>
            <w:tcW w:w="570" w:type="pct"/>
          </w:tcPr>
          <w:p w:rsidR="000C7379" w:rsidRDefault="000C7379" w:rsidP="000C7379">
            <w:pPr>
              <w:pStyle w:val="BodyText"/>
              <w:spacing w:line="220" w:lineRule="exact"/>
              <w:ind w:left="-108" w:right="-110"/>
              <w:jc w:val="center"/>
              <w:rPr>
                <w:rFonts w:cs="Times New Roman"/>
                <w:sz w:val="22"/>
                <w:szCs w:val="22"/>
              </w:rPr>
            </w:pPr>
            <w:r>
              <w:rPr>
                <w:rFonts w:cs="Times New Roman"/>
                <w:sz w:val="22"/>
                <w:szCs w:val="22"/>
              </w:rPr>
              <w:t>30</w:t>
            </w:r>
          </w:p>
          <w:p w:rsidR="000C7379" w:rsidRPr="00A822CE" w:rsidRDefault="00A90AED" w:rsidP="000C7379">
            <w:pPr>
              <w:pStyle w:val="BodyText"/>
              <w:spacing w:line="220" w:lineRule="exact"/>
              <w:ind w:left="-108" w:right="-110"/>
              <w:jc w:val="center"/>
              <w:rPr>
                <w:rFonts w:cs="Times New Roman"/>
                <w:sz w:val="22"/>
                <w:szCs w:val="22"/>
              </w:rPr>
            </w:pPr>
            <w:r>
              <w:rPr>
                <w:rFonts w:cs="Times New Roman"/>
                <w:sz w:val="22"/>
                <w:szCs w:val="22"/>
              </w:rPr>
              <w:t>September</w:t>
            </w:r>
          </w:p>
        </w:tc>
        <w:tc>
          <w:tcPr>
            <w:tcW w:w="143" w:type="pct"/>
          </w:tcPr>
          <w:p w:rsidR="000C7379" w:rsidRPr="00A822CE" w:rsidRDefault="000C7379" w:rsidP="000C7379">
            <w:pPr>
              <w:pStyle w:val="BodyText"/>
              <w:spacing w:line="220" w:lineRule="exact"/>
              <w:ind w:left="-108" w:right="-110"/>
              <w:jc w:val="center"/>
              <w:rPr>
                <w:rFonts w:cs="Times New Roman"/>
                <w:sz w:val="22"/>
                <w:szCs w:val="22"/>
              </w:rPr>
            </w:pPr>
          </w:p>
        </w:tc>
        <w:tc>
          <w:tcPr>
            <w:tcW w:w="521" w:type="pct"/>
          </w:tcPr>
          <w:p w:rsidR="000C7379" w:rsidRDefault="000C7379" w:rsidP="000C7379">
            <w:pPr>
              <w:pStyle w:val="BodyText"/>
              <w:spacing w:line="220" w:lineRule="exact"/>
              <w:ind w:left="-108" w:right="-110"/>
              <w:jc w:val="center"/>
              <w:rPr>
                <w:rFonts w:cs="Times New Roman"/>
                <w:sz w:val="22"/>
                <w:szCs w:val="22"/>
              </w:rPr>
            </w:pPr>
            <w:r>
              <w:rPr>
                <w:rFonts w:cs="Times New Roman"/>
                <w:sz w:val="22"/>
                <w:szCs w:val="22"/>
              </w:rPr>
              <w:t>31</w:t>
            </w:r>
          </w:p>
          <w:p w:rsidR="000C7379" w:rsidRPr="00A822CE" w:rsidRDefault="000C7379" w:rsidP="000C7379">
            <w:pPr>
              <w:pStyle w:val="BodyText"/>
              <w:spacing w:line="220" w:lineRule="exact"/>
              <w:ind w:left="-108" w:right="-110"/>
              <w:jc w:val="center"/>
              <w:rPr>
                <w:rFonts w:cs="Times New Roman"/>
                <w:sz w:val="22"/>
                <w:szCs w:val="22"/>
              </w:rPr>
            </w:pPr>
            <w:r>
              <w:rPr>
                <w:rFonts w:cs="Times New Roman"/>
                <w:sz w:val="22"/>
                <w:szCs w:val="22"/>
              </w:rPr>
              <w:t>December</w:t>
            </w:r>
          </w:p>
        </w:tc>
        <w:tc>
          <w:tcPr>
            <w:tcW w:w="125" w:type="pct"/>
          </w:tcPr>
          <w:p w:rsidR="000C7379" w:rsidRPr="00CD53D4" w:rsidRDefault="000C7379" w:rsidP="000C7379">
            <w:pPr>
              <w:pStyle w:val="BodyText"/>
              <w:spacing w:line="220" w:lineRule="exact"/>
              <w:ind w:left="-108" w:right="-110"/>
              <w:jc w:val="center"/>
              <w:rPr>
                <w:rFonts w:cs="Times New Roman"/>
                <w:sz w:val="22"/>
                <w:szCs w:val="22"/>
              </w:rPr>
            </w:pPr>
          </w:p>
        </w:tc>
        <w:tc>
          <w:tcPr>
            <w:tcW w:w="513" w:type="pct"/>
          </w:tcPr>
          <w:p w:rsidR="000C7379" w:rsidRDefault="000C7379" w:rsidP="000C7379">
            <w:pPr>
              <w:pStyle w:val="BodyText"/>
              <w:spacing w:line="220" w:lineRule="exact"/>
              <w:ind w:left="-108" w:right="-110"/>
              <w:jc w:val="center"/>
              <w:rPr>
                <w:rFonts w:cs="Times New Roman"/>
                <w:sz w:val="22"/>
                <w:szCs w:val="22"/>
              </w:rPr>
            </w:pPr>
            <w:r>
              <w:rPr>
                <w:rFonts w:cs="Times New Roman"/>
                <w:sz w:val="22"/>
                <w:szCs w:val="22"/>
              </w:rPr>
              <w:t>30</w:t>
            </w:r>
          </w:p>
          <w:p w:rsidR="000C7379" w:rsidRPr="00A822CE" w:rsidRDefault="00A90AED" w:rsidP="000C7379">
            <w:pPr>
              <w:pStyle w:val="BodyText"/>
              <w:spacing w:line="220" w:lineRule="exact"/>
              <w:ind w:left="-108" w:right="-110"/>
              <w:jc w:val="center"/>
              <w:rPr>
                <w:rFonts w:cs="Times New Roman"/>
                <w:sz w:val="22"/>
                <w:szCs w:val="22"/>
              </w:rPr>
            </w:pPr>
            <w:r>
              <w:rPr>
                <w:rFonts w:cs="Times New Roman"/>
                <w:sz w:val="22"/>
                <w:szCs w:val="22"/>
              </w:rPr>
              <w:t>September</w:t>
            </w:r>
          </w:p>
        </w:tc>
        <w:tc>
          <w:tcPr>
            <w:tcW w:w="145" w:type="pct"/>
          </w:tcPr>
          <w:p w:rsidR="000C7379" w:rsidRPr="00A822CE" w:rsidRDefault="000C7379" w:rsidP="000C7379">
            <w:pPr>
              <w:pStyle w:val="BodyText"/>
              <w:spacing w:line="220" w:lineRule="exact"/>
              <w:ind w:left="-108" w:right="-110"/>
              <w:jc w:val="center"/>
              <w:rPr>
                <w:rFonts w:cs="Times New Roman"/>
                <w:sz w:val="22"/>
                <w:szCs w:val="22"/>
              </w:rPr>
            </w:pPr>
          </w:p>
        </w:tc>
        <w:tc>
          <w:tcPr>
            <w:tcW w:w="518" w:type="pct"/>
          </w:tcPr>
          <w:p w:rsidR="000C7379" w:rsidRDefault="000C7379" w:rsidP="000C7379">
            <w:pPr>
              <w:pStyle w:val="BodyText"/>
              <w:spacing w:line="220" w:lineRule="exact"/>
              <w:ind w:left="-108" w:right="-110"/>
              <w:jc w:val="center"/>
              <w:rPr>
                <w:rFonts w:cs="Times New Roman"/>
                <w:sz w:val="22"/>
                <w:szCs w:val="22"/>
              </w:rPr>
            </w:pPr>
            <w:r>
              <w:rPr>
                <w:rFonts w:cs="Times New Roman"/>
                <w:sz w:val="22"/>
                <w:szCs w:val="22"/>
              </w:rPr>
              <w:t>31</w:t>
            </w:r>
          </w:p>
          <w:p w:rsidR="000C7379" w:rsidRPr="00A822CE" w:rsidRDefault="000C7379" w:rsidP="000C7379">
            <w:pPr>
              <w:pStyle w:val="BodyText"/>
              <w:spacing w:line="220" w:lineRule="exact"/>
              <w:ind w:left="-108" w:right="-110"/>
              <w:jc w:val="center"/>
              <w:rPr>
                <w:rFonts w:cs="Times New Roman"/>
                <w:sz w:val="22"/>
                <w:szCs w:val="22"/>
              </w:rPr>
            </w:pPr>
            <w:r>
              <w:rPr>
                <w:rFonts w:cs="Times New Roman"/>
                <w:sz w:val="22"/>
                <w:szCs w:val="22"/>
              </w:rPr>
              <w:t>December</w:t>
            </w:r>
          </w:p>
        </w:tc>
      </w:tr>
      <w:tr w:rsidR="000C7379" w:rsidRPr="00CD53D4" w:rsidTr="00FC5BAC">
        <w:tc>
          <w:tcPr>
            <w:tcW w:w="2465" w:type="pct"/>
          </w:tcPr>
          <w:p w:rsidR="000C7379" w:rsidRPr="00CD53D4" w:rsidRDefault="000C7379" w:rsidP="000C7379">
            <w:pPr>
              <w:pStyle w:val="BodyText"/>
              <w:spacing w:line="220" w:lineRule="exact"/>
              <w:ind w:right="-138"/>
              <w:jc w:val="both"/>
              <w:rPr>
                <w:rFonts w:cs="Times New Roman"/>
                <w:sz w:val="22"/>
                <w:szCs w:val="22"/>
              </w:rPr>
            </w:pPr>
          </w:p>
        </w:tc>
        <w:tc>
          <w:tcPr>
            <w:tcW w:w="570" w:type="pct"/>
          </w:tcPr>
          <w:p w:rsidR="000C7379" w:rsidRPr="00170093" w:rsidRDefault="000C7379" w:rsidP="000C7379">
            <w:pPr>
              <w:pStyle w:val="BodyText"/>
              <w:spacing w:line="220" w:lineRule="exact"/>
              <w:ind w:left="-121" w:right="-131"/>
              <w:jc w:val="center"/>
              <w:rPr>
                <w:rFonts w:cs="Times New Roman"/>
                <w:sz w:val="22"/>
                <w:szCs w:val="22"/>
              </w:rPr>
            </w:pPr>
            <w:r>
              <w:rPr>
                <w:rFonts w:cs="Times New Roman"/>
                <w:sz w:val="22"/>
                <w:szCs w:val="22"/>
              </w:rPr>
              <w:t>2018</w:t>
            </w:r>
          </w:p>
        </w:tc>
        <w:tc>
          <w:tcPr>
            <w:tcW w:w="143" w:type="pct"/>
          </w:tcPr>
          <w:p w:rsidR="000C7379" w:rsidRPr="00170093" w:rsidRDefault="000C7379" w:rsidP="000C7379">
            <w:pPr>
              <w:pStyle w:val="BodyText"/>
              <w:spacing w:line="220" w:lineRule="exact"/>
              <w:ind w:right="-131"/>
              <w:jc w:val="center"/>
              <w:rPr>
                <w:rFonts w:cs="Times New Roman"/>
                <w:sz w:val="22"/>
                <w:szCs w:val="22"/>
              </w:rPr>
            </w:pPr>
          </w:p>
        </w:tc>
        <w:tc>
          <w:tcPr>
            <w:tcW w:w="521" w:type="pct"/>
          </w:tcPr>
          <w:p w:rsidR="000C7379" w:rsidRPr="00170093" w:rsidRDefault="000C7379" w:rsidP="000C7379">
            <w:pPr>
              <w:pStyle w:val="BodyText"/>
              <w:spacing w:line="220" w:lineRule="exact"/>
              <w:ind w:left="-121" w:right="-131"/>
              <w:jc w:val="center"/>
              <w:rPr>
                <w:rFonts w:cs="Times New Roman"/>
                <w:sz w:val="22"/>
                <w:szCs w:val="22"/>
              </w:rPr>
            </w:pPr>
            <w:r>
              <w:rPr>
                <w:rFonts w:cs="Times New Roman"/>
                <w:sz w:val="22"/>
                <w:szCs w:val="22"/>
              </w:rPr>
              <w:t>2017</w:t>
            </w:r>
          </w:p>
        </w:tc>
        <w:tc>
          <w:tcPr>
            <w:tcW w:w="125" w:type="pct"/>
          </w:tcPr>
          <w:p w:rsidR="000C7379" w:rsidRPr="00CD53D4" w:rsidRDefault="000C7379" w:rsidP="000C7379">
            <w:pPr>
              <w:pStyle w:val="BodyText"/>
              <w:spacing w:line="220" w:lineRule="exact"/>
              <w:ind w:left="-108" w:right="-110"/>
              <w:jc w:val="center"/>
              <w:rPr>
                <w:rFonts w:cs="Times New Roman"/>
                <w:sz w:val="22"/>
                <w:szCs w:val="22"/>
              </w:rPr>
            </w:pPr>
          </w:p>
        </w:tc>
        <w:tc>
          <w:tcPr>
            <w:tcW w:w="513" w:type="pct"/>
          </w:tcPr>
          <w:p w:rsidR="000C7379" w:rsidRPr="00170093" w:rsidRDefault="000C7379" w:rsidP="000C7379">
            <w:pPr>
              <w:pStyle w:val="BodyText"/>
              <w:spacing w:line="220" w:lineRule="exact"/>
              <w:ind w:left="-121" w:right="-131"/>
              <w:jc w:val="center"/>
              <w:rPr>
                <w:rFonts w:cs="Times New Roman"/>
                <w:sz w:val="22"/>
                <w:szCs w:val="22"/>
              </w:rPr>
            </w:pPr>
            <w:r>
              <w:rPr>
                <w:rFonts w:cs="Times New Roman"/>
                <w:sz w:val="22"/>
                <w:szCs w:val="22"/>
              </w:rPr>
              <w:t>2018</w:t>
            </w:r>
          </w:p>
        </w:tc>
        <w:tc>
          <w:tcPr>
            <w:tcW w:w="145" w:type="pct"/>
          </w:tcPr>
          <w:p w:rsidR="000C7379" w:rsidRPr="00170093" w:rsidRDefault="000C7379" w:rsidP="000C7379">
            <w:pPr>
              <w:pStyle w:val="BodyText"/>
              <w:spacing w:line="220" w:lineRule="exact"/>
              <w:ind w:right="-131"/>
              <w:jc w:val="center"/>
              <w:rPr>
                <w:rFonts w:cs="Times New Roman"/>
                <w:sz w:val="22"/>
                <w:szCs w:val="22"/>
              </w:rPr>
            </w:pPr>
          </w:p>
        </w:tc>
        <w:tc>
          <w:tcPr>
            <w:tcW w:w="518" w:type="pct"/>
          </w:tcPr>
          <w:p w:rsidR="000C7379" w:rsidRPr="00170093" w:rsidRDefault="000C7379" w:rsidP="000C7379">
            <w:pPr>
              <w:pStyle w:val="BodyText"/>
              <w:spacing w:line="220" w:lineRule="exact"/>
              <w:ind w:left="-121" w:right="-131"/>
              <w:jc w:val="center"/>
              <w:rPr>
                <w:rFonts w:cs="Times New Roman"/>
                <w:sz w:val="22"/>
                <w:szCs w:val="22"/>
              </w:rPr>
            </w:pPr>
            <w:r>
              <w:rPr>
                <w:rFonts w:cs="Times New Roman"/>
                <w:sz w:val="22"/>
                <w:szCs w:val="22"/>
              </w:rPr>
              <w:t>2017</w:t>
            </w:r>
          </w:p>
        </w:tc>
      </w:tr>
      <w:tr w:rsidR="000C7379" w:rsidRPr="00CD53D4" w:rsidTr="00122540">
        <w:tc>
          <w:tcPr>
            <w:tcW w:w="2465" w:type="pct"/>
          </w:tcPr>
          <w:p w:rsidR="000C7379" w:rsidRPr="00CD53D4" w:rsidRDefault="000C7379" w:rsidP="000C7379">
            <w:pPr>
              <w:spacing w:line="220" w:lineRule="exact"/>
              <w:ind w:left="270" w:right="-108" w:hanging="270"/>
              <w:rPr>
                <w:rFonts w:cs="Times New Roman"/>
                <w:i/>
                <w:iCs/>
                <w:sz w:val="22"/>
                <w:szCs w:val="22"/>
              </w:rPr>
            </w:pPr>
          </w:p>
        </w:tc>
        <w:tc>
          <w:tcPr>
            <w:tcW w:w="2535" w:type="pct"/>
            <w:gridSpan w:val="7"/>
          </w:tcPr>
          <w:p w:rsidR="000C7379" w:rsidRPr="00CD53D4" w:rsidRDefault="000C7379" w:rsidP="000C7379">
            <w:pPr>
              <w:pStyle w:val="BodyText"/>
              <w:spacing w:line="220" w:lineRule="exact"/>
              <w:ind w:left="-108" w:right="-110"/>
              <w:jc w:val="center"/>
              <w:rPr>
                <w:rFonts w:cs="Times New Roman"/>
                <w:i/>
                <w:iCs/>
                <w:sz w:val="22"/>
                <w:szCs w:val="22"/>
              </w:rPr>
            </w:pPr>
            <w:r w:rsidRPr="00CD53D4">
              <w:rPr>
                <w:rFonts w:cs="Times New Roman"/>
                <w:i/>
                <w:iCs/>
                <w:sz w:val="22"/>
                <w:szCs w:val="22"/>
              </w:rPr>
              <w:t>(in million Baht)</w:t>
            </w:r>
          </w:p>
        </w:tc>
      </w:tr>
      <w:tr w:rsidR="000C7379" w:rsidRPr="00CD53D4" w:rsidTr="00FC5BAC">
        <w:tc>
          <w:tcPr>
            <w:tcW w:w="2465" w:type="pct"/>
          </w:tcPr>
          <w:p w:rsidR="000C7379" w:rsidRPr="00CD53D4" w:rsidRDefault="000C7379" w:rsidP="000C7379">
            <w:pPr>
              <w:ind w:left="162" w:hanging="162"/>
              <w:rPr>
                <w:rFonts w:cs="Times New Roman"/>
                <w:b/>
                <w:bCs/>
                <w:sz w:val="22"/>
                <w:szCs w:val="22"/>
                <w:cs/>
                <w:lang w:val="en-GB" w:eastAsia="th-TH"/>
              </w:rPr>
            </w:pPr>
            <w:r w:rsidRPr="00CD53D4">
              <w:rPr>
                <w:rFonts w:cs="Times New Roman"/>
                <w:b/>
                <w:bCs/>
                <w:i/>
                <w:iCs/>
                <w:sz w:val="22"/>
                <w:szCs w:val="22"/>
              </w:rPr>
              <w:t>Capital commitments</w:t>
            </w:r>
          </w:p>
        </w:tc>
        <w:tc>
          <w:tcPr>
            <w:tcW w:w="570" w:type="pct"/>
            <w:shd w:val="clear" w:color="auto" w:fill="auto"/>
          </w:tcPr>
          <w:p w:rsidR="000C7379" w:rsidRPr="00CD53D4" w:rsidRDefault="000C7379" w:rsidP="000C7379">
            <w:pPr>
              <w:tabs>
                <w:tab w:val="decimal" w:pos="778"/>
              </w:tabs>
              <w:ind w:left="-102" w:right="-72"/>
              <w:rPr>
                <w:rFonts w:cs="Times New Roman"/>
                <w:sz w:val="22"/>
                <w:szCs w:val="22"/>
              </w:rPr>
            </w:pPr>
          </w:p>
        </w:tc>
        <w:tc>
          <w:tcPr>
            <w:tcW w:w="143" w:type="pct"/>
            <w:shd w:val="clear" w:color="auto" w:fill="auto"/>
          </w:tcPr>
          <w:p w:rsidR="000C7379" w:rsidRPr="00CD53D4" w:rsidRDefault="000C7379" w:rsidP="000C7379">
            <w:pPr>
              <w:tabs>
                <w:tab w:val="decimal" w:pos="738"/>
              </w:tabs>
              <w:ind w:left="-102" w:right="-72"/>
              <w:rPr>
                <w:rFonts w:cs="Times New Roman"/>
                <w:sz w:val="22"/>
                <w:szCs w:val="22"/>
              </w:rPr>
            </w:pPr>
          </w:p>
        </w:tc>
        <w:tc>
          <w:tcPr>
            <w:tcW w:w="521" w:type="pct"/>
            <w:shd w:val="clear" w:color="auto" w:fill="auto"/>
          </w:tcPr>
          <w:p w:rsidR="000C7379" w:rsidRPr="00CD53D4" w:rsidRDefault="000C7379" w:rsidP="000C7379">
            <w:pPr>
              <w:tabs>
                <w:tab w:val="decimal" w:pos="802"/>
              </w:tabs>
              <w:ind w:left="-102" w:right="-72"/>
              <w:rPr>
                <w:rFonts w:cs="Times New Roman"/>
                <w:sz w:val="22"/>
                <w:szCs w:val="22"/>
              </w:rPr>
            </w:pPr>
          </w:p>
        </w:tc>
        <w:tc>
          <w:tcPr>
            <w:tcW w:w="125" w:type="pct"/>
            <w:shd w:val="clear" w:color="auto" w:fill="auto"/>
          </w:tcPr>
          <w:p w:rsidR="000C7379" w:rsidRPr="00CD53D4" w:rsidRDefault="000C7379" w:rsidP="000C7379">
            <w:pPr>
              <w:tabs>
                <w:tab w:val="decimal" w:pos="738"/>
              </w:tabs>
              <w:ind w:left="-102" w:right="-72"/>
              <w:rPr>
                <w:rFonts w:cs="Times New Roman"/>
                <w:sz w:val="22"/>
                <w:szCs w:val="22"/>
              </w:rPr>
            </w:pPr>
          </w:p>
        </w:tc>
        <w:tc>
          <w:tcPr>
            <w:tcW w:w="513" w:type="pct"/>
            <w:shd w:val="clear" w:color="auto" w:fill="auto"/>
          </w:tcPr>
          <w:p w:rsidR="000C7379" w:rsidRPr="00CD53D4" w:rsidRDefault="000C7379" w:rsidP="000C7379">
            <w:pPr>
              <w:tabs>
                <w:tab w:val="decimal" w:pos="831"/>
              </w:tabs>
              <w:ind w:left="-102" w:right="-72"/>
              <w:rPr>
                <w:rFonts w:cs="Times New Roman"/>
                <w:sz w:val="22"/>
                <w:szCs w:val="22"/>
              </w:rPr>
            </w:pPr>
          </w:p>
        </w:tc>
        <w:tc>
          <w:tcPr>
            <w:tcW w:w="145" w:type="pct"/>
            <w:shd w:val="clear" w:color="auto" w:fill="auto"/>
          </w:tcPr>
          <w:p w:rsidR="000C7379" w:rsidRPr="00CD53D4" w:rsidRDefault="000C7379" w:rsidP="000C7379">
            <w:pPr>
              <w:tabs>
                <w:tab w:val="decimal" w:pos="738"/>
              </w:tabs>
              <w:ind w:left="-102" w:right="-72"/>
              <w:rPr>
                <w:rFonts w:cs="Times New Roman"/>
                <w:sz w:val="22"/>
                <w:szCs w:val="22"/>
              </w:rPr>
            </w:pPr>
          </w:p>
        </w:tc>
        <w:tc>
          <w:tcPr>
            <w:tcW w:w="518" w:type="pct"/>
          </w:tcPr>
          <w:p w:rsidR="000C7379" w:rsidRPr="00CD53D4" w:rsidRDefault="000C7379" w:rsidP="000C7379">
            <w:pPr>
              <w:tabs>
                <w:tab w:val="decimal" w:pos="780"/>
              </w:tabs>
              <w:ind w:left="-102" w:right="-72"/>
              <w:rPr>
                <w:rFonts w:cs="Times New Roman"/>
                <w:sz w:val="22"/>
                <w:szCs w:val="22"/>
              </w:rPr>
            </w:pPr>
          </w:p>
        </w:tc>
      </w:tr>
      <w:tr w:rsidR="000C7379" w:rsidRPr="00CD53D4" w:rsidTr="00FC5BAC">
        <w:tc>
          <w:tcPr>
            <w:tcW w:w="2465" w:type="pct"/>
          </w:tcPr>
          <w:p w:rsidR="000C7379" w:rsidRPr="00CD53D4" w:rsidRDefault="000C7379" w:rsidP="000C7379">
            <w:pPr>
              <w:pStyle w:val="BodyText"/>
              <w:ind w:right="-131"/>
              <w:rPr>
                <w:rFonts w:cs="Times New Roman"/>
                <w:sz w:val="22"/>
                <w:szCs w:val="22"/>
                <w:cs/>
              </w:rPr>
            </w:pPr>
            <w:r w:rsidRPr="00CD53D4">
              <w:rPr>
                <w:rFonts w:cs="Times New Roman"/>
                <w:i/>
                <w:iCs/>
                <w:sz w:val="22"/>
                <w:szCs w:val="22"/>
              </w:rPr>
              <w:t>Contracted but not provided for</w:t>
            </w:r>
            <w:r w:rsidRPr="00CD53D4">
              <w:rPr>
                <w:rFonts w:cs="Times New Roman"/>
                <w:sz w:val="22"/>
                <w:szCs w:val="22"/>
              </w:rPr>
              <w:t>:</w:t>
            </w:r>
          </w:p>
        </w:tc>
        <w:tc>
          <w:tcPr>
            <w:tcW w:w="570" w:type="pct"/>
            <w:shd w:val="clear" w:color="auto" w:fill="auto"/>
          </w:tcPr>
          <w:p w:rsidR="000C7379" w:rsidRPr="00CD53D4" w:rsidRDefault="000C7379" w:rsidP="000C7379">
            <w:pPr>
              <w:tabs>
                <w:tab w:val="decimal" w:pos="779"/>
              </w:tabs>
              <w:ind w:left="-102" w:right="-72"/>
              <w:rPr>
                <w:rFonts w:cs="Times New Roman"/>
                <w:sz w:val="22"/>
                <w:szCs w:val="22"/>
              </w:rPr>
            </w:pPr>
          </w:p>
        </w:tc>
        <w:tc>
          <w:tcPr>
            <w:tcW w:w="143" w:type="pct"/>
            <w:shd w:val="clear" w:color="auto" w:fill="auto"/>
          </w:tcPr>
          <w:p w:rsidR="000C7379" w:rsidRPr="00CD53D4" w:rsidRDefault="000C7379" w:rsidP="000C7379">
            <w:pPr>
              <w:tabs>
                <w:tab w:val="decimal" w:pos="738"/>
              </w:tabs>
              <w:ind w:left="-102" w:right="-72"/>
              <w:rPr>
                <w:rFonts w:cs="Times New Roman"/>
                <w:sz w:val="22"/>
                <w:szCs w:val="22"/>
              </w:rPr>
            </w:pPr>
          </w:p>
        </w:tc>
        <w:tc>
          <w:tcPr>
            <w:tcW w:w="521" w:type="pct"/>
            <w:shd w:val="clear" w:color="auto" w:fill="auto"/>
          </w:tcPr>
          <w:p w:rsidR="000C7379" w:rsidRPr="00CD53D4" w:rsidRDefault="000C7379" w:rsidP="000C7379">
            <w:pPr>
              <w:tabs>
                <w:tab w:val="decimal" w:pos="778"/>
              </w:tabs>
              <w:ind w:left="-102" w:right="-72"/>
              <w:rPr>
                <w:rFonts w:cs="Times New Roman"/>
                <w:sz w:val="22"/>
                <w:szCs w:val="22"/>
              </w:rPr>
            </w:pPr>
          </w:p>
        </w:tc>
        <w:tc>
          <w:tcPr>
            <w:tcW w:w="125" w:type="pct"/>
            <w:shd w:val="clear" w:color="auto" w:fill="auto"/>
          </w:tcPr>
          <w:p w:rsidR="000C7379" w:rsidRPr="00CD53D4" w:rsidRDefault="000C7379" w:rsidP="000C7379">
            <w:pPr>
              <w:tabs>
                <w:tab w:val="decimal" w:pos="738"/>
              </w:tabs>
              <w:ind w:left="-102" w:right="-72"/>
              <w:rPr>
                <w:rFonts w:cs="Times New Roman"/>
                <w:sz w:val="22"/>
                <w:szCs w:val="22"/>
              </w:rPr>
            </w:pPr>
          </w:p>
        </w:tc>
        <w:tc>
          <w:tcPr>
            <w:tcW w:w="513" w:type="pct"/>
            <w:shd w:val="clear" w:color="auto" w:fill="auto"/>
          </w:tcPr>
          <w:p w:rsidR="000C7379" w:rsidRPr="00CD53D4" w:rsidRDefault="000C7379" w:rsidP="000C7379">
            <w:pPr>
              <w:tabs>
                <w:tab w:val="decimal" w:pos="831"/>
              </w:tabs>
              <w:ind w:left="-102" w:right="-72"/>
              <w:rPr>
                <w:rFonts w:cs="Times New Roman"/>
                <w:sz w:val="22"/>
                <w:szCs w:val="22"/>
              </w:rPr>
            </w:pPr>
          </w:p>
        </w:tc>
        <w:tc>
          <w:tcPr>
            <w:tcW w:w="145" w:type="pct"/>
            <w:shd w:val="clear" w:color="auto" w:fill="auto"/>
          </w:tcPr>
          <w:p w:rsidR="000C7379" w:rsidRPr="00CD53D4" w:rsidRDefault="000C7379" w:rsidP="000C7379">
            <w:pPr>
              <w:tabs>
                <w:tab w:val="decimal" w:pos="738"/>
              </w:tabs>
              <w:ind w:left="-102" w:right="-72"/>
              <w:rPr>
                <w:rFonts w:cs="Times New Roman"/>
                <w:sz w:val="22"/>
                <w:szCs w:val="22"/>
              </w:rPr>
            </w:pPr>
          </w:p>
        </w:tc>
        <w:tc>
          <w:tcPr>
            <w:tcW w:w="518" w:type="pct"/>
          </w:tcPr>
          <w:p w:rsidR="000C7379" w:rsidRPr="00CD53D4" w:rsidRDefault="000C7379" w:rsidP="000C7379">
            <w:pPr>
              <w:tabs>
                <w:tab w:val="decimal" w:pos="831"/>
              </w:tabs>
              <w:ind w:left="-102" w:right="-72"/>
              <w:rPr>
                <w:rFonts w:cs="Times New Roman"/>
                <w:sz w:val="22"/>
                <w:szCs w:val="22"/>
              </w:rPr>
            </w:pPr>
          </w:p>
        </w:tc>
      </w:tr>
      <w:tr w:rsidR="00551B64" w:rsidRPr="00CD53D4" w:rsidTr="00122540">
        <w:tc>
          <w:tcPr>
            <w:tcW w:w="2465" w:type="pct"/>
          </w:tcPr>
          <w:p w:rsidR="00551B64" w:rsidRPr="00CD53D4" w:rsidRDefault="00551B64" w:rsidP="000C7379">
            <w:pPr>
              <w:pStyle w:val="BodyText"/>
              <w:ind w:left="162" w:right="-131" w:hanging="162"/>
              <w:rPr>
                <w:rFonts w:cs="Times New Roman"/>
                <w:sz w:val="22"/>
                <w:szCs w:val="22"/>
                <w:cs/>
              </w:rPr>
            </w:pPr>
            <w:r w:rsidRPr="00CD53D4">
              <w:rPr>
                <w:rFonts w:cs="Times New Roman"/>
                <w:sz w:val="22"/>
                <w:szCs w:val="22"/>
              </w:rPr>
              <w:t xml:space="preserve">Machinery, buildings and construction in progress </w:t>
            </w:r>
          </w:p>
        </w:tc>
        <w:tc>
          <w:tcPr>
            <w:tcW w:w="570" w:type="pct"/>
            <w:shd w:val="clear" w:color="auto" w:fill="auto"/>
            <w:vAlign w:val="bottom"/>
          </w:tcPr>
          <w:p w:rsidR="00551B64" w:rsidRPr="00CD53D4" w:rsidRDefault="00CE7AB1" w:rsidP="00610EC5">
            <w:pPr>
              <w:tabs>
                <w:tab w:val="decimal" w:pos="794"/>
              </w:tabs>
              <w:ind w:left="-102" w:right="-72"/>
              <w:rPr>
                <w:rFonts w:cs="Times New Roman"/>
                <w:sz w:val="22"/>
                <w:szCs w:val="22"/>
              </w:rPr>
            </w:pPr>
            <w:r>
              <w:rPr>
                <w:rFonts w:cs="Times New Roman"/>
                <w:sz w:val="22"/>
                <w:szCs w:val="22"/>
              </w:rPr>
              <w:t>10</w:t>
            </w:r>
            <w:r w:rsidR="000F3600">
              <w:rPr>
                <w:rFonts w:cs="Times New Roman"/>
                <w:sz w:val="22"/>
                <w:szCs w:val="22"/>
              </w:rPr>
              <w:t>0</w:t>
            </w:r>
          </w:p>
        </w:tc>
        <w:tc>
          <w:tcPr>
            <w:tcW w:w="143" w:type="pct"/>
            <w:shd w:val="clear" w:color="auto" w:fill="auto"/>
          </w:tcPr>
          <w:p w:rsidR="00551B64" w:rsidRPr="00CD53D4" w:rsidRDefault="00551B64" w:rsidP="00610EC5">
            <w:pPr>
              <w:tabs>
                <w:tab w:val="decimal" w:pos="794"/>
              </w:tabs>
              <w:ind w:left="-102" w:right="-72"/>
              <w:rPr>
                <w:rFonts w:cs="Times New Roman"/>
                <w:sz w:val="22"/>
                <w:szCs w:val="22"/>
                <w:cs/>
              </w:rPr>
            </w:pPr>
          </w:p>
        </w:tc>
        <w:tc>
          <w:tcPr>
            <w:tcW w:w="521" w:type="pct"/>
            <w:shd w:val="clear" w:color="auto" w:fill="auto"/>
            <w:vAlign w:val="bottom"/>
          </w:tcPr>
          <w:p w:rsidR="00551B64" w:rsidRPr="00CD53D4" w:rsidRDefault="00551B64" w:rsidP="00610EC5">
            <w:pPr>
              <w:tabs>
                <w:tab w:val="decimal" w:pos="794"/>
              </w:tabs>
              <w:ind w:left="-102" w:right="-72"/>
              <w:rPr>
                <w:rFonts w:cs="Times New Roman"/>
                <w:sz w:val="22"/>
                <w:szCs w:val="22"/>
              </w:rPr>
            </w:pPr>
            <w:r>
              <w:rPr>
                <w:rFonts w:cs="Times New Roman"/>
                <w:sz w:val="22"/>
                <w:szCs w:val="22"/>
              </w:rPr>
              <w:t>42</w:t>
            </w:r>
          </w:p>
        </w:tc>
        <w:tc>
          <w:tcPr>
            <w:tcW w:w="125" w:type="pct"/>
            <w:shd w:val="clear" w:color="auto" w:fill="auto"/>
          </w:tcPr>
          <w:p w:rsidR="00551B64" w:rsidRPr="00CD53D4" w:rsidRDefault="00551B64" w:rsidP="00610EC5">
            <w:pPr>
              <w:tabs>
                <w:tab w:val="decimal" w:pos="794"/>
              </w:tabs>
              <w:ind w:left="-102" w:right="-72"/>
              <w:rPr>
                <w:rFonts w:cs="Times New Roman"/>
                <w:sz w:val="22"/>
                <w:szCs w:val="22"/>
                <w:cs/>
              </w:rPr>
            </w:pPr>
          </w:p>
        </w:tc>
        <w:tc>
          <w:tcPr>
            <w:tcW w:w="513" w:type="pct"/>
            <w:shd w:val="clear" w:color="auto" w:fill="auto"/>
            <w:vAlign w:val="bottom"/>
          </w:tcPr>
          <w:p w:rsidR="00551B64" w:rsidRPr="00E00B30" w:rsidRDefault="00551B64" w:rsidP="00610EC5">
            <w:pPr>
              <w:tabs>
                <w:tab w:val="decimal" w:pos="794"/>
              </w:tabs>
              <w:ind w:left="-102" w:right="-72"/>
              <w:jc w:val="center"/>
              <w:rPr>
                <w:rFonts w:cs="Times New Roman"/>
                <w:sz w:val="22"/>
                <w:szCs w:val="22"/>
              </w:rPr>
            </w:pPr>
            <w:r>
              <w:rPr>
                <w:rFonts w:cs="Times New Roman"/>
                <w:sz w:val="22"/>
                <w:szCs w:val="22"/>
              </w:rPr>
              <w:t>-</w:t>
            </w:r>
          </w:p>
        </w:tc>
        <w:tc>
          <w:tcPr>
            <w:tcW w:w="145" w:type="pct"/>
            <w:shd w:val="clear" w:color="auto" w:fill="auto"/>
          </w:tcPr>
          <w:p w:rsidR="00551B64" w:rsidRPr="00CD53D4" w:rsidRDefault="00551B64" w:rsidP="00610EC5">
            <w:pPr>
              <w:tabs>
                <w:tab w:val="decimal" w:pos="794"/>
              </w:tabs>
              <w:ind w:left="-102" w:right="-72"/>
              <w:rPr>
                <w:rFonts w:cs="Times New Roman"/>
                <w:sz w:val="22"/>
                <w:szCs w:val="22"/>
              </w:rPr>
            </w:pPr>
          </w:p>
        </w:tc>
        <w:tc>
          <w:tcPr>
            <w:tcW w:w="518" w:type="pct"/>
            <w:vAlign w:val="bottom"/>
          </w:tcPr>
          <w:p w:rsidR="00551B64" w:rsidRPr="00CD53D4" w:rsidRDefault="00551B64" w:rsidP="00610EC5">
            <w:pPr>
              <w:tabs>
                <w:tab w:val="decimal" w:pos="794"/>
              </w:tabs>
              <w:ind w:left="-102" w:right="-72"/>
              <w:jc w:val="center"/>
              <w:rPr>
                <w:rFonts w:cs="Times New Roman"/>
                <w:sz w:val="22"/>
                <w:szCs w:val="22"/>
              </w:rPr>
            </w:pPr>
            <w:r>
              <w:rPr>
                <w:rFonts w:cs="Times New Roman"/>
                <w:sz w:val="22"/>
                <w:szCs w:val="22"/>
              </w:rPr>
              <w:t>4</w:t>
            </w:r>
          </w:p>
        </w:tc>
      </w:tr>
      <w:tr w:rsidR="00551B64" w:rsidRPr="00CD53D4" w:rsidTr="00FC5BAC">
        <w:tc>
          <w:tcPr>
            <w:tcW w:w="2465" w:type="pct"/>
          </w:tcPr>
          <w:p w:rsidR="00551B64" w:rsidRPr="00CD53D4" w:rsidRDefault="00551B64" w:rsidP="000C7379">
            <w:pPr>
              <w:ind w:left="270" w:right="-108" w:hanging="270"/>
              <w:rPr>
                <w:rFonts w:cs="Times New Roman"/>
                <w:b/>
                <w:bCs/>
                <w:sz w:val="22"/>
                <w:szCs w:val="22"/>
                <w:cs/>
              </w:rPr>
            </w:pPr>
            <w:r w:rsidRPr="00CD53D4">
              <w:rPr>
                <w:rFonts w:cs="Times New Roman"/>
                <w:b/>
                <w:bCs/>
                <w:sz w:val="22"/>
                <w:szCs w:val="22"/>
              </w:rPr>
              <w:t>Total</w:t>
            </w:r>
          </w:p>
        </w:tc>
        <w:tc>
          <w:tcPr>
            <w:tcW w:w="570" w:type="pct"/>
            <w:tcBorders>
              <w:top w:val="single" w:sz="4" w:space="0" w:color="auto"/>
              <w:bottom w:val="double" w:sz="4" w:space="0" w:color="auto"/>
            </w:tcBorders>
            <w:shd w:val="clear" w:color="auto" w:fill="auto"/>
          </w:tcPr>
          <w:p w:rsidR="00551B64" w:rsidRPr="00CD53D4" w:rsidRDefault="00CE7AB1" w:rsidP="00610EC5">
            <w:pPr>
              <w:tabs>
                <w:tab w:val="decimal" w:pos="794"/>
              </w:tabs>
              <w:ind w:left="-102" w:right="-72"/>
              <w:rPr>
                <w:rFonts w:cs="Times New Roman"/>
                <w:b/>
                <w:bCs/>
                <w:sz w:val="22"/>
                <w:szCs w:val="22"/>
              </w:rPr>
            </w:pPr>
            <w:r>
              <w:rPr>
                <w:rFonts w:cs="Times New Roman"/>
                <w:b/>
                <w:bCs/>
                <w:sz w:val="22"/>
                <w:szCs w:val="22"/>
              </w:rPr>
              <w:t>10</w:t>
            </w:r>
            <w:r w:rsidR="000F3600">
              <w:rPr>
                <w:rFonts w:cs="Times New Roman"/>
                <w:b/>
                <w:bCs/>
                <w:sz w:val="22"/>
                <w:szCs w:val="22"/>
              </w:rPr>
              <w:t>0</w:t>
            </w:r>
          </w:p>
        </w:tc>
        <w:tc>
          <w:tcPr>
            <w:tcW w:w="143" w:type="pct"/>
            <w:shd w:val="clear" w:color="auto" w:fill="auto"/>
          </w:tcPr>
          <w:p w:rsidR="00551B64" w:rsidRPr="00CD53D4" w:rsidRDefault="00551B64" w:rsidP="00610EC5">
            <w:pPr>
              <w:tabs>
                <w:tab w:val="decimal" w:pos="794"/>
              </w:tabs>
              <w:ind w:left="-102" w:right="-72"/>
              <w:rPr>
                <w:rFonts w:cs="Times New Roman"/>
                <w:b/>
                <w:bCs/>
                <w:sz w:val="22"/>
                <w:szCs w:val="22"/>
                <w:cs/>
              </w:rPr>
            </w:pPr>
          </w:p>
        </w:tc>
        <w:tc>
          <w:tcPr>
            <w:tcW w:w="521" w:type="pct"/>
            <w:tcBorders>
              <w:top w:val="single" w:sz="4" w:space="0" w:color="auto"/>
              <w:bottom w:val="double" w:sz="4" w:space="0" w:color="auto"/>
            </w:tcBorders>
            <w:shd w:val="clear" w:color="auto" w:fill="auto"/>
          </w:tcPr>
          <w:p w:rsidR="00551B64" w:rsidRPr="00CD53D4" w:rsidRDefault="00551B64" w:rsidP="00610EC5">
            <w:pPr>
              <w:tabs>
                <w:tab w:val="decimal" w:pos="794"/>
              </w:tabs>
              <w:ind w:left="-102" w:right="-72"/>
              <w:rPr>
                <w:rFonts w:cs="Times New Roman"/>
                <w:b/>
                <w:bCs/>
                <w:sz w:val="22"/>
                <w:szCs w:val="22"/>
              </w:rPr>
            </w:pPr>
            <w:r>
              <w:rPr>
                <w:rFonts w:cs="Times New Roman"/>
                <w:b/>
                <w:bCs/>
                <w:sz w:val="22"/>
                <w:szCs w:val="22"/>
              </w:rPr>
              <w:t>42</w:t>
            </w:r>
          </w:p>
        </w:tc>
        <w:tc>
          <w:tcPr>
            <w:tcW w:w="125" w:type="pct"/>
            <w:shd w:val="clear" w:color="auto" w:fill="auto"/>
          </w:tcPr>
          <w:p w:rsidR="00551B64" w:rsidRPr="00CD53D4" w:rsidRDefault="00551B64" w:rsidP="00610EC5">
            <w:pPr>
              <w:tabs>
                <w:tab w:val="decimal" w:pos="794"/>
              </w:tabs>
              <w:ind w:left="-102" w:right="-72"/>
              <w:rPr>
                <w:rFonts w:cs="Times New Roman"/>
                <w:b/>
                <w:bCs/>
                <w:sz w:val="22"/>
                <w:szCs w:val="22"/>
                <w:cs/>
              </w:rPr>
            </w:pPr>
          </w:p>
        </w:tc>
        <w:tc>
          <w:tcPr>
            <w:tcW w:w="513" w:type="pct"/>
            <w:tcBorders>
              <w:top w:val="single" w:sz="4" w:space="0" w:color="auto"/>
              <w:bottom w:val="double" w:sz="4" w:space="0" w:color="auto"/>
            </w:tcBorders>
            <w:shd w:val="clear" w:color="auto" w:fill="auto"/>
          </w:tcPr>
          <w:p w:rsidR="00551B64" w:rsidRPr="00E00B30" w:rsidRDefault="00551B64" w:rsidP="00610EC5">
            <w:pPr>
              <w:tabs>
                <w:tab w:val="decimal" w:pos="794"/>
              </w:tabs>
              <w:ind w:left="-102" w:right="-72"/>
              <w:rPr>
                <w:rFonts w:cs="Times New Roman"/>
                <w:b/>
                <w:bCs/>
                <w:sz w:val="22"/>
                <w:szCs w:val="22"/>
              </w:rPr>
            </w:pPr>
            <w:r>
              <w:rPr>
                <w:rFonts w:cs="Times New Roman"/>
                <w:b/>
                <w:bCs/>
                <w:sz w:val="22"/>
                <w:szCs w:val="22"/>
              </w:rPr>
              <w:t>-</w:t>
            </w:r>
          </w:p>
        </w:tc>
        <w:tc>
          <w:tcPr>
            <w:tcW w:w="145" w:type="pct"/>
            <w:shd w:val="clear" w:color="auto" w:fill="auto"/>
          </w:tcPr>
          <w:p w:rsidR="00551B64" w:rsidRPr="00323371" w:rsidRDefault="00551B64" w:rsidP="00610EC5">
            <w:pPr>
              <w:tabs>
                <w:tab w:val="decimal" w:pos="794"/>
              </w:tabs>
              <w:ind w:left="-102" w:right="-72"/>
              <w:rPr>
                <w:rFonts w:cs="Times New Roman"/>
                <w:sz w:val="22"/>
                <w:szCs w:val="22"/>
              </w:rPr>
            </w:pPr>
          </w:p>
        </w:tc>
        <w:tc>
          <w:tcPr>
            <w:tcW w:w="518" w:type="pct"/>
            <w:tcBorders>
              <w:top w:val="single" w:sz="4" w:space="0" w:color="auto"/>
              <w:bottom w:val="double" w:sz="4" w:space="0" w:color="auto"/>
            </w:tcBorders>
            <w:shd w:val="clear" w:color="auto" w:fill="auto"/>
          </w:tcPr>
          <w:p w:rsidR="00551B64" w:rsidRPr="00CD53D4" w:rsidRDefault="00551B64" w:rsidP="00610EC5">
            <w:pPr>
              <w:tabs>
                <w:tab w:val="decimal" w:pos="794"/>
              </w:tabs>
              <w:ind w:left="-102" w:right="-72"/>
              <w:rPr>
                <w:rFonts w:cs="Times New Roman"/>
                <w:b/>
                <w:bCs/>
                <w:sz w:val="22"/>
                <w:szCs w:val="22"/>
              </w:rPr>
            </w:pPr>
            <w:r>
              <w:rPr>
                <w:rFonts w:cs="Times New Roman"/>
                <w:b/>
                <w:bCs/>
                <w:sz w:val="22"/>
                <w:szCs w:val="22"/>
              </w:rPr>
              <w:t>4</w:t>
            </w:r>
          </w:p>
        </w:tc>
      </w:tr>
      <w:tr w:rsidR="00551B64" w:rsidRPr="00CD53D4" w:rsidTr="00FC5BAC">
        <w:tc>
          <w:tcPr>
            <w:tcW w:w="2465" w:type="pct"/>
          </w:tcPr>
          <w:p w:rsidR="00551B64" w:rsidRPr="00CD53D4" w:rsidRDefault="00551B64" w:rsidP="000C7379">
            <w:pPr>
              <w:ind w:left="162" w:hanging="162"/>
              <w:rPr>
                <w:rFonts w:cs="Times New Roman"/>
                <w:b/>
                <w:bCs/>
                <w:i/>
                <w:iCs/>
                <w:sz w:val="22"/>
                <w:szCs w:val="22"/>
              </w:rPr>
            </w:pPr>
          </w:p>
        </w:tc>
        <w:tc>
          <w:tcPr>
            <w:tcW w:w="570" w:type="pct"/>
            <w:shd w:val="clear" w:color="auto" w:fill="auto"/>
          </w:tcPr>
          <w:p w:rsidR="00551B64" w:rsidRPr="00CD53D4" w:rsidRDefault="00551B64" w:rsidP="00610EC5">
            <w:pPr>
              <w:tabs>
                <w:tab w:val="decimal" w:pos="794"/>
              </w:tabs>
              <w:ind w:left="-102" w:right="-72"/>
              <w:rPr>
                <w:rFonts w:cs="Times New Roman"/>
                <w:sz w:val="22"/>
                <w:szCs w:val="22"/>
              </w:rPr>
            </w:pPr>
          </w:p>
        </w:tc>
        <w:tc>
          <w:tcPr>
            <w:tcW w:w="143" w:type="pct"/>
            <w:shd w:val="clear" w:color="auto" w:fill="auto"/>
          </w:tcPr>
          <w:p w:rsidR="00551B64" w:rsidRPr="00CD53D4" w:rsidRDefault="00551B64" w:rsidP="00610EC5">
            <w:pPr>
              <w:tabs>
                <w:tab w:val="decimal" w:pos="794"/>
              </w:tabs>
              <w:ind w:left="-102" w:right="-72"/>
              <w:rPr>
                <w:rFonts w:cs="Times New Roman"/>
                <w:sz w:val="22"/>
                <w:szCs w:val="22"/>
              </w:rPr>
            </w:pPr>
          </w:p>
        </w:tc>
        <w:tc>
          <w:tcPr>
            <w:tcW w:w="521" w:type="pct"/>
            <w:shd w:val="clear" w:color="auto" w:fill="auto"/>
          </w:tcPr>
          <w:p w:rsidR="00551B64" w:rsidRPr="00CD53D4" w:rsidRDefault="00551B64" w:rsidP="00610EC5">
            <w:pPr>
              <w:tabs>
                <w:tab w:val="decimal" w:pos="794"/>
              </w:tabs>
              <w:ind w:left="-102" w:right="-72"/>
              <w:rPr>
                <w:rFonts w:cs="Times New Roman"/>
                <w:sz w:val="22"/>
                <w:szCs w:val="22"/>
              </w:rPr>
            </w:pPr>
          </w:p>
        </w:tc>
        <w:tc>
          <w:tcPr>
            <w:tcW w:w="125" w:type="pct"/>
            <w:shd w:val="clear" w:color="auto" w:fill="auto"/>
          </w:tcPr>
          <w:p w:rsidR="00551B64" w:rsidRPr="00CD53D4" w:rsidRDefault="00551B64" w:rsidP="00610EC5">
            <w:pPr>
              <w:tabs>
                <w:tab w:val="decimal" w:pos="794"/>
              </w:tabs>
              <w:ind w:left="-102" w:right="-72"/>
              <w:rPr>
                <w:rFonts w:cs="Times New Roman"/>
                <w:sz w:val="22"/>
                <w:szCs w:val="22"/>
              </w:rPr>
            </w:pPr>
          </w:p>
        </w:tc>
        <w:tc>
          <w:tcPr>
            <w:tcW w:w="513" w:type="pct"/>
            <w:shd w:val="clear" w:color="auto" w:fill="auto"/>
          </w:tcPr>
          <w:p w:rsidR="00551B64" w:rsidRPr="00CD53D4" w:rsidRDefault="00551B64" w:rsidP="00610EC5">
            <w:pPr>
              <w:tabs>
                <w:tab w:val="decimal" w:pos="794"/>
              </w:tabs>
              <w:ind w:left="-102" w:right="-72"/>
              <w:rPr>
                <w:rFonts w:cs="Times New Roman"/>
                <w:sz w:val="22"/>
                <w:szCs w:val="22"/>
              </w:rPr>
            </w:pPr>
          </w:p>
        </w:tc>
        <w:tc>
          <w:tcPr>
            <w:tcW w:w="145" w:type="pct"/>
            <w:shd w:val="clear" w:color="auto" w:fill="auto"/>
          </w:tcPr>
          <w:p w:rsidR="00551B64" w:rsidRPr="00CD53D4" w:rsidRDefault="00551B64" w:rsidP="00610EC5">
            <w:pPr>
              <w:tabs>
                <w:tab w:val="decimal" w:pos="794"/>
              </w:tabs>
              <w:ind w:left="-102" w:right="-72"/>
              <w:rPr>
                <w:rFonts w:cs="Times New Roman"/>
                <w:sz w:val="22"/>
                <w:szCs w:val="22"/>
              </w:rPr>
            </w:pPr>
          </w:p>
        </w:tc>
        <w:tc>
          <w:tcPr>
            <w:tcW w:w="518" w:type="pct"/>
          </w:tcPr>
          <w:p w:rsidR="00551B64" w:rsidRPr="00CD53D4" w:rsidRDefault="00551B64" w:rsidP="00610EC5">
            <w:pPr>
              <w:tabs>
                <w:tab w:val="decimal" w:pos="794"/>
              </w:tabs>
              <w:ind w:left="-102" w:right="-72"/>
              <w:rPr>
                <w:rFonts w:cs="Times New Roman"/>
                <w:sz w:val="22"/>
                <w:szCs w:val="22"/>
              </w:rPr>
            </w:pPr>
          </w:p>
        </w:tc>
      </w:tr>
      <w:tr w:rsidR="00551B64" w:rsidRPr="00CD53D4" w:rsidTr="00FC5BAC">
        <w:tc>
          <w:tcPr>
            <w:tcW w:w="2465" w:type="pct"/>
          </w:tcPr>
          <w:p w:rsidR="00551B64" w:rsidRPr="00CD53D4" w:rsidRDefault="00551B64" w:rsidP="000C7379">
            <w:pPr>
              <w:ind w:left="162" w:hanging="162"/>
              <w:rPr>
                <w:rFonts w:cs="Times New Roman"/>
                <w:b/>
                <w:bCs/>
                <w:sz w:val="22"/>
                <w:szCs w:val="22"/>
                <w:cs/>
                <w:lang w:val="en-GB" w:eastAsia="th-TH"/>
              </w:rPr>
            </w:pPr>
            <w:r w:rsidRPr="00CD53D4">
              <w:rPr>
                <w:rFonts w:cs="Times New Roman"/>
                <w:b/>
                <w:bCs/>
                <w:i/>
                <w:iCs/>
                <w:sz w:val="22"/>
                <w:szCs w:val="22"/>
              </w:rPr>
              <w:t>Non-cancellable operating lease commitments:</w:t>
            </w:r>
          </w:p>
        </w:tc>
        <w:tc>
          <w:tcPr>
            <w:tcW w:w="570" w:type="pct"/>
            <w:shd w:val="clear" w:color="auto" w:fill="auto"/>
          </w:tcPr>
          <w:p w:rsidR="00551B64" w:rsidRPr="00CD53D4" w:rsidRDefault="00551B64" w:rsidP="00610EC5">
            <w:pPr>
              <w:tabs>
                <w:tab w:val="decimal" w:pos="794"/>
              </w:tabs>
              <w:ind w:left="-102" w:right="-72"/>
              <w:rPr>
                <w:rFonts w:cs="Times New Roman"/>
                <w:sz w:val="22"/>
                <w:szCs w:val="22"/>
              </w:rPr>
            </w:pPr>
          </w:p>
        </w:tc>
        <w:tc>
          <w:tcPr>
            <w:tcW w:w="143" w:type="pct"/>
            <w:shd w:val="clear" w:color="auto" w:fill="auto"/>
          </w:tcPr>
          <w:p w:rsidR="00551B64" w:rsidRPr="00CD53D4" w:rsidRDefault="00551B64" w:rsidP="00610EC5">
            <w:pPr>
              <w:tabs>
                <w:tab w:val="decimal" w:pos="794"/>
              </w:tabs>
              <w:ind w:left="-102" w:right="-72"/>
              <w:rPr>
                <w:rFonts w:cs="Times New Roman"/>
                <w:sz w:val="22"/>
                <w:szCs w:val="22"/>
              </w:rPr>
            </w:pPr>
          </w:p>
        </w:tc>
        <w:tc>
          <w:tcPr>
            <w:tcW w:w="521" w:type="pct"/>
            <w:shd w:val="clear" w:color="auto" w:fill="auto"/>
          </w:tcPr>
          <w:p w:rsidR="00551B64" w:rsidRPr="00CD53D4" w:rsidRDefault="00551B64" w:rsidP="00610EC5">
            <w:pPr>
              <w:tabs>
                <w:tab w:val="decimal" w:pos="794"/>
              </w:tabs>
              <w:ind w:left="-102" w:right="-72"/>
              <w:rPr>
                <w:rFonts w:cs="Times New Roman"/>
                <w:sz w:val="22"/>
                <w:szCs w:val="22"/>
              </w:rPr>
            </w:pPr>
          </w:p>
        </w:tc>
        <w:tc>
          <w:tcPr>
            <w:tcW w:w="125" w:type="pct"/>
            <w:shd w:val="clear" w:color="auto" w:fill="auto"/>
          </w:tcPr>
          <w:p w:rsidR="00551B64" w:rsidRPr="00CD53D4" w:rsidRDefault="00551B64" w:rsidP="00610EC5">
            <w:pPr>
              <w:tabs>
                <w:tab w:val="decimal" w:pos="794"/>
              </w:tabs>
              <w:ind w:left="-102" w:right="-72"/>
              <w:rPr>
                <w:rFonts w:cs="Times New Roman"/>
                <w:sz w:val="22"/>
                <w:szCs w:val="22"/>
              </w:rPr>
            </w:pPr>
          </w:p>
        </w:tc>
        <w:tc>
          <w:tcPr>
            <w:tcW w:w="513" w:type="pct"/>
            <w:shd w:val="clear" w:color="auto" w:fill="auto"/>
          </w:tcPr>
          <w:p w:rsidR="00551B64" w:rsidRPr="00CD53D4" w:rsidRDefault="00551B64" w:rsidP="00610EC5">
            <w:pPr>
              <w:tabs>
                <w:tab w:val="decimal" w:pos="794"/>
              </w:tabs>
              <w:ind w:left="-102" w:right="-72"/>
              <w:rPr>
                <w:rFonts w:cs="Times New Roman"/>
                <w:sz w:val="22"/>
                <w:szCs w:val="22"/>
              </w:rPr>
            </w:pPr>
          </w:p>
        </w:tc>
        <w:tc>
          <w:tcPr>
            <w:tcW w:w="145" w:type="pct"/>
            <w:shd w:val="clear" w:color="auto" w:fill="auto"/>
          </w:tcPr>
          <w:p w:rsidR="00551B64" w:rsidRPr="00CD53D4" w:rsidRDefault="00551B64" w:rsidP="00610EC5">
            <w:pPr>
              <w:tabs>
                <w:tab w:val="decimal" w:pos="794"/>
              </w:tabs>
              <w:ind w:left="-102" w:right="-72"/>
              <w:rPr>
                <w:rFonts w:cs="Times New Roman"/>
                <w:sz w:val="22"/>
                <w:szCs w:val="22"/>
              </w:rPr>
            </w:pPr>
          </w:p>
        </w:tc>
        <w:tc>
          <w:tcPr>
            <w:tcW w:w="518" w:type="pct"/>
          </w:tcPr>
          <w:p w:rsidR="00551B64" w:rsidRPr="00CD53D4" w:rsidRDefault="00551B64" w:rsidP="00610EC5">
            <w:pPr>
              <w:tabs>
                <w:tab w:val="decimal" w:pos="794"/>
              </w:tabs>
              <w:ind w:left="-102" w:right="-72"/>
              <w:rPr>
                <w:rFonts w:cs="Times New Roman"/>
                <w:sz w:val="22"/>
                <w:szCs w:val="22"/>
              </w:rPr>
            </w:pPr>
          </w:p>
        </w:tc>
      </w:tr>
      <w:tr w:rsidR="00551B64" w:rsidRPr="00CD53D4" w:rsidTr="00FC5BAC">
        <w:tc>
          <w:tcPr>
            <w:tcW w:w="2465" w:type="pct"/>
          </w:tcPr>
          <w:p w:rsidR="00551B64" w:rsidRPr="00CD53D4" w:rsidRDefault="00551B64" w:rsidP="000C7379">
            <w:pPr>
              <w:pStyle w:val="BodyText"/>
              <w:ind w:right="-131"/>
              <w:rPr>
                <w:rFonts w:cs="Times New Roman"/>
                <w:i/>
                <w:iCs/>
                <w:sz w:val="22"/>
                <w:szCs w:val="22"/>
                <w:cs/>
              </w:rPr>
            </w:pPr>
            <w:r w:rsidRPr="00CD53D4">
              <w:rPr>
                <w:rFonts w:cs="Times New Roman"/>
                <w:sz w:val="22"/>
                <w:szCs w:val="22"/>
              </w:rPr>
              <w:t>Within 1 year</w:t>
            </w:r>
          </w:p>
        </w:tc>
        <w:tc>
          <w:tcPr>
            <w:tcW w:w="570" w:type="pct"/>
            <w:shd w:val="clear" w:color="auto" w:fill="auto"/>
          </w:tcPr>
          <w:p w:rsidR="00551B64" w:rsidRPr="00CD53D4" w:rsidRDefault="00551B64" w:rsidP="00610EC5">
            <w:pPr>
              <w:tabs>
                <w:tab w:val="decimal" w:pos="794"/>
              </w:tabs>
              <w:ind w:right="-72"/>
              <w:rPr>
                <w:rFonts w:cs="Times New Roman"/>
                <w:sz w:val="22"/>
                <w:szCs w:val="22"/>
              </w:rPr>
            </w:pPr>
            <w:r>
              <w:rPr>
                <w:rFonts w:cs="Times New Roman"/>
                <w:sz w:val="22"/>
                <w:szCs w:val="22"/>
              </w:rPr>
              <w:t>1</w:t>
            </w:r>
            <w:r w:rsidR="00CE7AB1">
              <w:rPr>
                <w:rFonts w:cs="Times New Roman"/>
                <w:sz w:val="22"/>
                <w:szCs w:val="22"/>
              </w:rPr>
              <w:t>8</w:t>
            </w:r>
          </w:p>
        </w:tc>
        <w:tc>
          <w:tcPr>
            <w:tcW w:w="143" w:type="pct"/>
            <w:shd w:val="clear" w:color="auto" w:fill="auto"/>
          </w:tcPr>
          <w:p w:rsidR="00551B64" w:rsidRPr="00CD53D4" w:rsidRDefault="00551B64" w:rsidP="00610EC5">
            <w:pPr>
              <w:pStyle w:val="BodyText"/>
              <w:tabs>
                <w:tab w:val="decimal" w:pos="794"/>
              </w:tabs>
              <w:ind w:right="-131"/>
              <w:rPr>
                <w:rFonts w:cs="Times New Roman"/>
                <w:sz w:val="22"/>
                <w:szCs w:val="22"/>
                <w:cs/>
              </w:rPr>
            </w:pPr>
          </w:p>
        </w:tc>
        <w:tc>
          <w:tcPr>
            <w:tcW w:w="521" w:type="pct"/>
            <w:shd w:val="clear" w:color="auto" w:fill="auto"/>
          </w:tcPr>
          <w:p w:rsidR="00551B64" w:rsidRPr="00620B7E" w:rsidRDefault="00551B64" w:rsidP="00610EC5">
            <w:pPr>
              <w:tabs>
                <w:tab w:val="decimal" w:pos="794"/>
              </w:tabs>
              <w:ind w:left="-102" w:right="-72"/>
              <w:rPr>
                <w:rFonts w:cs="Times New Roman"/>
                <w:sz w:val="22"/>
                <w:szCs w:val="22"/>
              </w:rPr>
            </w:pPr>
            <w:r w:rsidRPr="00620B7E">
              <w:rPr>
                <w:rFonts w:cs="Times New Roman"/>
                <w:sz w:val="22"/>
                <w:szCs w:val="22"/>
              </w:rPr>
              <w:t>12</w:t>
            </w:r>
          </w:p>
        </w:tc>
        <w:tc>
          <w:tcPr>
            <w:tcW w:w="125" w:type="pct"/>
            <w:shd w:val="clear" w:color="auto" w:fill="auto"/>
          </w:tcPr>
          <w:p w:rsidR="00551B64" w:rsidRPr="00CD53D4" w:rsidRDefault="00551B64" w:rsidP="00610EC5">
            <w:pPr>
              <w:pStyle w:val="BodyText"/>
              <w:tabs>
                <w:tab w:val="decimal" w:pos="794"/>
              </w:tabs>
              <w:ind w:left="-126" w:right="-131"/>
              <w:rPr>
                <w:rFonts w:cs="Times New Roman"/>
                <w:sz w:val="22"/>
                <w:szCs w:val="22"/>
                <w:cs/>
              </w:rPr>
            </w:pPr>
          </w:p>
        </w:tc>
        <w:tc>
          <w:tcPr>
            <w:tcW w:w="513" w:type="pct"/>
            <w:shd w:val="clear" w:color="auto" w:fill="auto"/>
          </w:tcPr>
          <w:p w:rsidR="00551B64" w:rsidRPr="00E00B30" w:rsidRDefault="00551B64" w:rsidP="00610EC5">
            <w:pPr>
              <w:tabs>
                <w:tab w:val="decimal" w:pos="794"/>
              </w:tabs>
              <w:ind w:left="-102" w:right="-72"/>
              <w:rPr>
                <w:rFonts w:cs="Times New Roman"/>
                <w:sz w:val="22"/>
                <w:szCs w:val="22"/>
              </w:rPr>
            </w:pPr>
            <w:r>
              <w:rPr>
                <w:rFonts w:cs="Times New Roman"/>
                <w:sz w:val="22"/>
                <w:szCs w:val="22"/>
              </w:rPr>
              <w:t>-</w:t>
            </w:r>
          </w:p>
        </w:tc>
        <w:tc>
          <w:tcPr>
            <w:tcW w:w="145" w:type="pct"/>
            <w:shd w:val="clear" w:color="auto" w:fill="auto"/>
          </w:tcPr>
          <w:p w:rsidR="00551B64" w:rsidRPr="00E00B30" w:rsidRDefault="00551B64" w:rsidP="00610EC5">
            <w:pPr>
              <w:tabs>
                <w:tab w:val="decimal" w:pos="794"/>
              </w:tabs>
              <w:ind w:left="-102" w:right="-72"/>
              <w:rPr>
                <w:rFonts w:cs="Times New Roman"/>
                <w:sz w:val="22"/>
                <w:szCs w:val="22"/>
              </w:rPr>
            </w:pPr>
          </w:p>
        </w:tc>
        <w:tc>
          <w:tcPr>
            <w:tcW w:w="518" w:type="pct"/>
          </w:tcPr>
          <w:p w:rsidR="00551B64" w:rsidRPr="00E00B30" w:rsidRDefault="00551B64" w:rsidP="00610EC5">
            <w:pPr>
              <w:tabs>
                <w:tab w:val="decimal" w:pos="794"/>
              </w:tabs>
              <w:ind w:left="-102" w:right="-72"/>
              <w:rPr>
                <w:rFonts w:cs="Times New Roman"/>
                <w:sz w:val="22"/>
                <w:szCs w:val="22"/>
              </w:rPr>
            </w:pPr>
            <w:r w:rsidRPr="00E00B30">
              <w:rPr>
                <w:rFonts w:cs="Times New Roman"/>
                <w:sz w:val="22"/>
                <w:szCs w:val="22"/>
              </w:rPr>
              <w:t>-</w:t>
            </w:r>
          </w:p>
        </w:tc>
      </w:tr>
      <w:tr w:rsidR="00551B64" w:rsidRPr="00CD53D4" w:rsidTr="00FC5BAC">
        <w:tc>
          <w:tcPr>
            <w:tcW w:w="2465" w:type="pct"/>
          </w:tcPr>
          <w:p w:rsidR="00551B64" w:rsidRPr="00CD53D4" w:rsidRDefault="00551B64" w:rsidP="000C7379">
            <w:pPr>
              <w:pStyle w:val="BodyText"/>
              <w:ind w:right="-131"/>
              <w:rPr>
                <w:rFonts w:cs="Times New Roman"/>
                <w:sz w:val="22"/>
                <w:szCs w:val="22"/>
              </w:rPr>
            </w:pPr>
            <w:r w:rsidRPr="00CD53D4">
              <w:rPr>
                <w:rFonts w:cs="Times New Roman"/>
                <w:sz w:val="22"/>
                <w:szCs w:val="22"/>
              </w:rPr>
              <w:t>More than one year but not over 5 years</w:t>
            </w:r>
          </w:p>
        </w:tc>
        <w:tc>
          <w:tcPr>
            <w:tcW w:w="570" w:type="pct"/>
            <w:shd w:val="clear" w:color="auto" w:fill="auto"/>
          </w:tcPr>
          <w:p w:rsidR="00551B64" w:rsidRPr="00CD53D4" w:rsidRDefault="000F3600" w:rsidP="00610EC5">
            <w:pPr>
              <w:tabs>
                <w:tab w:val="decimal" w:pos="794"/>
              </w:tabs>
              <w:ind w:left="-102" w:right="-72"/>
              <w:rPr>
                <w:rFonts w:cs="Times New Roman"/>
                <w:sz w:val="22"/>
                <w:szCs w:val="22"/>
              </w:rPr>
            </w:pPr>
            <w:r>
              <w:rPr>
                <w:rFonts w:cs="Times New Roman"/>
                <w:sz w:val="22"/>
                <w:szCs w:val="22"/>
              </w:rPr>
              <w:t>1</w:t>
            </w:r>
          </w:p>
        </w:tc>
        <w:tc>
          <w:tcPr>
            <w:tcW w:w="143" w:type="pct"/>
            <w:shd w:val="clear" w:color="auto" w:fill="auto"/>
          </w:tcPr>
          <w:p w:rsidR="00551B64" w:rsidRPr="00CD53D4" w:rsidRDefault="00551B64" w:rsidP="00610EC5">
            <w:pPr>
              <w:tabs>
                <w:tab w:val="decimal" w:pos="794"/>
              </w:tabs>
              <w:ind w:left="-102" w:right="-72"/>
              <w:rPr>
                <w:rFonts w:cs="Times New Roman"/>
                <w:sz w:val="22"/>
                <w:szCs w:val="22"/>
                <w:cs/>
              </w:rPr>
            </w:pPr>
          </w:p>
        </w:tc>
        <w:tc>
          <w:tcPr>
            <w:tcW w:w="521" w:type="pct"/>
            <w:shd w:val="clear" w:color="auto" w:fill="auto"/>
          </w:tcPr>
          <w:p w:rsidR="00551B64" w:rsidRPr="00620B7E" w:rsidRDefault="00551B64" w:rsidP="00610EC5">
            <w:pPr>
              <w:tabs>
                <w:tab w:val="decimal" w:pos="794"/>
              </w:tabs>
              <w:ind w:left="-102" w:right="-72"/>
              <w:rPr>
                <w:rFonts w:cs="Times New Roman"/>
                <w:sz w:val="22"/>
                <w:szCs w:val="22"/>
              </w:rPr>
            </w:pPr>
            <w:r w:rsidRPr="00620B7E">
              <w:rPr>
                <w:rFonts w:cs="Times New Roman"/>
                <w:sz w:val="22"/>
                <w:szCs w:val="22"/>
              </w:rPr>
              <w:t>6</w:t>
            </w:r>
          </w:p>
        </w:tc>
        <w:tc>
          <w:tcPr>
            <w:tcW w:w="125" w:type="pct"/>
            <w:shd w:val="clear" w:color="auto" w:fill="auto"/>
          </w:tcPr>
          <w:p w:rsidR="00551B64" w:rsidRPr="00CD53D4" w:rsidRDefault="00551B64" w:rsidP="00610EC5">
            <w:pPr>
              <w:tabs>
                <w:tab w:val="decimal" w:pos="794"/>
              </w:tabs>
              <w:ind w:left="-102" w:right="-72"/>
              <w:rPr>
                <w:rFonts w:cs="Times New Roman"/>
                <w:sz w:val="22"/>
                <w:szCs w:val="22"/>
                <w:cs/>
              </w:rPr>
            </w:pPr>
          </w:p>
        </w:tc>
        <w:tc>
          <w:tcPr>
            <w:tcW w:w="513" w:type="pct"/>
            <w:shd w:val="clear" w:color="auto" w:fill="auto"/>
          </w:tcPr>
          <w:p w:rsidR="00551B64" w:rsidRPr="00E00B30" w:rsidRDefault="00551B64" w:rsidP="00610EC5">
            <w:pPr>
              <w:tabs>
                <w:tab w:val="decimal" w:pos="794"/>
              </w:tabs>
              <w:ind w:left="-102" w:right="-72"/>
              <w:rPr>
                <w:rFonts w:cs="Times New Roman"/>
                <w:sz w:val="22"/>
                <w:szCs w:val="22"/>
              </w:rPr>
            </w:pPr>
            <w:r>
              <w:rPr>
                <w:rFonts w:cs="Times New Roman"/>
                <w:sz w:val="22"/>
                <w:szCs w:val="22"/>
              </w:rPr>
              <w:t>-</w:t>
            </w:r>
          </w:p>
        </w:tc>
        <w:tc>
          <w:tcPr>
            <w:tcW w:w="145" w:type="pct"/>
            <w:shd w:val="clear" w:color="auto" w:fill="auto"/>
          </w:tcPr>
          <w:p w:rsidR="00551B64" w:rsidRPr="00E00B30" w:rsidRDefault="00551B64" w:rsidP="00610EC5">
            <w:pPr>
              <w:tabs>
                <w:tab w:val="decimal" w:pos="794"/>
              </w:tabs>
              <w:ind w:left="-102" w:right="-72"/>
              <w:rPr>
                <w:rFonts w:cs="Times New Roman"/>
                <w:sz w:val="22"/>
                <w:szCs w:val="22"/>
              </w:rPr>
            </w:pPr>
          </w:p>
        </w:tc>
        <w:tc>
          <w:tcPr>
            <w:tcW w:w="518" w:type="pct"/>
          </w:tcPr>
          <w:p w:rsidR="00551B64" w:rsidRPr="00E00B30" w:rsidRDefault="00551B64" w:rsidP="00610EC5">
            <w:pPr>
              <w:tabs>
                <w:tab w:val="decimal" w:pos="794"/>
              </w:tabs>
              <w:ind w:left="-102" w:right="-72"/>
              <w:rPr>
                <w:rFonts w:cs="Times New Roman"/>
                <w:sz w:val="22"/>
                <w:szCs w:val="22"/>
              </w:rPr>
            </w:pPr>
            <w:r w:rsidRPr="00E00B30">
              <w:rPr>
                <w:rFonts w:cs="Times New Roman"/>
                <w:sz w:val="22"/>
                <w:szCs w:val="22"/>
              </w:rPr>
              <w:t>-</w:t>
            </w:r>
          </w:p>
        </w:tc>
      </w:tr>
      <w:tr w:rsidR="00551B64" w:rsidRPr="00CD53D4" w:rsidTr="00FC5BAC">
        <w:tc>
          <w:tcPr>
            <w:tcW w:w="2465" w:type="pct"/>
          </w:tcPr>
          <w:p w:rsidR="00551B64" w:rsidRPr="00CD53D4" w:rsidRDefault="00551B64" w:rsidP="000C7379">
            <w:pPr>
              <w:ind w:left="270" w:right="-108" w:hanging="270"/>
              <w:rPr>
                <w:rFonts w:cs="Times New Roman"/>
                <w:b/>
                <w:bCs/>
                <w:sz w:val="22"/>
                <w:szCs w:val="22"/>
                <w:cs/>
              </w:rPr>
            </w:pPr>
            <w:r w:rsidRPr="00CD53D4">
              <w:rPr>
                <w:rFonts w:cs="Times New Roman"/>
                <w:b/>
                <w:bCs/>
                <w:sz w:val="22"/>
                <w:szCs w:val="22"/>
              </w:rPr>
              <w:t>Total</w:t>
            </w:r>
          </w:p>
        </w:tc>
        <w:tc>
          <w:tcPr>
            <w:tcW w:w="570" w:type="pct"/>
            <w:tcBorders>
              <w:top w:val="single" w:sz="4" w:space="0" w:color="auto"/>
              <w:bottom w:val="double" w:sz="4" w:space="0" w:color="auto"/>
            </w:tcBorders>
            <w:shd w:val="clear" w:color="auto" w:fill="auto"/>
          </w:tcPr>
          <w:p w:rsidR="00551B64" w:rsidRPr="00CD53D4" w:rsidRDefault="000F3600" w:rsidP="00610EC5">
            <w:pPr>
              <w:tabs>
                <w:tab w:val="decimal" w:pos="794"/>
              </w:tabs>
              <w:ind w:left="-102" w:right="-72"/>
              <w:rPr>
                <w:rFonts w:cs="Times New Roman"/>
                <w:b/>
                <w:bCs/>
                <w:sz w:val="22"/>
                <w:szCs w:val="22"/>
              </w:rPr>
            </w:pPr>
            <w:r>
              <w:rPr>
                <w:rFonts w:cs="Times New Roman"/>
                <w:b/>
                <w:bCs/>
                <w:sz w:val="22"/>
                <w:szCs w:val="22"/>
              </w:rPr>
              <w:t>19</w:t>
            </w:r>
          </w:p>
        </w:tc>
        <w:tc>
          <w:tcPr>
            <w:tcW w:w="143" w:type="pct"/>
            <w:shd w:val="clear" w:color="auto" w:fill="auto"/>
          </w:tcPr>
          <w:p w:rsidR="00551B64" w:rsidRPr="00CD53D4" w:rsidRDefault="00551B64" w:rsidP="00610EC5">
            <w:pPr>
              <w:tabs>
                <w:tab w:val="decimal" w:pos="794"/>
              </w:tabs>
              <w:ind w:left="-102" w:right="-72"/>
              <w:rPr>
                <w:rFonts w:cs="Times New Roman"/>
                <w:b/>
                <w:bCs/>
                <w:sz w:val="22"/>
                <w:szCs w:val="22"/>
                <w:cs/>
              </w:rPr>
            </w:pPr>
          </w:p>
        </w:tc>
        <w:tc>
          <w:tcPr>
            <w:tcW w:w="521" w:type="pct"/>
            <w:tcBorders>
              <w:top w:val="single" w:sz="4" w:space="0" w:color="auto"/>
              <w:bottom w:val="double" w:sz="4" w:space="0" w:color="auto"/>
            </w:tcBorders>
            <w:shd w:val="clear" w:color="auto" w:fill="auto"/>
          </w:tcPr>
          <w:p w:rsidR="00551B64" w:rsidRPr="00CD53D4" w:rsidRDefault="00551B64" w:rsidP="00610EC5">
            <w:pPr>
              <w:tabs>
                <w:tab w:val="decimal" w:pos="794"/>
              </w:tabs>
              <w:ind w:left="-102" w:right="-72"/>
              <w:rPr>
                <w:rFonts w:cs="Times New Roman"/>
                <w:b/>
                <w:bCs/>
                <w:sz w:val="22"/>
                <w:szCs w:val="22"/>
              </w:rPr>
            </w:pPr>
            <w:r>
              <w:rPr>
                <w:rFonts w:cs="Times New Roman"/>
                <w:b/>
                <w:bCs/>
                <w:sz w:val="22"/>
                <w:szCs w:val="22"/>
              </w:rPr>
              <w:t>18</w:t>
            </w:r>
          </w:p>
        </w:tc>
        <w:tc>
          <w:tcPr>
            <w:tcW w:w="125" w:type="pct"/>
            <w:shd w:val="clear" w:color="auto" w:fill="auto"/>
          </w:tcPr>
          <w:p w:rsidR="00551B64" w:rsidRPr="00CD53D4" w:rsidRDefault="00551B64" w:rsidP="00610EC5">
            <w:pPr>
              <w:tabs>
                <w:tab w:val="decimal" w:pos="794"/>
              </w:tabs>
              <w:ind w:left="-102" w:right="-72"/>
              <w:rPr>
                <w:rFonts w:cs="Times New Roman"/>
                <w:b/>
                <w:bCs/>
                <w:sz w:val="22"/>
                <w:szCs w:val="22"/>
                <w:cs/>
              </w:rPr>
            </w:pPr>
          </w:p>
        </w:tc>
        <w:tc>
          <w:tcPr>
            <w:tcW w:w="513" w:type="pct"/>
            <w:tcBorders>
              <w:top w:val="single" w:sz="4" w:space="0" w:color="auto"/>
              <w:bottom w:val="double" w:sz="4" w:space="0" w:color="auto"/>
            </w:tcBorders>
            <w:shd w:val="clear" w:color="auto" w:fill="auto"/>
          </w:tcPr>
          <w:p w:rsidR="00551B64" w:rsidRPr="00E00B30" w:rsidRDefault="00551B64" w:rsidP="00610EC5">
            <w:pPr>
              <w:tabs>
                <w:tab w:val="decimal" w:pos="794"/>
              </w:tabs>
              <w:ind w:left="-102" w:right="-72"/>
              <w:rPr>
                <w:rFonts w:cs="Times New Roman"/>
                <w:b/>
                <w:bCs/>
                <w:sz w:val="22"/>
                <w:szCs w:val="22"/>
              </w:rPr>
            </w:pPr>
            <w:r>
              <w:rPr>
                <w:rFonts w:cs="Times New Roman"/>
                <w:b/>
                <w:bCs/>
                <w:sz w:val="22"/>
                <w:szCs w:val="22"/>
              </w:rPr>
              <w:t>-</w:t>
            </w:r>
          </w:p>
        </w:tc>
        <w:tc>
          <w:tcPr>
            <w:tcW w:w="145" w:type="pct"/>
            <w:shd w:val="clear" w:color="auto" w:fill="auto"/>
          </w:tcPr>
          <w:p w:rsidR="00551B64" w:rsidRPr="00E00B30" w:rsidRDefault="00551B64" w:rsidP="00610EC5">
            <w:pPr>
              <w:tabs>
                <w:tab w:val="decimal" w:pos="794"/>
              </w:tabs>
              <w:ind w:left="-102" w:right="-72"/>
              <w:rPr>
                <w:rFonts w:cs="Times New Roman"/>
                <w:b/>
                <w:bCs/>
                <w:sz w:val="22"/>
                <w:szCs w:val="22"/>
              </w:rPr>
            </w:pPr>
          </w:p>
        </w:tc>
        <w:tc>
          <w:tcPr>
            <w:tcW w:w="518" w:type="pct"/>
            <w:tcBorders>
              <w:top w:val="single" w:sz="4" w:space="0" w:color="auto"/>
              <w:bottom w:val="double" w:sz="4" w:space="0" w:color="auto"/>
            </w:tcBorders>
            <w:shd w:val="clear" w:color="auto" w:fill="auto"/>
          </w:tcPr>
          <w:p w:rsidR="00551B64" w:rsidRPr="00E00B30" w:rsidRDefault="00551B64" w:rsidP="00610EC5">
            <w:pPr>
              <w:tabs>
                <w:tab w:val="decimal" w:pos="794"/>
              </w:tabs>
              <w:ind w:left="-102" w:right="-72"/>
              <w:rPr>
                <w:rFonts w:cs="Times New Roman"/>
                <w:b/>
                <w:bCs/>
                <w:sz w:val="22"/>
                <w:szCs w:val="22"/>
              </w:rPr>
            </w:pPr>
            <w:r w:rsidRPr="00E00B30">
              <w:rPr>
                <w:rFonts w:cs="Times New Roman"/>
                <w:b/>
                <w:bCs/>
                <w:sz w:val="22"/>
                <w:szCs w:val="22"/>
              </w:rPr>
              <w:t>-</w:t>
            </w:r>
          </w:p>
        </w:tc>
      </w:tr>
      <w:tr w:rsidR="00551B64" w:rsidRPr="00CD53D4" w:rsidTr="00FC5BAC">
        <w:tc>
          <w:tcPr>
            <w:tcW w:w="2465" w:type="pct"/>
          </w:tcPr>
          <w:p w:rsidR="00551B64" w:rsidRPr="00CD53D4" w:rsidRDefault="00551B64" w:rsidP="000C7379">
            <w:pPr>
              <w:rPr>
                <w:rFonts w:cs="Times New Roman"/>
                <w:b/>
                <w:bCs/>
                <w:i/>
                <w:iCs/>
                <w:sz w:val="22"/>
                <w:szCs w:val="22"/>
              </w:rPr>
            </w:pPr>
          </w:p>
          <w:p w:rsidR="00551B64" w:rsidRPr="00CD53D4" w:rsidRDefault="00551B64" w:rsidP="000C7379">
            <w:pPr>
              <w:rPr>
                <w:rFonts w:cs="Times New Roman"/>
                <w:b/>
                <w:bCs/>
                <w:sz w:val="22"/>
                <w:szCs w:val="22"/>
                <w:cs/>
                <w:lang w:val="en-GB" w:eastAsia="th-TH"/>
              </w:rPr>
            </w:pPr>
            <w:r w:rsidRPr="00CD53D4">
              <w:rPr>
                <w:rFonts w:cs="Times New Roman"/>
                <w:b/>
                <w:bCs/>
                <w:i/>
                <w:iCs/>
                <w:sz w:val="22"/>
                <w:szCs w:val="22"/>
              </w:rPr>
              <w:t>Other commitments:</w:t>
            </w:r>
          </w:p>
        </w:tc>
        <w:tc>
          <w:tcPr>
            <w:tcW w:w="570" w:type="pct"/>
            <w:shd w:val="clear" w:color="auto" w:fill="auto"/>
          </w:tcPr>
          <w:p w:rsidR="00551B64" w:rsidRPr="00CD53D4" w:rsidRDefault="00551B64" w:rsidP="00610EC5">
            <w:pPr>
              <w:pStyle w:val="BodyText"/>
              <w:tabs>
                <w:tab w:val="decimal" w:pos="794"/>
              </w:tabs>
              <w:ind w:left="-108" w:right="-13"/>
              <w:rPr>
                <w:rFonts w:cs="Times New Roman"/>
                <w:b/>
                <w:bCs/>
                <w:sz w:val="22"/>
                <w:szCs w:val="22"/>
                <w:cs/>
              </w:rPr>
            </w:pPr>
          </w:p>
        </w:tc>
        <w:tc>
          <w:tcPr>
            <w:tcW w:w="143" w:type="pct"/>
            <w:shd w:val="clear" w:color="auto" w:fill="auto"/>
          </w:tcPr>
          <w:p w:rsidR="00551B64" w:rsidRPr="00CD53D4" w:rsidRDefault="00551B64" w:rsidP="00610EC5">
            <w:pPr>
              <w:pStyle w:val="BodyText"/>
              <w:tabs>
                <w:tab w:val="decimal" w:pos="794"/>
              </w:tabs>
              <w:ind w:right="-131"/>
              <w:rPr>
                <w:rFonts w:cs="Times New Roman"/>
                <w:b/>
                <w:bCs/>
                <w:sz w:val="22"/>
                <w:szCs w:val="22"/>
                <w:cs/>
              </w:rPr>
            </w:pPr>
          </w:p>
        </w:tc>
        <w:tc>
          <w:tcPr>
            <w:tcW w:w="521" w:type="pct"/>
            <w:shd w:val="clear" w:color="auto" w:fill="auto"/>
          </w:tcPr>
          <w:p w:rsidR="00551B64" w:rsidRPr="00CD53D4" w:rsidRDefault="00551B64" w:rsidP="00610EC5">
            <w:pPr>
              <w:pStyle w:val="BodyText"/>
              <w:tabs>
                <w:tab w:val="decimal" w:pos="794"/>
              </w:tabs>
              <w:ind w:left="-108" w:right="-13"/>
              <w:rPr>
                <w:rFonts w:cs="Times New Roman"/>
                <w:b/>
                <w:bCs/>
                <w:sz w:val="22"/>
                <w:szCs w:val="22"/>
                <w:cs/>
              </w:rPr>
            </w:pPr>
          </w:p>
        </w:tc>
        <w:tc>
          <w:tcPr>
            <w:tcW w:w="125" w:type="pct"/>
            <w:shd w:val="clear" w:color="auto" w:fill="auto"/>
          </w:tcPr>
          <w:p w:rsidR="00551B64" w:rsidRPr="00CD53D4" w:rsidRDefault="00551B64" w:rsidP="00610EC5">
            <w:pPr>
              <w:pStyle w:val="BodyText"/>
              <w:tabs>
                <w:tab w:val="decimal" w:pos="794"/>
              </w:tabs>
              <w:ind w:left="-126" w:right="-131"/>
              <w:rPr>
                <w:rFonts w:cs="Times New Roman"/>
                <w:b/>
                <w:bCs/>
                <w:sz w:val="22"/>
                <w:szCs w:val="22"/>
                <w:cs/>
              </w:rPr>
            </w:pPr>
          </w:p>
        </w:tc>
        <w:tc>
          <w:tcPr>
            <w:tcW w:w="513" w:type="pct"/>
            <w:shd w:val="clear" w:color="auto" w:fill="auto"/>
          </w:tcPr>
          <w:p w:rsidR="00551B64" w:rsidRPr="00CD53D4" w:rsidRDefault="00551B64" w:rsidP="00610EC5">
            <w:pPr>
              <w:pStyle w:val="BodyText"/>
              <w:tabs>
                <w:tab w:val="decimal" w:pos="794"/>
              </w:tabs>
              <w:ind w:left="-108"/>
              <w:rPr>
                <w:rFonts w:cs="Times New Roman"/>
                <w:b/>
                <w:bCs/>
                <w:sz w:val="22"/>
                <w:szCs w:val="22"/>
                <w:cs/>
              </w:rPr>
            </w:pPr>
          </w:p>
        </w:tc>
        <w:tc>
          <w:tcPr>
            <w:tcW w:w="145" w:type="pct"/>
            <w:shd w:val="clear" w:color="auto" w:fill="auto"/>
          </w:tcPr>
          <w:p w:rsidR="00551B64" w:rsidRPr="00CD53D4" w:rsidRDefault="00551B64" w:rsidP="00610EC5">
            <w:pPr>
              <w:tabs>
                <w:tab w:val="decimal" w:pos="794"/>
              </w:tabs>
              <w:ind w:left="-102" w:right="-72"/>
              <w:rPr>
                <w:rFonts w:cs="Times New Roman"/>
                <w:sz w:val="22"/>
                <w:szCs w:val="22"/>
              </w:rPr>
            </w:pPr>
          </w:p>
        </w:tc>
        <w:tc>
          <w:tcPr>
            <w:tcW w:w="518" w:type="pct"/>
          </w:tcPr>
          <w:p w:rsidR="00551B64" w:rsidRPr="00CD53D4" w:rsidRDefault="00551B64" w:rsidP="00610EC5">
            <w:pPr>
              <w:pStyle w:val="BodyText"/>
              <w:tabs>
                <w:tab w:val="decimal" w:pos="794"/>
              </w:tabs>
              <w:ind w:left="-108"/>
              <w:rPr>
                <w:rFonts w:cs="Times New Roman"/>
                <w:b/>
                <w:bCs/>
                <w:sz w:val="22"/>
                <w:szCs w:val="22"/>
                <w:cs/>
              </w:rPr>
            </w:pPr>
          </w:p>
        </w:tc>
      </w:tr>
      <w:tr w:rsidR="00551B64" w:rsidRPr="00CD53D4" w:rsidTr="00FC5BAC">
        <w:tc>
          <w:tcPr>
            <w:tcW w:w="2465" w:type="pct"/>
          </w:tcPr>
          <w:p w:rsidR="00551B64" w:rsidRPr="00CD53D4" w:rsidRDefault="00551B64" w:rsidP="000C7379">
            <w:pPr>
              <w:pStyle w:val="BodyText"/>
              <w:ind w:right="-131"/>
              <w:rPr>
                <w:rFonts w:cs="Times New Roman"/>
                <w:i/>
                <w:iCs/>
                <w:sz w:val="22"/>
                <w:szCs w:val="22"/>
                <w:cs/>
              </w:rPr>
            </w:pPr>
            <w:r w:rsidRPr="00CD53D4">
              <w:rPr>
                <w:rFonts w:cs="Times New Roman"/>
                <w:sz w:val="22"/>
                <w:szCs w:val="22"/>
              </w:rPr>
              <w:t>Bank guarantees</w:t>
            </w:r>
          </w:p>
        </w:tc>
        <w:tc>
          <w:tcPr>
            <w:tcW w:w="570" w:type="pct"/>
            <w:shd w:val="clear" w:color="auto" w:fill="auto"/>
          </w:tcPr>
          <w:p w:rsidR="00551B64" w:rsidRPr="00E00B30" w:rsidRDefault="00551B64" w:rsidP="00610EC5">
            <w:pPr>
              <w:tabs>
                <w:tab w:val="decimal" w:pos="794"/>
              </w:tabs>
              <w:ind w:left="-102" w:right="-72"/>
              <w:rPr>
                <w:rFonts w:cs="Times New Roman"/>
                <w:sz w:val="22"/>
                <w:szCs w:val="22"/>
              </w:rPr>
            </w:pPr>
            <w:r>
              <w:rPr>
                <w:rFonts w:cs="Times New Roman"/>
                <w:sz w:val="22"/>
                <w:szCs w:val="22"/>
              </w:rPr>
              <w:t>1</w:t>
            </w:r>
            <w:r w:rsidR="000F3600">
              <w:rPr>
                <w:rFonts w:cs="Times New Roman"/>
                <w:sz w:val="22"/>
                <w:szCs w:val="22"/>
              </w:rPr>
              <w:t>6</w:t>
            </w:r>
          </w:p>
        </w:tc>
        <w:tc>
          <w:tcPr>
            <w:tcW w:w="143" w:type="pct"/>
            <w:shd w:val="clear" w:color="auto" w:fill="auto"/>
          </w:tcPr>
          <w:p w:rsidR="00551B64" w:rsidRPr="00E00B30" w:rsidRDefault="00551B64" w:rsidP="00610EC5">
            <w:pPr>
              <w:tabs>
                <w:tab w:val="decimal" w:pos="794"/>
              </w:tabs>
              <w:ind w:left="-102" w:right="-72"/>
              <w:rPr>
                <w:rFonts w:cs="Times New Roman"/>
                <w:sz w:val="22"/>
                <w:szCs w:val="22"/>
                <w:highlight w:val="yellow"/>
                <w:cs/>
              </w:rPr>
            </w:pPr>
          </w:p>
        </w:tc>
        <w:tc>
          <w:tcPr>
            <w:tcW w:w="521" w:type="pct"/>
            <w:shd w:val="clear" w:color="auto" w:fill="auto"/>
          </w:tcPr>
          <w:p w:rsidR="00551B64" w:rsidRPr="00E00B30" w:rsidRDefault="00551B64" w:rsidP="00610EC5">
            <w:pPr>
              <w:tabs>
                <w:tab w:val="decimal" w:pos="794"/>
              </w:tabs>
              <w:ind w:left="-102" w:right="-72"/>
              <w:rPr>
                <w:rFonts w:cs="Times New Roman"/>
                <w:sz w:val="22"/>
                <w:szCs w:val="22"/>
              </w:rPr>
            </w:pPr>
            <w:r w:rsidRPr="00E00B30">
              <w:rPr>
                <w:rFonts w:cs="Times New Roman"/>
                <w:sz w:val="22"/>
                <w:szCs w:val="22"/>
              </w:rPr>
              <w:t>14</w:t>
            </w:r>
          </w:p>
        </w:tc>
        <w:tc>
          <w:tcPr>
            <w:tcW w:w="125" w:type="pct"/>
            <w:shd w:val="clear" w:color="auto" w:fill="auto"/>
          </w:tcPr>
          <w:p w:rsidR="00551B64" w:rsidRPr="00E00B30" w:rsidRDefault="00551B64" w:rsidP="00610EC5">
            <w:pPr>
              <w:tabs>
                <w:tab w:val="decimal" w:pos="794"/>
              </w:tabs>
              <w:ind w:left="-102" w:right="-72"/>
              <w:rPr>
                <w:rFonts w:cs="Times New Roman"/>
                <w:sz w:val="22"/>
                <w:szCs w:val="22"/>
                <w:highlight w:val="yellow"/>
                <w:cs/>
              </w:rPr>
            </w:pPr>
          </w:p>
        </w:tc>
        <w:tc>
          <w:tcPr>
            <w:tcW w:w="513" w:type="pct"/>
            <w:shd w:val="clear" w:color="auto" w:fill="auto"/>
          </w:tcPr>
          <w:p w:rsidR="00551B64" w:rsidRPr="00E00B30" w:rsidRDefault="00551B64" w:rsidP="00610EC5">
            <w:pPr>
              <w:tabs>
                <w:tab w:val="decimal" w:pos="794"/>
              </w:tabs>
              <w:ind w:left="-102" w:right="-72"/>
              <w:rPr>
                <w:rFonts w:cs="Times New Roman"/>
                <w:sz w:val="22"/>
                <w:szCs w:val="22"/>
              </w:rPr>
            </w:pPr>
            <w:r>
              <w:rPr>
                <w:rFonts w:cs="Times New Roman"/>
                <w:sz w:val="22"/>
                <w:szCs w:val="22"/>
              </w:rPr>
              <w:t>11</w:t>
            </w:r>
          </w:p>
        </w:tc>
        <w:tc>
          <w:tcPr>
            <w:tcW w:w="145" w:type="pct"/>
            <w:shd w:val="clear" w:color="auto" w:fill="auto"/>
          </w:tcPr>
          <w:p w:rsidR="00551B64" w:rsidRPr="00E00B30" w:rsidRDefault="00551B64" w:rsidP="00610EC5">
            <w:pPr>
              <w:tabs>
                <w:tab w:val="decimal" w:pos="794"/>
              </w:tabs>
              <w:ind w:left="-102" w:right="-72"/>
              <w:rPr>
                <w:rFonts w:cs="Times New Roman"/>
                <w:sz w:val="22"/>
                <w:szCs w:val="22"/>
              </w:rPr>
            </w:pPr>
          </w:p>
        </w:tc>
        <w:tc>
          <w:tcPr>
            <w:tcW w:w="518" w:type="pct"/>
          </w:tcPr>
          <w:p w:rsidR="00551B64" w:rsidRPr="00E00B30" w:rsidRDefault="00551B64" w:rsidP="00610EC5">
            <w:pPr>
              <w:tabs>
                <w:tab w:val="decimal" w:pos="794"/>
              </w:tabs>
              <w:ind w:left="-102" w:right="-72"/>
              <w:rPr>
                <w:rFonts w:cs="Times New Roman"/>
                <w:sz w:val="22"/>
                <w:szCs w:val="22"/>
              </w:rPr>
            </w:pPr>
            <w:r w:rsidRPr="00E00B30">
              <w:rPr>
                <w:rFonts w:cs="Times New Roman"/>
                <w:sz w:val="22"/>
                <w:szCs w:val="22"/>
              </w:rPr>
              <w:t>10</w:t>
            </w:r>
          </w:p>
        </w:tc>
      </w:tr>
      <w:tr w:rsidR="00551B64" w:rsidRPr="00CD53D4" w:rsidTr="00FC5BAC">
        <w:tc>
          <w:tcPr>
            <w:tcW w:w="2465" w:type="pct"/>
          </w:tcPr>
          <w:p w:rsidR="00551B64" w:rsidRPr="00CD53D4" w:rsidRDefault="00CE7AB1" w:rsidP="000C7379">
            <w:pPr>
              <w:pStyle w:val="BodyText"/>
              <w:ind w:right="-131"/>
              <w:rPr>
                <w:rFonts w:cs="Times New Roman"/>
                <w:sz w:val="22"/>
                <w:szCs w:val="22"/>
              </w:rPr>
            </w:pPr>
            <w:r w:rsidRPr="00CD53D4">
              <w:rPr>
                <w:rFonts w:cs="Times New Roman"/>
                <w:sz w:val="22"/>
                <w:szCs w:val="22"/>
              </w:rPr>
              <w:t xml:space="preserve">Forward </w:t>
            </w:r>
            <w:r w:rsidR="000F3600">
              <w:rPr>
                <w:rFonts w:cs="Times New Roman"/>
                <w:sz w:val="22"/>
                <w:szCs w:val="22"/>
              </w:rPr>
              <w:t>exchange contract - buy</w:t>
            </w:r>
          </w:p>
        </w:tc>
        <w:tc>
          <w:tcPr>
            <w:tcW w:w="570" w:type="pct"/>
            <w:shd w:val="clear" w:color="auto" w:fill="auto"/>
          </w:tcPr>
          <w:p w:rsidR="00551B64" w:rsidRPr="00E00B30" w:rsidRDefault="00C64DCF" w:rsidP="00610EC5">
            <w:pPr>
              <w:tabs>
                <w:tab w:val="decimal" w:pos="794"/>
              </w:tabs>
              <w:ind w:left="-102" w:right="-72"/>
              <w:rPr>
                <w:rFonts w:cstheme="minorBidi"/>
                <w:sz w:val="22"/>
                <w:szCs w:val="22"/>
                <w:cs/>
              </w:rPr>
            </w:pPr>
            <w:r>
              <w:rPr>
                <w:rFonts w:cstheme="minorBidi"/>
                <w:sz w:val="22"/>
                <w:szCs w:val="22"/>
              </w:rPr>
              <w:t>4</w:t>
            </w:r>
          </w:p>
        </w:tc>
        <w:tc>
          <w:tcPr>
            <w:tcW w:w="143" w:type="pct"/>
            <w:shd w:val="clear" w:color="auto" w:fill="auto"/>
          </w:tcPr>
          <w:p w:rsidR="00551B64" w:rsidRPr="00E00B30" w:rsidRDefault="00551B64" w:rsidP="00610EC5">
            <w:pPr>
              <w:tabs>
                <w:tab w:val="decimal" w:pos="794"/>
              </w:tabs>
              <w:ind w:left="-102" w:right="-72"/>
              <w:rPr>
                <w:rFonts w:cs="Times New Roman"/>
                <w:sz w:val="22"/>
                <w:szCs w:val="22"/>
                <w:highlight w:val="yellow"/>
                <w:cs/>
              </w:rPr>
            </w:pPr>
          </w:p>
        </w:tc>
        <w:tc>
          <w:tcPr>
            <w:tcW w:w="521" w:type="pct"/>
            <w:shd w:val="clear" w:color="auto" w:fill="auto"/>
          </w:tcPr>
          <w:p w:rsidR="00551B64" w:rsidRPr="00E00B30" w:rsidRDefault="00551B64" w:rsidP="00610EC5">
            <w:pPr>
              <w:tabs>
                <w:tab w:val="decimal" w:pos="794"/>
              </w:tabs>
              <w:ind w:left="-102" w:right="-72"/>
              <w:rPr>
                <w:rFonts w:cs="Times New Roman"/>
                <w:sz w:val="22"/>
                <w:szCs w:val="22"/>
              </w:rPr>
            </w:pPr>
            <w:r w:rsidRPr="00E00B30">
              <w:rPr>
                <w:rFonts w:cs="Times New Roman"/>
                <w:sz w:val="22"/>
                <w:szCs w:val="22"/>
              </w:rPr>
              <w:t>-</w:t>
            </w:r>
          </w:p>
        </w:tc>
        <w:tc>
          <w:tcPr>
            <w:tcW w:w="125" w:type="pct"/>
            <w:shd w:val="clear" w:color="auto" w:fill="auto"/>
          </w:tcPr>
          <w:p w:rsidR="00551B64" w:rsidRPr="00E00B30" w:rsidRDefault="00551B64" w:rsidP="00610EC5">
            <w:pPr>
              <w:tabs>
                <w:tab w:val="decimal" w:pos="794"/>
              </w:tabs>
              <w:ind w:left="-102" w:right="-72"/>
              <w:rPr>
                <w:rFonts w:cs="Times New Roman"/>
                <w:sz w:val="22"/>
                <w:szCs w:val="22"/>
                <w:highlight w:val="yellow"/>
                <w:cs/>
              </w:rPr>
            </w:pPr>
          </w:p>
        </w:tc>
        <w:tc>
          <w:tcPr>
            <w:tcW w:w="513" w:type="pct"/>
            <w:shd w:val="clear" w:color="auto" w:fill="auto"/>
          </w:tcPr>
          <w:p w:rsidR="00551B64" w:rsidRPr="00E00B30" w:rsidRDefault="00CE7AB1" w:rsidP="00610EC5">
            <w:pPr>
              <w:tabs>
                <w:tab w:val="decimal" w:pos="794"/>
              </w:tabs>
              <w:ind w:left="-102" w:right="-72"/>
              <w:rPr>
                <w:rFonts w:cs="Times New Roman"/>
                <w:sz w:val="22"/>
                <w:szCs w:val="22"/>
              </w:rPr>
            </w:pPr>
            <w:r>
              <w:rPr>
                <w:rFonts w:cs="Times New Roman"/>
                <w:sz w:val="22"/>
                <w:szCs w:val="22"/>
              </w:rPr>
              <w:t>1</w:t>
            </w:r>
          </w:p>
        </w:tc>
        <w:tc>
          <w:tcPr>
            <w:tcW w:w="145" w:type="pct"/>
            <w:shd w:val="clear" w:color="auto" w:fill="auto"/>
          </w:tcPr>
          <w:p w:rsidR="00551B64" w:rsidRPr="00E00B30" w:rsidRDefault="00551B64" w:rsidP="00610EC5">
            <w:pPr>
              <w:tabs>
                <w:tab w:val="decimal" w:pos="794"/>
              </w:tabs>
              <w:ind w:left="-102" w:right="-72"/>
              <w:rPr>
                <w:rFonts w:cs="Times New Roman"/>
                <w:sz w:val="22"/>
                <w:szCs w:val="22"/>
              </w:rPr>
            </w:pPr>
          </w:p>
        </w:tc>
        <w:tc>
          <w:tcPr>
            <w:tcW w:w="518" w:type="pct"/>
          </w:tcPr>
          <w:p w:rsidR="00551B64" w:rsidRPr="00E00B30" w:rsidRDefault="00551B64" w:rsidP="00610EC5">
            <w:pPr>
              <w:tabs>
                <w:tab w:val="decimal" w:pos="794"/>
              </w:tabs>
              <w:ind w:left="-102" w:right="-72"/>
              <w:rPr>
                <w:rFonts w:cs="Times New Roman"/>
                <w:sz w:val="22"/>
                <w:szCs w:val="22"/>
              </w:rPr>
            </w:pPr>
            <w:r w:rsidRPr="00E00B30">
              <w:rPr>
                <w:rFonts w:cs="Times New Roman"/>
                <w:sz w:val="22"/>
                <w:szCs w:val="22"/>
              </w:rPr>
              <w:t>-</w:t>
            </w:r>
          </w:p>
        </w:tc>
      </w:tr>
      <w:tr w:rsidR="00551B64" w:rsidRPr="00CD53D4" w:rsidTr="00FC5BAC">
        <w:tc>
          <w:tcPr>
            <w:tcW w:w="2465" w:type="pct"/>
          </w:tcPr>
          <w:p w:rsidR="00551B64" w:rsidRPr="00CD53D4" w:rsidRDefault="00551B64" w:rsidP="000C7379">
            <w:pPr>
              <w:pStyle w:val="BodyText"/>
              <w:ind w:right="-131"/>
              <w:rPr>
                <w:rFonts w:cs="Times New Roman"/>
                <w:sz w:val="22"/>
                <w:szCs w:val="22"/>
              </w:rPr>
            </w:pPr>
            <w:r w:rsidRPr="00CD53D4">
              <w:rPr>
                <w:rFonts w:cs="Times New Roman"/>
                <w:sz w:val="22"/>
                <w:szCs w:val="22"/>
              </w:rPr>
              <w:t>Forward exchange contract - sell</w:t>
            </w:r>
          </w:p>
        </w:tc>
        <w:tc>
          <w:tcPr>
            <w:tcW w:w="570" w:type="pct"/>
            <w:shd w:val="clear" w:color="auto" w:fill="auto"/>
          </w:tcPr>
          <w:p w:rsidR="00551B64" w:rsidRPr="00E00B30" w:rsidRDefault="00C64DCF" w:rsidP="00610EC5">
            <w:pPr>
              <w:tabs>
                <w:tab w:val="decimal" w:pos="794"/>
              </w:tabs>
              <w:ind w:left="-102" w:right="-72"/>
              <w:rPr>
                <w:rFonts w:cs="Times New Roman"/>
                <w:sz w:val="22"/>
                <w:szCs w:val="22"/>
              </w:rPr>
            </w:pPr>
            <w:r>
              <w:rPr>
                <w:rFonts w:cs="Times New Roman"/>
                <w:sz w:val="22"/>
                <w:szCs w:val="22"/>
              </w:rPr>
              <w:t>213</w:t>
            </w:r>
          </w:p>
        </w:tc>
        <w:tc>
          <w:tcPr>
            <w:tcW w:w="143" w:type="pct"/>
            <w:shd w:val="clear" w:color="auto" w:fill="auto"/>
          </w:tcPr>
          <w:p w:rsidR="00551B64" w:rsidRPr="00E00B30" w:rsidRDefault="00551B64" w:rsidP="00610EC5">
            <w:pPr>
              <w:tabs>
                <w:tab w:val="decimal" w:pos="794"/>
              </w:tabs>
              <w:ind w:left="-102" w:right="-72"/>
              <w:rPr>
                <w:rFonts w:cs="Times New Roman"/>
                <w:sz w:val="22"/>
                <w:szCs w:val="22"/>
                <w:highlight w:val="yellow"/>
                <w:cs/>
              </w:rPr>
            </w:pPr>
          </w:p>
        </w:tc>
        <w:tc>
          <w:tcPr>
            <w:tcW w:w="521" w:type="pct"/>
            <w:shd w:val="clear" w:color="auto" w:fill="auto"/>
          </w:tcPr>
          <w:p w:rsidR="00551B64" w:rsidRPr="00E00B30" w:rsidRDefault="00551B64" w:rsidP="00610EC5">
            <w:pPr>
              <w:tabs>
                <w:tab w:val="decimal" w:pos="794"/>
              </w:tabs>
              <w:ind w:left="-102" w:right="-72"/>
              <w:rPr>
                <w:rFonts w:cs="Times New Roman"/>
                <w:sz w:val="22"/>
                <w:szCs w:val="22"/>
              </w:rPr>
            </w:pPr>
            <w:r w:rsidRPr="00E00B30">
              <w:rPr>
                <w:rFonts w:cs="Times New Roman"/>
                <w:sz w:val="22"/>
                <w:szCs w:val="22"/>
              </w:rPr>
              <w:t>468</w:t>
            </w:r>
          </w:p>
        </w:tc>
        <w:tc>
          <w:tcPr>
            <w:tcW w:w="125" w:type="pct"/>
            <w:shd w:val="clear" w:color="auto" w:fill="auto"/>
          </w:tcPr>
          <w:p w:rsidR="00551B64" w:rsidRPr="00E00B30" w:rsidRDefault="00551B64" w:rsidP="00610EC5">
            <w:pPr>
              <w:tabs>
                <w:tab w:val="decimal" w:pos="794"/>
              </w:tabs>
              <w:ind w:left="-102" w:right="-72"/>
              <w:rPr>
                <w:rFonts w:cs="Times New Roman"/>
                <w:sz w:val="22"/>
                <w:szCs w:val="22"/>
                <w:highlight w:val="yellow"/>
                <w:cs/>
              </w:rPr>
            </w:pPr>
          </w:p>
        </w:tc>
        <w:tc>
          <w:tcPr>
            <w:tcW w:w="513" w:type="pct"/>
            <w:shd w:val="clear" w:color="auto" w:fill="auto"/>
          </w:tcPr>
          <w:p w:rsidR="00551B64" w:rsidRPr="00E00B30" w:rsidRDefault="00551B64" w:rsidP="00610EC5">
            <w:pPr>
              <w:tabs>
                <w:tab w:val="decimal" w:pos="794"/>
              </w:tabs>
              <w:ind w:left="-102" w:right="-72"/>
              <w:rPr>
                <w:rFonts w:cs="Times New Roman"/>
                <w:sz w:val="22"/>
                <w:szCs w:val="22"/>
              </w:rPr>
            </w:pPr>
            <w:r>
              <w:rPr>
                <w:rFonts w:cs="Times New Roman"/>
                <w:sz w:val="22"/>
                <w:szCs w:val="22"/>
              </w:rPr>
              <w:t>36</w:t>
            </w:r>
          </w:p>
        </w:tc>
        <w:tc>
          <w:tcPr>
            <w:tcW w:w="145" w:type="pct"/>
            <w:shd w:val="clear" w:color="auto" w:fill="auto"/>
          </w:tcPr>
          <w:p w:rsidR="00551B64" w:rsidRPr="00E00B30" w:rsidRDefault="00551B64" w:rsidP="00610EC5">
            <w:pPr>
              <w:tabs>
                <w:tab w:val="decimal" w:pos="794"/>
              </w:tabs>
              <w:ind w:left="-102" w:right="-72"/>
              <w:rPr>
                <w:rFonts w:cs="Times New Roman"/>
                <w:sz w:val="22"/>
                <w:szCs w:val="22"/>
              </w:rPr>
            </w:pPr>
          </w:p>
        </w:tc>
        <w:tc>
          <w:tcPr>
            <w:tcW w:w="518" w:type="pct"/>
          </w:tcPr>
          <w:p w:rsidR="00551B64" w:rsidRPr="00E00B30" w:rsidRDefault="00551B64" w:rsidP="00610EC5">
            <w:pPr>
              <w:tabs>
                <w:tab w:val="decimal" w:pos="794"/>
              </w:tabs>
              <w:ind w:left="-102" w:right="-72"/>
              <w:rPr>
                <w:rFonts w:cs="Times New Roman"/>
                <w:sz w:val="22"/>
                <w:szCs w:val="22"/>
              </w:rPr>
            </w:pPr>
            <w:r w:rsidRPr="00E00B30">
              <w:rPr>
                <w:rFonts w:cs="Times New Roman"/>
                <w:sz w:val="22"/>
                <w:szCs w:val="22"/>
              </w:rPr>
              <w:t>13</w:t>
            </w:r>
          </w:p>
        </w:tc>
      </w:tr>
      <w:tr w:rsidR="00551B64" w:rsidRPr="00CD53D4" w:rsidTr="00FC5BAC">
        <w:tc>
          <w:tcPr>
            <w:tcW w:w="2465" w:type="pct"/>
          </w:tcPr>
          <w:p w:rsidR="00551B64" w:rsidRPr="00CD53D4" w:rsidRDefault="00551B64" w:rsidP="000C7379">
            <w:pPr>
              <w:ind w:left="270" w:right="-108" w:hanging="270"/>
              <w:rPr>
                <w:rFonts w:cs="Times New Roman"/>
                <w:b/>
                <w:bCs/>
                <w:sz w:val="22"/>
                <w:szCs w:val="22"/>
                <w:cs/>
              </w:rPr>
            </w:pPr>
            <w:r w:rsidRPr="00CD53D4">
              <w:rPr>
                <w:rFonts w:cs="Times New Roman"/>
                <w:b/>
                <w:bCs/>
                <w:sz w:val="22"/>
                <w:szCs w:val="22"/>
              </w:rPr>
              <w:t>Total</w:t>
            </w:r>
          </w:p>
        </w:tc>
        <w:tc>
          <w:tcPr>
            <w:tcW w:w="570" w:type="pct"/>
            <w:tcBorders>
              <w:top w:val="single" w:sz="4" w:space="0" w:color="auto"/>
              <w:bottom w:val="double" w:sz="4" w:space="0" w:color="auto"/>
            </w:tcBorders>
            <w:shd w:val="clear" w:color="auto" w:fill="auto"/>
          </w:tcPr>
          <w:p w:rsidR="00551B64" w:rsidRPr="00F56F8B" w:rsidRDefault="00C64DCF" w:rsidP="00610EC5">
            <w:pPr>
              <w:tabs>
                <w:tab w:val="decimal" w:pos="794"/>
              </w:tabs>
              <w:ind w:left="-102" w:right="-72"/>
              <w:rPr>
                <w:rFonts w:cs="Times New Roman"/>
                <w:b/>
                <w:bCs/>
                <w:sz w:val="22"/>
                <w:szCs w:val="22"/>
                <w:highlight w:val="yellow"/>
              </w:rPr>
            </w:pPr>
            <w:r>
              <w:rPr>
                <w:rFonts w:cs="Times New Roman"/>
                <w:b/>
                <w:bCs/>
                <w:sz w:val="22"/>
                <w:szCs w:val="22"/>
              </w:rPr>
              <w:t>233</w:t>
            </w:r>
          </w:p>
        </w:tc>
        <w:tc>
          <w:tcPr>
            <w:tcW w:w="143" w:type="pct"/>
            <w:shd w:val="clear" w:color="auto" w:fill="auto"/>
          </w:tcPr>
          <w:p w:rsidR="00551B64" w:rsidRPr="00F56F8B" w:rsidRDefault="00551B64" w:rsidP="00610EC5">
            <w:pPr>
              <w:tabs>
                <w:tab w:val="decimal" w:pos="794"/>
              </w:tabs>
              <w:ind w:left="-102" w:right="-72"/>
              <w:rPr>
                <w:rFonts w:cs="Times New Roman"/>
                <w:b/>
                <w:bCs/>
                <w:sz w:val="22"/>
                <w:szCs w:val="22"/>
                <w:highlight w:val="yellow"/>
              </w:rPr>
            </w:pPr>
          </w:p>
        </w:tc>
        <w:tc>
          <w:tcPr>
            <w:tcW w:w="521" w:type="pct"/>
            <w:tcBorders>
              <w:top w:val="single" w:sz="4" w:space="0" w:color="auto"/>
              <w:bottom w:val="double" w:sz="4" w:space="0" w:color="auto"/>
            </w:tcBorders>
            <w:shd w:val="clear" w:color="auto" w:fill="auto"/>
          </w:tcPr>
          <w:p w:rsidR="00551B64" w:rsidRPr="008019E5" w:rsidRDefault="00551B64" w:rsidP="00610EC5">
            <w:pPr>
              <w:tabs>
                <w:tab w:val="decimal" w:pos="794"/>
              </w:tabs>
              <w:ind w:left="-102" w:right="-72"/>
              <w:rPr>
                <w:rFonts w:cs="Times New Roman"/>
                <w:b/>
                <w:bCs/>
                <w:sz w:val="22"/>
                <w:szCs w:val="22"/>
              </w:rPr>
            </w:pPr>
            <w:r w:rsidRPr="008019E5">
              <w:rPr>
                <w:rFonts w:cs="Times New Roman"/>
                <w:b/>
                <w:bCs/>
                <w:sz w:val="22"/>
                <w:szCs w:val="22"/>
              </w:rPr>
              <w:t>482</w:t>
            </w:r>
          </w:p>
        </w:tc>
        <w:tc>
          <w:tcPr>
            <w:tcW w:w="125" w:type="pct"/>
            <w:shd w:val="clear" w:color="auto" w:fill="auto"/>
          </w:tcPr>
          <w:p w:rsidR="00551B64" w:rsidRPr="00A17C3A" w:rsidRDefault="00551B64" w:rsidP="00610EC5">
            <w:pPr>
              <w:tabs>
                <w:tab w:val="decimal" w:pos="794"/>
              </w:tabs>
              <w:ind w:left="-102" w:right="-72"/>
              <w:rPr>
                <w:rFonts w:cs="Times New Roman"/>
                <w:b/>
                <w:bCs/>
                <w:sz w:val="22"/>
                <w:szCs w:val="22"/>
                <w:highlight w:val="yellow"/>
              </w:rPr>
            </w:pPr>
          </w:p>
        </w:tc>
        <w:tc>
          <w:tcPr>
            <w:tcW w:w="513" w:type="pct"/>
            <w:tcBorders>
              <w:top w:val="single" w:sz="4" w:space="0" w:color="auto"/>
              <w:bottom w:val="double" w:sz="4" w:space="0" w:color="auto"/>
            </w:tcBorders>
            <w:shd w:val="clear" w:color="auto" w:fill="auto"/>
          </w:tcPr>
          <w:p w:rsidR="00551B64" w:rsidRPr="008019E5" w:rsidRDefault="00551B64" w:rsidP="00610EC5">
            <w:pPr>
              <w:tabs>
                <w:tab w:val="decimal" w:pos="794"/>
              </w:tabs>
              <w:ind w:left="-102" w:right="-72"/>
              <w:rPr>
                <w:rFonts w:cs="Times New Roman"/>
                <w:b/>
                <w:bCs/>
                <w:sz w:val="22"/>
                <w:szCs w:val="22"/>
              </w:rPr>
            </w:pPr>
            <w:r>
              <w:rPr>
                <w:rFonts w:cs="Times New Roman"/>
                <w:b/>
                <w:bCs/>
                <w:sz w:val="22"/>
                <w:szCs w:val="22"/>
              </w:rPr>
              <w:t>4</w:t>
            </w:r>
            <w:r w:rsidR="00CE7AB1">
              <w:rPr>
                <w:rFonts w:cs="Times New Roman"/>
                <w:b/>
                <w:bCs/>
                <w:sz w:val="22"/>
                <w:szCs w:val="22"/>
              </w:rPr>
              <w:t>8</w:t>
            </w:r>
          </w:p>
        </w:tc>
        <w:tc>
          <w:tcPr>
            <w:tcW w:w="145" w:type="pct"/>
            <w:shd w:val="clear" w:color="auto" w:fill="auto"/>
          </w:tcPr>
          <w:p w:rsidR="00551B64" w:rsidRPr="008019E5" w:rsidRDefault="00551B64" w:rsidP="00610EC5">
            <w:pPr>
              <w:tabs>
                <w:tab w:val="decimal" w:pos="794"/>
              </w:tabs>
              <w:ind w:left="-102" w:right="-72"/>
              <w:rPr>
                <w:rFonts w:cs="Times New Roman"/>
                <w:b/>
                <w:bCs/>
                <w:sz w:val="22"/>
                <w:szCs w:val="22"/>
              </w:rPr>
            </w:pPr>
          </w:p>
        </w:tc>
        <w:tc>
          <w:tcPr>
            <w:tcW w:w="518" w:type="pct"/>
            <w:tcBorders>
              <w:top w:val="single" w:sz="4" w:space="0" w:color="auto"/>
              <w:bottom w:val="double" w:sz="4" w:space="0" w:color="auto"/>
            </w:tcBorders>
            <w:shd w:val="clear" w:color="auto" w:fill="auto"/>
          </w:tcPr>
          <w:p w:rsidR="00551B64" w:rsidRPr="008019E5" w:rsidRDefault="00551B64" w:rsidP="00610EC5">
            <w:pPr>
              <w:tabs>
                <w:tab w:val="decimal" w:pos="794"/>
              </w:tabs>
              <w:ind w:left="-102" w:right="-72"/>
              <w:rPr>
                <w:rFonts w:cs="Times New Roman"/>
                <w:b/>
                <w:bCs/>
                <w:sz w:val="22"/>
                <w:szCs w:val="22"/>
              </w:rPr>
            </w:pPr>
            <w:r w:rsidRPr="008019E5">
              <w:rPr>
                <w:rFonts w:cs="Times New Roman"/>
                <w:b/>
                <w:bCs/>
                <w:sz w:val="22"/>
                <w:szCs w:val="22"/>
              </w:rPr>
              <w:t>23</w:t>
            </w:r>
          </w:p>
        </w:tc>
      </w:tr>
    </w:tbl>
    <w:p w:rsidR="00213F69" w:rsidRDefault="00213F69" w:rsidP="00C96512">
      <w:pPr>
        <w:pStyle w:val="BodySingle"/>
        <w:spacing w:line="240" w:lineRule="atLeast"/>
        <w:ind w:left="540"/>
        <w:jc w:val="thaiDistribute"/>
        <w:rPr>
          <w:spacing w:val="-5"/>
          <w:sz w:val="22"/>
          <w:szCs w:val="22"/>
        </w:rPr>
      </w:pPr>
    </w:p>
    <w:p w:rsidR="00035657" w:rsidRPr="00E728E6" w:rsidRDefault="000C7379" w:rsidP="000F3A93">
      <w:pPr>
        <w:pStyle w:val="block"/>
        <w:spacing w:after="0" w:line="240" w:lineRule="atLeast"/>
        <w:ind w:left="540" w:right="-387"/>
        <w:jc w:val="thaiDistribute"/>
        <w:rPr>
          <w:szCs w:val="22"/>
          <w:lang w:bidi="th-TH"/>
        </w:rPr>
      </w:pPr>
      <w:r w:rsidRPr="00E728E6">
        <w:rPr>
          <w:szCs w:val="22"/>
          <w:lang w:bidi="th-TH"/>
        </w:rPr>
        <w:t xml:space="preserve">As at 30 </w:t>
      </w:r>
      <w:r w:rsidR="00A90AED">
        <w:rPr>
          <w:rFonts w:cs="Times New Roman"/>
          <w:szCs w:val="22"/>
        </w:rPr>
        <w:t>September</w:t>
      </w:r>
      <w:r w:rsidRPr="00E728E6">
        <w:rPr>
          <w:szCs w:val="22"/>
          <w:lang w:bidi="th-TH"/>
        </w:rPr>
        <w:t xml:space="preserve"> </w:t>
      </w:r>
      <w:r w:rsidR="00CF6115" w:rsidRPr="00E728E6">
        <w:rPr>
          <w:szCs w:val="22"/>
          <w:lang w:bidi="th-TH"/>
        </w:rPr>
        <w:t>201</w:t>
      </w:r>
      <w:r w:rsidR="00C96512" w:rsidRPr="00E728E6">
        <w:rPr>
          <w:szCs w:val="22"/>
          <w:lang w:bidi="th-TH"/>
        </w:rPr>
        <w:t>8</w:t>
      </w:r>
      <w:r w:rsidR="00035657" w:rsidRPr="00E728E6">
        <w:rPr>
          <w:szCs w:val="22"/>
          <w:lang w:bidi="th-TH"/>
        </w:rPr>
        <w:t xml:space="preserve"> and</w:t>
      </w:r>
      <w:r w:rsidR="00C96512" w:rsidRPr="00E728E6">
        <w:rPr>
          <w:szCs w:val="22"/>
          <w:lang w:bidi="th-TH"/>
        </w:rPr>
        <w:t xml:space="preserve"> 31 December 2017</w:t>
      </w:r>
      <w:r w:rsidR="00035657" w:rsidRPr="00E728E6">
        <w:rPr>
          <w:szCs w:val="22"/>
          <w:lang w:bidi="th-TH"/>
        </w:rPr>
        <w:t>, the Group and the Company had the following</w:t>
      </w:r>
      <w:r w:rsidR="00135E07" w:rsidRPr="00E728E6">
        <w:rPr>
          <w:szCs w:val="22"/>
          <w:lang w:bidi="th-TH"/>
        </w:rPr>
        <w:t xml:space="preserve"> </w:t>
      </w:r>
      <w:r w:rsidR="00035657" w:rsidRPr="00E728E6">
        <w:rPr>
          <w:szCs w:val="22"/>
          <w:lang w:bidi="th-TH"/>
        </w:rPr>
        <w:t>commitments:</w:t>
      </w:r>
    </w:p>
    <w:p w:rsidR="00035657" w:rsidRDefault="00035657" w:rsidP="00C96512">
      <w:pPr>
        <w:pStyle w:val="BodySingle"/>
        <w:spacing w:line="240" w:lineRule="atLeast"/>
        <w:ind w:left="562"/>
        <w:jc w:val="thaiDistribute"/>
        <w:rPr>
          <w:sz w:val="22"/>
          <w:szCs w:val="22"/>
        </w:rPr>
      </w:pPr>
    </w:p>
    <w:p w:rsidR="00035657" w:rsidRPr="00964EDC" w:rsidRDefault="00035657" w:rsidP="00050DEB">
      <w:pPr>
        <w:pStyle w:val="BodySingle"/>
        <w:numPr>
          <w:ilvl w:val="2"/>
          <w:numId w:val="13"/>
        </w:numPr>
        <w:tabs>
          <w:tab w:val="clear" w:pos="1020"/>
        </w:tabs>
        <w:spacing w:line="240" w:lineRule="atLeast"/>
        <w:ind w:left="900" w:right="-297" w:hanging="360"/>
        <w:jc w:val="both"/>
        <w:rPr>
          <w:sz w:val="22"/>
          <w:szCs w:val="22"/>
        </w:rPr>
      </w:pPr>
      <w:r w:rsidRPr="00C263DC">
        <w:rPr>
          <w:sz w:val="22"/>
          <w:szCs w:val="22"/>
        </w:rPr>
        <w:t>The Group has entered into forward exc</w:t>
      </w:r>
      <w:r w:rsidR="00283C95">
        <w:rPr>
          <w:sz w:val="22"/>
          <w:szCs w:val="22"/>
        </w:rPr>
        <w:t xml:space="preserve">hange contracts to sell USD </w:t>
      </w:r>
      <w:r w:rsidR="00C64DCF">
        <w:rPr>
          <w:sz w:val="22"/>
          <w:szCs w:val="22"/>
        </w:rPr>
        <w:t>6.6</w:t>
      </w:r>
      <w:r w:rsidR="004A5884">
        <w:rPr>
          <w:sz w:val="22"/>
          <w:szCs w:val="22"/>
        </w:rPr>
        <w:t xml:space="preserve"> </w:t>
      </w:r>
      <w:r w:rsidRPr="00C263DC">
        <w:rPr>
          <w:sz w:val="22"/>
          <w:szCs w:val="22"/>
        </w:rPr>
        <w:t>million</w:t>
      </w:r>
      <w:r w:rsidR="00A072AD" w:rsidRPr="00C263DC">
        <w:rPr>
          <w:sz w:val="22"/>
          <w:szCs w:val="22"/>
        </w:rPr>
        <w:t xml:space="preserve"> </w:t>
      </w:r>
      <w:r w:rsidR="00A072AD" w:rsidRPr="00C263DC">
        <w:rPr>
          <w:i/>
          <w:iCs/>
          <w:sz w:val="22"/>
          <w:szCs w:val="22"/>
        </w:rPr>
        <w:t xml:space="preserve">(31 December </w:t>
      </w:r>
      <w:r w:rsidR="009C597C">
        <w:rPr>
          <w:i/>
          <w:iCs/>
          <w:sz w:val="22"/>
          <w:szCs w:val="22"/>
        </w:rPr>
        <w:t>2017</w:t>
      </w:r>
      <w:r w:rsidR="002E7650">
        <w:rPr>
          <w:i/>
          <w:iCs/>
          <w:sz w:val="22"/>
          <w:szCs w:val="22"/>
        </w:rPr>
        <w:t xml:space="preserve">: </w:t>
      </w:r>
      <w:r w:rsidR="009C597C">
        <w:rPr>
          <w:i/>
          <w:iCs/>
          <w:sz w:val="22"/>
          <w:szCs w:val="22"/>
        </w:rPr>
        <w:t>USD 14.2</w:t>
      </w:r>
      <w:r w:rsidR="002303CF" w:rsidRPr="00C263DC">
        <w:rPr>
          <w:i/>
          <w:iCs/>
          <w:sz w:val="22"/>
          <w:szCs w:val="22"/>
        </w:rPr>
        <w:t xml:space="preserve"> million</w:t>
      </w:r>
      <w:r w:rsidRPr="00C263DC">
        <w:rPr>
          <w:i/>
          <w:iCs/>
          <w:sz w:val="22"/>
          <w:szCs w:val="22"/>
        </w:rPr>
        <w:t>)</w:t>
      </w:r>
      <w:r w:rsidRPr="00C263DC">
        <w:rPr>
          <w:sz w:val="22"/>
          <w:szCs w:val="22"/>
        </w:rPr>
        <w:t xml:space="preserve"> a</w:t>
      </w:r>
      <w:r w:rsidR="00A92E80" w:rsidRPr="00C263DC">
        <w:rPr>
          <w:sz w:val="22"/>
          <w:szCs w:val="22"/>
        </w:rPr>
        <w:t xml:space="preserve">t the forward rate </w:t>
      </w:r>
      <w:r w:rsidR="00FE1757">
        <w:rPr>
          <w:sz w:val="22"/>
          <w:szCs w:val="22"/>
        </w:rPr>
        <w:t>of Baht 31.7</w:t>
      </w:r>
      <w:r w:rsidR="00082877">
        <w:rPr>
          <w:sz w:val="22"/>
          <w:szCs w:val="22"/>
        </w:rPr>
        <w:t xml:space="preserve"> </w:t>
      </w:r>
      <w:r w:rsidR="000D70A5">
        <w:rPr>
          <w:sz w:val="22"/>
          <w:szCs w:val="22"/>
        </w:rPr>
        <w:t>-</w:t>
      </w:r>
      <w:r w:rsidR="00082877">
        <w:rPr>
          <w:sz w:val="22"/>
          <w:szCs w:val="22"/>
        </w:rPr>
        <w:t xml:space="preserve"> </w:t>
      </w:r>
      <w:r w:rsidR="00C64DCF">
        <w:rPr>
          <w:sz w:val="22"/>
          <w:szCs w:val="22"/>
        </w:rPr>
        <w:t>33.3</w:t>
      </w:r>
      <w:r w:rsidR="0027422E">
        <w:rPr>
          <w:sz w:val="22"/>
          <w:szCs w:val="22"/>
        </w:rPr>
        <w:t xml:space="preserve"> </w:t>
      </w:r>
      <w:r w:rsidRPr="00C263DC">
        <w:rPr>
          <w:sz w:val="22"/>
          <w:szCs w:val="22"/>
        </w:rPr>
        <w:t>per USD</w:t>
      </w:r>
      <w:r w:rsidR="002303CF" w:rsidRPr="00C263DC">
        <w:rPr>
          <w:sz w:val="22"/>
          <w:szCs w:val="22"/>
        </w:rPr>
        <w:t xml:space="preserve"> </w:t>
      </w:r>
      <w:r w:rsidR="002303CF" w:rsidRPr="00C263DC">
        <w:rPr>
          <w:i/>
          <w:iCs/>
          <w:sz w:val="22"/>
          <w:szCs w:val="22"/>
        </w:rPr>
        <w:t>(</w:t>
      </w:r>
      <w:r w:rsidR="00A072AD" w:rsidRPr="00C263DC">
        <w:rPr>
          <w:i/>
          <w:iCs/>
          <w:sz w:val="22"/>
          <w:szCs w:val="22"/>
        </w:rPr>
        <w:t xml:space="preserve">31 December </w:t>
      </w:r>
      <w:r w:rsidR="00283C95">
        <w:rPr>
          <w:i/>
          <w:iCs/>
          <w:sz w:val="22"/>
          <w:szCs w:val="22"/>
        </w:rPr>
        <w:t xml:space="preserve">2017: </w:t>
      </w:r>
      <w:r w:rsidR="005A1BD5">
        <w:rPr>
          <w:i/>
          <w:iCs/>
          <w:sz w:val="22"/>
          <w:szCs w:val="22"/>
        </w:rPr>
        <w:t xml:space="preserve">Baht </w:t>
      </w:r>
      <w:r w:rsidR="00283C95">
        <w:rPr>
          <w:i/>
          <w:iCs/>
          <w:sz w:val="22"/>
          <w:szCs w:val="22"/>
        </w:rPr>
        <w:t>32.5</w:t>
      </w:r>
      <w:r w:rsidR="002303CF" w:rsidRPr="00C263DC">
        <w:rPr>
          <w:i/>
          <w:iCs/>
          <w:sz w:val="22"/>
          <w:szCs w:val="22"/>
        </w:rPr>
        <w:t xml:space="preserve"> </w:t>
      </w:r>
      <w:r w:rsidR="004F66C9">
        <w:rPr>
          <w:i/>
          <w:iCs/>
          <w:sz w:val="22"/>
          <w:szCs w:val="22"/>
        </w:rPr>
        <w:t>-</w:t>
      </w:r>
      <w:r w:rsidR="002303CF" w:rsidRPr="00C263DC">
        <w:rPr>
          <w:i/>
          <w:iCs/>
          <w:sz w:val="22"/>
          <w:szCs w:val="22"/>
        </w:rPr>
        <w:t xml:space="preserve"> </w:t>
      </w:r>
      <w:r w:rsidR="004F66C9">
        <w:rPr>
          <w:i/>
          <w:iCs/>
          <w:sz w:val="22"/>
          <w:szCs w:val="22"/>
        </w:rPr>
        <w:t>34.</w:t>
      </w:r>
      <w:r w:rsidR="00283C95">
        <w:rPr>
          <w:i/>
          <w:iCs/>
          <w:sz w:val="22"/>
          <w:szCs w:val="22"/>
        </w:rPr>
        <w:t>1</w:t>
      </w:r>
      <w:r w:rsidR="005A1BD5">
        <w:rPr>
          <w:i/>
          <w:iCs/>
          <w:sz w:val="22"/>
          <w:szCs w:val="22"/>
        </w:rPr>
        <w:t xml:space="preserve"> </w:t>
      </w:r>
      <w:r w:rsidR="009E6AE7">
        <w:rPr>
          <w:i/>
          <w:iCs/>
          <w:sz w:val="22"/>
          <w:szCs w:val="22"/>
        </w:rPr>
        <w:t xml:space="preserve">per </w:t>
      </w:r>
      <w:r w:rsidRPr="00C263DC">
        <w:rPr>
          <w:i/>
          <w:iCs/>
          <w:sz w:val="22"/>
          <w:szCs w:val="22"/>
        </w:rPr>
        <w:t>USD</w:t>
      </w:r>
      <w:r w:rsidR="002303CF" w:rsidRPr="00C263DC">
        <w:rPr>
          <w:i/>
          <w:iCs/>
          <w:sz w:val="22"/>
          <w:szCs w:val="22"/>
        </w:rPr>
        <w:t>)</w:t>
      </w:r>
      <w:r w:rsidR="00CB06FD" w:rsidRPr="00C263DC">
        <w:rPr>
          <w:sz w:val="22"/>
          <w:szCs w:val="22"/>
        </w:rPr>
        <w:t>.</w:t>
      </w:r>
      <w:r w:rsidR="00A92E80" w:rsidRPr="00C263DC">
        <w:rPr>
          <w:sz w:val="22"/>
          <w:szCs w:val="22"/>
        </w:rPr>
        <w:t xml:space="preserve"> </w:t>
      </w:r>
      <w:r w:rsidRPr="00C263DC">
        <w:rPr>
          <w:sz w:val="22"/>
          <w:szCs w:val="22"/>
        </w:rPr>
        <w:t>These contracts are</w:t>
      </w:r>
      <w:r w:rsidR="00A80BC2" w:rsidRPr="00C263DC">
        <w:rPr>
          <w:sz w:val="22"/>
          <w:szCs w:val="22"/>
        </w:rPr>
        <w:t xml:space="preserve"> due between </w:t>
      </w:r>
      <w:r w:rsidR="00FE1757">
        <w:rPr>
          <w:sz w:val="22"/>
          <w:szCs w:val="22"/>
        </w:rPr>
        <w:t>9 November 2018</w:t>
      </w:r>
      <w:r w:rsidR="00A92E80" w:rsidRPr="00C263DC">
        <w:rPr>
          <w:sz w:val="22"/>
          <w:szCs w:val="22"/>
        </w:rPr>
        <w:t xml:space="preserve"> to </w:t>
      </w:r>
      <w:r w:rsidR="00C64DCF">
        <w:rPr>
          <w:sz w:val="22"/>
          <w:szCs w:val="22"/>
        </w:rPr>
        <w:t>27 September</w:t>
      </w:r>
      <w:r w:rsidR="00FE1757">
        <w:rPr>
          <w:sz w:val="22"/>
          <w:szCs w:val="22"/>
        </w:rPr>
        <w:t xml:space="preserve"> 2019</w:t>
      </w:r>
      <w:r w:rsidRPr="00C263DC">
        <w:rPr>
          <w:sz w:val="22"/>
          <w:szCs w:val="22"/>
        </w:rPr>
        <w:t xml:space="preserve"> </w:t>
      </w:r>
      <w:r w:rsidR="002303CF" w:rsidRPr="00C263DC">
        <w:rPr>
          <w:i/>
          <w:iCs/>
          <w:sz w:val="22"/>
          <w:szCs w:val="22"/>
        </w:rPr>
        <w:t>(</w:t>
      </w:r>
      <w:r w:rsidR="00BD3356">
        <w:rPr>
          <w:i/>
          <w:iCs/>
          <w:sz w:val="22"/>
          <w:szCs w:val="22"/>
        </w:rPr>
        <w:t>31 Decembe</w:t>
      </w:r>
      <w:r w:rsidR="00A072AD" w:rsidRPr="00C263DC">
        <w:rPr>
          <w:i/>
          <w:iCs/>
          <w:sz w:val="22"/>
          <w:szCs w:val="22"/>
        </w:rPr>
        <w:t xml:space="preserve">r </w:t>
      </w:r>
      <w:r w:rsidR="00160DDB">
        <w:rPr>
          <w:i/>
          <w:iCs/>
          <w:sz w:val="22"/>
          <w:szCs w:val="22"/>
        </w:rPr>
        <w:t>2017</w:t>
      </w:r>
      <w:r w:rsidRPr="00C263DC">
        <w:rPr>
          <w:i/>
          <w:iCs/>
          <w:sz w:val="22"/>
          <w:szCs w:val="22"/>
        </w:rPr>
        <w:t xml:space="preserve">: </w:t>
      </w:r>
      <w:r w:rsidR="00160DDB">
        <w:rPr>
          <w:i/>
          <w:iCs/>
          <w:sz w:val="22"/>
          <w:szCs w:val="22"/>
        </w:rPr>
        <w:t>5 January 2018</w:t>
      </w:r>
      <w:r w:rsidRPr="00C263DC">
        <w:rPr>
          <w:i/>
          <w:iCs/>
          <w:sz w:val="22"/>
          <w:szCs w:val="22"/>
        </w:rPr>
        <w:t xml:space="preserve"> to </w:t>
      </w:r>
      <w:r w:rsidR="00160DDB">
        <w:rPr>
          <w:i/>
          <w:iCs/>
          <w:sz w:val="22"/>
          <w:szCs w:val="22"/>
        </w:rPr>
        <w:t>4</w:t>
      </w:r>
      <w:r w:rsidRPr="00C263DC">
        <w:rPr>
          <w:i/>
          <w:iCs/>
          <w:sz w:val="22"/>
          <w:szCs w:val="22"/>
        </w:rPr>
        <w:t xml:space="preserve"> </w:t>
      </w:r>
      <w:r w:rsidR="00160DDB">
        <w:rPr>
          <w:i/>
          <w:iCs/>
          <w:sz w:val="22"/>
          <w:szCs w:val="22"/>
        </w:rPr>
        <w:t>January 2019</w:t>
      </w:r>
      <w:r w:rsidRPr="00C263DC">
        <w:rPr>
          <w:i/>
          <w:iCs/>
          <w:sz w:val="22"/>
          <w:szCs w:val="22"/>
        </w:rPr>
        <w:t>)</w:t>
      </w:r>
      <w:r w:rsidR="004E7DEA" w:rsidRPr="00C263DC">
        <w:rPr>
          <w:rFonts w:cs="Angsana New"/>
          <w:sz w:val="22"/>
          <w:szCs w:val="28"/>
        </w:rPr>
        <w:t xml:space="preserve">. The Company </w:t>
      </w:r>
      <w:r w:rsidR="004E7DEA" w:rsidRPr="00C263DC">
        <w:rPr>
          <w:sz w:val="22"/>
          <w:szCs w:val="22"/>
        </w:rPr>
        <w:t>has entered into forward exchange contracts to sell</w:t>
      </w:r>
      <w:r w:rsidR="00C263DC" w:rsidRPr="00C263DC">
        <w:rPr>
          <w:sz w:val="22"/>
          <w:szCs w:val="22"/>
        </w:rPr>
        <w:t xml:space="preserve"> USD </w:t>
      </w:r>
      <w:r w:rsidR="00FE1757">
        <w:rPr>
          <w:sz w:val="22"/>
          <w:szCs w:val="22"/>
        </w:rPr>
        <w:t>1.1</w:t>
      </w:r>
      <w:r w:rsidR="0013143F">
        <w:rPr>
          <w:sz w:val="22"/>
          <w:szCs w:val="22"/>
        </w:rPr>
        <w:t xml:space="preserve"> </w:t>
      </w:r>
      <w:r w:rsidR="004E7DEA" w:rsidRPr="00C263DC">
        <w:rPr>
          <w:sz w:val="22"/>
          <w:szCs w:val="22"/>
        </w:rPr>
        <w:t>million</w:t>
      </w:r>
      <w:r w:rsidR="002303CF" w:rsidRPr="00C263DC">
        <w:rPr>
          <w:sz w:val="22"/>
          <w:szCs w:val="22"/>
        </w:rPr>
        <w:t xml:space="preserve"> </w:t>
      </w:r>
      <w:r w:rsidR="002303CF" w:rsidRPr="00C263DC">
        <w:rPr>
          <w:i/>
          <w:iCs/>
          <w:sz w:val="22"/>
          <w:szCs w:val="22"/>
        </w:rPr>
        <w:t>(</w:t>
      </w:r>
      <w:r w:rsidR="00C263DC" w:rsidRPr="00C263DC">
        <w:rPr>
          <w:i/>
          <w:iCs/>
          <w:sz w:val="22"/>
          <w:szCs w:val="22"/>
        </w:rPr>
        <w:t xml:space="preserve">31 December </w:t>
      </w:r>
      <w:r w:rsidR="00E11DA1">
        <w:rPr>
          <w:i/>
          <w:iCs/>
          <w:sz w:val="22"/>
          <w:szCs w:val="22"/>
        </w:rPr>
        <w:t>2017: USD 0.4</w:t>
      </w:r>
      <w:r w:rsidR="002303CF" w:rsidRPr="00C263DC">
        <w:rPr>
          <w:i/>
          <w:iCs/>
          <w:sz w:val="22"/>
          <w:szCs w:val="22"/>
        </w:rPr>
        <w:t xml:space="preserve"> </w:t>
      </w:r>
      <w:r w:rsidR="00DC54D2" w:rsidRPr="00C263DC">
        <w:rPr>
          <w:i/>
          <w:iCs/>
          <w:sz w:val="22"/>
          <w:szCs w:val="22"/>
        </w:rPr>
        <w:t>million</w:t>
      </w:r>
      <w:r w:rsidR="002303CF" w:rsidRPr="00C263DC">
        <w:rPr>
          <w:i/>
          <w:iCs/>
          <w:sz w:val="22"/>
          <w:szCs w:val="22"/>
        </w:rPr>
        <w:t>)</w:t>
      </w:r>
      <w:r w:rsidR="004E7DEA" w:rsidRPr="00C263DC">
        <w:rPr>
          <w:sz w:val="22"/>
          <w:szCs w:val="22"/>
        </w:rPr>
        <w:t xml:space="preserve"> at the forward</w:t>
      </w:r>
      <w:r w:rsidR="002303CF" w:rsidRPr="00C263DC">
        <w:rPr>
          <w:sz w:val="22"/>
          <w:szCs w:val="22"/>
        </w:rPr>
        <w:t xml:space="preserve"> rate of Baht </w:t>
      </w:r>
      <w:r w:rsidR="00FE1757">
        <w:rPr>
          <w:sz w:val="22"/>
          <w:szCs w:val="22"/>
        </w:rPr>
        <w:t>31.7</w:t>
      </w:r>
      <w:r w:rsidR="00840556">
        <w:rPr>
          <w:sz w:val="22"/>
          <w:szCs w:val="22"/>
        </w:rPr>
        <w:t xml:space="preserve"> </w:t>
      </w:r>
      <w:r w:rsidR="000D70A5">
        <w:rPr>
          <w:sz w:val="22"/>
          <w:szCs w:val="22"/>
        </w:rPr>
        <w:t>-</w:t>
      </w:r>
      <w:r w:rsidR="00A5206D">
        <w:rPr>
          <w:sz w:val="22"/>
          <w:szCs w:val="22"/>
        </w:rPr>
        <w:t xml:space="preserve"> </w:t>
      </w:r>
      <w:r w:rsidR="00FE1757">
        <w:rPr>
          <w:sz w:val="22"/>
          <w:szCs w:val="22"/>
        </w:rPr>
        <w:t>33.3</w:t>
      </w:r>
      <w:r w:rsidR="00DC54D2">
        <w:rPr>
          <w:sz w:val="22"/>
          <w:szCs w:val="22"/>
        </w:rPr>
        <w:t xml:space="preserve"> </w:t>
      </w:r>
      <w:r w:rsidR="004E7DEA" w:rsidRPr="00C263DC">
        <w:rPr>
          <w:sz w:val="22"/>
          <w:szCs w:val="22"/>
        </w:rPr>
        <w:t>per USD</w:t>
      </w:r>
      <w:r w:rsidR="002303CF" w:rsidRPr="00C263DC">
        <w:rPr>
          <w:sz w:val="22"/>
          <w:szCs w:val="22"/>
        </w:rPr>
        <w:t xml:space="preserve"> </w:t>
      </w:r>
      <w:r w:rsidR="002303CF" w:rsidRPr="00C263DC">
        <w:rPr>
          <w:i/>
          <w:iCs/>
          <w:sz w:val="22"/>
          <w:szCs w:val="22"/>
        </w:rPr>
        <w:t>(</w:t>
      </w:r>
      <w:r w:rsidR="00C263DC" w:rsidRPr="00C263DC">
        <w:rPr>
          <w:i/>
          <w:iCs/>
          <w:sz w:val="22"/>
          <w:szCs w:val="22"/>
        </w:rPr>
        <w:t xml:space="preserve">31 December </w:t>
      </w:r>
      <w:r w:rsidR="00DA09F7">
        <w:rPr>
          <w:i/>
          <w:iCs/>
          <w:sz w:val="22"/>
          <w:szCs w:val="22"/>
        </w:rPr>
        <w:t xml:space="preserve">2017: </w:t>
      </w:r>
      <w:r w:rsidR="005A1BD5">
        <w:rPr>
          <w:i/>
          <w:iCs/>
          <w:sz w:val="22"/>
          <w:szCs w:val="22"/>
        </w:rPr>
        <w:t xml:space="preserve">Baht </w:t>
      </w:r>
      <w:r w:rsidR="00DA09F7">
        <w:rPr>
          <w:i/>
          <w:iCs/>
          <w:sz w:val="22"/>
          <w:szCs w:val="22"/>
        </w:rPr>
        <w:t>32.6</w:t>
      </w:r>
      <w:r w:rsidR="00BD3356">
        <w:rPr>
          <w:i/>
          <w:iCs/>
          <w:sz w:val="22"/>
          <w:szCs w:val="22"/>
        </w:rPr>
        <w:t xml:space="preserve"> -</w:t>
      </w:r>
      <w:r w:rsidR="002303CF" w:rsidRPr="00C263DC">
        <w:rPr>
          <w:i/>
          <w:iCs/>
          <w:sz w:val="22"/>
          <w:szCs w:val="22"/>
        </w:rPr>
        <w:t xml:space="preserve"> </w:t>
      </w:r>
      <w:r w:rsidR="00DA09F7">
        <w:rPr>
          <w:i/>
          <w:iCs/>
          <w:sz w:val="22"/>
          <w:szCs w:val="22"/>
        </w:rPr>
        <w:t>33.2</w:t>
      </w:r>
      <w:r w:rsidR="005A1BD5">
        <w:rPr>
          <w:i/>
          <w:iCs/>
          <w:sz w:val="22"/>
          <w:szCs w:val="22"/>
        </w:rPr>
        <w:t xml:space="preserve"> </w:t>
      </w:r>
      <w:r w:rsidR="002303CF" w:rsidRPr="00C263DC">
        <w:rPr>
          <w:i/>
          <w:iCs/>
          <w:sz w:val="22"/>
          <w:szCs w:val="22"/>
        </w:rPr>
        <w:t>per USD)</w:t>
      </w:r>
      <w:r w:rsidR="002303CF" w:rsidRPr="00C263DC">
        <w:rPr>
          <w:sz w:val="22"/>
          <w:szCs w:val="22"/>
        </w:rPr>
        <w:t>.</w:t>
      </w:r>
      <w:r w:rsidR="004E7DEA" w:rsidRPr="00C263DC">
        <w:rPr>
          <w:sz w:val="22"/>
          <w:szCs w:val="22"/>
        </w:rPr>
        <w:t xml:space="preserve"> Th</w:t>
      </w:r>
      <w:r w:rsidR="00A5206D">
        <w:rPr>
          <w:sz w:val="22"/>
          <w:szCs w:val="22"/>
        </w:rPr>
        <w:t>ese contracts a</w:t>
      </w:r>
      <w:r w:rsidR="00DC54D2">
        <w:rPr>
          <w:sz w:val="22"/>
          <w:szCs w:val="22"/>
        </w:rPr>
        <w:t>r</w:t>
      </w:r>
      <w:r w:rsidR="000854BE">
        <w:rPr>
          <w:sz w:val="22"/>
          <w:szCs w:val="22"/>
        </w:rPr>
        <w:t xml:space="preserve">e due between </w:t>
      </w:r>
      <w:r w:rsidR="00FE1757">
        <w:rPr>
          <w:sz w:val="22"/>
          <w:szCs w:val="22"/>
        </w:rPr>
        <w:t>9 November 2018</w:t>
      </w:r>
      <w:r w:rsidR="000854BE">
        <w:rPr>
          <w:sz w:val="22"/>
          <w:szCs w:val="22"/>
        </w:rPr>
        <w:t xml:space="preserve"> to </w:t>
      </w:r>
      <w:r w:rsidR="00B72D2C">
        <w:rPr>
          <w:sz w:val="22"/>
          <w:szCs w:val="22"/>
        </w:rPr>
        <w:t>27 March 2019</w:t>
      </w:r>
      <w:r w:rsidR="004E7DEA" w:rsidRPr="00C263DC">
        <w:rPr>
          <w:sz w:val="22"/>
          <w:szCs w:val="22"/>
        </w:rPr>
        <w:t xml:space="preserve"> </w:t>
      </w:r>
      <w:r w:rsidR="004E7DEA" w:rsidRPr="00C263DC">
        <w:rPr>
          <w:i/>
          <w:iCs/>
          <w:sz w:val="22"/>
          <w:szCs w:val="22"/>
        </w:rPr>
        <w:t>(</w:t>
      </w:r>
      <w:r w:rsidR="00C263DC" w:rsidRPr="00C263DC">
        <w:rPr>
          <w:i/>
          <w:iCs/>
          <w:sz w:val="22"/>
          <w:szCs w:val="22"/>
        </w:rPr>
        <w:t xml:space="preserve">31 December </w:t>
      </w:r>
      <w:r w:rsidR="005B2D9A">
        <w:rPr>
          <w:i/>
          <w:iCs/>
          <w:sz w:val="22"/>
          <w:szCs w:val="22"/>
        </w:rPr>
        <w:t>2017: 23</w:t>
      </w:r>
      <w:r w:rsidR="00B71949" w:rsidRPr="00C263DC">
        <w:rPr>
          <w:i/>
          <w:iCs/>
          <w:sz w:val="22"/>
          <w:szCs w:val="22"/>
        </w:rPr>
        <w:t xml:space="preserve"> </w:t>
      </w:r>
      <w:r w:rsidR="005B2D9A">
        <w:rPr>
          <w:i/>
          <w:iCs/>
          <w:sz w:val="22"/>
          <w:szCs w:val="22"/>
        </w:rPr>
        <w:t>February 2018</w:t>
      </w:r>
      <w:r w:rsidR="00B71949" w:rsidRPr="00C263DC">
        <w:rPr>
          <w:i/>
          <w:iCs/>
          <w:sz w:val="22"/>
          <w:szCs w:val="22"/>
        </w:rPr>
        <w:t xml:space="preserve"> to </w:t>
      </w:r>
      <w:r w:rsidR="005B2D9A">
        <w:rPr>
          <w:i/>
          <w:iCs/>
          <w:sz w:val="22"/>
          <w:szCs w:val="22"/>
        </w:rPr>
        <w:t>20 June 2018</w:t>
      </w:r>
      <w:r w:rsidR="004E7DEA" w:rsidRPr="00C263DC">
        <w:rPr>
          <w:i/>
          <w:iCs/>
          <w:sz w:val="22"/>
          <w:szCs w:val="22"/>
        </w:rPr>
        <w:t>)</w:t>
      </w:r>
      <w:r w:rsidR="004E7DEA" w:rsidRPr="00C263DC">
        <w:rPr>
          <w:rFonts w:cs="Angsana New"/>
          <w:sz w:val="22"/>
          <w:szCs w:val="28"/>
        </w:rPr>
        <w:t>.</w:t>
      </w:r>
    </w:p>
    <w:p w:rsidR="00964EDC" w:rsidRPr="00964EDC" w:rsidRDefault="00964EDC" w:rsidP="00964EDC">
      <w:pPr>
        <w:pStyle w:val="BodySingle"/>
        <w:spacing w:line="240" w:lineRule="atLeast"/>
        <w:ind w:left="900" w:right="-297"/>
        <w:jc w:val="both"/>
        <w:rPr>
          <w:sz w:val="22"/>
          <w:szCs w:val="22"/>
        </w:rPr>
      </w:pPr>
    </w:p>
    <w:p w:rsidR="00964EDC" w:rsidRPr="00F87C69" w:rsidRDefault="00964EDC" w:rsidP="00050DEB">
      <w:pPr>
        <w:pStyle w:val="BodySingle"/>
        <w:numPr>
          <w:ilvl w:val="2"/>
          <w:numId w:val="13"/>
        </w:numPr>
        <w:tabs>
          <w:tab w:val="clear" w:pos="1020"/>
        </w:tabs>
        <w:spacing w:line="240" w:lineRule="atLeast"/>
        <w:ind w:left="900" w:right="-297" w:hanging="360"/>
        <w:jc w:val="both"/>
        <w:rPr>
          <w:sz w:val="22"/>
          <w:szCs w:val="22"/>
        </w:rPr>
      </w:pPr>
      <w:r w:rsidRPr="00C263DC">
        <w:rPr>
          <w:sz w:val="22"/>
          <w:szCs w:val="22"/>
        </w:rPr>
        <w:t>The Group has entered into forward exc</w:t>
      </w:r>
      <w:r w:rsidR="000F3600">
        <w:rPr>
          <w:sz w:val="22"/>
          <w:szCs w:val="22"/>
        </w:rPr>
        <w:t>hange contracts to buy</w:t>
      </w:r>
      <w:r>
        <w:rPr>
          <w:sz w:val="22"/>
          <w:szCs w:val="22"/>
        </w:rPr>
        <w:t xml:space="preserve"> USD </w:t>
      </w:r>
      <w:r w:rsidR="00C64DCF">
        <w:rPr>
          <w:sz w:val="22"/>
          <w:szCs w:val="22"/>
        </w:rPr>
        <w:t>0.1</w:t>
      </w:r>
      <w:r>
        <w:rPr>
          <w:sz w:val="22"/>
          <w:szCs w:val="22"/>
        </w:rPr>
        <w:t xml:space="preserve"> </w:t>
      </w:r>
      <w:r w:rsidRPr="00C263DC">
        <w:rPr>
          <w:sz w:val="22"/>
          <w:szCs w:val="22"/>
        </w:rPr>
        <w:t xml:space="preserve">million at the forward rate </w:t>
      </w:r>
      <w:r>
        <w:rPr>
          <w:sz w:val="22"/>
          <w:szCs w:val="22"/>
        </w:rPr>
        <w:t>of Baht 31.</w:t>
      </w:r>
      <w:r w:rsidR="00995B3D">
        <w:rPr>
          <w:sz w:val="22"/>
          <w:szCs w:val="22"/>
        </w:rPr>
        <w:t>8</w:t>
      </w:r>
      <w:r w:rsidR="000D70A5">
        <w:rPr>
          <w:sz w:val="22"/>
          <w:szCs w:val="22"/>
        </w:rPr>
        <w:t xml:space="preserve"> </w:t>
      </w:r>
      <w:r w:rsidR="00942E16">
        <w:rPr>
          <w:sz w:val="22"/>
          <w:szCs w:val="22"/>
        </w:rPr>
        <w:t>-</w:t>
      </w:r>
      <w:r w:rsidR="00C64DCF">
        <w:rPr>
          <w:sz w:val="22"/>
          <w:szCs w:val="22"/>
        </w:rPr>
        <w:t xml:space="preserve"> 32.6</w:t>
      </w:r>
      <w:r>
        <w:rPr>
          <w:sz w:val="22"/>
          <w:szCs w:val="22"/>
        </w:rPr>
        <w:t xml:space="preserve"> </w:t>
      </w:r>
      <w:r w:rsidRPr="00C263DC">
        <w:rPr>
          <w:sz w:val="22"/>
          <w:szCs w:val="22"/>
        </w:rPr>
        <w:t xml:space="preserve">per USD. These contracts are due </w:t>
      </w:r>
      <w:proofErr w:type="gramStart"/>
      <w:r w:rsidRPr="00C263DC">
        <w:rPr>
          <w:sz w:val="22"/>
          <w:szCs w:val="22"/>
        </w:rPr>
        <w:t xml:space="preserve">between </w:t>
      </w:r>
      <w:r w:rsidR="00995B3D">
        <w:rPr>
          <w:sz w:val="22"/>
          <w:szCs w:val="22"/>
        </w:rPr>
        <w:t>3 December</w:t>
      </w:r>
      <w:r>
        <w:rPr>
          <w:sz w:val="22"/>
          <w:szCs w:val="22"/>
        </w:rPr>
        <w:t xml:space="preserve"> 2018</w:t>
      </w:r>
      <w:r w:rsidRPr="00C263DC">
        <w:rPr>
          <w:sz w:val="22"/>
          <w:szCs w:val="22"/>
        </w:rPr>
        <w:t xml:space="preserve"> to </w:t>
      </w:r>
      <w:r w:rsidR="00C64DCF">
        <w:rPr>
          <w:sz w:val="22"/>
          <w:szCs w:val="22"/>
        </w:rPr>
        <w:t>26 February</w:t>
      </w:r>
      <w:r>
        <w:rPr>
          <w:sz w:val="22"/>
          <w:szCs w:val="22"/>
        </w:rPr>
        <w:t xml:space="preserve"> 2019</w:t>
      </w:r>
      <w:proofErr w:type="gramEnd"/>
      <w:r w:rsidRPr="00C263DC">
        <w:rPr>
          <w:rFonts w:cs="Angsana New"/>
          <w:sz w:val="22"/>
          <w:szCs w:val="28"/>
        </w:rPr>
        <w:t xml:space="preserve">. The Company </w:t>
      </w:r>
      <w:r w:rsidRPr="00C263DC">
        <w:rPr>
          <w:sz w:val="22"/>
          <w:szCs w:val="22"/>
        </w:rPr>
        <w:t xml:space="preserve">has entered into forward </w:t>
      </w:r>
      <w:r w:rsidR="00995B3D">
        <w:rPr>
          <w:sz w:val="22"/>
          <w:szCs w:val="22"/>
        </w:rPr>
        <w:t>exchange contracts to purchase</w:t>
      </w:r>
      <w:r w:rsidRPr="00C263DC">
        <w:rPr>
          <w:sz w:val="22"/>
          <w:szCs w:val="22"/>
        </w:rPr>
        <w:t xml:space="preserve"> USD </w:t>
      </w:r>
      <w:r w:rsidR="000F3600">
        <w:rPr>
          <w:sz w:val="22"/>
          <w:szCs w:val="22"/>
        </w:rPr>
        <w:t>0.1</w:t>
      </w:r>
      <w:r>
        <w:rPr>
          <w:sz w:val="22"/>
          <w:szCs w:val="22"/>
        </w:rPr>
        <w:t xml:space="preserve"> </w:t>
      </w:r>
      <w:r w:rsidRPr="00C263DC">
        <w:rPr>
          <w:sz w:val="22"/>
          <w:szCs w:val="22"/>
        </w:rPr>
        <w:t xml:space="preserve">million at the forward rate of Baht </w:t>
      </w:r>
      <w:r>
        <w:rPr>
          <w:sz w:val="22"/>
          <w:szCs w:val="22"/>
        </w:rPr>
        <w:t>31.</w:t>
      </w:r>
      <w:r w:rsidR="00995B3D">
        <w:rPr>
          <w:sz w:val="22"/>
          <w:szCs w:val="22"/>
        </w:rPr>
        <w:t>8</w:t>
      </w:r>
      <w:r w:rsidR="000D70A5">
        <w:rPr>
          <w:sz w:val="22"/>
          <w:szCs w:val="22"/>
        </w:rPr>
        <w:t xml:space="preserve"> -</w:t>
      </w:r>
      <w:r>
        <w:rPr>
          <w:sz w:val="22"/>
          <w:szCs w:val="22"/>
        </w:rPr>
        <w:t xml:space="preserve"> </w:t>
      </w:r>
      <w:r w:rsidR="00995B3D">
        <w:rPr>
          <w:sz w:val="22"/>
          <w:szCs w:val="22"/>
        </w:rPr>
        <w:t>32.5</w:t>
      </w:r>
      <w:r>
        <w:rPr>
          <w:sz w:val="22"/>
          <w:szCs w:val="22"/>
        </w:rPr>
        <w:t xml:space="preserve"> </w:t>
      </w:r>
      <w:r w:rsidRPr="00C263DC">
        <w:rPr>
          <w:sz w:val="22"/>
          <w:szCs w:val="22"/>
        </w:rPr>
        <w:t>per USD. Th</w:t>
      </w:r>
      <w:r>
        <w:rPr>
          <w:sz w:val="22"/>
          <w:szCs w:val="22"/>
        </w:rPr>
        <w:t xml:space="preserve">ese contracts are due between </w:t>
      </w:r>
      <w:r w:rsidR="00995B3D">
        <w:rPr>
          <w:sz w:val="22"/>
          <w:szCs w:val="22"/>
        </w:rPr>
        <w:t>3 December</w:t>
      </w:r>
      <w:r>
        <w:rPr>
          <w:sz w:val="22"/>
          <w:szCs w:val="22"/>
        </w:rPr>
        <w:t xml:space="preserve"> 2018 to </w:t>
      </w:r>
      <w:r w:rsidR="00995B3D">
        <w:rPr>
          <w:sz w:val="22"/>
          <w:szCs w:val="22"/>
        </w:rPr>
        <w:t>2</w:t>
      </w:r>
      <w:r w:rsidR="00C64DCF">
        <w:rPr>
          <w:sz w:val="22"/>
          <w:szCs w:val="22"/>
        </w:rPr>
        <w:t>6</w:t>
      </w:r>
      <w:r w:rsidR="00995B3D">
        <w:rPr>
          <w:sz w:val="22"/>
          <w:szCs w:val="22"/>
        </w:rPr>
        <w:t xml:space="preserve"> February</w:t>
      </w:r>
      <w:r w:rsidR="00B72D2C">
        <w:rPr>
          <w:sz w:val="22"/>
          <w:szCs w:val="22"/>
        </w:rPr>
        <w:t xml:space="preserve"> 2019</w:t>
      </w:r>
      <w:r w:rsidRPr="00C263DC">
        <w:rPr>
          <w:sz w:val="22"/>
          <w:szCs w:val="22"/>
        </w:rPr>
        <w:t xml:space="preserve"> </w:t>
      </w:r>
      <w:r w:rsidRPr="00C263DC">
        <w:rPr>
          <w:i/>
          <w:iCs/>
          <w:sz w:val="22"/>
          <w:szCs w:val="22"/>
        </w:rPr>
        <w:t xml:space="preserve">(31 December </w:t>
      </w:r>
      <w:r>
        <w:rPr>
          <w:i/>
          <w:iCs/>
          <w:sz w:val="22"/>
          <w:szCs w:val="22"/>
        </w:rPr>
        <w:t>2017</w:t>
      </w:r>
      <w:proofErr w:type="gramStart"/>
      <w:r>
        <w:rPr>
          <w:i/>
          <w:iCs/>
          <w:sz w:val="22"/>
          <w:szCs w:val="22"/>
        </w:rPr>
        <w:t>:</w:t>
      </w:r>
      <w:r w:rsidR="00995B3D">
        <w:rPr>
          <w:i/>
          <w:iCs/>
          <w:sz w:val="22"/>
          <w:szCs w:val="22"/>
        </w:rPr>
        <w:t>No</w:t>
      </w:r>
      <w:proofErr w:type="gramEnd"/>
      <w:r w:rsidR="00995B3D">
        <w:rPr>
          <w:i/>
          <w:iCs/>
          <w:sz w:val="22"/>
          <w:szCs w:val="22"/>
        </w:rPr>
        <w:t xml:space="preserve"> </w:t>
      </w:r>
      <w:r w:rsidR="000F3600">
        <w:rPr>
          <w:i/>
          <w:iCs/>
          <w:sz w:val="22"/>
          <w:szCs w:val="22"/>
        </w:rPr>
        <w:t xml:space="preserve">buying </w:t>
      </w:r>
      <w:r w:rsidR="00995B3D">
        <w:rPr>
          <w:i/>
          <w:iCs/>
          <w:sz w:val="22"/>
          <w:szCs w:val="22"/>
        </w:rPr>
        <w:t>forward exchange contracts</w:t>
      </w:r>
      <w:r w:rsidRPr="00C263DC">
        <w:rPr>
          <w:i/>
          <w:iCs/>
          <w:sz w:val="22"/>
          <w:szCs w:val="22"/>
        </w:rPr>
        <w:t>)</w:t>
      </w:r>
      <w:r w:rsidRPr="00C263DC">
        <w:rPr>
          <w:rFonts w:cs="Angsana New"/>
          <w:sz w:val="22"/>
          <w:szCs w:val="28"/>
        </w:rPr>
        <w:t>.</w:t>
      </w:r>
    </w:p>
    <w:p w:rsidR="00035657" w:rsidRPr="00564DD1" w:rsidRDefault="00035657" w:rsidP="00A17C3A">
      <w:pPr>
        <w:pStyle w:val="BodySingle"/>
        <w:spacing w:line="240" w:lineRule="atLeast"/>
        <w:jc w:val="thaiDistribute"/>
        <w:rPr>
          <w:sz w:val="22"/>
          <w:szCs w:val="22"/>
          <w:highlight w:val="yellow"/>
        </w:rPr>
      </w:pPr>
    </w:p>
    <w:p w:rsidR="00035657" w:rsidRPr="00E2053C" w:rsidRDefault="00CE7733" w:rsidP="00050DEB">
      <w:pPr>
        <w:pStyle w:val="BodySingle"/>
        <w:numPr>
          <w:ilvl w:val="2"/>
          <w:numId w:val="13"/>
        </w:numPr>
        <w:tabs>
          <w:tab w:val="clear" w:pos="1020"/>
        </w:tabs>
        <w:spacing w:line="240" w:lineRule="atLeast"/>
        <w:ind w:left="900" w:right="-297" w:hanging="360"/>
        <w:jc w:val="thaiDistribute"/>
        <w:rPr>
          <w:sz w:val="22"/>
          <w:szCs w:val="22"/>
        </w:rPr>
      </w:pPr>
      <w:r>
        <w:rPr>
          <w:sz w:val="22"/>
          <w:szCs w:val="22"/>
        </w:rPr>
        <w:t>As at</w:t>
      </w:r>
      <w:r w:rsidR="00880250">
        <w:rPr>
          <w:sz w:val="22"/>
          <w:szCs w:val="22"/>
        </w:rPr>
        <w:t xml:space="preserve"> 30 </w:t>
      </w:r>
      <w:r w:rsidR="00A90AED">
        <w:rPr>
          <w:sz w:val="22"/>
          <w:szCs w:val="22"/>
        </w:rPr>
        <w:t>September</w:t>
      </w:r>
      <w:r w:rsidR="00880250">
        <w:rPr>
          <w:sz w:val="22"/>
          <w:szCs w:val="22"/>
        </w:rPr>
        <w:t xml:space="preserve"> </w:t>
      </w:r>
      <w:r w:rsidR="00116861">
        <w:rPr>
          <w:sz w:val="22"/>
          <w:szCs w:val="22"/>
        </w:rPr>
        <w:t>2018, a</w:t>
      </w:r>
      <w:r w:rsidR="00082877">
        <w:rPr>
          <w:sz w:val="22"/>
          <w:szCs w:val="22"/>
        </w:rPr>
        <w:t xml:space="preserve"> subsidiary</w:t>
      </w:r>
      <w:r w:rsidR="00035657" w:rsidRPr="00E2053C">
        <w:rPr>
          <w:sz w:val="22"/>
          <w:szCs w:val="22"/>
        </w:rPr>
        <w:t xml:space="preserve"> had outstanding co</w:t>
      </w:r>
      <w:r w:rsidR="004D5307" w:rsidRPr="00E2053C">
        <w:rPr>
          <w:sz w:val="22"/>
          <w:szCs w:val="22"/>
        </w:rPr>
        <w:t>mmitments of</w:t>
      </w:r>
      <w:r w:rsidR="00393212" w:rsidRPr="00E2053C">
        <w:rPr>
          <w:sz w:val="22"/>
          <w:szCs w:val="22"/>
        </w:rPr>
        <w:t xml:space="preserve"> </w:t>
      </w:r>
      <w:r w:rsidR="00393212" w:rsidRPr="004A5884">
        <w:rPr>
          <w:sz w:val="22"/>
          <w:szCs w:val="22"/>
        </w:rPr>
        <w:t xml:space="preserve">approximately </w:t>
      </w:r>
      <w:r w:rsidR="00223D57">
        <w:rPr>
          <w:sz w:val="22"/>
          <w:szCs w:val="22"/>
        </w:rPr>
        <w:t xml:space="preserve">Baht </w:t>
      </w:r>
      <w:r w:rsidR="000F3600">
        <w:rPr>
          <w:sz w:val="22"/>
          <w:szCs w:val="22"/>
        </w:rPr>
        <w:t>100.2</w:t>
      </w:r>
      <w:r w:rsidR="004A5884" w:rsidRPr="004A5884">
        <w:rPr>
          <w:sz w:val="22"/>
          <w:szCs w:val="22"/>
        </w:rPr>
        <w:t xml:space="preserve"> </w:t>
      </w:r>
      <w:r w:rsidR="00035657" w:rsidRPr="004A5884">
        <w:rPr>
          <w:sz w:val="22"/>
          <w:szCs w:val="22"/>
        </w:rPr>
        <w:t>million</w:t>
      </w:r>
      <w:r w:rsidR="00035657" w:rsidRPr="00E2053C">
        <w:rPr>
          <w:sz w:val="22"/>
          <w:szCs w:val="22"/>
          <w:cs/>
        </w:rPr>
        <w:t xml:space="preserve"> </w:t>
      </w:r>
      <w:r w:rsidR="00035657" w:rsidRPr="001D11FA">
        <w:rPr>
          <w:i/>
          <w:iCs/>
          <w:sz w:val="22"/>
          <w:szCs w:val="22"/>
        </w:rPr>
        <w:t>(</w:t>
      </w:r>
      <w:r w:rsidR="00BC175E">
        <w:rPr>
          <w:i/>
          <w:iCs/>
          <w:sz w:val="22"/>
          <w:szCs w:val="22"/>
        </w:rPr>
        <w:t xml:space="preserve">31 December </w:t>
      </w:r>
      <w:r w:rsidR="00035657" w:rsidRPr="001D11FA">
        <w:rPr>
          <w:i/>
          <w:iCs/>
          <w:sz w:val="22"/>
          <w:szCs w:val="22"/>
        </w:rPr>
        <w:t>201</w:t>
      </w:r>
      <w:r w:rsidR="000A6744">
        <w:rPr>
          <w:i/>
          <w:iCs/>
          <w:sz w:val="22"/>
          <w:szCs w:val="22"/>
        </w:rPr>
        <w:t>7</w:t>
      </w:r>
      <w:r w:rsidR="00393212" w:rsidRPr="001D11FA">
        <w:rPr>
          <w:i/>
          <w:iCs/>
          <w:sz w:val="22"/>
          <w:szCs w:val="22"/>
        </w:rPr>
        <w:t xml:space="preserve">: </w:t>
      </w:r>
      <w:r w:rsidR="009F4135">
        <w:rPr>
          <w:i/>
          <w:iCs/>
          <w:sz w:val="22"/>
          <w:szCs w:val="22"/>
        </w:rPr>
        <w:t>the Group</w:t>
      </w:r>
      <w:r w:rsidR="00262F9B">
        <w:rPr>
          <w:i/>
          <w:iCs/>
          <w:sz w:val="22"/>
          <w:szCs w:val="22"/>
        </w:rPr>
        <w:t xml:space="preserve"> and the C</w:t>
      </w:r>
      <w:r w:rsidR="00943E1C">
        <w:rPr>
          <w:i/>
          <w:iCs/>
          <w:sz w:val="22"/>
          <w:szCs w:val="22"/>
        </w:rPr>
        <w:t>ompany amounting to Baht 42.4 million and Baht 4 million, respectively</w:t>
      </w:r>
      <w:r w:rsidR="00035657" w:rsidRPr="001D11FA">
        <w:rPr>
          <w:i/>
          <w:iCs/>
          <w:sz w:val="22"/>
          <w:szCs w:val="22"/>
        </w:rPr>
        <w:t>)</w:t>
      </w:r>
      <w:r w:rsidR="00035657" w:rsidRPr="00E2053C">
        <w:rPr>
          <w:sz w:val="22"/>
          <w:szCs w:val="22"/>
        </w:rPr>
        <w:t>, in respect of construction and installation contract of machinery and tools.</w:t>
      </w:r>
    </w:p>
    <w:p w:rsidR="00035657" w:rsidRPr="00E728E6" w:rsidRDefault="00035657" w:rsidP="00C96512">
      <w:pPr>
        <w:pStyle w:val="BodySingle"/>
        <w:spacing w:line="240" w:lineRule="atLeast"/>
        <w:ind w:left="900" w:hanging="360"/>
        <w:jc w:val="thaiDistribute"/>
        <w:rPr>
          <w:sz w:val="22"/>
          <w:szCs w:val="22"/>
          <w:highlight w:val="yellow"/>
          <w:lang w:val="en-US"/>
        </w:rPr>
      </w:pPr>
    </w:p>
    <w:p w:rsidR="00035657" w:rsidRDefault="00F87C69" w:rsidP="00050DEB">
      <w:pPr>
        <w:pStyle w:val="BodySingle"/>
        <w:numPr>
          <w:ilvl w:val="2"/>
          <w:numId w:val="13"/>
        </w:numPr>
        <w:tabs>
          <w:tab w:val="clear" w:pos="1020"/>
        </w:tabs>
        <w:spacing w:line="240" w:lineRule="atLeast"/>
        <w:ind w:left="900" w:right="-297" w:hanging="360"/>
        <w:jc w:val="thaiDistribute"/>
        <w:rPr>
          <w:sz w:val="22"/>
          <w:szCs w:val="22"/>
        </w:rPr>
      </w:pPr>
      <w:r>
        <w:rPr>
          <w:sz w:val="22"/>
          <w:szCs w:val="22"/>
        </w:rPr>
        <w:t>A subsidiary</w:t>
      </w:r>
      <w:r w:rsidR="00035657" w:rsidRPr="00E2053C">
        <w:rPr>
          <w:sz w:val="22"/>
          <w:szCs w:val="22"/>
        </w:rPr>
        <w:t xml:space="preserve"> had outstanding commitments of </w:t>
      </w:r>
      <w:r w:rsidR="00035657" w:rsidRPr="004A5884">
        <w:rPr>
          <w:sz w:val="22"/>
          <w:szCs w:val="22"/>
        </w:rPr>
        <w:t>approximately Baht</w:t>
      </w:r>
      <w:r w:rsidR="004A5884" w:rsidRPr="004A5884">
        <w:rPr>
          <w:sz w:val="22"/>
          <w:szCs w:val="22"/>
        </w:rPr>
        <w:t xml:space="preserve"> </w:t>
      </w:r>
      <w:r w:rsidR="005C002D">
        <w:rPr>
          <w:sz w:val="22"/>
          <w:szCs w:val="22"/>
        </w:rPr>
        <w:t>19.1</w:t>
      </w:r>
      <w:r w:rsidR="00035657" w:rsidRPr="00E2053C">
        <w:rPr>
          <w:sz w:val="22"/>
          <w:szCs w:val="22"/>
        </w:rPr>
        <w:t xml:space="preserve"> million </w:t>
      </w:r>
      <w:r w:rsidR="00035657" w:rsidRPr="00E2053C">
        <w:rPr>
          <w:i/>
          <w:iCs/>
          <w:sz w:val="22"/>
          <w:szCs w:val="22"/>
        </w:rPr>
        <w:t>(</w:t>
      </w:r>
      <w:r w:rsidR="00BC175E">
        <w:rPr>
          <w:i/>
          <w:iCs/>
          <w:sz w:val="22"/>
          <w:szCs w:val="22"/>
        </w:rPr>
        <w:t xml:space="preserve">31 December </w:t>
      </w:r>
      <w:r w:rsidR="00035657" w:rsidRPr="00E2053C">
        <w:rPr>
          <w:i/>
          <w:iCs/>
          <w:sz w:val="22"/>
          <w:szCs w:val="22"/>
        </w:rPr>
        <w:t>201</w:t>
      </w:r>
      <w:r w:rsidR="00266D7E">
        <w:rPr>
          <w:i/>
          <w:iCs/>
          <w:sz w:val="22"/>
          <w:szCs w:val="22"/>
        </w:rPr>
        <w:t>7</w:t>
      </w:r>
      <w:r w:rsidR="00035657" w:rsidRPr="00E2053C">
        <w:rPr>
          <w:i/>
          <w:iCs/>
          <w:sz w:val="22"/>
          <w:szCs w:val="22"/>
        </w:rPr>
        <w:t xml:space="preserve">: Baht </w:t>
      </w:r>
      <w:r w:rsidR="00266D7E">
        <w:rPr>
          <w:i/>
          <w:iCs/>
          <w:sz w:val="22"/>
          <w:szCs w:val="22"/>
        </w:rPr>
        <w:t>17.5</w:t>
      </w:r>
      <w:r w:rsidR="00035657" w:rsidRPr="00E2053C">
        <w:rPr>
          <w:i/>
          <w:iCs/>
          <w:sz w:val="22"/>
          <w:szCs w:val="22"/>
        </w:rPr>
        <w:t xml:space="preserve"> million)</w:t>
      </w:r>
      <w:r w:rsidR="00035657" w:rsidRPr="00E2053C">
        <w:rPr>
          <w:sz w:val="22"/>
          <w:szCs w:val="22"/>
        </w:rPr>
        <w:t>, in respect of fa</w:t>
      </w:r>
      <w:r w:rsidR="005477FF">
        <w:rPr>
          <w:sz w:val="22"/>
          <w:szCs w:val="22"/>
        </w:rPr>
        <w:t>ctory and</w:t>
      </w:r>
      <w:r w:rsidR="009A3F04">
        <w:rPr>
          <w:sz w:val="22"/>
          <w:szCs w:val="22"/>
        </w:rPr>
        <w:t xml:space="preserve"> warehouse</w:t>
      </w:r>
      <w:r w:rsidR="005477FF">
        <w:rPr>
          <w:sz w:val="22"/>
          <w:szCs w:val="22"/>
        </w:rPr>
        <w:t xml:space="preserve"> rental</w:t>
      </w:r>
      <w:r w:rsidR="00035657" w:rsidRPr="00E2053C">
        <w:rPr>
          <w:sz w:val="22"/>
          <w:szCs w:val="22"/>
        </w:rPr>
        <w:t>.</w:t>
      </w:r>
    </w:p>
    <w:p w:rsidR="001F1533" w:rsidRDefault="001F1533" w:rsidP="001F1533">
      <w:pPr>
        <w:pStyle w:val="ListParagraph"/>
        <w:rPr>
          <w:sz w:val="22"/>
        </w:rPr>
      </w:pPr>
    </w:p>
    <w:p w:rsidR="001F1533" w:rsidRDefault="001F1533" w:rsidP="001F1533">
      <w:pPr>
        <w:pStyle w:val="BodySingle"/>
        <w:spacing w:line="240" w:lineRule="atLeast"/>
        <w:ind w:right="-297"/>
        <w:jc w:val="thaiDistribute"/>
        <w:rPr>
          <w:sz w:val="22"/>
          <w:szCs w:val="22"/>
        </w:rPr>
      </w:pPr>
    </w:p>
    <w:p w:rsidR="001F1533" w:rsidRDefault="001F1533" w:rsidP="001F1533">
      <w:pPr>
        <w:pStyle w:val="BodySingle"/>
        <w:spacing w:line="240" w:lineRule="atLeast"/>
        <w:ind w:right="-297"/>
        <w:jc w:val="thaiDistribute"/>
        <w:rPr>
          <w:sz w:val="22"/>
          <w:szCs w:val="22"/>
        </w:rPr>
      </w:pPr>
    </w:p>
    <w:p w:rsidR="001F1533" w:rsidRDefault="001F1533" w:rsidP="001F1533">
      <w:pPr>
        <w:pStyle w:val="BodySingle"/>
        <w:spacing w:line="240" w:lineRule="atLeast"/>
        <w:ind w:right="-297"/>
        <w:jc w:val="thaiDistribute"/>
        <w:rPr>
          <w:sz w:val="22"/>
          <w:szCs w:val="22"/>
        </w:rPr>
      </w:pPr>
    </w:p>
    <w:p w:rsidR="001F1533" w:rsidRDefault="001F1533" w:rsidP="001F1533">
      <w:pPr>
        <w:pStyle w:val="BodySingle"/>
        <w:spacing w:line="240" w:lineRule="atLeast"/>
        <w:ind w:right="-297"/>
        <w:jc w:val="thaiDistribute"/>
        <w:rPr>
          <w:sz w:val="22"/>
          <w:szCs w:val="22"/>
        </w:rPr>
      </w:pPr>
    </w:p>
    <w:p w:rsidR="00271EC0" w:rsidRPr="004A5884" w:rsidRDefault="00271EC0" w:rsidP="004A5884">
      <w:pPr>
        <w:rPr>
          <w:sz w:val="22"/>
        </w:rPr>
      </w:pPr>
    </w:p>
    <w:p w:rsidR="00035657" w:rsidRPr="007D03CC" w:rsidRDefault="00035657" w:rsidP="00C96512">
      <w:pPr>
        <w:spacing w:line="240" w:lineRule="atLeast"/>
        <w:ind w:left="549"/>
        <w:jc w:val="both"/>
        <w:outlineLvl w:val="0"/>
        <w:rPr>
          <w:rFonts w:cs="Times New Roman"/>
          <w:b/>
          <w:bCs/>
          <w:sz w:val="22"/>
          <w:szCs w:val="22"/>
        </w:rPr>
      </w:pPr>
      <w:r w:rsidRPr="007D03CC">
        <w:rPr>
          <w:rFonts w:cs="Times New Roman"/>
          <w:b/>
          <w:bCs/>
          <w:sz w:val="22"/>
          <w:szCs w:val="22"/>
        </w:rPr>
        <w:lastRenderedPageBreak/>
        <w:t>Bank guarantees</w:t>
      </w:r>
    </w:p>
    <w:p w:rsidR="00035657" w:rsidRPr="007D03CC" w:rsidRDefault="00035657" w:rsidP="00C96512">
      <w:pPr>
        <w:spacing w:line="240" w:lineRule="atLeast"/>
        <w:ind w:left="549"/>
        <w:jc w:val="both"/>
        <w:outlineLvl w:val="0"/>
        <w:rPr>
          <w:rFonts w:cs="Times New Roman"/>
          <w:b/>
          <w:bCs/>
          <w:sz w:val="22"/>
          <w:szCs w:val="22"/>
          <w:lang w:val="en-GB"/>
        </w:rPr>
      </w:pPr>
    </w:p>
    <w:p w:rsidR="00AF41E2" w:rsidRPr="001F1533" w:rsidRDefault="00393212" w:rsidP="001F1533">
      <w:pPr>
        <w:pStyle w:val="BodySingle"/>
        <w:spacing w:line="240" w:lineRule="atLeast"/>
        <w:ind w:left="549" w:right="-297"/>
        <w:jc w:val="thaiDistribute"/>
        <w:rPr>
          <w:sz w:val="22"/>
          <w:szCs w:val="22"/>
        </w:rPr>
      </w:pPr>
      <w:r>
        <w:rPr>
          <w:sz w:val="22"/>
          <w:szCs w:val="22"/>
        </w:rPr>
        <w:t xml:space="preserve">As at </w:t>
      </w:r>
      <w:r w:rsidR="00880250">
        <w:rPr>
          <w:sz w:val="22"/>
          <w:szCs w:val="22"/>
        </w:rPr>
        <w:t xml:space="preserve">30 </w:t>
      </w:r>
      <w:r w:rsidR="00A90AED">
        <w:rPr>
          <w:sz w:val="22"/>
          <w:szCs w:val="22"/>
        </w:rPr>
        <w:t>September</w:t>
      </w:r>
      <w:r w:rsidR="00880250">
        <w:rPr>
          <w:sz w:val="22"/>
          <w:szCs w:val="22"/>
        </w:rPr>
        <w:t xml:space="preserve"> </w:t>
      </w:r>
      <w:r w:rsidR="00035657" w:rsidRPr="007D03CC">
        <w:rPr>
          <w:sz w:val="22"/>
          <w:szCs w:val="22"/>
        </w:rPr>
        <w:t>201</w:t>
      </w:r>
      <w:r w:rsidR="00C96512">
        <w:rPr>
          <w:sz w:val="22"/>
          <w:szCs w:val="22"/>
        </w:rPr>
        <w:t>8</w:t>
      </w:r>
      <w:r w:rsidR="00035657" w:rsidRPr="007D03CC">
        <w:rPr>
          <w:sz w:val="22"/>
          <w:szCs w:val="22"/>
        </w:rPr>
        <w:t>, there were outstanding bank g</w:t>
      </w:r>
      <w:r w:rsidR="005D5072">
        <w:rPr>
          <w:sz w:val="22"/>
          <w:szCs w:val="22"/>
        </w:rPr>
        <w:t xml:space="preserve">uarantees of approximately </w:t>
      </w:r>
      <w:r w:rsidR="00442C15">
        <w:rPr>
          <w:sz w:val="22"/>
          <w:szCs w:val="22"/>
        </w:rPr>
        <w:t xml:space="preserve">Baht </w:t>
      </w:r>
      <w:r w:rsidR="001F1533">
        <w:rPr>
          <w:sz w:val="22"/>
          <w:szCs w:val="22"/>
        </w:rPr>
        <w:t>16</w:t>
      </w:r>
      <w:r w:rsidR="00A90AED">
        <w:rPr>
          <w:sz w:val="22"/>
          <w:szCs w:val="22"/>
        </w:rPr>
        <w:t xml:space="preserve"> </w:t>
      </w:r>
      <w:r w:rsidR="00035657" w:rsidRPr="000F3A93">
        <w:rPr>
          <w:sz w:val="22"/>
          <w:szCs w:val="22"/>
        </w:rPr>
        <w:t>million</w:t>
      </w:r>
      <w:r w:rsidR="003E3848" w:rsidRPr="000F3A93">
        <w:rPr>
          <w:sz w:val="22"/>
          <w:szCs w:val="22"/>
        </w:rPr>
        <w:t xml:space="preserve"> and Baht</w:t>
      </w:r>
      <w:r w:rsidR="00442C15">
        <w:rPr>
          <w:sz w:val="22"/>
          <w:szCs w:val="22"/>
        </w:rPr>
        <w:t xml:space="preserve"> </w:t>
      </w:r>
      <w:r w:rsidR="001F1533">
        <w:rPr>
          <w:sz w:val="22"/>
          <w:szCs w:val="22"/>
        </w:rPr>
        <w:t>11</w:t>
      </w:r>
      <w:r w:rsidR="00442C15">
        <w:rPr>
          <w:sz w:val="22"/>
          <w:szCs w:val="22"/>
        </w:rPr>
        <w:t xml:space="preserve"> </w:t>
      </w:r>
      <w:r w:rsidR="00984F1E" w:rsidRPr="000F3A93">
        <w:rPr>
          <w:sz w:val="22"/>
          <w:szCs w:val="22"/>
        </w:rPr>
        <w:t>millio</w:t>
      </w:r>
      <w:r w:rsidR="00984F1E">
        <w:rPr>
          <w:sz w:val="22"/>
          <w:szCs w:val="22"/>
        </w:rPr>
        <w:t>n</w:t>
      </w:r>
      <w:r w:rsidR="007A6F27">
        <w:rPr>
          <w:sz w:val="22"/>
          <w:szCs w:val="22"/>
        </w:rPr>
        <w:t>, respectively</w:t>
      </w:r>
      <w:r w:rsidR="00984F1E">
        <w:rPr>
          <w:sz w:val="22"/>
          <w:szCs w:val="22"/>
        </w:rPr>
        <w:t xml:space="preserve"> </w:t>
      </w:r>
      <w:r w:rsidR="00035657" w:rsidRPr="000106B8">
        <w:rPr>
          <w:i/>
          <w:iCs/>
          <w:sz w:val="22"/>
          <w:szCs w:val="22"/>
        </w:rPr>
        <w:t>(</w:t>
      </w:r>
      <w:r w:rsidRPr="000106B8">
        <w:rPr>
          <w:i/>
          <w:iCs/>
          <w:sz w:val="22"/>
          <w:szCs w:val="22"/>
        </w:rPr>
        <w:t xml:space="preserve">31 December </w:t>
      </w:r>
      <w:r w:rsidR="00035657" w:rsidRPr="000106B8">
        <w:rPr>
          <w:i/>
          <w:iCs/>
          <w:sz w:val="22"/>
          <w:szCs w:val="22"/>
        </w:rPr>
        <w:t>201</w:t>
      </w:r>
      <w:r w:rsidR="00266D7E" w:rsidRPr="000106B8">
        <w:rPr>
          <w:i/>
          <w:iCs/>
          <w:sz w:val="22"/>
          <w:szCs w:val="22"/>
        </w:rPr>
        <w:t>7: Baht 14</w:t>
      </w:r>
      <w:r w:rsidR="00035657" w:rsidRPr="000106B8">
        <w:rPr>
          <w:i/>
          <w:iCs/>
          <w:sz w:val="22"/>
          <w:szCs w:val="22"/>
        </w:rPr>
        <w:t xml:space="preserve"> million</w:t>
      </w:r>
      <w:r w:rsidR="00A17C3A" w:rsidRPr="000106B8">
        <w:rPr>
          <w:i/>
          <w:iCs/>
          <w:sz w:val="22"/>
          <w:szCs w:val="22"/>
        </w:rPr>
        <w:t xml:space="preserve"> and 10 million, respectively</w:t>
      </w:r>
      <w:r w:rsidR="00035657" w:rsidRPr="000106B8">
        <w:rPr>
          <w:i/>
          <w:iCs/>
          <w:sz w:val="22"/>
          <w:szCs w:val="22"/>
        </w:rPr>
        <w:t>)</w:t>
      </w:r>
      <w:r w:rsidR="00035657" w:rsidRPr="007D03CC">
        <w:rPr>
          <w:sz w:val="22"/>
          <w:szCs w:val="22"/>
        </w:rPr>
        <w:t xml:space="preserve"> issued by the banks on behalf of the Group and the Company,</w:t>
      </w:r>
      <w:r w:rsidR="00984F1E">
        <w:rPr>
          <w:sz w:val="22"/>
          <w:szCs w:val="22"/>
        </w:rPr>
        <w:t xml:space="preserve"> respectively, </w:t>
      </w:r>
      <w:r w:rsidR="00035657" w:rsidRPr="007D03CC">
        <w:rPr>
          <w:sz w:val="22"/>
          <w:szCs w:val="22"/>
        </w:rPr>
        <w:t>as required in the normal course of their businesses.</w:t>
      </w:r>
    </w:p>
    <w:p w:rsidR="000F3A93" w:rsidRDefault="000F3A93" w:rsidP="004A5884">
      <w:pPr>
        <w:spacing w:line="240" w:lineRule="atLeast"/>
        <w:ind w:left="540"/>
        <w:jc w:val="both"/>
        <w:outlineLvl w:val="0"/>
        <w:rPr>
          <w:rFonts w:cs="Times New Roman"/>
          <w:b/>
          <w:bCs/>
          <w:sz w:val="24"/>
          <w:szCs w:val="24"/>
        </w:rPr>
      </w:pPr>
    </w:p>
    <w:p w:rsidR="00196B8F" w:rsidRPr="00AA0DAE" w:rsidRDefault="0094286D" w:rsidP="00764EB9">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862454">
        <w:rPr>
          <w:rFonts w:cs="Times New Roman"/>
          <w:b/>
          <w:bCs/>
          <w:sz w:val="24"/>
          <w:szCs w:val="24"/>
        </w:rPr>
        <w:t>Events after the reporting period</w:t>
      </w:r>
    </w:p>
    <w:p w:rsidR="00B35D85" w:rsidRPr="00B35D85" w:rsidRDefault="00B35D85" w:rsidP="002B2D18">
      <w:pPr>
        <w:ind w:left="540"/>
        <w:jc w:val="both"/>
        <w:rPr>
          <w:sz w:val="22"/>
          <w:szCs w:val="22"/>
        </w:rPr>
      </w:pPr>
    </w:p>
    <w:p w:rsidR="00FE6C0C" w:rsidRDefault="00D57B42" w:rsidP="00FE6C0C">
      <w:pPr>
        <w:pStyle w:val="BodySingle"/>
        <w:spacing w:line="240" w:lineRule="atLeast"/>
        <w:ind w:left="549" w:right="-297"/>
        <w:jc w:val="thaiDistribute"/>
        <w:rPr>
          <w:snapToGrid w:val="0"/>
          <w:color w:val="auto"/>
          <w:sz w:val="22"/>
          <w:szCs w:val="22"/>
        </w:rPr>
      </w:pPr>
      <w:r>
        <w:rPr>
          <w:snapToGrid w:val="0"/>
          <w:color w:val="auto"/>
          <w:sz w:val="22"/>
          <w:szCs w:val="22"/>
        </w:rPr>
        <w:t>At</w:t>
      </w:r>
      <w:r w:rsidR="00FE6C0C" w:rsidRPr="00AA0DAE">
        <w:rPr>
          <w:snapToGrid w:val="0"/>
          <w:color w:val="auto"/>
          <w:sz w:val="22"/>
          <w:szCs w:val="22"/>
        </w:rPr>
        <w:t xml:space="preserve"> the extraordinary general meeting</w:t>
      </w:r>
      <w:r>
        <w:rPr>
          <w:snapToGrid w:val="0"/>
          <w:color w:val="auto"/>
          <w:sz w:val="22"/>
          <w:szCs w:val="22"/>
        </w:rPr>
        <w:t xml:space="preserve"> of the shareholders of</w:t>
      </w:r>
      <w:r w:rsidR="00FE6C0C" w:rsidRPr="00AA0DAE">
        <w:rPr>
          <w:snapToGrid w:val="0"/>
          <w:color w:val="auto"/>
          <w:sz w:val="22"/>
          <w:szCs w:val="22"/>
        </w:rPr>
        <w:t xml:space="preserve"> Thai Rubber Land and Plantation Co.,</w:t>
      </w:r>
      <w:r>
        <w:rPr>
          <w:snapToGrid w:val="0"/>
          <w:color w:val="auto"/>
          <w:sz w:val="22"/>
          <w:szCs w:val="22"/>
        </w:rPr>
        <w:t xml:space="preserve"> </w:t>
      </w:r>
      <w:r w:rsidR="00FE6C0C" w:rsidRPr="00AA0DAE">
        <w:rPr>
          <w:snapToGrid w:val="0"/>
          <w:color w:val="auto"/>
          <w:sz w:val="22"/>
          <w:szCs w:val="22"/>
        </w:rPr>
        <w:t>Ltd</w:t>
      </w:r>
      <w:r>
        <w:rPr>
          <w:snapToGrid w:val="0"/>
          <w:color w:val="auto"/>
          <w:sz w:val="22"/>
          <w:szCs w:val="22"/>
        </w:rPr>
        <w:t>.</w:t>
      </w:r>
      <w:r w:rsidR="00FE6C0C" w:rsidRPr="00AA0DAE">
        <w:rPr>
          <w:snapToGrid w:val="0"/>
          <w:color w:val="auto"/>
          <w:sz w:val="22"/>
          <w:szCs w:val="22"/>
        </w:rPr>
        <w:t xml:space="preserve">, a subsidiary, </w:t>
      </w:r>
      <w:r w:rsidR="004D460B">
        <w:rPr>
          <w:snapToGrid w:val="0"/>
          <w:color w:val="auto"/>
          <w:sz w:val="22"/>
          <w:szCs w:val="22"/>
        </w:rPr>
        <w:t>on 3</w:t>
      </w:r>
      <w:r>
        <w:rPr>
          <w:snapToGrid w:val="0"/>
          <w:color w:val="auto"/>
          <w:sz w:val="22"/>
          <w:szCs w:val="22"/>
        </w:rPr>
        <w:t xml:space="preserve"> October 2018, </w:t>
      </w:r>
      <w:r w:rsidR="00FE6C0C" w:rsidRPr="00AA0DAE">
        <w:rPr>
          <w:snapToGrid w:val="0"/>
          <w:color w:val="auto"/>
          <w:sz w:val="22"/>
          <w:szCs w:val="22"/>
        </w:rPr>
        <w:t xml:space="preserve">the </w:t>
      </w:r>
      <w:r>
        <w:rPr>
          <w:snapToGrid w:val="0"/>
          <w:color w:val="auto"/>
          <w:sz w:val="22"/>
          <w:szCs w:val="22"/>
        </w:rPr>
        <w:t>shareholders passed the resolution to increase</w:t>
      </w:r>
      <w:r w:rsidR="00FE6C0C" w:rsidRPr="00AA0DAE">
        <w:rPr>
          <w:snapToGrid w:val="0"/>
          <w:color w:val="auto"/>
          <w:sz w:val="22"/>
          <w:szCs w:val="22"/>
        </w:rPr>
        <w:t xml:space="preserve"> its authorised share capital </w:t>
      </w:r>
      <w:r>
        <w:rPr>
          <w:snapToGrid w:val="0"/>
          <w:color w:val="auto"/>
          <w:sz w:val="22"/>
          <w:szCs w:val="22"/>
        </w:rPr>
        <w:t>by</w:t>
      </w:r>
      <w:r w:rsidR="00FE6C0C" w:rsidRPr="00AA0DAE">
        <w:rPr>
          <w:snapToGrid w:val="0"/>
          <w:color w:val="auto"/>
          <w:sz w:val="22"/>
          <w:szCs w:val="22"/>
        </w:rPr>
        <w:t xml:space="preserve"> 50 million shares (from</w:t>
      </w:r>
      <w:r>
        <w:rPr>
          <w:snapToGrid w:val="0"/>
          <w:color w:val="auto"/>
          <w:sz w:val="22"/>
          <w:szCs w:val="22"/>
        </w:rPr>
        <w:t xml:space="preserve"> the registered share capital of</w:t>
      </w:r>
      <w:r w:rsidR="00FE6C0C" w:rsidRPr="00AA0DAE">
        <w:rPr>
          <w:snapToGrid w:val="0"/>
          <w:color w:val="auto"/>
          <w:sz w:val="22"/>
          <w:szCs w:val="22"/>
        </w:rPr>
        <w:t xml:space="preserve"> Baht 300 million to Baht 800 million) by issuing 50 million shares at </w:t>
      </w:r>
      <w:r w:rsidR="00175CA4">
        <w:rPr>
          <w:snapToGrid w:val="0"/>
          <w:color w:val="auto"/>
          <w:sz w:val="22"/>
          <w:szCs w:val="22"/>
        </w:rPr>
        <w:t xml:space="preserve">par value of Baht 10 </w:t>
      </w:r>
      <w:r w:rsidR="004D460B">
        <w:rPr>
          <w:snapToGrid w:val="0"/>
          <w:color w:val="auto"/>
          <w:sz w:val="22"/>
          <w:szCs w:val="22"/>
        </w:rPr>
        <w:t>by</w:t>
      </w:r>
      <w:r w:rsidR="00FE6C0C" w:rsidRPr="00AA0DAE">
        <w:rPr>
          <w:snapToGrid w:val="0"/>
          <w:color w:val="auto"/>
          <w:sz w:val="22"/>
          <w:szCs w:val="22"/>
        </w:rPr>
        <w:t xml:space="preserve"> offer to existing shareholders according to the proportion of right offering. The </w:t>
      </w:r>
      <w:r w:rsidR="004D460B">
        <w:rPr>
          <w:snapToGrid w:val="0"/>
          <w:color w:val="auto"/>
          <w:sz w:val="22"/>
          <w:szCs w:val="22"/>
        </w:rPr>
        <w:t>subsidiary registered its</w:t>
      </w:r>
      <w:r w:rsidR="00FE6C0C" w:rsidRPr="00AA0DAE">
        <w:rPr>
          <w:snapToGrid w:val="0"/>
          <w:color w:val="auto"/>
          <w:sz w:val="22"/>
          <w:szCs w:val="22"/>
        </w:rPr>
        <w:t xml:space="preserve"> increase of share capital with the Ministry of Commerce on </w:t>
      </w:r>
      <w:r w:rsidR="00175CA4">
        <w:rPr>
          <w:snapToGrid w:val="0"/>
          <w:color w:val="auto"/>
          <w:sz w:val="22"/>
          <w:szCs w:val="22"/>
        </w:rPr>
        <w:t xml:space="preserve">     </w:t>
      </w:r>
      <w:r w:rsidR="00FE6C0C" w:rsidRPr="00AA0DAE">
        <w:rPr>
          <w:snapToGrid w:val="0"/>
          <w:color w:val="auto"/>
          <w:sz w:val="22"/>
          <w:szCs w:val="22"/>
        </w:rPr>
        <w:t xml:space="preserve">31 October 2018. </w:t>
      </w:r>
    </w:p>
    <w:p w:rsidR="00B663CA" w:rsidRDefault="00B663CA" w:rsidP="00FE6C0C">
      <w:pPr>
        <w:pStyle w:val="BodySingle"/>
        <w:spacing w:line="240" w:lineRule="atLeast"/>
        <w:ind w:left="549" w:right="-297"/>
        <w:jc w:val="thaiDistribute"/>
        <w:rPr>
          <w:snapToGrid w:val="0"/>
          <w:color w:val="auto"/>
          <w:sz w:val="22"/>
          <w:szCs w:val="22"/>
        </w:rPr>
      </w:pPr>
    </w:p>
    <w:p w:rsidR="00B663CA" w:rsidRPr="00B663CA" w:rsidRDefault="00703BB4" w:rsidP="00703BB4">
      <w:pPr>
        <w:pStyle w:val="BodySingle"/>
        <w:spacing w:line="240" w:lineRule="atLeast"/>
        <w:ind w:left="549" w:right="-297"/>
        <w:jc w:val="thaiDistribute"/>
        <w:rPr>
          <w:snapToGrid w:val="0"/>
          <w:color w:val="auto"/>
          <w:sz w:val="22"/>
          <w:szCs w:val="22"/>
          <w:lang w:val="en-US"/>
        </w:rPr>
      </w:pPr>
      <w:r w:rsidRPr="00703BB4">
        <w:rPr>
          <w:snapToGrid w:val="0"/>
          <w:color w:val="auto"/>
          <w:sz w:val="22"/>
          <w:szCs w:val="22"/>
          <w:lang w:val="en-US"/>
        </w:rPr>
        <w:t>On 13 November 2018, the Board of Director’s meeting of the Company passed the resolution to approve the acquisition of shares in Latex Systems Public Company Limited, a subsidiary, from a managing director of the subsidiary by purchasing the shares in amount of 16.0 million shares or equivalent to 3.56 percent of the registered share capital of the subsidiary. The Company will purchase ordinary shares of the subsidiary on the date which are traded in the stock exchange in the first day. In this regard, the said subsidiary is preparing its readiness for submitting an application for offering securities and registering in a stock exchange.</w:t>
      </w:r>
    </w:p>
    <w:sectPr w:rsidR="00B663CA" w:rsidRPr="00B663CA" w:rsidSect="00C14175">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238" w:rsidRDefault="00856238">
      <w:r>
        <w:separator/>
      </w:r>
    </w:p>
  </w:endnote>
  <w:endnote w:type="continuationSeparator" w:id="0">
    <w:p w:rsidR="00856238" w:rsidRDefault="00856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05A" w:rsidRPr="005364A9" w:rsidRDefault="0083605A" w:rsidP="009F743B">
    <w:pPr>
      <w:pStyle w:val="Footer"/>
      <w:framePr w:w="284" w:h="230" w:hRule="exact" w:wrap="around" w:vAnchor="text" w:hAnchor="page" w:x="5982" w:y="6"/>
      <w:rPr>
        <w:rStyle w:val="PageNumber"/>
        <w:sz w:val="22"/>
        <w:szCs w:val="22"/>
      </w:rPr>
    </w:pPr>
    <w:r w:rsidRPr="005364A9">
      <w:rPr>
        <w:rStyle w:val="PageNumber"/>
        <w:sz w:val="22"/>
        <w:szCs w:val="22"/>
      </w:rPr>
      <w:fldChar w:fldCharType="begin"/>
    </w:r>
    <w:r w:rsidRPr="005364A9">
      <w:rPr>
        <w:rStyle w:val="PageNumber"/>
        <w:sz w:val="22"/>
        <w:szCs w:val="22"/>
      </w:rPr>
      <w:instrText xml:space="preserve">PAGE  </w:instrText>
    </w:r>
    <w:r w:rsidRPr="005364A9">
      <w:rPr>
        <w:rStyle w:val="PageNumber"/>
        <w:sz w:val="22"/>
        <w:szCs w:val="22"/>
      </w:rPr>
      <w:fldChar w:fldCharType="separate"/>
    </w:r>
    <w:r w:rsidR="00BF0009">
      <w:rPr>
        <w:rStyle w:val="PageNumber"/>
        <w:noProof/>
        <w:sz w:val="22"/>
        <w:szCs w:val="22"/>
      </w:rPr>
      <w:t>23</w:t>
    </w:r>
    <w:r w:rsidRPr="005364A9">
      <w:rPr>
        <w:rStyle w:val="PageNumber"/>
        <w:sz w:val="22"/>
        <w:szCs w:val="22"/>
      </w:rPr>
      <w:fldChar w:fldCharType="end"/>
    </w:r>
  </w:p>
  <w:p w:rsidR="0083605A" w:rsidRDefault="0083605A">
    <w:pPr>
      <w:pStyle w:val="Footer"/>
      <w:tabs>
        <w:tab w:val="clear" w:pos="4320"/>
        <w:tab w:val="clear" w:pos="8640"/>
        <w:tab w:val="right" w:pos="9360"/>
      </w:tabs>
      <w:rPr>
        <w:sz w:val="20"/>
        <w:szCs w:val="20"/>
        <w:lang w:val="en-GB"/>
      </w:rPr>
    </w:pPr>
    <w:r>
      <w:rPr>
        <w:rStyle w:val="PageNumbe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05A" w:rsidRPr="007B42EB" w:rsidRDefault="0083605A">
    <w:pPr>
      <w:pStyle w:val="Footer"/>
      <w:jc w:val="center"/>
      <w:rPr>
        <w:sz w:val="22"/>
        <w:szCs w:val="22"/>
      </w:rPr>
    </w:pPr>
    <w:r w:rsidRPr="007B42EB">
      <w:rPr>
        <w:sz w:val="22"/>
        <w:szCs w:val="22"/>
      </w:rPr>
      <w:fldChar w:fldCharType="begin"/>
    </w:r>
    <w:r w:rsidRPr="007B42EB">
      <w:rPr>
        <w:sz w:val="22"/>
        <w:szCs w:val="22"/>
      </w:rPr>
      <w:instrText xml:space="preserve"> PAGE   \* MERGEFORMAT </w:instrText>
    </w:r>
    <w:r w:rsidRPr="007B42EB">
      <w:rPr>
        <w:sz w:val="22"/>
        <w:szCs w:val="22"/>
      </w:rPr>
      <w:fldChar w:fldCharType="separate"/>
    </w:r>
    <w:r w:rsidR="00BF0009">
      <w:rPr>
        <w:noProof/>
        <w:sz w:val="22"/>
        <w:szCs w:val="22"/>
      </w:rPr>
      <w:t>24</w:t>
    </w:r>
    <w:r w:rsidRPr="007B42EB">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7361578"/>
      <w:docPartObj>
        <w:docPartGallery w:val="Page Numbers (Bottom of Page)"/>
        <w:docPartUnique/>
      </w:docPartObj>
    </w:sdtPr>
    <w:sdtEndPr>
      <w:rPr>
        <w:noProof/>
        <w:sz w:val="22"/>
        <w:szCs w:val="22"/>
      </w:rPr>
    </w:sdtEndPr>
    <w:sdtContent>
      <w:p w:rsidR="0083605A" w:rsidRPr="007211CC" w:rsidRDefault="0083605A">
        <w:pPr>
          <w:pStyle w:val="Footer"/>
          <w:jc w:val="center"/>
          <w:rPr>
            <w:sz w:val="22"/>
            <w:szCs w:val="22"/>
          </w:rPr>
        </w:pPr>
        <w:r w:rsidRPr="007211CC">
          <w:rPr>
            <w:sz w:val="22"/>
            <w:szCs w:val="22"/>
          </w:rPr>
          <w:fldChar w:fldCharType="begin"/>
        </w:r>
        <w:r w:rsidRPr="007211CC">
          <w:rPr>
            <w:sz w:val="22"/>
            <w:szCs w:val="22"/>
          </w:rPr>
          <w:instrText xml:space="preserve"> PAGE   \* MERGEFORMAT </w:instrText>
        </w:r>
        <w:r w:rsidRPr="007211CC">
          <w:rPr>
            <w:sz w:val="22"/>
            <w:szCs w:val="22"/>
          </w:rPr>
          <w:fldChar w:fldCharType="separate"/>
        </w:r>
        <w:r w:rsidR="00BF0009">
          <w:rPr>
            <w:noProof/>
            <w:sz w:val="22"/>
            <w:szCs w:val="22"/>
          </w:rPr>
          <w:t>25</w:t>
        </w:r>
        <w:r w:rsidRPr="007211CC">
          <w:rPr>
            <w:noProof/>
            <w:sz w:val="22"/>
            <w:szCs w:val="22"/>
          </w:rPr>
          <w:fldChar w:fldCharType="end"/>
        </w:r>
      </w:p>
    </w:sdtContent>
  </w:sdt>
  <w:p w:rsidR="0083605A" w:rsidRPr="006D6E73" w:rsidRDefault="0083605A" w:rsidP="0030734D">
    <w:pPr>
      <w:pStyle w:val="Footer"/>
      <w:tabs>
        <w:tab w:val="clear" w:pos="4320"/>
        <w:tab w:val="clear" w:pos="8640"/>
        <w:tab w:val="center" w:pos="4950"/>
        <w:tab w:val="right" w:pos="9630"/>
      </w:tabs>
      <w:ind w:right="360"/>
      <w:rPr>
        <w:i/>
        <w:iCs/>
        <w:sz w:val="22"/>
        <w:szCs w:val="22"/>
        <w:lang w:val="en-GB"/>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9851906"/>
      <w:docPartObj>
        <w:docPartGallery w:val="Page Numbers (Bottom of Page)"/>
        <w:docPartUnique/>
      </w:docPartObj>
    </w:sdtPr>
    <w:sdtEndPr>
      <w:rPr>
        <w:noProof/>
        <w:sz w:val="22"/>
        <w:szCs w:val="22"/>
      </w:rPr>
    </w:sdtEndPr>
    <w:sdtContent>
      <w:p w:rsidR="0083605A" w:rsidRPr="008D0D22" w:rsidRDefault="0083605A">
        <w:pPr>
          <w:pStyle w:val="Footer"/>
          <w:jc w:val="center"/>
          <w:rPr>
            <w:sz w:val="22"/>
            <w:szCs w:val="22"/>
          </w:rPr>
        </w:pPr>
        <w:r w:rsidRPr="008D0D22">
          <w:rPr>
            <w:sz w:val="22"/>
            <w:szCs w:val="22"/>
          </w:rPr>
          <w:fldChar w:fldCharType="begin"/>
        </w:r>
        <w:r w:rsidRPr="008D0D22">
          <w:rPr>
            <w:sz w:val="22"/>
            <w:szCs w:val="22"/>
          </w:rPr>
          <w:instrText xml:space="preserve"> PAGE   \* MERGEFORMAT </w:instrText>
        </w:r>
        <w:r w:rsidRPr="008D0D22">
          <w:rPr>
            <w:sz w:val="22"/>
            <w:szCs w:val="22"/>
          </w:rPr>
          <w:fldChar w:fldCharType="separate"/>
        </w:r>
        <w:r w:rsidR="00BF0009">
          <w:rPr>
            <w:noProof/>
            <w:sz w:val="22"/>
            <w:szCs w:val="22"/>
          </w:rPr>
          <w:t>27</w:t>
        </w:r>
        <w:r w:rsidRPr="008D0D22">
          <w:rPr>
            <w:noProof/>
            <w:sz w:val="22"/>
            <w:szCs w:val="22"/>
          </w:rPr>
          <w:fldChar w:fldCharType="end"/>
        </w:r>
      </w:p>
    </w:sdtContent>
  </w:sdt>
  <w:p w:rsidR="0083605A" w:rsidRPr="006D6E73" w:rsidRDefault="0083605A" w:rsidP="0030734D">
    <w:pPr>
      <w:pStyle w:val="Footer"/>
      <w:tabs>
        <w:tab w:val="clear" w:pos="4320"/>
        <w:tab w:val="clear" w:pos="8640"/>
        <w:tab w:val="center" w:pos="4950"/>
        <w:tab w:val="right" w:pos="9630"/>
      </w:tabs>
      <w:ind w:right="360"/>
      <w:rPr>
        <w:i/>
        <w:iCs/>
        <w:sz w:val="22"/>
        <w:szCs w:val="22"/>
        <w:lang w:val="en-GB"/>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05A" w:rsidRPr="00843A94" w:rsidRDefault="0083605A" w:rsidP="00E27A2F">
    <w:pPr>
      <w:pStyle w:val="Footer"/>
      <w:framePr w:w="451" w:h="316" w:hRule="exact" w:wrap="around" w:vAnchor="text" w:hAnchor="page" w:x="5776" w:y="19"/>
      <w:ind w:right="-319"/>
      <w:rPr>
        <w:rStyle w:val="PageNumber"/>
        <w:sz w:val="22"/>
        <w:szCs w:val="22"/>
      </w:rPr>
    </w:pPr>
    <w:r w:rsidRPr="00843A94">
      <w:rPr>
        <w:rStyle w:val="PageNumber"/>
        <w:sz w:val="22"/>
        <w:szCs w:val="22"/>
      </w:rPr>
      <w:fldChar w:fldCharType="begin"/>
    </w:r>
    <w:r w:rsidRPr="00843A94">
      <w:rPr>
        <w:rStyle w:val="PageNumber"/>
        <w:sz w:val="22"/>
        <w:szCs w:val="22"/>
      </w:rPr>
      <w:instrText xml:space="preserve">PAGE  </w:instrText>
    </w:r>
    <w:r w:rsidRPr="00843A94">
      <w:rPr>
        <w:rStyle w:val="PageNumber"/>
        <w:sz w:val="22"/>
        <w:szCs w:val="22"/>
      </w:rPr>
      <w:fldChar w:fldCharType="separate"/>
    </w:r>
    <w:r w:rsidR="00BF0009">
      <w:rPr>
        <w:rStyle w:val="PageNumber"/>
        <w:noProof/>
        <w:sz w:val="22"/>
        <w:szCs w:val="22"/>
      </w:rPr>
      <w:t>31</w:t>
    </w:r>
    <w:r w:rsidRPr="00843A94">
      <w:rPr>
        <w:rStyle w:val="PageNumber"/>
        <w:sz w:val="22"/>
        <w:szCs w:val="22"/>
      </w:rPr>
      <w:fldChar w:fldCharType="end"/>
    </w:r>
  </w:p>
  <w:p w:rsidR="0083605A" w:rsidRPr="00AD5D18" w:rsidRDefault="0083605A" w:rsidP="00770510">
    <w:pPr>
      <w:pStyle w:val="Footer"/>
      <w:tabs>
        <w:tab w:val="clear" w:pos="4320"/>
        <w:tab w:val="clear" w:pos="8640"/>
        <w:tab w:val="left" w:pos="9180"/>
        <w:tab w:val="right" w:pos="13950"/>
      </w:tabs>
      <w:ind w:right="360"/>
      <w:rPr>
        <w:rStyle w:val="PageNumber"/>
        <w:i/>
        <w:iCs/>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8852643"/>
      <w:docPartObj>
        <w:docPartGallery w:val="Page Numbers (Bottom of Page)"/>
        <w:docPartUnique/>
      </w:docPartObj>
    </w:sdtPr>
    <w:sdtEndPr>
      <w:rPr>
        <w:noProof/>
        <w:sz w:val="22"/>
        <w:szCs w:val="22"/>
      </w:rPr>
    </w:sdtEndPr>
    <w:sdtContent>
      <w:p w:rsidR="0083605A" w:rsidRPr="009266A8" w:rsidRDefault="0083605A">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sidR="00BF0009">
          <w:rPr>
            <w:noProof/>
            <w:sz w:val="22"/>
            <w:szCs w:val="22"/>
          </w:rPr>
          <w:t>35</w:t>
        </w:r>
        <w:r w:rsidRPr="009266A8">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238" w:rsidRDefault="00856238">
      <w:r>
        <w:separator/>
      </w:r>
    </w:p>
  </w:footnote>
  <w:footnote w:type="continuationSeparator" w:id="0">
    <w:p w:rsidR="00856238" w:rsidRDefault="00856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05A" w:rsidRDefault="0083605A">
    <w:pPr>
      <w:rPr>
        <w:b/>
        <w:bCs/>
        <w:sz w:val="28"/>
        <w:szCs w:val="28"/>
      </w:rPr>
    </w:pPr>
    <w:r>
      <w:rPr>
        <w:b/>
        <w:bCs/>
        <w:sz w:val="28"/>
        <w:szCs w:val="28"/>
      </w:rPr>
      <w:t>Thai Rubber Latex Corporation (Thailand) Public Company Limited</w:t>
    </w:r>
    <w:r>
      <w:rPr>
        <w:b/>
        <w:bCs/>
        <w:sz w:val="28"/>
        <w:szCs w:val="28"/>
      </w:rPr>
      <w:br/>
      <w:t xml:space="preserve">   and its Subsidiaries</w:t>
    </w:r>
  </w:p>
  <w:p w:rsidR="0083605A" w:rsidRDefault="0083605A">
    <w:pPr>
      <w:pStyle w:val="acctmainheading"/>
      <w:spacing w:after="0" w:line="240" w:lineRule="atLeast"/>
      <w:rPr>
        <w:sz w:val="24"/>
        <w:szCs w:val="24"/>
      </w:rPr>
    </w:pPr>
    <w:r>
      <w:rPr>
        <w:sz w:val="24"/>
        <w:szCs w:val="24"/>
      </w:rPr>
      <w:t>Notes to the interim financial statements</w:t>
    </w:r>
  </w:p>
  <w:p w:rsidR="0083605A" w:rsidRPr="00A46695" w:rsidRDefault="0083605A" w:rsidP="005162D4">
    <w:pPr>
      <w:spacing w:line="240" w:lineRule="atLeast"/>
      <w:rPr>
        <w:b/>
        <w:bCs/>
      </w:rPr>
    </w:pPr>
    <w:r>
      <w:rPr>
        <w:b/>
        <w:bCs/>
        <w:sz w:val="24"/>
        <w:szCs w:val="24"/>
      </w:rPr>
      <w:t xml:space="preserve">For the </w:t>
    </w:r>
    <w:r w:rsidRPr="000D747D">
      <w:rPr>
        <w:b/>
        <w:bCs/>
        <w:sz w:val="24"/>
        <w:szCs w:val="24"/>
      </w:rPr>
      <w:t>three-month and</w:t>
    </w:r>
    <w:r>
      <w:rPr>
        <w:b/>
        <w:bCs/>
        <w:sz w:val="24"/>
        <w:szCs w:val="24"/>
      </w:rPr>
      <w:t xml:space="preserve"> nine</w:t>
    </w:r>
    <w:r w:rsidRPr="000D747D">
      <w:rPr>
        <w:b/>
        <w:bCs/>
        <w:sz w:val="24"/>
        <w:szCs w:val="24"/>
      </w:rPr>
      <w:t>-</w:t>
    </w:r>
    <w:r w:rsidRPr="00A46695">
      <w:rPr>
        <w:b/>
        <w:bCs/>
        <w:sz w:val="24"/>
        <w:szCs w:val="24"/>
      </w:rPr>
      <w:t>month period</w:t>
    </w:r>
    <w:r>
      <w:rPr>
        <w:b/>
        <w:bCs/>
        <w:sz w:val="24"/>
        <w:szCs w:val="24"/>
      </w:rPr>
      <w:t>s</w:t>
    </w:r>
    <w:r w:rsidRPr="00A46695">
      <w:rPr>
        <w:b/>
        <w:bCs/>
        <w:sz w:val="24"/>
        <w:szCs w:val="24"/>
      </w:rPr>
      <w:t xml:space="preserve"> ended </w:t>
    </w:r>
    <w:r>
      <w:rPr>
        <w:b/>
        <w:bCs/>
        <w:sz w:val="24"/>
        <w:szCs w:val="24"/>
      </w:rPr>
      <w:t>30 September</w:t>
    </w:r>
    <w:r w:rsidRPr="00A46695">
      <w:rPr>
        <w:b/>
        <w:bCs/>
        <w:sz w:val="24"/>
        <w:szCs w:val="24"/>
      </w:rPr>
      <w:t xml:space="preserve"> 201</w:t>
    </w:r>
    <w:r>
      <w:rPr>
        <w:b/>
        <w:bCs/>
        <w:sz w:val="24"/>
        <w:szCs w:val="24"/>
      </w:rPr>
      <w:t>8</w:t>
    </w:r>
    <w:r w:rsidRPr="00A46695">
      <w:rPr>
        <w:b/>
        <w:bCs/>
        <w:sz w:val="24"/>
        <w:szCs w:val="24"/>
      </w:rPr>
      <w:t xml:space="preserve"> (Unaudited)</w:t>
    </w:r>
  </w:p>
  <w:p w:rsidR="0083605A" w:rsidRPr="005162D4" w:rsidRDefault="0083605A" w:rsidP="00983FDC">
    <w:pPr>
      <w:pStyle w:val="acctmainheading"/>
      <w:spacing w:after="0" w:line="240" w:lineRule="atLeast"/>
      <w:jc w:val="both"/>
      <w:rPr>
        <w:sz w:val="24"/>
        <w:szCs w:val="24"/>
        <w:lang w:val="en-US"/>
      </w:rPr>
    </w:pPr>
  </w:p>
  <w:p w:rsidR="0083605A" w:rsidRPr="00C94008" w:rsidRDefault="0083605A" w:rsidP="00983FDC">
    <w:pPr>
      <w:pStyle w:val="acctmainheading"/>
      <w:tabs>
        <w:tab w:val="left" w:pos="1685"/>
      </w:tabs>
      <w:spacing w:after="0" w:line="240" w:lineRule="atLeast"/>
      <w:jc w:val="both"/>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05A" w:rsidRDefault="0083605A" w:rsidP="00316500">
    <w:pPr>
      <w:rPr>
        <w:b/>
        <w:bCs/>
        <w:sz w:val="28"/>
        <w:szCs w:val="28"/>
      </w:rPr>
    </w:pPr>
    <w:r>
      <w:rPr>
        <w:b/>
        <w:bCs/>
        <w:sz w:val="28"/>
        <w:szCs w:val="28"/>
      </w:rPr>
      <w:t>Thai Rubber Latex Corporation (Thailand) Public Company Limited</w:t>
    </w:r>
    <w:r>
      <w:rPr>
        <w:b/>
        <w:bCs/>
        <w:sz w:val="28"/>
        <w:szCs w:val="28"/>
      </w:rPr>
      <w:br/>
      <w:t xml:space="preserve">   and its Subsidiaries</w:t>
    </w:r>
  </w:p>
  <w:p w:rsidR="0083605A" w:rsidRDefault="0083605A" w:rsidP="00316500">
    <w:pPr>
      <w:pStyle w:val="acctmainheading"/>
      <w:spacing w:after="0" w:line="240" w:lineRule="atLeast"/>
      <w:rPr>
        <w:sz w:val="24"/>
        <w:szCs w:val="24"/>
      </w:rPr>
    </w:pPr>
    <w:r>
      <w:rPr>
        <w:sz w:val="24"/>
        <w:szCs w:val="24"/>
      </w:rPr>
      <w:t>Notes to the interim financial statements</w:t>
    </w:r>
  </w:p>
  <w:p w:rsidR="0083605A" w:rsidRPr="00A46695" w:rsidRDefault="0083605A" w:rsidP="005162D4">
    <w:pPr>
      <w:spacing w:line="240" w:lineRule="atLeast"/>
      <w:rPr>
        <w:b/>
        <w:bCs/>
      </w:rPr>
    </w:pPr>
    <w:r>
      <w:rPr>
        <w:b/>
        <w:bCs/>
        <w:sz w:val="24"/>
        <w:szCs w:val="24"/>
      </w:rPr>
      <w:t xml:space="preserve">For the </w:t>
    </w:r>
    <w:r w:rsidRPr="000D747D">
      <w:rPr>
        <w:b/>
        <w:bCs/>
        <w:sz w:val="24"/>
        <w:szCs w:val="24"/>
      </w:rPr>
      <w:t>three-month and</w:t>
    </w:r>
    <w:r>
      <w:rPr>
        <w:b/>
        <w:bCs/>
        <w:sz w:val="24"/>
        <w:szCs w:val="24"/>
      </w:rPr>
      <w:t xml:space="preserve"> nine</w:t>
    </w:r>
    <w:r w:rsidRPr="000D747D">
      <w:rPr>
        <w:b/>
        <w:bCs/>
        <w:sz w:val="24"/>
        <w:szCs w:val="24"/>
      </w:rPr>
      <w:t>-</w:t>
    </w:r>
    <w:r w:rsidRPr="00A46695">
      <w:rPr>
        <w:b/>
        <w:bCs/>
        <w:sz w:val="24"/>
        <w:szCs w:val="24"/>
      </w:rPr>
      <w:t>month period</w:t>
    </w:r>
    <w:r>
      <w:rPr>
        <w:b/>
        <w:bCs/>
        <w:sz w:val="24"/>
        <w:szCs w:val="24"/>
      </w:rPr>
      <w:t>s</w:t>
    </w:r>
    <w:r w:rsidRPr="00A46695">
      <w:rPr>
        <w:b/>
        <w:bCs/>
        <w:sz w:val="24"/>
        <w:szCs w:val="24"/>
      </w:rPr>
      <w:t xml:space="preserve"> ended </w:t>
    </w:r>
    <w:r>
      <w:rPr>
        <w:b/>
        <w:bCs/>
        <w:sz w:val="24"/>
        <w:szCs w:val="24"/>
      </w:rPr>
      <w:t xml:space="preserve">30 September </w:t>
    </w:r>
    <w:r w:rsidRPr="00A46695">
      <w:rPr>
        <w:b/>
        <w:bCs/>
        <w:sz w:val="24"/>
        <w:szCs w:val="24"/>
      </w:rPr>
      <w:t>201</w:t>
    </w:r>
    <w:r>
      <w:rPr>
        <w:b/>
        <w:bCs/>
        <w:sz w:val="24"/>
        <w:szCs w:val="24"/>
      </w:rPr>
      <w:t>8</w:t>
    </w:r>
    <w:r w:rsidRPr="00A46695">
      <w:rPr>
        <w:b/>
        <w:bCs/>
        <w:sz w:val="24"/>
        <w:szCs w:val="24"/>
      </w:rPr>
      <w:t xml:space="preserve"> (Unaudited)</w:t>
    </w:r>
  </w:p>
  <w:p w:rsidR="0083605A" w:rsidRPr="005162D4" w:rsidRDefault="0083605A" w:rsidP="00316500">
    <w:pPr>
      <w:pStyle w:val="Header"/>
      <w:rPr>
        <w:lang w:val="en-US"/>
      </w:rPr>
    </w:pPr>
  </w:p>
  <w:p w:rsidR="0083605A" w:rsidRDefault="0083605A" w:rsidP="003165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05A" w:rsidRDefault="0083605A" w:rsidP="00811B30">
    <w:pPr>
      <w:rPr>
        <w:b/>
        <w:bCs/>
        <w:sz w:val="28"/>
        <w:szCs w:val="28"/>
      </w:rPr>
    </w:pPr>
    <w:r>
      <w:rPr>
        <w:b/>
        <w:bCs/>
        <w:sz w:val="28"/>
        <w:szCs w:val="28"/>
      </w:rPr>
      <w:t>Thai Rubber Latex Corporation (Thailand) Public Company Limited</w:t>
    </w:r>
    <w:r>
      <w:rPr>
        <w:b/>
        <w:bCs/>
        <w:sz w:val="28"/>
        <w:szCs w:val="28"/>
      </w:rPr>
      <w:br/>
      <w:t xml:space="preserve">   and its Subsidiaries</w:t>
    </w:r>
  </w:p>
  <w:p w:rsidR="0083605A" w:rsidRPr="00811B30" w:rsidRDefault="0083605A" w:rsidP="00811B30">
    <w:pPr>
      <w:pStyle w:val="acctmainheading"/>
      <w:spacing w:after="0" w:line="240" w:lineRule="atLeast"/>
      <w:rPr>
        <w:sz w:val="24"/>
        <w:szCs w:val="24"/>
      </w:rPr>
    </w:pPr>
    <w:r w:rsidRPr="00811B30">
      <w:rPr>
        <w:sz w:val="24"/>
        <w:szCs w:val="24"/>
      </w:rPr>
      <w:t xml:space="preserve">Notes to the </w:t>
    </w:r>
    <w:r>
      <w:rPr>
        <w:sz w:val="24"/>
        <w:szCs w:val="24"/>
      </w:rPr>
      <w:t xml:space="preserve">interim </w:t>
    </w:r>
    <w:r w:rsidRPr="00811B30">
      <w:rPr>
        <w:sz w:val="24"/>
        <w:szCs w:val="24"/>
      </w:rPr>
      <w:t>financial statements</w:t>
    </w:r>
  </w:p>
  <w:p w:rsidR="0083605A" w:rsidRPr="00A46695" w:rsidRDefault="0083605A" w:rsidP="005162D4">
    <w:pPr>
      <w:spacing w:line="240" w:lineRule="atLeast"/>
      <w:rPr>
        <w:b/>
        <w:bCs/>
      </w:rPr>
    </w:pPr>
    <w:r>
      <w:rPr>
        <w:b/>
        <w:bCs/>
        <w:sz w:val="24"/>
        <w:szCs w:val="24"/>
      </w:rPr>
      <w:t xml:space="preserve">For the </w:t>
    </w:r>
    <w:r w:rsidRPr="000D747D">
      <w:rPr>
        <w:b/>
        <w:bCs/>
        <w:sz w:val="24"/>
        <w:szCs w:val="24"/>
      </w:rPr>
      <w:t>three-month and</w:t>
    </w:r>
    <w:r>
      <w:rPr>
        <w:b/>
        <w:bCs/>
        <w:sz w:val="24"/>
        <w:szCs w:val="24"/>
      </w:rPr>
      <w:t xml:space="preserve"> nine</w:t>
    </w:r>
    <w:r w:rsidRPr="000D747D">
      <w:rPr>
        <w:b/>
        <w:bCs/>
        <w:sz w:val="24"/>
        <w:szCs w:val="24"/>
      </w:rPr>
      <w:t>-</w:t>
    </w:r>
    <w:r w:rsidRPr="00A46695">
      <w:rPr>
        <w:b/>
        <w:bCs/>
        <w:sz w:val="24"/>
        <w:szCs w:val="24"/>
      </w:rPr>
      <w:t>month period</w:t>
    </w:r>
    <w:r>
      <w:rPr>
        <w:b/>
        <w:bCs/>
        <w:sz w:val="24"/>
        <w:szCs w:val="24"/>
      </w:rPr>
      <w:t>s</w:t>
    </w:r>
    <w:r w:rsidRPr="00A46695">
      <w:rPr>
        <w:b/>
        <w:bCs/>
        <w:sz w:val="24"/>
        <w:szCs w:val="24"/>
      </w:rPr>
      <w:t xml:space="preserve"> ended </w:t>
    </w:r>
    <w:r>
      <w:rPr>
        <w:b/>
        <w:bCs/>
        <w:sz w:val="24"/>
        <w:szCs w:val="24"/>
      </w:rPr>
      <w:t xml:space="preserve">30 September </w:t>
    </w:r>
    <w:r w:rsidRPr="00A46695">
      <w:rPr>
        <w:b/>
        <w:bCs/>
        <w:sz w:val="24"/>
        <w:szCs w:val="24"/>
      </w:rPr>
      <w:t>201</w:t>
    </w:r>
    <w:r>
      <w:rPr>
        <w:b/>
        <w:bCs/>
        <w:sz w:val="24"/>
        <w:szCs w:val="24"/>
      </w:rPr>
      <w:t>8</w:t>
    </w:r>
    <w:r w:rsidRPr="00A46695">
      <w:rPr>
        <w:b/>
        <w:bCs/>
        <w:sz w:val="24"/>
        <w:szCs w:val="24"/>
      </w:rPr>
      <w:t xml:space="preserve"> (Unaudited)</w:t>
    </w:r>
  </w:p>
  <w:p w:rsidR="0083605A" w:rsidRPr="005162D4" w:rsidRDefault="0083605A" w:rsidP="00811B30">
    <w:pPr>
      <w:pStyle w:val="Header"/>
      <w:rPr>
        <w:sz w:val="24"/>
        <w:szCs w:val="24"/>
        <w:lang w:val="en-US"/>
      </w:rPr>
    </w:pPr>
  </w:p>
  <w:p w:rsidR="0083605A" w:rsidRPr="00811B30" w:rsidRDefault="0083605A" w:rsidP="00811B30">
    <w:pPr>
      <w:pStyle w:val="Header"/>
      <w:rPr>
        <w:sz w:val="24"/>
        <w:szCs w:val="24"/>
        <w:lang w:val="en-GB"/>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05A" w:rsidRDefault="0083605A" w:rsidP="00811B30">
    <w:pPr>
      <w:rPr>
        <w:b/>
        <w:bCs/>
        <w:sz w:val="28"/>
        <w:szCs w:val="28"/>
      </w:rPr>
    </w:pPr>
    <w:r>
      <w:rPr>
        <w:b/>
        <w:bCs/>
        <w:sz w:val="28"/>
        <w:szCs w:val="28"/>
      </w:rPr>
      <w:t>Thai Rubber Latex Corporation (Thailand) Public Company Limited</w:t>
    </w:r>
    <w:r>
      <w:rPr>
        <w:b/>
        <w:bCs/>
        <w:sz w:val="28"/>
        <w:szCs w:val="28"/>
      </w:rPr>
      <w:br/>
      <w:t xml:space="preserve">   and its Subsidiaries</w:t>
    </w:r>
  </w:p>
  <w:p w:rsidR="0083605A" w:rsidRPr="00811B30" w:rsidRDefault="0083605A" w:rsidP="00811B30">
    <w:pPr>
      <w:pStyle w:val="acctmainheading"/>
      <w:spacing w:after="0" w:line="240" w:lineRule="atLeast"/>
      <w:rPr>
        <w:sz w:val="24"/>
        <w:szCs w:val="24"/>
      </w:rPr>
    </w:pPr>
    <w:r w:rsidRPr="00811B30">
      <w:rPr>
        <w:sz w:val="24"/>
        <w:szCs w:val="24"/>
      </w:rPr>
      <w:t xml:space="preserve">Notes to the </w:t>
    </w:r>
    <w:r>
      <w:rPr>
        <w:sz w:val="24"/>
        <w:szCs w:val="24"/>
      </w:rPr>
      <w:t xml:space="preserve">interim </w:t>
    </w:r>
    <w:r w:rsidRPr="00811B30">
      <w:rPr>
        <w:sz w:val="24"/>
        <w:szCs w:val="24"/>
      </w:rPr>
      <w:t>financial statements</w:t>
    </w:r>
  </w:p>
  <w:p w:rsidR="0083605A" w:rsidRPr="00A46695" w:rsidRDefault="0083605A" w:rsidP="005162D4">
    <w:pPr>
      <w:spacing w:line="240" w:lineRule="atLeast"/>
      <w:rPr>
        <w:b/>
        <w:bCs/>
      </w:rPr>
    </w:pPr>
    <w:r>
      <w:rPr>
        <w:b/>
        <w:bCs/>
        <w:sz w:val="24"/>
        <w:szCs w:val="24"/>
      </w:rPr>
      <w:t xml:space="preserve">For the </w:t>
    </w:r>
    <w:r w:rsidRPr="000D747D">
      <w:rPr>
        <w:b/>
        <w:bCs/>
        <w:sz w:val="24"/>
        <w:szCs w:val="24"/>
      </w:rPr>
      <w:t>three-month and</w:t>
    </w:r>
    <w:r>
      <w:rPr>
        <w:b/>
        <w:bCs/>
        <w:sz w:val="24"/>
        <w:szCs w:val="24"/>
      </w:rPr>
      <w:t xml:space="preserve"> nine</w:t>
    </w:r>
    <w:r w:rsidRPr="000D747D">
      <w:rPr>
        <w:b/>
        <w:bCs/>
        <w:sz w:val="24"/>
        <w:szCs w:val="24"/>
      </w:rPr>
      <w:t>-</w:t>
    </w:r>
    <w:r w:rsidRPr="00A46695">
      <w:rPr>
        <w:b/>
        <w:bCs/>
        <w:sz w:val="24"/>
        <w:szCs w:val="24"/>
      </w:rPr>
      <w:t>month period</w:t>
    </w:r>
    <w:r>
      <w:rPr>
        <w:b/>
        <w:bCs/>
        <w:sz w:val="24"/>
        <w:szCs w:val="24"/>
      </w:rPr>
      <w:t>s</w:t>
    </w:r>
    <w:r w:rsidRPr="00A46695">
      <w:rPr>
        <w:b/>
        <w:bCs/>
        <w:sz w:val="24"/>
        <w:szCs w:val="24"/>
      </w:rPr>
      <w:t xml:space="preserve"> ended </w:t>
    </w:r>
    <w:r>
      <w:rPr>
        <w:b/>
        <w:bCs/>
        <w:sz w:val="24"/>
        <w:szCs w:val="24"/>
      </w:rPr>
      <w:t xml:space="preserve">30 September </w:t>
    </w:r>
    <w:r w:rsidRPr="00A46695">
      <w:rPr>
        <w:b/>
        <w:bCs/>
        <w:sz w:val="24"/>
        <w:szCs w:val="24"/>
      </w:rPr>
      <w:t>201</w:t>
    </w:r>
    <w:r>
      <w:rPr>
        <w:b/>
        <w:bCs/>
        <w:sz w:val="24"/>
        <w:szCs w:val="24"/>
      </w:rPr>
      <w:t>8</w:t>
    </w:r>
    <w:r w:rsidRPr="00A46695">
      <w:rPr>
        <w:b/>
        <w:bCs/>
        <w:sz w:val="24"/>
        <w:szCs w:val="24"/>
      </w:rPr>
      <w:t xml:space="preserve"> (Unaudited)</w:t>
    </w:r>
  </w:p>
  <w:p w:rsidR="0083605A" w:rsidRPr="005162D4" w:rsidRDefault="0083605A" w:rsidP="00811B30">
    <w:pPr>
      <w:pStyle w:val="Header"/>
      <w:rPr>
        <w:sz w:val="24"/>
        <w:szCs w:val="24"/>
        <w:lang w:val="en-US"/>
      </w:rPr>
    </w:pPr>
  </w:p>
  <w:p w:rsidR="0083605A" w:rsidRPr="00811B30" w:rsidRDefault="0083605A" w:rsidP="00811B30">
    <w:pPr>
      <w:pStyle w:val="Header"/>
      <w:rPr>
        <w:sz w:val="24"/>
        <w:szCs w:val="24"/>
        <w:lang w:val="en-GB"/>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05A" w:rsidRDefault="0083605A" w:rsidP="002E7B4C">
    <w:pPr>
      <w:rPr>
        <w:b/>
        <w:bCs/>
        <w:sz w:val="28"/>
        <w:szCs w:val="28"/>
      </w:rPr>
    </w:pPr>
    <w:r>
      <w:rPr>
        <w:b/>
        <w:bCs/>
        <w:sz w:val="28"/>
        <w:szCs w:val="28"/>
      </w:rPr>
      <w:t xml:space="preserve">Thai Rubber Latex Corporation (Thailand) Public Company Limited </w:t>
    </w:r>
  </w:p>
  <w:p w:rsidR="0083605A" w:rsidRDefault="0083605A" w:rsidP="002E7B4C">
    <w:pPr>
      <w:rPr>
        <w:b/>
        <w:bCs/>
        <w:sz w:val="28"/>
        <w:szCs w:val="28"/>
      </w:rPr>
    </w:pPr>
    <w:r>
      <w:rPr>
        <w:b/>
        <w:bCs/>
        <w:sz w:val="28"/>
        <w:szCs w:val="28"/>
      </w:rPr>
      <w:t xml:space="preserve">   </w:t>
    </w:r>
    <w:proofErr w:type="gramStart"/>
    <w:r>
      <w:rPr>
        <w:b/>
        <w:bCs/>
        <w:sz w:val="28"/>
        <w:szCs w:val="28"/>
      </w:rPr>
      <w:t>and</w:t>
    </w:r>
    <w:proofErr w:type="gramEnd"/>
    <w:r>
      <w:rPr>
        <w:b/>
        <w:bCs/>
        <w:sz w:val="28"/>
        <w:szCs w:val="28"/>
      </w:rPr>
      <w:t xml:space="preserve"> its Subsidiaries</w:t>
    </w:r>
  </w:p>
  <w:p w:rsidR="0083605A" w:rsidRDefault="0083605A" w:rsidP="002E7B4C">
    <w:pPr>
      <w:pStyle w:val="acctmainheading"/>
      <w:spacing w:after="0" w:line="240" w:lineRule="atLeast"/>
      <w:rPr>
        <w:sz w:val="24"/>
        <w:szCs w:val="24"/>
      </w:rPr>
    </w:pPr>
    <w:r>
      <w:rPr>
        <w:sz w:val="24"/>
        <w:szCs w:val="24"/>
      </w:rPr>
      <w:t>Notes to the interim financial statements</w:t>
    </w:r>
  </w:p>
  <w:p w:rsidR="0083605A" w:rsidRPr="00A46695" w:rsidRDefault="0083605A" w:rsidP="005162D4">
    <w:pPr>
      <w:spacing w:line="240" w:lineRule="atLeast"/>
      <w:rPr>
        <w:b/>
        <w:bCs/>
      </w:rPr>
    </w:pPr>
    <w:r>
      <w:rPr>
        <w:b/>
        <w:bCs/>
        <w:sz w:val="24"/>
        <w:szCs w:val="24"/>
      </w:rPr>
      <w:t xml:space="preserve">For the </w:t>
    </w:r>
    <w:r w:rsidRPr="000D747D">
      <w:rPr>
        <w:b/>
        <w:bCs/>
        <w:sz w:val="24"/>
        <w:szCs w:val="24"/>
      </w:rPr>
      <w:t>three-month and</w:t>
    </w:r>
    <w:r>
      <w:rPr>
        <w:b/>
        <w:bCs/>
        <w:sz w:val="24"/>
        <w:szCs w:val="24"/>
      </w:rPr>
      <w:t xml:space="preserve"> nine</w:t>
    </w:r>
    <w:r w:rsidRPr="000D747D">
      <w:rPr>
        <w:b/>
        <w:bCs/>
        <w:sz w:val="24"/>
        <w:szCs w:val="24"/>
      </w:rPr>
      <w:t>-</w:t>
    </w:r>
    <w:r w:rsidRPr="00A46695">
      <w:rPr>
        <w:b/>
        <w:bCs/>
        <w:sz w:val="24"/>
        <w:szCs w:val="24"/>
      </w:rPr>
      <w:t>month period</w:t>
    </w:r>
    <w:r>
      <w:rPr>
        <w:b/>
        <w:bCs/>
        <w:sz w:val="24"/>
        <w:szCs w:val="24"/>
      </w:rPr>
      <w:t>s</w:t>
    </w:r>
    <w:r w:rsidRPr="00A46695">
      <w:rPr>
        <w:b/>
        <w:bCs/>
        <w:sz w:val="24"/>
        <w:szCs w:val="24"/>
      </w:rPr>
      <w:t xml:space="preserve"> ended </w:t>
    </w:r>
    <w:r>
      <w:rPr>
        <w:b/>
        <w:bCs/>
        <w:sz w:val="24"/>
        <w:szCs w:val="24"/>
      </w:rPr>
      <w:t xml:space="preserve">30 September </w:t>
    </w:r>
    <w:r w:rsidRPr="00A46695">
      <w:rPr>
        <w:b/>
        <w:bCs/>
        <w:sz w:val="24"/>
        <w:szCs w:val="24"/>
      </w:rPr>
      <w:t>201</w:t>
    </w:r>
    <w:r>
      <w:rPr>
        <w:b/>
        <w:bCs/>
        <w:sz w:val="24"/>
        <w:szCs w:val="24"/>
      </w:rPr>
      <w:t>8</w:t>
    </w:r>
    <w:r w:rsidRPr="00A46695">
      <w:rPr>
        <w:b/>
        <w:bCs/>
        <w:sz w:val="24"/>
        <w:szCs w:val="24"/>
      </w:rPr>
      <w:t xml:space="preserve"> (Unaudited)</w:t>
    </w:r>
  </w:p>
  <w:p w:rsidR="0083605A" w:rsidRPr="005162D4" w:rsidRDefault="0083605A" w:rsidP="002E7B4C">
    <w:pPr>
      <w:pStyle w:val="acctmainheading"/>
      <w:spacing w:after="0" w:line="240" w:lineRule="atLeast"/>
      <w:rPr>
        <w:sz w:val="24"/>
        <w:szCs w:val="24"/>
        <w:lang w:val="en-US"/>
      </w:rPr>
    </w:pPr>
  </w:p>
  <w:p w:rsidR="0083605A" w:rsidRDefault="0083605A" w:rsidP="002E7B4C">
    <w:pPr>
      <w:pStyle w:val="acctmainheading"/>
      <w:spacing w:after="0" w:line="240" w:lineRule="atLeast"/>
      <w:rPr>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05A" w:rsidRDefault="0083605A" w:rsidP="002E7B4C">
    <w:pPr>
      <w:rPr>
        <w:b/>
        <w:bCs/>
        <w:sz w:val="28"/>
        <w:szCs w:val="28"/>
      </w:rPr>
    </w:pPr>
    <w:r>
      <w:rPr>
        <w:b/>
        <w:bCs/>
        <w:sz w:val="28"/>
        <w:szCs w:val="28"/>
      </w:rPr>
      <w:t xml:space="preserve">Thai Rubber Latex Corporation (Thailand) Public Company Limited </w:t>
    </w:r>
  </w:p>
  <w:p w:rsidR="0083605A" w:rsidRDefault="0083605A" w:rsidP="002E7B4C">
    <w:pPr>
      <w:rPr>
        <w:b/>
        <w:bCs/>
        <w:sz w:val="28"/>
        <w:szCs w:val="28"/>
      </w:rPr>
    </w:pPr>
    <w:r>
      <w:rPr>
        <w:b/>
        <w:bCs/>
        <w:sz w:val="28"/>
        <w:szCs w:val="28"/>
      </w:rPr>
      <w:t xml:space="preserve">   </w:t>
    </w:r>
    <w:proofErr w:type="gramStart"/>
    <w:r>
      <w:rPr>
        <w:b/>
        <w:bCs/>
        <w:sz w:val="28"/>
        <w:szCs w:val="28"/>
      </w:rPr>
      <w:t>and</w:t>
    </w:r>
    <w:proofErr w:type="gramEnd"/>
    <w:r>
      <w:rPr>
        <w:b/>
        <w:bCs/>
        <w:sz w:val="28"/>
        <w:szCs w:val="28"/>
      </w:rPr>
      <w:t xml:space="preserve"> its Subsidiaries</w:t>
    </w:r>
  </w:p>
  <w:p w:rsidR="0083605A" w:rsidRDefault="0083605A" w:rsidP="002E7B4C">
    <w:pPr>
      <w:pStyle w:val="acctmainheading"/>
      <w:spacing w:after="0" w:line="240" w:lineRule="atLeast"/>
      <w:rPr>
        <w:sz w:val="24"/>
        <w:szCs w:val="24"/>
      </w:rPr>
    </w:pPr>
    <w:r>
      <w:rPr>
        <w:sz w:val="24"/>
        <w:szCs w:val="24"/>
      </w:rPr>
      <w:t>Notes to the interim financial statements</w:t>
    </w:r>
  </w:p>
  <w:p w:rsidR="0083605A" w:rsidRPr="00A46695" w:rsidRDefault="0083605A" w:rsidP="005162D4">
    <w:pPr>
      <w:spacing w:line="240" w:lineRule="atLeast"/>
      <w:rPr>
        <w:b/>
        <w:bCs/>
      </w:rPr>
    </w:pPr>
    <w:r>
      <w:rPr>
        <w:b/>
        <w:bCs/>
        <w:sz w:val="24"/>
        <w:szCs w:val="24"/>
      </w:rPr>
      <w:t xml:space="preserve">For the </w:t>
    </w:r>
    <w:r w:rsidRPr="000D747D">
      <w:rPr>
        <w:b/>
        <w:bCs/>
        <w:sz w:val="24"/>
        <w:szCs w:val="24"/>
      </w:rPr>
      <w:t>three-month and</w:t>
    </w:r>
    <w:r>
      <w:rPr>
        <w:b/>
        <w:bCs/>
        <w:sz w:val="24"/>
        <w:szCs w:val="24"/>
      </w:rPr>
      <w:t xml:space="preserve"> nine</w:t>
    </w:r>
    <w:r w:rsidRPr="000D747D">
      <w:rPr>
        <w:b/>
        <w:bCs/>
        <w:sz w:val="24"/>
        <w:szCs w:val="24"/>
      </w:rPr>
      <w:t>-</w:t>
    </w:r>
    <w:r w:rsidRPr="00A46695">
      <w:rPr>
        <w:b/>
        <w:bCs/>
        <w:sz w:val="24"/>
        <w:szCs w:val="24"/>
      </w:rPr>
      <w:t>month period</w:t>
    </w:r>
    <w:r>
      <w:rPr>
        <w:b/>
        <w:bCs/>
        <w:sz w:val="24"/>
        <w:szCs w:val="24"/>
      </w:rPr>
      <w:t>s</w:t>
    </w:r>
    <w:r w:rsidRPr="00A46695">
      <w:rPr>
        <w:b/>
        <w:bCs/>
        <w:sz w:val="24"/>
        <w:szCs w:val="24"/>
      </w:rPr>
      <w:t xml:space="preserve"> ended </w:t>
    </w:r>
    <w:r>
      <w:rPr>
        <w:b/>
        <w:bCs/>
        <w:sz w:val="24"/>
        <w:szCs w:val="24"/>
      </w:rPr>
      <w:t xml:space="preserve">30 September </w:t>
    </w:r>
    <w:r w:rsidRPr="00A46695">
      <w:rPr>
        <w:b/>
        <w:bCs/>
        <w:sz w:val="24"/>
        <w:szCs w:val="24"/>
      </w:rPr>
      <w:t>201</w:t>
    </w:r>
    <w:r>
      <w:rPr>
        <w:b/>
        <w:bCs/>
        <w:sz w:val="24"/>
        <w:szCs w:val="24"/>
      </w:rPr>
      <w:t>8</w:t>
    </w:r>
    <w:r w:rsidRPr="00A46695">
      <w:rPr>
        <w:b/>
        <w:bCs/>
        <w:sz w:val="24"/>
        <w:szCs w:val="24"/>
      </w:rPr>
      <w:t xml:space="preserve"> (Unaudited)</w:t>
    </w:r>
  </w:p>
  <w:p w:rsidR="0083605A" w:rsidRPr="005162D4" w:rsidRDefault="0083605A" w:rsidP="002E7B4C">
    <w:pPr>
      <w:pStyle w:val="acctmainheading"/>
      <w:spacing w:after="0" w:line="240" w:lineRule="atLeast"/>
      <w:rPr>
        <w:sz w:val="24"/>
        <w:szCs w:val="24"/>
        <w:lang w:val="en-US"/>
      </w:rPr>
    </w:pPr>
  </w:p>
  <w:p w:rsidR="0083605A" w:rsidRDefault="0083605A" w:rsidP="002E7B4C">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4"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6B12D2D"/>
    <w:multiLevelType w:val="multilevel"/>
    <w:tmpl w:val="830E465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611D6E6D"/>
    <w:multiLevelType w:val="multilevel"/>
    <w:tmpl w:val="888CF8DC"/>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65430F21"/>
    <w:multiLevelType w:val="hybridMultilevel"/>
    <w:tmpl w:val="8D80CE28"/>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8"/>
  </w:num>
  <w:num w:numId="2">
    <w:abstractNumId w:val="3"/>
  </w:num>
  <w:num w:numId="3">
    <w:abstractNumId w:val="9"/>
  </w:num>
  <w:num w:numId="4">
    <w:abstractNumId w:val="7"/>
  </w:num>
  <w:num w:numId="5">
    <w:abstractNumId w:val="1"/>
  </w:num>
  <w:num w:numId="6">
    <w:abstractNumId w:val="11"/>
  </w:num>
  <w:num w:numId="7">
    <w:abstractNumId w:val="2"/>
  </w:num>
  <w:num w:numId="8">
    <w:abstractNumId w:val="10"/>
  </w:num>
  <w:num w:numId="9">
    <w:abstractNumId w:val="0"/>
  </w:num>
  <w:num w:numId="10">
    <w:abstractNumId w:val="12"/>
  </w:num>
  <w:num w:numId="11">
    <w:abstractNumId w:val="5"/>
  </w:num>
  <w:num w:numId="12">
    <w:abstractNumId w:val="13"/>
  </w:num>
  <w:num w:numId="13">
    <w:abstractNumId w:val="6"/>
  </w:num>
  <w:num w:numId="14">
    <w:abstractNumId w:val="14"/>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1"/>
  </w:docVars>
  <w:rsids>
    <w:rsidRoot w:val="00D1375A"/>
    <w:rsid w:val="00000555"/>
    <w:rsid w:val="000010B8"/>
    <w:rsid w:val="000019F4"/>
    <w:rsid w:val="00001BDF"/>
    <w:rsid w:val="00001C2A"/>
    <w:rsid w:val="00002230"/>
    <w:rsid w:val="0000257D"/>
    <w:rsid w:val="000027A1"/>
    <w:rsid w:val="000032F4"/>
    <w:rsid w:val="00003AE5"/>
    <w:rsid w:val="00003C45"/>
    <w:rsid w:val="00003C72"/>
    <w:rsid w:val="0000426A"/>
    <w:rsid w:val="000044F5"/>
    <w:rsid w:val="000051F8"/>
    <w:rsid w:val="00005322"/>
    <w:rsid w:val="00005521"/>
    <w:rsid w:val="000056D2"/>
    <w:rsid w:val="00005CC8"/>
    <w:rsid w:val="00006B1A"/>
    <w:rsid w:val="00006EFB"/>
    <w:rsid w:val="0000730B"/>
    <w:rsid w:val="000073D6"/>
    <w:rsid w:val="00007DAE"/>
    <w:rsid w:val="00007ED4"/>
    <w:rsid w:val="00010044"/>
    <w:rsid w:val="0001016B"/>
    <w:rsid w:val="000101AC"/>
    <w:rsid w:val="000102F2"/>
    <w:rsid w:val="000106B8"/>
    <w:rsid w:val="00011D26"/>
    <w:rsid w:val="00012121"/>
    <w:rsid w:val="000122A2"/>
    <w:rsid w:val="00012547"/>
    <w:rsid w:val="00012D3D"/>
    <w:rsid w:val="00012D79"/>
    <w:rsid w:val="00013D96"/>
    <w:rsid w:val="00013FDF"/>
    <w:rsid w:val="000144B2"/>
    <w:rsid w:val="00014E3F"/>
    <w:rsid w:val="00015180"/>
    <w:rsid w:val="00015567"/>
    <w:rsid w:val="00015906"/>
    <w:rsid w:val="00015B9A"/>
    <w:rsid w:val="00015EBE"/>
    <w:rsid w:val="0001608B"/>
    <w:rsid w:val="000161EF"/>
    <w:rsid w:val="00016206"/>
    <w:rsid w:val="0001685F"/>
    <w:rsid w:val="00016B98"/>
    <w:rsid w:val="00016BFC"/>
    <w:rsid w:val="00016EBD"/>
    <w:rsid w:val="00017146"/>
    <w:rsid w:val="000172D6"/>
    <w:rsid w:val="000179B7"/>
    <w:rsid w:val="00017A44"/>
    <w:rsid w:val="00017B02"/>
    <w:rsid w:val="00020738"/>
    <w:rsid w:val="00020843"/>
    <w:rsid w:val="00020A9C"/>
    <w:rsid w:val="0002113A"/>
    <w:rsid w:val="000219D2"/>
    <w:rsid w:val="00022080"/>
    <w:rsid w:val="00022194"/>
    <w:rsid w:val="0002236F"/>
    <w:rsid w:val="000226BB"/>
    <w:rsid w:val="00022C02"/>
    <w:rsid w:val="000234C8"/>
    <w:rsid w:val="0002366D"/>
    <w:rsid w:val="00023ECD"/>
    <w:rsid w:val="00023FBE"/>
    <w:rsid w:val="00024005"/>
    <w:rsid w:val="00024207"/>
    <w:rsid w:val="000243F4"/>
    <w:rsid w:val="0002481D"/>
    <w:rsid w:val="000248E8"/>
    <w:rsid w:val="00024D51"/>
    <w:rsid w:val="00026068"/>
    <w:rsid w:val="000265B3"/>
    <w:rsid w:val="00026666"/>
    <w:rsid w:val="000270F9"/>
    <w:rsid w:val="00027F8A"/>
    <w:rsid w:val="00030185"/>
    <w:rsid w:val="000302F4"/>
    <w:rsid w:val="000308BC"/>
    <w:rsid w:val="00030F1C"/>
    <w:rsid w:val="000310A8"/>
    <w:rsid w:val="000311E3"/>
    <w:rsid w:val="000314D6"/>
    <w:rsid w:val="000318F9"/>
    <w:rsid w:val="00031DBB"/>
    <w:rsid w:val="00031E85"/>
    <w:rsid w:val="00031EB7"/>
    <w:rsid w:val="000320A3"/>
    <w:rsid w:val="000321C2"/>
    <w:rsid w:val="0003238D"/>
    <w:rsid w:val="00032446"/>
    <w:rsid w:val="00032ABA"/>
    <w:rsid w:val="00032C40"/>
    <w:rsid w:val="00032E1A"/>
    <w:rsid w:val="00033F0B"/>
    <w:rsid w:val="00034141"/>
    <w:rsid w:val="00034586"/>
    <w:rsid w:val="000348C5"/>
    <w:rsid w:val="00034A65"/>
    <w:rsid w:val="00034EA5"/>
    <w:rsid w:val="00034F9D"/>
    <w:rsid w:val="000355C4"/>
    <w:rsid w:val="00035657"/>
    <w:rsid w:val="000357EE"/>
    <w:rsid w:val="00035892"/>
    <w:rsid w:val="00035986"/>
    <w:rsid w:val="000361B4"/>
    <w:rsid w:val="000363CA"/>
    <w:rsid w:val="00037044"/>
    <w:rsid w:val="000374EE"/>
    <w:rsid w:val="00037BFB"/>
    <w:rsid w:val="000402E0"/>
    <w:rsid w:val="000404E2"/>
    <w:rsid w:val="00040808"/>
    <w:rsid w:val="00040909"/>
    <w:rsid w:val="00040D35"/>
    <w:rsid w:val="00040FF9"/>
    <w:rsid w:val="00041290"/>
    <w:rsid w:val="00041986"/>
    <w:rsid w:val="00041EA3"/>
    <w:rsid w:val="00041EF2"/>
    <w:rsid w:val="00042C05"/>
    <w:rsid w:val="0004338A"/>
    <w:rsid w:val="0004345C"/>
    <w:rsid w:val="00043461"/>
    <w:rsid w:val="00043587"/>
    <w:rsid w:val="00043CCD"/>
    <w:rsid w:val="00043F0E"/>
    <w:rsid w:val="00044573"/>
    <w:rsid w:val="000446A9"/>
    <w:rsid w:val="00044C02"/>
    <w:rsid w:val="00044F2D"/>
    <w:rsid w:val="000453F1"/>
    <w:rsid w:val="00045577"/>
    <w:rsid w:val="00045A24"/>
    <w:rsid w:val="00045C9F"/>
    <w:rsid w:val="00046506"/>
    <w:rsid w:val="00046CD5"/>
    <w:rsid w:val="0004710D"/>
    <w:rsid w:val="0004730D"/>
    <w:rsid w:val="00047978"/>
    <w:rsid w:val="00047F55"/>
    <w:rsid w:val="000506EF"/>
    <w:rsid w:val="000507F3"/>
    <w:rsid w:val="00050806"/>
    <w:rsid w:val="00050DEB"/>
    <w:rsid w:val="00050E9D"/>
    <w:rsid w:val="00051069"/>
    <w:rsid w:val="000519F1"/>
    <w:rsid w:val="0005234B"/>
    <w:rsid w:val="0005246A"/>
    <w:rsid w:val="0005264C"/>
    <w:rsid w:val="00052737"/>
    <w:rsid w:val="000527DD"/>
    <w:rsid w:val="00053828"/>
    <w:rsid w:val="00053B22"/>
    <w:rsid w:val="00053EB8"/>
    <w:rsid w:val="00053F68"/>
    <w:rsid w:val="00053FA8"/>
    <w:rsid w:val="00054132"/>
    <w:rsid w:val="000541D4"/>
    <w:rsid w:val="000548BC"/>
    <w:rsid w:val="00054D99"/>
    <w:rsid w:val="0005552B"/>
    <w:rsid w:val="000560F9"/>
    <w:rsid w:val="00056154"/>
    <w:rsid w:val="00056679"/>
    <w:rsid w:val="00057050"/>
    <w:rsid w:val="00057078"/>
    <w:rsid w:val="00057786"/>
    <w:rsid w:val="0005780B"/>
    <w:rsid w:val="000605A8"/>
    <w:rsid w:val="00060651"/>
    <w:rsid w:val="000607BF"/>
    <w:rsid w:val="00060858"/>
    <w:rsid w:val="00060C78"/>
    <w:rsid w:val="00060C7A"/>
    <w:rsid w:val="00060FD9"/>
    <w:rsid w:val="000611B4"/>
    <w:rsid w:val="000611D7"/>
    <w:rsid w:val="000618AE"/>
    <w:rsid w:val="00061CB2"/>
    <w:rsid w:val="00061FC8"/>
    <w:rsid w:val="0006287E"/>
    <w:rsid w:val="00063574"/>
    <w:rsid w:val="000636DD"/>
    <w:rsid w:val="00063BD0"/>
    <w:rsid w:val="00063F69"/>
    <w:rsid w:val="000642F3"/>
    <w:rsid w:val="00064523"/>
    <w:rsid w:val="00064737"/>
    <w:rsid w:val="00064777"/>
    <w:rsid w:val="00064CB1"/>
    <w:rsid w:val="000654FA"/>
    <w:rsid w:val="0006599D"/>
    <w:rsid w:val="00065D32"/>
    <w:rsid w:val="0006630E"/>
    <w:rsid w:val="0006682F"/>
    <w:rsid w:val="00067305"/>
    <w:rsid w:val="0006735B"/>
    <w:rsid w:val="00067438"/>
    <w:rsid w:val="0006753F"/>
    <w:rsid w:val="000679EB"/>
    <w:rsid w:val="00067D80"/>
    <w:rsid w:val="000701D2"/>
    <w:rsid w:val="00070210"/>
    <w:rsid w:val="00070459"/>
    <w:rsid w:val="00070788"/>
    <w:rsid w:val="000708E9"/>
    <w:rsid w:val="00070CAB"/>
    <w:rsid w:val="00071225"/>
    <w:rsid w:val="00071423"/>
    <w:rsid w:val="00071D34"/>
    <w:rsid w:val="000727A3"/>
    <w:rsid w:val="00072F70"/>
    <w:rsid w:val="00073589"/>
    <w:rsid w:val="00073724"/>
    <w:rsid w:val="00073BFA"/>
    <w:rsid w:val="00073F34"/>
    <w:rsid w:val="000742FA"/>
    <w:rsid w:val="000749CC"/>
    <w:rsid w:val="00074AF1"/>
    <w:rsid w:val="00075335"/>
    <w:rsid w:val="0007558E"/>
    <w:rsid w:val="00075754"/>
    <w:rsid w:val="00075821"/>
    <w:rsid w:val="00075B24"/>
    <w:rsid w:val="00075D6D"/>
    <w:rsid w:val="00075FD0"/>
    <w:rsid w:val="000764AF"/>
    <w:rsid w:val="0007656A"/>
    <w:rsid w:val="0007669B"/>
    <w:rsid w:val="00076A19"/>
    <w:rsid w:val="00077393"/>
    <w:rsid w:val="00077F6D"/>
    <w:rsid w:val="00080FFE"/>
    <w:rsid w:val="00081147"/>
    <w:rsid w:val="000816AD"/>
    <w:rsid w:val="000819AA"/>
    <w:rsid w:val="00081CEB"/>
    <w:rsid w:val="00082877"/>
    <w:rsid w:val="00082B45"/>
    <w:rsid w:val="00082FFE"/>
    <w:rsid w:val="0008305E"/>
    <w:rsid w:val="00083273"/>
    <w:rsid w:val="000833AD"/>
    <w:rsid w:val="000837B1"/>
    <w:rsid w:val="00083C73"/>
    <w:rsid w:val="00083C82"/>
    <w:rsid w:val="0008404D"/>
    <w:rsid w:val="000840A6"/>
    <w:rsid w:val="0008410A"/>
    <w:rsid w:val="000841F9"/>
    <w:rsid w:val="00084509"/>
    <w:rsid w:val="0008463D"/>
    <w:rsid w:val="00084CE8"/>
    <w:rsid w:val="00084F62"/>
    <w:rsid w:val="00084F81"/>
    <w:rsid w:val="000854BE"/>
    <w:rsid w:val="00085590"/>
    <w:rsid w:val="000857B7"/>
    <w:rsid w:val="00085CFA"/>
    <w:rsid w:val="00086855"/>
    <w:rsid w:val="000868F1"/>
    <w:rsid w:val="00087D8F"/>
    <w:rsid w:val="00090A86"/>
    <w:rsid w:val="00090C3F"/>
    <w:rsid w:val="00090DA5"/>
    <w:rsid w:val="0009111F"/>
    <w:rsid w:val="000912C9"/>
    <w:rsid w:val="000913B7"/>
    <w:rsid w:val="0009191C"/>
    <w:rsid w:val="0009225C"/>
    <w:rsid w:val="000926C1"/>
    <w:rsid w:val="000932B0"/>
    <w:rsid w:val="00093BBD"/>
    <w:rsid w:val="00093F3A"/>
    <w:rsid w:val="00094A66"/>
    <w:rsid w:val="000952CF"/>
    <w:rsid w:val="00095A2D"/>
    <w:rsid w:val="00096320"/>
    <w:rsid w:val="00096408"/>
    <w:rsid w:val="00096531"/>
    <w:rsid w:val="0009683B"/>
    <w:rsid w:val="00096CB0"/>
    <w:rsid w:val="00096D02"/>
    <w:rsid w:val="00096E95"/>
    <w:rsid w:val="00097BD4"/>
    <w:rsid w:val="00097DAA"/>
    <w:rsid w:val="00097E3B"/>
    <w:rsid w:val="00097F9B"/>
    <w:rsid w:val="000A0094"/>
    <w:rsid w:val="000A009A"/>
    <w:rsid w:val="000A0322"/>
    <w:rsid w:val="000A11C7"/>
    <w:rsid w:val="000A1307"/>
    <w:rsid w:val="000A1773"/>
    <w:rsid w:val="000A1BDE"/>
    <w:rsid w:val="000A1BEC"/>
    <w:rsid w:val="000A2062"/>
    <w:rsid w:val="000A23FA"/>
    <w:rsid w:val="000A3D97"/>
    <w:rsid w:val="000A4290"/>
    <w:rsid w:val="000A4B5E"/>
    <w:rsid w:val="000A4E45"/>
    <w:rsid w:val="000A5300"/>
    <w:rsid w:val="000A552F"/>
    <w:rsid w:val="000A5A33"/>
    <w:rsid w:val="000A60ED"/>
    <w:rsid w:val="000A61A4"/>
    <w:rsid w:val="000A6304"/>
    <w:rsid w:val="000A6744"/>
    <w:rsid w:val="000A6E9F"/>
    <w:rsid w:val="000A7503"/>
    <w:rsid w:val="000A78CF"/>
    <w:rsid w:val="000A78E7"/>
    <w:rsid w:val="000A7FC8"/>
    <w:rsid w:val="000B0425"/>
    <w:rsid w:val="000B0D65"/>
    <w:rsid w:val="000B11D3"/>
    <w:rsid w:val="000B1278"/>
    <w:rsid w:val="000B1439"/>
    <w:rsid w:val="000B20BF"/>
    <w:rsid w:val="000B20D5"/>
    <w:rsid w:val="000B21FC"/>
    <w:rsid w:val="000B22B5"/>
    <w:rsid w:val="000B23B6"/>
    <w:rsid w:val="000B257F"/>
    <w:rsid w:val="000B25D3"/>
    <w:rsid w:val="000B25F1"/>
    <w:rsid w:val="000B3027"/>
    <w:rsid w:val="000B353E"/>
    <w:rsid w:val="000B35B4"/>
    <w:rsid w:val="000B375E"/>
    <w:rsid w:val="000B3DDB"/>
    <w:rsid w:val="000B4318"/>
    <w:rsid w:val="000B482F"/>
    <w:rsid w:val="000B48B0"/>
    <w:rsid w:val="000B4903"/>
    <w:rsid w:val="000B4916"/>
    <w:rsid w:val="000B499D"/>
    <w:rsid w:val="000B4B1F"/>
    <w:rsid w:val="000B4F77"/>
    <w:rsid w:val="000B52EC"/>
    <w:rsid w:val="000B5344"/>
    <w:rsid w:val="000B5393"/>
    <w:rsid w:val="000B55B4"/>
    <w:rsid w:val="000B5B3A"/>
    <w:rsid w:val="000B5D4B"/>
    <w:rsid w:val="000B6ECE"/>
    <w:rsid w:val="000B774E"/>
    <w:rsid w:val="000B7799"/>
    <w:rsid w:val="000B789A"/>
    <w:rsid w:val="000B7C68"/>
    <w:rsid w:val="000B7C8A"/>
    <w:rsid w:val="000B7FC3"/>
    <w:rsid w:val="000C0520"/>
    <w:rsid w:val="000C09B3"/>
    <w:rsid w:val="000C0FB6"/>
    <w:rsid w:val="000C1C96"/>
    <w:rsid w:val="000C1DB7"/>
    <w:rsid w:val="000C2B3C"/>
    <w:rsid w:val="000C2B65"/>
    <w:rsid w:val="000C2B85"/>
    <w:rsid w:val="000C3149"/>
    <w:rsid w:val="000C32BB"/>
    <w:rsid w:val="000C3315"/>
    <w:rsid w:val="000C374E"/>
    <w:rsid w:val="000C3DCA"/>
    <w:rsid w:val="000C4018"/>
    <w:rsid w:val="000C4574"/>
    <w:rsid w:val="000C4BEC"/>
    <w:rsid w:val="000C4CA7"/>
    <w:rsid w:val="000C5451"/>
    <w:rsid w:val="000C558D"/>
    <w:rsid w:val="000C5A9F"/>
    <w:rsid w:val="000C6754"/>
    <w:rsid w:val="000C6B3C"/>
    <w:rsid w:val="000C7379"/>
    <w:rsid w:val="000C7B8C"/>
    <w:rsid w:val="000C7E6F"/>
    <w:rsid w:val="000D0A07"/>
    <w:rsid w:val="000D0C61"/>
    <w:rsid w:val="000D0D3D"/>
    <w:rsid w:val="000D143D"/>
    <w:rsid w:val="000D1A4E"/>
    <w:rsid w:val="000D1AEC"/>
    <w:rsid w:val="000D1C6E"/>
    <w:rsid w:val="000D2086"/>
    <w:rsid w:val="000D2235"/>
    <w:rsid w:val="000D2353"/>
    <w:rsid w:val="000D2566"/>
    <w:rsid w:val="000D2573"/>
    <w:rsid w:val="000D26FD"/>
    <w:rsid w:val="000D286C"/>
    <w:rsid w:val="000D295C"/>
    <w:rsid w:val="000D2E48"/>
    <w:rsid w:val="000D2EC0"/>
    <w:rsid w:val="000D30D4"/>
    <w:rsid w:val="000D43F8"/>
    <w:rsid w:val="000D473E"/>
    <w:rsid w:val="000D4745"/>
    <w:rsid w:val="000D478D"/>
    <w:rsid w:val="000D5199"/>
    <w:rsid w:val="000D59EA"/>
    <w:rsid w:val="000D64A6"/>
    <w:rsid w:val="000D6795"/>
    <w:rsid w:val="000D6805"/>
    <w:rsid w:val="000D68A9"/>
    <w:rsid w:val="000D6953"/>
    <w:rsid w:val="000D6B00"/>
    <w:rsid w:val="000D6E4A"/>
    <w:rsid w:val="000D70A5"/>
    <w:rsid w:val="000D74BE"/>
    <w:rsid w:val="000D769F"/>
    <w:rsid w:val="000D7AC2"/>
    <w:rsid w:val="000E0142"/>
    <w:rsid w:val="000E0310"/>
    <w:rsid w:val="000E04E7"/>
    <w:rsid w:val="000E051D"/>
    <w:rsid w:val="000E05F4"/>
    <w:rsid w:val="000E19D1"/>
    <w:rsid w:val="000E1BDB"/>
    <w:rsid w:val="000E24D7"/>
    <w:rsid w:val="000E255B"/>
    <w:rsid w:val="000E26A2"/>
    <w:rsid w:val="000E27D1"/>
    <w:rsid w:val="000E27DF"/>
    <w:rsid w:val="000E2845"/>
    <w:rsid w:val="000E3896"/>
    <w:rsid w:val="000E394D"/>
    <w:rsid w:val="000E3D86"/>
    <w:rsid w:val="000E3EC8"/>
    <w:rsid w:val="000E436E"/>
    <w:rsid w:val="000E4539"/>
    <w:rsid w:val="000E467A"/>
    <w:rsid w:val="000E49FE"/>
    <w:rsid w:val="000E5B18"/>
    <w:rsid w:val="000E5D89"/>
    <w:rsid w:val="000E6051"/>
    <w:rsid w:val="000E6124"/>
    <w:rsid w:val="000E62AA"/>
    <w:rsid w:val="000E672B"/>
    <w:rsid w:val="000E6A33"/>
    <w:rsid w:val="000E6B01"/>
    <w:rsid w:val="000E6C0E"/>
    <w:rsid w:val="000E7089"/>
    <w:rsid w:val="000E7671"/>
    <w:rsid w:val="000F03BF"/>
    <w:rsid w:val="000F07B1"/>
    <w:rsid w:val="000F0BF0"/>
    <w:rsid w:val="000F1540"/>
    <w:rsid w:val="000F179B"/>
    <w:rsid w:val="000F1962"/>
    <w:rsid w:val="000F1AE5"/>
    <w:rsid w:val="000F1F82"/>
    <w:rsid w:val="000F2054"/>
    <w:rsid w:val="000F24EE"/>
    <w:rsid w:val="000F2E3E"/>
    <w:rsid w:val="000F3086"/>
    <w:rsid w:val="000F3600"/>
    <w:rsid w:val="000F3A93"/>
    <w:rsid w:val="000F4226"/>
    <w:rsid w:val="000F5CDE"/>
    <w:rsid w:val="000F5D82"/>
    <w:rsid w:val="000F65BE"/>
    <w:rsid w:val="000F665D"/>
    <w:rsid w:val="000F68EF"/>
    <w:rsid w:val="000F696A"/>
    <w:rsid w:val="000F6CE2"/>
    <w:rsid w:val="000F6D43"/>
    <w:rsid w:val="000F6DD4"/>
    <w:rsid w:val="000F6F8A"/>
    <w:rsid w:val="000F6F98"/>
    <w:rsid w:val="000F734C"/>
    <w:rsid w:val="000F7C26"/>
    <w:rsid w:val="000F7DB7"/>
    <w:rsid w:val="001002D2"/>
    <w:rsid w:val="00100321"/>
    <w:rsid w:val="00100A73"/>
    <w:rsid w:val="00101A40"/>
    <w:rsid w:val="00101D7A"/>
    <w:rsid w:val="0010215E"/>
    <w:rsid w:val="001027C4"/>
    <w:rsid w:val="00102823"/>
    <w:rsid w:val="00102AC6"/>
    <w:rsid w:val="00102C27"/>
    <w:rsid w:val="00102F9D"/>
    <w:rsid w:val="001034A1"/>
    <w:rsid w:val="001034F0"/>
    <w:rsid w:val="00103E44"/>
    <w:rsid w:val="00103E62"/>
    <w:rsid w:val="0010460B"/>
    <w:rsid w:val="00104B22"/>
    <w:rsid w:val="00104FCD"/>
    <w:rsid w:val="0010532A"/>
    <w:rsid w:val="00105532"/>
    <w:rsid w:val="00105673"/>
    <w:rsid w:val="0010584F"/>
    <w:rsid w:val="00105930"/>
    <w:rsid w:val="00105EFC"/>
    <w:rsid w:val="00106352"/>
    <w:rsid w:val="00106467"/>
    <w:rsid w:val="001069F9"/>
    <w:rsid w:val="00106A37"/>
    <w:rsid w:val="00106B9E"/>
    <w:rsid w:val="00107213"/>
    <w:rsid w:val="0010761B"/>
    <w:rsid w:val="001076C3"/>
    <w:rsid w:val="0010774C"/>
    <w:rsid w:val="001077D1"/>
    <w:rsid w:val="00107E2F"/>
    <w:rsid w:val="00110181"/>
    <w:rsid w:val="00110189"/>
    <w:rsid w:val="0011021A"/>
    <w:rsid w:val="001102B5"/>
    <w:rsid w:val="00110424"/>
    <w:rsid w:val="00110530"/>
    <w:rsid w:val="00110BBB"/>
    <w:rsid w:val="00112A3C"/>
    <w:rsid w:val="00112A89"/>
    <w:rsid w:val="0011306D"/>
    <w:rsid w:val="0011388B"/>
    <w:rsid w:val="0011397D"/>
    <w:rsid w:val="001149EE"/>
    <w:rsid w:val="00114A03"/>
    <w:rsid w:val="00114C02"/>
    <w:rsid w:val="001154A2"/>
    <w:rsid w:val="001156D6"/>
    <w:rsid w:val="00115979"/>
    <w:rsid w:val="00115BFD"/>
    <w:rsid w:val="001162BE"/>
    <w:rsid w:val="0011637A"/>
    <w:rsid w:val="00116403"/>
    <w:rsid w:val="001166F4"/>
    <w:rsid w:val="00116861"/>
    <w:rsid w:val="00116A8D"/>
    <w:rsid w:val="00117311"/>
    <w:rsid w:val="001176CF"/>
    <w:rsid w:val="001176DE"/>
    <w:rsid w:val="00117D10"/>
    <w:rsid w:val="00117E70"/>
    <w:rsid w:val="00117FA7"/>
    <w:rsid w:val="00120107"/>
    <w:rsid w:val="0012023E"/>
    <w:rsid w:val="001208D9"/>
    <w:rsid w:val="00120E67"/>
    <w:rsid w:val="00121366"/>
    <w:rsid w:val="00121472"/>
    <w:rsid w:val="001221D0"/>
    <w:rsid w:val="001223CF"/>
    <w:rsid w:val="001224E7"/>
    <w:rsid w:val="00122540"/>
    <w:rsid w:val="00122619"/>
    <w:rsid w:val="001226FD"/>
    <w:rsid w:val="00122D4D"/>
    <w:rsid w:val="00122EFC"/>
    <w:rsid w:val="001231A9"/>
    <w:rsid w:val="001231AB"/>
    <w:rsid w:val="001234FB"/>
    <w:rsid w:val="00123502"/>
    <w:rsid w:val="0012377A"/>
    <w:rsid w:val="0012457A"/>
    <w:rsid w:val="00124D10"/>
    <w:rsid w:val="0012500E"/>
    <w:rsid w:val="001253A2"/>
    <w:rsid w:val="00125875"/>
    <w:rsid w:val="00125D1A"/>
    <w:rsid w:val="00125EEC"/>
    <w:rsid w:val="00126108"/>
    <w:rsid w:val="00126423"/>
    <w:rsid w:val="00126846"/>
    <w:rsid w:val="00126B99"/>
    <w:rsid w:val="00126F54"/>
    <w:rsid w:val="0012711B"/>
    <w:rsid w:val="00127571"/>
    <w:rsid w:val="00127F20"/>
    <w:rsid w:val="0013001A"/>
    <w:rsid w:val="001304AC"/>
    <w:rsid w:val="00130F98"/>
    <w:rsid w:val="001312D0"/>
    <w:rsid w:val="00131356"/>
    <w:rsid w:val="0013143F"/>
    <w:rsid w:val="00131F2A"/>
    <w:rsid w:val="001326D6"/>
    <w:rsid w:val="00132D48"/>
    <w:rsid w:val="00132EDB"/>
    <w:rsid w:val="00132F6C"/>
    <w:rsid w:val="00132F9F"/>
    <w:rsid w:val="001332D7"/>
    <w:rsid w:val="00133371"/>
    <w:rsid w:val="0013348F"/>
    <w:rsid w:val="0013479C"/>
    <w:rsid w:val="00134E43"/>
    <w:rsid w:val="00134F7C"/>
    <w:rsid w:val="00135107"/>
    <w:rsid w:val="00135418"/>
    <w:rsid w:val="00135B11"/>
    <w:rsid w:val="00135E07"/>
    <w:rsid w:val="00136631"/>
    <w:rsid w:val="00136802"/>
    <w:rsid w:val="00136B5C"/>
    <w:rsid w:val="00137CB1"/>
    <w:rsid w:val="00137E5F"/>
    <w:rsid w:val="001401CC"/>
    <w:rsid w:val="0014109D"/>
    <w:rsid w:val="0014120F"/>
    <w:rsid w:val="001419F7"/>
    <w:rsid w:val="00141AA7"/>
    <w:rsid w:val="00141BBF"/>
    <w:rsid w:val="00141EFE"/>
    <w:rsid w:val="0014215E"/>
    <w:rsid w:val="0014221C"/>
    <w:rsid w:val="0014298E"/>
    <w:rsid w:val="00142B2C"/>
    <w:rsid w:val="00142CAF"/>
    <w:rsid w:val="00143577"/>
    <w:rsid w:val="0014384E"/>
    <w:rsid w:val="00143E9A"/>
    <w:rsid w:val="00143F7E"/>
    <w:rsid w:val="00144399"/>
    <w:rsid w:val="0014464D"/>
    <w:rsid w:val="00144B19"/>
    <w:rsid w:val="00145DBE"/>
    <w:rsid w:val="00145F03"/>
    <w:rsid w:val="001466D4"/>
    <w:rsid w:val="00147556"/>
    <w:rsid w:val="00147A32"/>
    <w:rsid w:val="00150435"/>
    <w:rsid w:val="00150547"/>
    <w:rsid w:val="0015086D"/>
    <w:rsid w:val="00150916"/>
    <w:rsid w:val="001509A3"/>
    <w:rsid w:val="00150CC3"/>
    <w:rsid w:val="00151768"/>
    <w:rsid w:val="0015186F"/>
    <w:rsid w:val="001520E7"/>
    <w:rsid w:val="0015213F"/>
    <w:rsid w:val="0015260D"/>
    <w:rsid w:val="00152810"/>
    <w:rsid w:val="00152841"/>
    <w:rsid w:val="00152C01"/>
    <w:rsid w:val="00152F57"/>
    <w:rsid w:val="00153321"/>
    <w:rsid w:val="001536E6"/>
    <w:rsid w:val="00153816"/>
    <w:rsid w:val="001549C4"/>
    <w:rsid w:val="00154AD5"/>
    <w:rsid w:val="00154DF8"/>
    <w:rsid w:val="00154EA9"/>
    <w:rsid w:val="00154FBD"/>
    <w:rsid w:val="001552A3"/>
    <w:rsid w:val="001555C8"/>
    <w:rsid w:val="001557D2"/>
    <w:rsid w:val="00155A01"/>
    <w:rsid w:val="00155D35"/>
    <w:rsid w:val="001567AB"/>
    <w:rsid w:val="0015690F"/>
    <w:rsid w:val="00156FF8"/>
    <w:rsid w:val="0015754B"/>
    <w:rsid w:val="0015769C"/>
    <w:rsid w:val="00157708"/>
    <w:rsid w:val="001578CF"/>
    <w:rsid w:val="00157C2D"/>
    <w:rsid w:val="00157D0A"/>
    <w:rsid w:val="00157DF0"/>
    <w:rsid w:val="00157ED9"/>
    <w:rsid w:val="001600E3"/>
    <w:rsid w:val="00160628"/>
    <w:rsid w:val="00160694"/>
    <w:rsid w:val="00160DDB"/>
    <w:rsid w:val="00161355"/>
    <w:rsid w:val="0016182F"/>
    <w:rsid w:val="00161F07"/>
    <w:rsid w:val="00161F0A"/>
    <w:rsid w:val="00162587"/>
    <w:rsid w:val="00162866"/>
    <w:rsid w:val="00162AEA"/>
    <w:rsid w:val="00163653"/>
    <w:rsid w:val="001637C3"/>
    <w:rsid w:val="00163DBC"/>
    <w:rsid w:val="001643A2"/>
    <w:rsid w:val="001648F1"/>
    <w:rsid w:val="00164D40"/>
    <w:rsid w:val="00164F4C"/>
    <w:rsid w:val="00165CC2"/>
    <w:rsid w:val="0016635F"/>
    <w:rsid w:val="00166CC5"/>
    <w:rsid w:val="00166F6A"/>
    <w:rsid w:val="00167BC7"/>
    <w:rsid w:val="00167D3F"/>
    <w:rsid w:val="00170062"/>
    <w:rsid w:val="00170432"/>
    <w:rsid w:val="00170FE3"/>
    <w:rsid w:val="00171150"/>
    <w:rsid w:val="00171257"/>
    <w:rsid w:val="001717EE"/>
    <w:rsid w:val="00171A94"/>
    <w:rsid w:val="00171AAD"/>
    <w:rsid w:val="00171CD7"/>
    <w:rsid w:val="00171CFD"/>
    <w:rsid w:val="00171DA5"/>
    <w:rsid w:val="00172091"/>
    <w:rsid w:val="001728A0"/>
    <w:rsid w:val="001728FF"/>
    <w:rsid w:val="00172AAB"/>
    <w:rsid w:val="00172AD5"/>
    <w:rsid w:val="00173174"/>
    <w:rsid w:val="00173B2E"/>
    <w:rsid w:val="00173B43"/>
    <w:rsid w:val="00174244"/>
    <w:rsid w:val="0017451B"/>
    <w:rsid w:val="00174B5B"/>
    <w:rsid w:val="00175468"/>
    <w:rsid w:val="001754C8"/>
    <w:rsid w:val="001757BE"/>
    <w:rsid w:val="00175AD7"/>
    <w:rsid w:val="00175C85"/>
    <w:rsid w:val="00175CA4"/>
    <w:rsid w:val="00176114"/>
    <w:rsid w:val="0017611B"/>
    <w:rsid w:val="00176C23"/>
    <w:rsid w:val="00177F4E"/>
    <w:rsid w:val="001801B7"/>
    <w:rsid w:val="001803BD"/>
    <w:rsid w:val="001804F4"/>
    <w:rsid w:val="001809C9"/>
    <w:rsid w:val="001818F3"/>
    <w:rsid w:val="001822EE"/>
    <w:rsid w:val="001825CC"/>
    <w:rsid w:val="001826E8"/>
    <w:rsid w:val="00182915"/>
    <w:rsid w:val="00182E4C"/>
    <w:rsid w:val="00183281"/>
    <w:rsid w:val="001832DF"/>
    <w:rsid w:val="00183538"/>
    <w:rsid w:val="00183551"/>
    <w:rsid w:val="00183560"/>
    <w:rsid w:val="00183CAE"/>
    <w:rsid w:val="00183D89"/>
    <w:rsid w:val="00183FC2"/>
    <w:rsid w:val="00184169"/>
    <w:rsid w:val="0018443D"/>
    <w:rsid w:val="0018472A"/>
    <w:rsid w:val="001848F0"/>
    <w:rsid w:val="00184B24"/>
    <w:rsid w:val="00184C91"/>
    <w:rsid w:val="00184CB3"/>
    <w:rsid w:val="00185396"/>
    <w:rsid w:val="0018552B"/>
    <w:rsid w:val="00185710"/>
    <w:rsid w:val="00185781"/>
    <w:rsid w:val="00185D5C"/>
    <w:rsid w:val="001864B6"/>
    <w:rsid w:val="001864C7"/>
    <w:rsid w:val="001865C4"/>
    <w:rsid w:val="001866D9"/>
    <w:rsid w:val="00186B39"/>
    <w:rsid w:val="00186CF0"/>
    <w:rsid w:val="00187930"/>
    <w:rsid w:val="00187A43"/>
    <w:rsid w:val="00187CB9"/>
    <w:rsid w:val="00187FBA"/>
    <w:rsid w:val="001903EB"/>
    <w:rsid w:val="001904B1"/>
    <w:rsid w:val="0019053C"/>
    <w:rsid w:val="0019153E"/>
    <w:rsid w:val="00191657"/>
    <w:rsid w:val="00191DD2"/>
    <w:rsid w:val="00192182"/>
    <w:rsid w:val="00192203"/>
    <w:rsid w:val="00192456"/>
    <w:rsid w:val="00192748"/>
    <w:rsid w:val="0019292F"/>
    <w:rsid w:val="00192A50"/>
    <w:rsid w:val="00192A9B"/>
    <w:rsid w:val="00192AB8"/>
    <w:rsid w:val="00192BD4"/>
    <w:rsid w:val="001946ED"/>
    <w:rsid w:val="00194980"/>
    <w:rsid w:val="00194AD7"/>
    <w:rsid w:val="00194C60"/>
    <w:rsid w:val="00194C89"/>
    <w:rsid w:val="001953F6"/>
    <w:rsid w:val="001957EB"/>
    <w:rsid w:val="001959FD"/>
    <w:rsid w:val="001964B1"/>
    <w:rsid w:val="00196523"/>
    <w:rsid w:val="00196574"/>
    <w:rsid w:val="00196879"/>
    <w:rsid w:val="00196B8F"/>
    <w:rsid w:val="00196EA6"/>
    <w:rsid w:val="00197F27"/>
    <w:rsid w:val="001A0176"/>
    <w:rsid w:val="001A0F15"/>
    <w:rsid w:val="001A1FA5"/>
    <w:rsid w:val="001A2AC6"/>
    <w:rsid w:val="001A2C8A"/>
    <w:rsid w:val="001A3363"/>
    <w:rsid w:val="001A3398"/>
    <w:rsid w:val="001A3613"/>
    <w:rsid w:val="001A369D"/>
    <w:rsid w:val="001A37A6"/>
    <w:rsid w:val="001A3ADC"/>
    <w:rsid w:val="001A3FE4"/>
    <w:rsid w:val="001A40C3"/>
    <w:rsid w:val="001A4471"/>
    <w:rsid w:val="001A4AD6"/>
    <w:rsid w:val="001A4D3D"/>
    <w:rsid w:val="001A4D63"/>
    <w:rsid w:val="001A515C"/>
    <w:rsid w:val="001A51D7"/>
    <w:rsid w:val="001A5367"/>
    <w:rsid w:val="001A5EB3"/>
    <w:rsid w:val="001A5EB6"/>
    <w:rsid w:val="001A621F"/>
    <w:rsid w:val="001A6252"/>
    <w:rsid w:val="001A6312"/>
    <w:rsid w:val="001A6DF3"/>
    <w:rsid w:val="001A6E68"/>
    <w:rsid w:val="001A70C1"/>
    <w:rsid w:val="001A712A"/>
    <w:rsid w:val="001A7B76"/>
    <w:rsid w:val="001A7E20"/>
    <w:rsid w:val="001A7F94"/>
    <w:rsid w:val="001B079D"/>
    <w:rsid w:val="001B07A1"/>
    <w:rsid w:val="001B0A4D"/>
    <w:rsid w:val="001B142E"/>
    <w:rsid w:val="001B1845"/>
    <w:rsid w:val="001B1988"/>
    <w:rsid w:val="001B2C9F"/>
    <w:rsid w:val="001B30C7"/>
    <w:rsid w:val="001B341D"/>
    <w:rsid w:val="001B345F"/>
    <w:rsid w:val="001B3669"/>
    <w:rsid w:val="001B3C8B"/>
    <w:rsid w:val="001B45FF"/>
    <w:rsid w:val="001B47E4"/>
    <w:rsid w:val="001B482C"/>
    <w:rsid w:val="001B5114"/>
    <w:rsid w:val="001B54E8"/>
    <w:rsid w:val="001B5AFA"/>
    <w:rsid w:val="001B5D27"/>
    <w:rsid w:val="001B5D97"/>
    <w:rsid w:val="001B6557"/>
    <w:rsid w:val="001B69A5"/>
    <w:rsid w:val="001B69D4"/>
    <w:rsid w:val="001B7DF6"/>
    <w:rsid w:val="001B7EB4"/>
    <w:rsid w:val="001C039C"/>
    <w:rsid w:val="001C1317"/>
    <w:rsid w:val="001C13B5"/>
    <w:rsid w:val="001C181E"/>
    <w:rsid w:val="001C183F"/>
    <w:rsid w:val="001C2065"/>
    <w:rsid w:val="001C2FA1"/>
    <w:rsid w:val="001C301A"/>
    <w:rsid w:val="001C32B2"/>
    <w:rsid w:val="001C36E9"/>
    <w:rsid w:val="001C39B2"/>
    <w:rsid w:val="001C3A84"/>
    <w:rsid w:val="001C3F75"/>
    <w:rsid w:val="001C4647"/>
    <w:rsid w:val="001C4A31"/>
    <w:rsid w:val="001C4A52"/>
    <w:rsid w:val="001C4A9A"/>
    <w:rsid w:val="001C4DBA"/>
    <w:rsid w:val="001C4E27"/>
    <w:rsid w:val="001C4F26"/>
    <w:rsid w:val="001C50F3"/>
    <w:rsid w:val="001C52F2"/>
    <w:rsid w:val="001C53DA"/>
    <w:rsid w:val="001C598E"/>
    <w:rsid w:val="001C5994"/>
    <w:rsid w:val="001C5E09"/>
    <w:rsid w:val="001C74DB"/>
    <w:rsid w:val="001C7987"/>
    <w:rsid w:val="001D0CEC"/>
    <w:rsid w:val="001D0EC1"/>
    <w:rsid w:val="001D11FA"/>
    <w:rsid w:val="001D1668"/>
    <w:rsid w:val="001D228F"/>
    <w:rsid w:val="001D2553"/>
    <w:rsid w:val="001D2624"/>
    <w:rsid w:val="001D27D8"/>
    <w:rsid w:val="001D2B51"/>
    <w:rsid w:val="001D3090"/>
    <w:rsid w:val="001D3EC4"/>
    <w:rsid w:val="001D4046"/>
    <w:rsid w:val="001D4722"/>
    <w:rsid w:val="001D4867"/>
    <w:rsid w:val="001D4DD3"/>
    <w:rsid w:val="001D518C"/>
    <w:rsid w:val="001D5F92"/>
    <w:rsid w:val="001D6BBF"/>
    <w:rsid w:val="001D71E7"/>
    <w:rsid w:val="001D7321"/>
    <w:rsid w:val="001D7B03"/>
    <w:rsid w:val="001E0013"/>
    <w:rsid w:val="001E06A8"/>
    <w:rsid w:val="001E0AB8"/>
    <w:rsid w:val="001E0F54"/>
    <w:rsid w:val="001E1B95"/>
    <w:rsid w:val="001E2090"/>
    <w:rsid w:val="001E24F9"/>
    <w:rsid w:val="001E29C6"/>
    <w:rsid w:val="001E33A2"/>
    <w:rsid w:val="001E366D"/>
    <w:rsid w:val="001E403C"/>
    <w:rsid w:val="001E420C"/>
    <w:rsid w:val="001E44DF"/>
    <w:rsid w:val="001E45EF"/>
    <w:rsid w:val="001E4808"/>
    <w:rsid w:val="001E4855"/>
    <w:rsid w:val="001E4C66"/>
    <w:rsid w:val="001E4D69"/>
    <w:rsid w:val="001E54D5"/>
    <w:rsid w:val="001E54EB"/>
    <w:rsid w:val="001E5505"/>
    <w:rsid w:val="001E5864"/>
    <w:rsid w:val="001E589C"/>
    <w:rsid w:val="001E5F63"/>
    <w:rsid w:val="001E6371"/>
    <w:rsid w:val="001E6749"/>
    <w:rsid w:val="001E67A9"/>
    <w:rsid w:val="001E68AB"/>
    <w:rsid w:val="001E6EB9"/>
    <w:rsid w:val="001E719B"/>
    <w:rsid w:val="001E77A5"/>
    <w:rsid w:val="001E7813"/>
    <w:rsid w:val="001E79D6"/>
    <w:rsid w:val="001E7E71"/>
    <w:rsid w:val="001F02AE"/>
    <w:rsid w:val="001F06E9"/>
    <w:rsid w:val="001F0AE7"/>
    <w:rsid w:val="001F0CF2"/>
    <w:rsid w:val="001F1533"/>
    <w:rsid w:val="001F2236"/>
    <w:rsid w:val="001F3E81"/>
    <w:rsid w:val="001F3EAB"/>
    <w:rsid w:val="001F4888"/>
    <w:rsid w:val="001F4DAF"/>
    <w:rsid w:val="001F4EE9"/>
    <w:rsid w:val="001F56B7"/>
    <w:rsid w:val="001F5F0E"/>
    <w:rsid w:val="001F6611"/>
    <w:rsid w:val="001F6741"/>
    <w:rsid w:val="001F6E4A"/>
    <w:rsid w:val="001F726E"/>
    <w:rsid w:val="001F7C88"/>
    <w:rsid w:val="001F7DD6"/>
    <w:rsid w:val="00200C8E"/>
    <w:rsid w:val="00200DD6"/>
    <w:rsid w:val="00200EB2"/>
    <w:rsid w:val="00201163"/>
    <w:rsid w:val="00201623"/>
    <w:rsid w:val="002017E7"/>
    <w:rsid w:val="00202079"/>
    <w:rsid w:val="00202911"/>
    <w:rsid w:val="00202C52"/>
    <w:rsid w:val="00202D68"/>
    <w:rsid w:val="00203045"/>
    <w:rsid w:val="00203071"/>
    <w:rsid w:val="00203602"/>
    <w:rsid w:val="0020369F"/>
    <w:rsid w:val="00203AA7"/>
    <w:rsid w:val="00203AFC"/>
    <w:rsid w:val="00203E58"/>
    <w:rsid w:val="002044A3"/>
    <w:rsid w:val="0020482B"/>
    <w:rsid w:val="002050BE"/>
    <w:rsid w:val="002055CB"/>
    <w:rsid w:val="00205646"/>
    <w:rsid w:val="0020578A"/>
    <w:rsid w:val="00205923"/>
    <w:rsid w:val="002067E2"/>
    <w:rsid w:val="002068F9"/>
    <w:rsid w:val="00206BC4"/>
    <w:rsid w:val="00206DC5"/>
    <w:rsid w:val="0020703E"/>
    <w:rsid w:val="00207111"/>
    <w:rsid w:val="00207347"/>
    <w:rsid w:val="002075C4"/>
    <w:rsid w:val="00207665"/>
    <w:rsid w:val="002077BF"/>
    <w:rsid w:val="00207CE2"/>
    <w:rsid w:val="0021022F"/>
    <w:rsid w:val="002104CD"/>
    <w:rsid w:val="00210EE0"/>
    <w:rsid w:val="00210F20"/>
    <w:rsid w:val="00210F6E"/>
    <w:rsid w:val="002110BD"/>
    <w:rsid w:val="002117AD"/>
    <w:rsid w:val="00211955"/>
    <w:rsid w:val="00211FB7"/>
    <w:rsid w:val="00212CA9"/>
    <w:rsid w:val="00213693"/>
    <w:rsid w:val="002139BF"/>
    <w:rsid w:val="002139CE"/>
    <w:rsid w:val="00213BD0"/>
    <w:rsid w:val="00213F69"/>
    <w:rsid w:val="00214103"/>
    <w:rsid w:val="0021419B"/>
    <w:rsid w:val="00214276"/>
    <w:rsid w:val="00214654"/>
    <w:rsid w:val="00214E33"/>
    <w:rsid w:val="00215008"/>
    <w:rsid w:val="002156FC"/>
    <w:rsid w:val="0021570B"/>
    <w:rsid w:val="002157E8"/>
    <w:rsid w:val="00215851"/>
    <w:rsid w:val="00216959"/>
    <w:rsid w:val="002169EA"/>
    <w:rsid w:val="00216A7F"/>
    <w:rsid w:val="00216D6D"/>
    <w:rsid w:val="0021752B"/>
    <w:rsid w:val="002178F0"/>
    <w:rsid w:val="00217E2D"/>
    <w:rsid w:val="00220199"/>
    <w:rsid w:val="0022039E"/>
    <w:rsid w:val="0022080E"/>
    <w:rsid w:val="00220F16"/>
    <w:rsid w:val="0022133F"/>
    <w:rsid w:val="002216C5"/>
    <w:rsid w:val="00221A17"/>
    <w:rsid w:val="00222187"/>
    <w:rsid w:val="00223D57"/>
    <w:rsid w:val="0022400E"/>
    <w:rsid w:val="002248AE"/>
    <w:rsid w:val="00224AA9"/>
    <w:rsid w:val="002250A9"/>
    <w:rsid w:val="002250E1"/>
    <w:rsid w:val="002254E4"/>
    <w:rsid w:val="0022550B"/>
    <w:rsid w:val="00225A38"/>
    <w:rsid w:val="00225C70"/>
    <w:rsid w:val="00225D27"/>
    <w:rsid w:val="00225E3D"/>
    <w:rsid w:val="00225E6B"/>
    <w:rsid w:val="00226399"/>
    <w:rsid w:val="00226586"/>
    <w:rsid w:val="00226609"/>
    <w:rsid w:val="00226AD7"/>
    <w:rsid w:val="00230264"/>
    <w:rsid w:val="002303CF"/>
    <w:rsid w:val="002308EC"/>
    <w:rsid w:val="00230AB3"/>
    <w:rsid w:val="00230E4D"/>
    <w:rsid w:val="00230E5D"/>
    <w:rsid w:val="002314C3"/>
    <w:rsid w:val="002315B7"/>
    <w:rsid w:val="00231716"/>
    <w:rsid w:val="00231D90"/>
    <w:rsid w:val="00231E06"/>
    <w:rsid w:val="00231FAE"/>
    <w:rsid w:val="0023229B"/>
    <w:rsid w:val="0023230A"/>
    <w:rsid w:val="0023233E"/>
    <w:rsid w:val="0023244A"/>
    <w:rsid w:val="00232491"/>
    <w:rsid w:val="00232A43"/>
    <w:rsid w:val="00232D3D"/>
    <w:rsid w:val="00232D87"/>
    <w:rsid w:val="0023304D"/>
    <w:rsid w:val="002337AF"/>
    <w:rsid w:val="00233E3B"/>
    <w:rsid w:val="00233FA0"/>
    <w:rsid w:val="00233FA4"/>
    <w:rsid w:val="00234189"/>
    <w:rsid w:val="00234649"/>
    <w:rsid w:val="002350A2"/>
    <w:rsid w:val="0023511E"/>
    <w:rsid w:val="002355BA"/>
    <w:rsid w:val="002358E7"/>
    <w:rsid w:val="002361C3"/>
    <w:rsid w:val="002364A5"/>
    <w:rsid w:val="00236EE3"/>
    <w:rsid w:val="00236FEE"/>
    <w:rsid w:val="002373E0"/>
    <w:rsid w:val="0023786F"/>
    <w:rsid w:val="00237CCF"/>
    <w:rsid w:val="00240440"/>
    <w:rsid w:val="00240987"/>
    <w:rsid w:val="002409B7"/>
    <w:rsid w:val="00240EF7"/>
    <w:rsid w:val="00240FCE"/>
    <w:rsid w:val="00241093"/>
    <w:rsid w:val="002416DB"/>
    <w:rsid w:val="002417D0"/>
    <w:rsid w:val="002424A0"/>
    <w:rsid w:val="002424A5"/>
    <w:rsid w:val="00242588"/>
    <w:rsid w:val="002425B0"/>
    <w:rsid w:val="00242F11"/>
    <w:rsid w:val="0024324F"/>
    <w:rsid w:val="002436E4"/>
    <w:rsid w:val="002436F0"/>
    <w:rsid w:val="00243B5F"/>
    <w:rsid w:val="0024449F"/>
    <w:rsid w:val="00244516"/>
    <w:rsid w:val="002459C9"/>
    <w:rsid w:val="00245ACA"/>
    <w:rsid w:val="00245D95"/>
    <w:rsid w:val="002460CB"/>
    <w:rsid w:val="00246D9D"/>
    <w:rsid w:val="00246F68"/>
    <w:rsid w:val="00247059"/>
    <w:rsid w:val="002470FF"/>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221"/>
    <w:rsid w:val="002526FA"/>
    <w:rsid w:val="00252724"/>
    <w:rsid w:val="00252972"/>
    <w:rsid w:val="00252A16"/>
    <w:rsid w:val="00252CA2"/>
    <w:rsid w:val="00252EAB"/>
    <w:rsid w:val="00252F48"/>
    <w:rsid w:val="00253126"/>
    <w:rsid w:val="0025324B"/>
    <w:rsid w:val="002539A3"/>
    <w:rsid w:val="00253ABC"/>
    <w:rsid w:val="00253E9E"/>
    <w:rsid w:val="00253F54"/>
    <w:rsid w:val="00254723"/>
    <w:rsid w:val="00254826"/>
    <w:rsid w:val="0025485B"/>
    <w:rsid w:val="0025491B"/>
    <w:rsid w:val="00255047"/>
    <w:rsid w:val="002557B2"/>
    <w:rsid w:val="002559A9"/>
    <w:rsid w:val="002559E7"/>
    <w:rsid w:val="00256EDB"/>
    <w:rsid w:val="00257518"/>
    <w:rsid w:val="002578E8"/>
    <w:rsid w:val="00260BE7"/>
    <w:rsid w:val="00260D6B"/>
    <w:rsid w:val="0026154E"/>
    <w:rsid w:val="002619D0"/>
    <w:rsid w:val="00261CF4"/>
    <w:rsid w:val="00261D0C"/>
    <w:rsid w:val="00261F6D"/>
    <w:rsid w:val="0026225B"/>
    <w:rsid w:val="00262680"/>
    <w:rsid w:val="00262BBE"/>
    <w:rsid w:val="00262F9B"/>
    <w:rsid w:val="002632ED"/>
    <w:rsid w:val="00263491"/>
    <w:rsid w:val="00263A90"/>
    <w:rsid w:val="00263C21"/>
    <w:rsid w:val="00263CC0"/>
    <w:rsid w:val="00263EFB"/>
    <w:rsid w:val="00263FB6"/>
    <w:rsid w:val="0026401D"/>
    <w:rsid w:val="0026432A"/>
    <w:rsid w:val="00264ABD"/>
    <w:rsid w:val="00265834"/>
    <w:rsid w:val="00265902"/>
    <w:rsid w:val="002662F0"/>
    <w:rsid w:val="002663E8"/>
    <w:rsid w:val="00266A13"/>
    <w:rsid w:val="00266B29"/>
    <w:rsid w:val="00266D7E"/>
    <w:rsid w:val="00267163"/>
    <w:rsid w:val="00267328"/>
    <w:rsid w:val="002673CB"/>
    <w:rsid w:val="002673F5"/>
    <w:rsid w:val="00267871"/>
    <w:rsid w:val="00267CB1"/>
    <w:rsid w:val="00270015"/>
    <w:rsid w:val="002708D7"/>
    <w:rsid w:val="00270A3E"/>
    <w:rsid w:val="00270DD6"/>
    <w:rsid w:val="00271387"/>
    <w:rsid w:val="002714E2"/>
    <w:rsid w:val="00271541"/>
    <w:rsid w:val="002716AC"/>
    <w:rsid w:val="00271873"/>
    <w:rsid w:val="00271A12"/>
    <w:rsid w:val="00271AC5"/>
    <w:rsid w:val="00271EC0"/>
    <w:rsid w:val="00272EC0"/>
    <w:rsid w:val="00273792"/>
    <w:rsid w:val="00273C80"/>
    <w:rsid w:val="0027422E"/>
    <w:rsid w:val="002747AC"/>
    <w:rsid w:val="0027552D"/>
    <w:rsid w:val="0027577E"/>
    <w:rsid w:val="00275834"/>
    <w:rsid w:val="00276022"/>
    <w:rsid w:val="00276087"/>
    <w:rsid w:val="002763EA"/>
    <w:rsid w:val="00276B54"/>
    <w:rsid w:val="00277170"/>
    <w:rsid w:val="00277782"/>
    <w:rsid w:val="00277A5C"/>
    <w:rsid w:val="00277CAB"/>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3E1F"/>
    <w:rsid w:val="0028465F"/>
    <w:rsid w:val="002848BC"/>
    <w:rsid w:val="00284AD9"/>
    <w:rsid w:val="00284D36"/>
    <w:rsid w:val="00284EAD"/>
    <w:rsid w:val="00285077"/>
    <w:rsid w:val="0028556E"/>
    <w:rsid w:val="00285D2E"/>
    <w:rsid w:val="002860D2"/>
    <w:rsid w:val="00286214"/>
    <w:rsid w:val="00286F87"/>
    <w:rsid w:val="002874D6"/>
    <w:rsid w:val="00287869"/>
    <w:rsid w:val="00287925"/>
    <w:rsid w:val="002904B5"/>
    <w:rsid w:val="00290D51"/>
    <w:rsid w:val="00290D9C"/>
    <w:rsid w:val="00291572"/>
    <w:rsid w:val="002915B1"/>
    <w:rsid w:val="0029194C"/>
    <w:rsid w:val="00291A1F"/>
    <w:rsid w:val="00291AC4"/>
    <w:rsid w:val="00291EBD"/>
    <w:rsid w:val="00291FEC"/>
    <w:rsid w:val="00291FF0"/>
    <w:rsid w:val="002923FE"/>
    <w:rsid w:val="002926BD"/>
    <w:rsid w:val="00292C6B"/>
    <w:rsid w:val="00293602"/>
    <w:rsid w:val="002936D0"/>
    <w:rsid w:val="002936FE"/>
    <w:rsid w:val="0029386D"/>
    <w:rsid w:val="00293BF0"/>
    <w:rsid w:val="00293DD8"/>
    <w:rsid w:val="00293F98"/>
    <w:rsid w:val="002940B7"/>
    <w:rsid w:val="002940CF"/>
    <w:rsid w:val="002944F9"/>
    <w:rsid w:val="0029484C"/>
    <w:rsid w:val="00294C59"/>
    <w:rsid w:val="00294DB0"/>
    <w:rsid w:val="00295031"/>
    <w:rsid w:val="00295256"/>
    <w:rsid w:val="00296492"/>
    <w:rsid w:val="0029655C"/>
    <w:rsid w:val="00296571"/>
    <w:rsid w:val="002965CB"/>
    <w:rsid w:val="00296F48"/>
    <w:rsid w:val="00297261"/>
    <w:rsid w:val="00297ED7"/>
    <w:rsid w:val="002A0695"/>
    <w:rsid w:val="002A11BF"/>
    <w:rsid w:val="002A198B"/>
    <w:rsid w:val="002A1D70"/>
    <w:rsid w:val="002A26E4"/>
    <w:rsid w:val="002A2B95"/>
    <w:rsid w:val="002A336B"/>
    <w:rsid w:val="002A3677"/>
    <w:rsid w:val="002A431E"/>
    <w:rsid w:val="002A4449"/>
    <w:rsid w:val="002A4813"/>
    <w:rsid w:val="002A4C7C"/>
    <w:rsid w:val="002A57A9"/>
    <w:rsid w:val="002A5B3A"/>
    <w:rsid w:val="002A5C86"/>
    <w:rsid w:val="002A5D75"/>
    <w:rsid w:val="002A6B0B"/>
    <w:rsid w:val="002A6C82"/>
    <w:rsid w:val="002A7126"/>
    <w:rsid w:val="002A7FB9"/>
    <w:rsid w:val="002B0832"/>
    <w:rsid w:val="002B0AD2"/>
    <w:rsid w:val="002B0D3B"/>
    <w:rsid w:val="002B0DB0"/>
    <w:rsid w:val="002B0F1E"/>
    <w:rsid w:val="002B1045"/>
    <w:rsid w:val="002B12A0"/>
    <w:rsid w:val="002B1461"/>
    <w:rsid w:val="002B1901"/>
    <w:rsid w:val="002B210C"/>
    <w:rsid w:val="002B2490"/>
    <w:rsid w:val="002B2CE8"/>
    <w:rsid w:val="002B2D18"/>
    <w:rsid w:val="002B2F93"/>
    <w:rsid w:val="002B3105"/>
    <w:rsid w:val="002B3848"/>
    <w:rsid w:val="002B3C18"/>
    <w:rsid w:val="002B3E70"/>
    <w:rsid w:val="002B3F9B"/>
    <w:rsid w:val="002B4151"/>
    <w:rsid w:val="002B41A0"/>
    <w:rsid w:val="002B451E"/>
    <w:rsid w:val="002B4B05"/>
    <w:rsid w:val="002B4D59"/>
    <w:rsid w:val="002B4D65"/>
    <w:rsid w:val="002B5780"/>
    <w:rsid w:val="002B5888"/>
    <w:rsid w:val="002B6962"/>
    <w:rsid w:val="002B699A"/>
    <w:rsid w:val="002B6D0A"/>
    <w:rsid w:val="002B6FB1"/>
    <w:rsid w:val="002B710B"/>
    <w:rsid w:val="002B7D6F"/>
    <w:rsid w:val="002C0249"/>
    <w:rsid w:val="002C050B"/>
    <w:rsid w:val="002C05D9"/>
    <w:rsid w:val="002C0997"/>
    <w:rsid w:val="002C0C35"/>
    <w:rsid w:val="002C0CEB"/>
    <w:rsid w:val="002C1331"/>
    <w:rsid w:val="002C1342"/>
    <w:rsid w:val="002C181D"/>
    <w:rsid w:val="002C1DE3"/>
    <w:rsid w:val="002C2022"/>
    <w:rsid w:val="002C235C"/>
    <w:rsid w:val="002C24F9"/>
    <w:rsid w:val="002C293D"/>
    <w:rsid w:val="002C2A1B"/>
    <w:rsid w:val="002C360D"/>
    <w:rsid w:val="002C3A3B"/>
    <w:rsid w:val="002C3A65"/>
    <w:rsid w:val="002C3F3A"/>
    <w:rsid w:val="002C3FF3"/>
    <w:rsid w:val="002C4136"/>
    <w:rsid w:val="002C41C4"/>
    <w:rsid w:val="002C487D"/>
    <w:rsid w:val="002C5059"/>
    <w:rsid w:val="002C56C9"/>
    <w:rsid w:val="002C5872"/>
    <w:rsid w:val="002C5B32"/>
    <w:rsid w:val="002C5E47"/>
    <w:rsid w:val="002C61A6"/>
    <w:rsid w:val="002C62D2"/>
    <w:rsid w:val="002C69C1"/>
    <w:rsid w:val="002C6B17"/>
    <w:rsid w:val="002C713F"/>
    <w:rsid w:val="002D028E"/>
    <w:rsid w:val="002D04C3"/>
    <w:rsid w:val="002D0908"/>
    <w:rsid w:val="002D116F"/>
    <w:rsid w:val="002D208E"/>
    <w:rsid w:val="002D25D7"/>
    <w:rsid w:val="002D2B60"/>
    <w:rsid w:val="002D2D7C"/>
    <w:rsid w:val="002D34DB"/>
    <w:rsid w:val="002D3806"/>
    <w:rsid w:val="002D381D"/>
    <w:rsid w:val="002D394F"/>
    <w:rsid w:val="002D40AD"/>
    <w:rsid w:val="002D4127"/>
    <w:rsid w:val="002D4664"/>
    <w:rsid w:val="002D49BA"/>
    <w:rsid w:val="002D4A5E"/>
    <w:rsid w:val="002D4CE5"/>
    <w:rsid w:val="002D5652"/>
    <w:rsid w:val="002D5697"/>
    <w:rsid w:val="002D5A76"/>
    <w:rsid w:val="002D5DAB"/>
    <w:rsid w:val="002D60A5"/>
    <w:rsid w:val="002D62BF"/>
    <w:rsid w:val="002D63C6"/>
    <w:rsid w:val="002D67BA"/>
    <w:rsid w:val="002D6F35"/>
    <w:rsid w:val="002D725A"/>
    <w:rsid w:val="002D73F4"/>
    <w:rsid w:val="002D7612"/>
    <w:rsid w:val="002D7A59"/>
    <w:rsid w:val="002D7FC4"/>
    <w:rsid w:val="002E01EC"/>
    <w:rsid w:val="002E08FD"/>
    <w:rsid w:val="002E107B"/>
    <w:rsid w:val="002E12C0"/>
    <w:rsid w:val="002E1422"/>
    <w:rsid w:val="002E1494"/>
    <w:rsid w:val="002E14FF"/>
    <w:rsid w:val="002E19E5"/>
    <w:rsid w:val="002E231E"/>
    <w:rsid w:val="002E2346"/>
    <w:rsid w:val="002E294C"/>
    <w:rsid w:val="002E2CA8"/>
    <w:rsid w:val="002E33E3"/>
    <w:rsid w:val="002E3686"/>
    <w:rsid w:val="002E4622"/>
    <w:rsid w:val="002E4D2B"/>
    <w:rsid w:val="002E5847"/>
    <w:rsid w:val="002E59E7"/>
    <w:rsid w:val="002E5BC2"/>
    <w:rsid w:val="002E60A5"/>
    <w:rsid w:val="002E60BB"/>
    <w:rsid w:val="002E71C4"/>
    <w:rsid w:val="002E724A"/>
    <w:rsid w:val="002E7516"/>
    <w:rsid w:val="002E7650"/>
    <w:rsid w:val="002E7B4C"/>
    <w:rsid w:val="002E7C30"/>
    <w:rsid w:val="002E7DAF"/>
    <w:rsid w:val="002F0561"/>
    <w:rsid w:val="002F0A9A"/>
    <w:rsid w:val="002F0B76"/>
    <w:rsid w:val="002F0CA3"/>
    <w:rsid w:val="002F10A8"/>
    <w:rsid w:val="002F189D"/>
    <w:rsid w:val="002F25A8"/>
    <w:rsid w:val="002F28EF"/>
    <w:rsid w:val="002F299D"/>
    <w:rsid w:val="002F2E3D"/>
    <w:rsid w:val="002F2FC1"/>
    <w:rsid w:val="002F3B64"/>
    <w:rsid w:val="002F3DB6"/>
    <w:rsid w:val="002F40C7"/>
    <w:rsid w:val="002F4394"/>
    <w:rsid w:val="002F4510"/>
    <w:rsid w:val="002F4A0F"/>
    <w:rsid w:val="002F4E16"/>
    <w:rsid w:val="002F4E34"/>
    <w:rsid w:val="002F4E98"/>
    <w:rsid w:val="002F5005"/>
    <w:rsid w:val="002F5787"/>
    <w:rsid w:val="002F5888"/>
    <w:rsid w:val="002F596E"/>
    <w:rsid w:val="002F5A32"/>
    <w:rsid w:val="002F5B0F"/>
    <w:rsid w:val="002F5E7A"/>
    <w:rsid w:val="002F6FD4"/>
    <w:rsid w:val="002F7BEE"/>
    <w:rsid w:val="002F7C22"/>
    <w:rsid w:val="002F7C2C"/>
    <w:rsid w:val="002F7E19"/>
    <w:rsid w:val="003007B1"/>
    <w:rsid w:val="00300C6F"/>
    <w:rsid w:val="00300F7E"/>
    <w:rsid w:val="003017A8"/>
    <w:rsid w:val="00301A28"/>
    <w:rsid w:val="00301CE3"/>
    <w:rsid w:val="003020F4"/>
    <w:rsid w:val="0030220E"/>
    <w:rsid w:val="0030249F"/>
    <w:rsid w:val="003025B2"/>
    <w:rsid w:val="00302734"/>
    <w:rsid w:val="00302A71"/>
    <w:rsid w:val="00303CA9"/>
    <w:rsid w:val="00303ECF"/>
    <w:rsid w:val="00304351"/>
    <w:rsid w:val="00304390"/>
    <w:rsid w:val="00304556"/>
    <w:rsid w:val="00304917"/>
    <w:rsid w:val="0030545F"/>
    <w:rsid w:val="0030574C"/>
    <w:rsid w:val="00305A78"/>
    <w:rsid w:val="0030664E"/>
    <w:rsid w:val="00306E52"/>
    <w:rsid w:val="003071D8"/>
    <w:rsid w:val="0030723C"/>
    <w:rsid w:val="0030734D"/>
    <w:rsid w:val="003076A9"/>
    <w:rsid w:val="003078A4"/>
    <w:rsid w:val="00307BE1"/>
    <w:rsid w:val="00307C05"/>
    <w:rsid w:val="00307C93"/>
    <w:rsid w:val="00307D21"/>
    <w:rsid w:val="00310418"/>
    <w:rsid w:val="00310475"/>
    <w:rsid w:val="0031078E"/>
    <w:rsid w:val="00310A85"/>
    <w:rsid w:val="00310CA6"/>
    <w:rsid w:val="00311117"/>
    <w:rsid w:val="0031114A"/>
    <w:rsid w:val="00311247"/>
    <w:rsid w:val="00311828"/>
    <w:rsid w:val="0031275A"/>
    <w:rsid w:val="00312868"/>
    <w:rsid w:val="00312B71"/>
    <w:rsid w:val="00312DFC"/>
    <w:rsid w:val="00312F57"/>
    <w:rsid w:val="00313B5F"/>
    <w:rsid w:val="00313D53"/>
    <w:rsid w:val="00313F81"/>
    <w:rsid w:val="003141B5"/>
    <w:rsid w:val="003145F0"/>
    <w:rsid w:val="00314675"/>
    <w:rsid w:val="00314EA9"/>
    <w:rsid w:val="003151E7"/>
    <w:rsid w:val="003154A8"/>
    <w:rsid w:val="0031579D"/>
    <w:rsid w:val="003160D8"/>
    <w:rsid w:val="00316500"/>
    <w:rsid w:val="00316CC1"/>
    <w:rsid w:val="003172B6"/>
    <w:rsid w:val="0031749C"/>
    <w:rsid w:val="00317707"/>
    <w:rsid w:val="003179B4"/>
    <w:rsid w:val="00317D9E"/>
    <w:rsid w:val="0032012A"/>
    <w:rsid w:val="00320214"/>
    <w:rsid w:val="00320911"/>
    <w:rsid w:val="00320A5A"/>
    <w:rsid w:val="003214E2"/>
    <w:rsid w:val="003216C2"/>
    <w:rsid w:val="00322259"/>
    <w:rsid w:val="0032298E"/>
    <w:rsid w:val="00322F2F"/>
    <w:rsid w:val="00322F78"/>
    <w:rsid w:val="00322FCB"/>
    <w:rsid w:val="00323300"/>
    <w:rsid w:val="00323371"/>
    <w:rsid w:val="00323839"/>
    <w:rsid w:val="00323857"/>
    <w:rsid w:val="00323F7D"/>
    <w:rsid w:val="00324466"/>
    <w:rsid w:val="00324796"/>
    <w:rsid w:val="00324AF3"/>
    <w:rsid w:val="00324F12"/>
    <w:rsid w:val="003254F0"/>
    <w:rsid w:val="0032575B"/>
    <w:rsid w:val="00325CA1"/>
    <w:rsid w:val="00325D88"/>
    <w:rsid w:val="00325FE4"/>
    <w:rsid w:val="0032613C"/>
    <w:rsid w:val="00326774"/>
    <w:rsid w:val="00327BF0"/>
    <w:rsid w:val="0033013B"/>
    <w:rsid w:val="00330346"/>
    <w:rsid w:val="003305A7"/>
    <w:rsid w:val="00330904"/>
    <w:rsid w:val="00330F6A"/>
    <w:rsid w:val="00331E57"/>
    <w:rsid w:val="00333A5A"/>
    <w:rsid w:val="00333CA0"/>
    <w:rsid w:val="00333E95"/>
    <w:rsid w:val="003341A9"/>
    <w:rsid w:val="0033447A"/>
    <w:rsid w:val="0033450F"/>
    <w:rsid w:val="00334DCC"/>
    <w:rsid w:val="00334EC1"/>
    <w:rsid w:val="00334F80"/>
    <w:rsid w:val="00335656"/>
    <w:rsid w:val="003357FF"/>
    <w:rsid w:val="00335874"/>
    <w:rsid w:val="00335CB6"/>
    <w:rsid w:val="0033602A"/>
    <w:rsid w:val="0033625B"/>
    <w:rsid w:val="003372E5"/>
    <w:rsid w:val="0033761E"/>
    <w:rsid w:val="00337BC6"/>
    <w:rsid w:val="00341089"/>
    <w:rsid w:val="00341242"/>
    <w:rsid w:val="00341482"/>
    <w:rsid w:val="00341619"/>
    <w:rsid w:val="003416DE"/>
    <w:rsid w:val="00341718"/>
    <w:rsid w:val="00342396"/>
    <w:rsid w:val="003425A5"/>
    <w:rsid w:val="00343224"/>
    <w:rsid w:val="0034326E"/>
    <w:rsid w:val="00343384"/>
    <w:rsid w:val="00343675"/>
    <w:rsid w:val="00343A0B"/>
    <w:rsid w:val="00343E5B"/>
    <w:rsid w:val="00343F2A"/>
    <w:rsid w:val="00344499"/>
    <w:rsid w:val="00344672"/>
    <w:rsid w:val="003446AA"/>
    <w:rsid w:val="00344F07"/>
    <w:rsid w:val="00344F92"/>
    <w:rsid w:val="00345062"/>
    <w:rsid w:val="003451AB"/>
    <w:rsid w:val="003454A8"/>
    <w:rsid w:val="00345926"/>
    <w:rsid w:val="0034598A"/>
    <w:rsid w:val="00345B20"/>
    <w:rsid w:val="00345C7C"/>
    <w:rsid w:val="00345F12"/>
    <w:rsid w:val="00347358"/>
    <w:rsid w:val="0034742E"/>
    <w:rsid w:val="0034782D"/>
    <w:rsid w:val="00347F86"/>
    <w:rsid w:val="003502D4"/>
    <w:rsid w:val="003502D6"/>
    <w:rsid w:val="00350619"/>
    <w:rsid w:val="00350723"/>
    <w:rsid w:val="00350B7B"/>
    <w:rsid w:val="00351293"/>
    <w:rsid w:val="00351856"/>
    <w:rsid w:val="003518D6"/>
    <w:rsid w:val="00351AC6"/>
    <w:rsid w:val="00351B62"/>
    <w:rsid w:val="00351EA8"/>
    <w:rsid w:val="0035275D"/>
    <w:rsid w:val="0035339D"/>
    <w:rsid w:val="0035351E"/>
    <w:rsid w:val="00353EE6"/>
    <w:rsid w:val="00354D8F"/>
    <w:rsid w:val="0035527C"/>
    <w:rsid w:val="003552CF"/>
    <w:rsid w:val="003555EE"/>
    <w:rsid w:val="00355887"/>
    <w:rsid w:val="00355982"/>
    <w:rsid w:val="00355A08"/>
    <w:rsid w:val="00355FA8"/>
    <w:rsid w:val="00356009"/>
    <w:rsid w:val="00356BE4"/>
    <w:rsid w:val="00356C44"/>
    <w:rsid w:val="00357634"/>
    <w:rsid w:val="003576A2"/>
    <w:rsid w:val="00357B51"/>
    <w:rsid w:val="00357B54"/>
    <w:rsid w:val="00357CB4"/>
    <w:rsid w:val="00360121"/>
    <w:rsid w:val="0036014F"/>
    <w:rsid w:val="00360180"/>
    <w:rsid w:val="003606C4"/>
    <w:rsid w:val="003607ED"/>
    <w:rsid w:val="00360B93"/>
    <w:rsid w:val="00360B94"/>
    <w:rsid w:val="00360DB6"/>
    <w:rsid w:val="003615A9"/>
    <w:rsid w:val="0036179B"/>
    <w:rsid w:val="003617C7"/>
    <w:rsid w:val="00361B24"/>
    <w:rsid w:val="00361B45"/>
    <w:rsid w:val="003625B1"/>
    <w:rsid w:val="0036279A"/>
    <w:rsid w:val="00362A60"/>
    <w:rsid w:val="00362F71"/>
    <w:rsid w:val="00363162"/>
    <w:rsid w:val="003639AA"/>
    <w:rsid w:val="003643D0"/>
    <w:rsid w:val="00364745"/>
    <w:rsid w:val="00364822"/>
    <w:rsid w:val="00364847"/>
    <w:rsid w:val="00364A79"/>
    <w:rsid w:val="00364CCA"/>
    <w:rsid w:val="003652B1"/>
    <w:rsid w:val="003659A9"/>
    <w:rsid w:val="00365CD1"/>
    <w:rsid w:val="00365F34"/>
    <w:rsid w:val="003662DB"/>
    <w:rsid w:val="0036662D"/>
    <w:rsid w:val="00366E69"/>
    <w:rsid w:val="0036700A"/>
    <w:rsid w:val="0036742F"/>
    <w:rsid w:val="00367A95"/>
    <w:rsid w:val="00367C40"/>
    <w:rsid w:val="00367CA0"/>
    <w:rsid w:val="00370076"/>
    <w:rsid w:val="003701D4"/>
    <w:rsid w:val="00370B37"/>
    <w:rsid w:val="00371247"/>
    <w:rsid w:val="00371746"/>
    <w:rsid w:val="00371C2C"/>
    <w:rsid w:val="00371E41"/>
    <w:rsid w:val="00372401"/>
    <w:rsid w:val="003724FB"/>
    <w:rsid w:val="0037273A"/>
    <w:rsid w:val="00372822"/>
    <w:rsid w:val="00372AE2"/>
    <w:rsid w:val="003730C1"/>
    <w:rsid w:val="00373672"/>
    <w:rsid w:val="00373ABA"/>
    <w:rsid w:val="003749E8"/>
    <w:rsid w:val="00374AAD"/>
    <w:rsid w:val="00374DFA"/>
    <w:rsid w:val="003757C3"/>
    <w:rsid w:val="00376463"/>
    <w:rsid w:val="0037676C"/>
    <w:rsid w:val="003767F7"/>
    <w:rsid w:val="00376A12"/>
    <w:rsid w:val="00376F33"/>
    <w:rsid w:val="00377791"/>
    <w:rsid w:val="0037794B"/>
    <w:rsid w:val="00377AD7"/>
    <w:rsid w:val="00380094"/>
    <w:rsid w:val="0038028D"/>
    <w:rsid w:val="003803CE"/>
    <w:rsid w:val="00380F73"/>
    <w:rsid w:val="003811A4"/>
    <w:rsid w:val="0038187E"/>
    <w:rsid w:val="0038191F"/>
    <w:rsid w:val="00381CE2"/>
    <w:rsid w:val="00382163"/>
    <w:rsid w:val="00382B32"/>
    <w:rsid w:val="00383096"/>
    <w:rsid w:val="00384521"/>
    <w:rsid w:val="0038454F"/>
    <w:rsid w:val="003846D8"/>
    <w:rsid w:val="0038498A"/>
    <w:rsid w:val="00384A78"/>
    <w:rsid w:val="003857F1"/>
    <w:rsid w:val="0038624E"/>
    <w:rsid w:val="00386808"/>
    <w:rsid w:val="00386A50"/>
    <w:rsid w:val="00386AAD"/>
    <w:rsid w:val="00387107"/>
    <w:rsid w:val="003872CD"/>
    <w:rsid w:val="00387645"/>
    <w:rsid w:val="00387722"/>
    <w:rsid w:val="003878F3"/>
    <w:rsid w:val="00387998"/>
    <w:rsid w:val="00387ED3"/>
    <w:rsid w:val="0039008D"/>
    <w:rsid w:val="003901D3"/>
    <w:rsid w:val="00390AFE"/>
    <w:rsid w:val="00390EE6"/>
    <w:rsid w:val="00391358"/>
    <w:rsid w:val="00391408"/>
    <w:rsid w:val="0039162C"/>
    <w:rsid w:val="00391BAF"/>
    <w:rsid w:val="00391D45"/>
    <w:rsid w:val="00392562"/>
    <w:rsid w:val="00392712"/>
    <w:rsid w:val="00392960"/>
    <w:rsid w:val="003929C3"/>
    <w:rsid w:val="00392A16"/>
    <w:rsid w:val="00392A2E"/>
    <w:rsid w:val="00392E93"/>
    <w:rsid w:val="00393040"/>
    <w:rsid w:val="00393170"/>
    <w:rsid w:val="00393212"/>
    <w:rsid w:val="00393B1B"/>
    <w:rsid w:val="00393B49"/>
    <w:rsid w:val="00393E1E"/>
    <w:rsid w:val="00394B22"/>
    <w:rsid w:val="00394C4B"/>
    <w:rsid w:val="00394D41"/>
    <w:rsid w:val="00394DA6"/>
    <w:rsid w:val="00394E61"/>
    <w:rsid w:val="00394E6C"/>
    <w:rsid w:val="00394EBA"/>
    <w:rsid w:val="00394F7B"/>
    <w:rsid w:val="0039560C"/>
    <w:rsid w:val="00395611"/>
    <w:rsid w:val="00395AE7"/>
    <w:rsid w:val="00395B1D"/>
    <w:rsid w:val="00395BC5"/>
    <w:rsid w:val="00396554"/>
    <w:rsid w:val="003966A2"/>
    <w:rsid w:val="00396C44"/>
    <w:rsid w:val="00396DA5"/>
    <w:rsid w:val="00396E29"/>
    <w:rsid w:val="00396F4E"/>
    <w:rsid w:val="0039703A"/>
    <w:rsid w:val="003971C3"/>
    <w:rsid w:val="0039733B"/>
    <w:rsid w:val="00397487"/>
    <w:rsid w:val="00397B66"/>
    <w:rsid w:val="00397D21"/>
    <w:rsid w:val="003A0321"/>
    <w:rsid w:val="003A04BB"/>
    <w:rsid w:val="003A078A"/>
    <w:rsid w:val="003A0A26"/>
    <w:rsid w:val="003A0AE5"/>
    <w:rsid w:val="003A1018"/>
    <w:rsid w:val="003A11AA"/>
    <w:rsid w:val="003A160E"/>
    <w:rsid w:val="003A1896"/>
    <w:rsid w:val="003A19E4"/>
    <w:rsid w:val="003A1A21"/>
    <w:rsid w:val="003A1B96"/>
    <w:rsid w:val="003A2A8F"/>
    <w:rsid w:val="003A3067"/>
    <w:rsid w:val="003A30BA"/>
    <w:rsid w:val="003A323E"/>
    <w:rsid w:val="003A3271"/>
    <w:rsid w:val="003A36EF"/>
    <w:rsid w:val="003A4190"/>
    <w:rsid w:val="003A451C"/>
    <w:rsid w:val="003A4BA5"/>
    <w:rsid w:val="003A4D80"/>
    <w:rsid w:val="003A5137"/>
    <w:rsid w:val="003A5171"/>
    <w:rsid w:val="003A57C8"/>
    <w:rsid w:val="003A637E"/>
    <w:rsid w:val="003A689F"/>
    <w:rsid w:val="003A6AC7"/>
    <w:rsid w:val="003A6B35"/>
    <w:rsid w:val="003A6C28"/>
    <w:rsid w:val="003A6C5C"/>
    <w:rsid w:val="003A6C9D"/>
    <w:rsid w:val="003A6D17"/>
    <w:rsid w:val="003A70B2"/>
    <w:rsid w:val="003A7206"/>
    <w:rsid w:val="003A76DE"/>
    <w:rsid w:val="003A7CBB"/>
    <w:rsid w:val="003A7EA7"/>
    <w:rsid w:val="003B05A3"/>
    <w:rsid w:val="003B10AD"/>
    <w:rsid w:val="003B12B5"/>
    <w:rsid w:val="003B1BD8"/>
    <w:rsid w:val="003B27F1"/>
    <w:rsid w:val="003B2BA3"/>
    <w:rsid w:val="003B344A"/>
    <w:rsid w:val="003B38B2"/>
    <w:rsid w:val="003B394B"/>
    <w:rsid w:val="003B3FAD"/>
    <w:rsid w:val="003B4102"/>
    <w:rsid w:val="003B4110"/>
    <w:rsid w:val="003B4422"/>
    <w:rsid w:val="003B446F"/>
    <w:rsid w:val="003B449D"/>
    <w:rsid w:val="003B45C7"/>
    <w:rsid w:val="003B4D88"/>
    <w:rsid w:val="003B56B3"/>
    <w:rsid w:val="003B584C"/>
    <w:rsid w:val="003B5F3E"/>
    <w:rsid w:val="003B6642"/>
    <w:rsid w:val="003B6BF5"/>
    <w:rsid w:val="003B6ED4"/>
    <w:rsid w:val="003B6F7F"/>
    <w:rsid w:val="003B7017"/>
    <w:rsid w:val="003B725A"/>
    <w:rsid w:val="003B7513"/>
    <w:rsid w:val="003B7A0C"/>
    <w:rsid w:val="003B7E3B"/>
    <w:rsid w:val="003B7F6C"/>
    <w:rsid w:val="003C0BD4"/>
    <w:rsid w:val="003C0E3F"/>
    <w:rsid w:val="003C0FD6"/>
    <w:rsid w:val="003C12FB"/>
    <w:rsid w:val="003C1AE8"/>
    <w:rsid w:val="003C1BBB"/>
    <w:rsid w:val="003C1C36"/>
    <w:rsid w:val="003C2419"/>
    <w:rsid w:val="003C2760"/>
    <w:rsid w:val="003C2BF0"/>
    <w:rsid w:val="003C2C27"/>
    <w:rsid w:val="003C37A3"/>
    <w:rsid w:val="003C39A1"/>
    <w:rsid w:val="003C3A36"/>
    <w:rsid w:val="003C3AD6"/>
    <w:rsid w:val="003C3C48"/>
    <w:rsid w:val="003C4040"/>
    <w:rsid w:val="003C4337"/>
    <w:rsid w:val="003C48ED"/>
    <w:rsid w:val="003C4A7A"/>
    <w:rsid w:val="003C51A8"/>
    <w:rsid w:val="003C526A"/>
    <w:rsid w:val="003C5921"/>
    <w:rsid w:val="003C5B20"/>
    <w:rsid w:val="003C5F23"/>
    <w:rsid w:val="003C6730"/>
    <w:rsid w:val="003C6CAD"/>
    <w:rsid w:val="003C70B7"/>
    <w:rsid w:val="003C7A83"/>
    <w:rsid w:val="003C7CBF"/>
    <w:rsid w:val="003D0AE3"/>
    <w:rsid w:val="003D1452"/>
    <w:rsid w:val="003D1463"/>
    <w:rsid w:val="003D170C"/>
    <w:rsid w:val="003D1A7F"/>
    <w:rsid w:val="003D1B54"/>
    <w:rsid w:val="003D1D10"/>
    <w:rsid w:val="003D232E"/>
    <w:rsid w:val="003D2975"/>
    <w:rsid w:val="003D2B07"/>
    <w:rsid w:val="003D2B29"/>
    <w:rsid w:val="003D3002"/>
    <w:rsid w:val="003D492E"/>
    <w:rsid w:val="003D4972"/>
    <w:rsid w:val="003D4979"/>
    <w:rsid w:val="003D49A3"/>
    <w:rsid w:val="003D4DCF"/>
    <w:rsid w:val="003D51A8"/>
    <w:rsid w:val="003D54D8"/>
    <w:rsid w:val="003D5BA5"/>
    <w:rsid w:val="003D5F69"/>
    <w:rsid w:val="003D61CB"/>
    <w:rsid w:val="003D634C"/>
    <w:rsid w:val="003D63A3"/>
    <w:rsid w:val="003D63F8"/>
    <w:rsid w:val="003D657C"/>
    <w:rsid w:val="003D65F3"/>
    <w:rsid w:val="003D67FA"/>
    <w:rsid w:val="003D6831"/>
    <w:rsid w:val="003D7EF4"/>
    <w:rsid w:val="003E0462"/>
    <w:rsid w:val="003E09C1"/>
    <w:rsid w:val="003E0C89"/>
    <w:rsid w:val="003E109E"/>
    <w:rsid w:val="003E1967"/>
    <w:rsid w:val="003E1E0F"/>
    <w:rsid w:val="003E2171"/>
    <w:rsid w:val="003E2342"/>
    <w:rsid w:val="003E284A"/>
    <w:rsid w:val="003E2A6C"/>
    <w:rsid w:val="003E300D"/>
    <w:rsid w:val="003E330F"/>
    <w:rsid w:val="003E3848"/>
    <w:rsid w:val="003E393D"/>
    <w:rsid w:val="003E394D"/>
    <w:rsid w:val="003E3A0B"/>
    <w:rsid w:val="003E3FD4"/>
    <w:rsid w:val="003E4045"/>
    <w:rsid w:val="003E4202"/>
    <w:rsid w:val="003E4D0E"/>
    <w:rsid w:val="003E4D45"/>
    <w:rsid w:val="003E4DCB"/>
    <w:rsid w:val="003E521D"/>
    <w:rsid w:val="003E572B"/>
    <w:rsid w:val="003E5DDA"/>
    <w:rsid w:val="003E65D7"/>
    <w:rsid w:val="003E6618"/>
    <w:rsid w:val="003E6D6A"/>
    <w:rsid w:val="003E6FF7"/>
    <w:rsid w:val="003E7146"/>
    <w:rsid w:val="003E728A"/>
    <w:rsid w:val="003E7293"/>
    <w:rsid w:val="003E73D1"/>
    <w:rsid w:val="003E7754"/>
    <w:rsid w:val="003F1435"/>
    <w:rsid w:val="003F1617"/>
    <w:rsid w:val="003F17BE"/>
    <w:rsid w:val="003F190B"/>
    <w:rsid w:val="003F1C68"/>
    <w:rsid w:val="003F202C"/>
    <w:rsid w:val="003F2064"/>
    <w:rsid w:val="003F2441"/>
    <w:rsid w:val="003F2534"/>
    <w:rsid w:val="003F2B10"/>
    <w:rsid w:val="003F2D58"/>
    <w:rsid w:val="003F2FDB"/>
    <w:rsid w:val="003F3640"/>
    <w:rsid w:val="003F3B6B"/>
    <w:rsid w:val="003F3CD5"/>
    <w:rsid w:val="003F3FD5"/>
    <w:rsid w:val="003F41E7"/>
    <w:rsid w:val="003F429B"/>
    <w:rsid w:val="003F4458"/>
    <w:rsid w:val="003F4636"/>
    <w:rsid w:val="003F46C2"/>
    <w:rsid w:val="003F4921"/>
    <w:rsid w:val="003F4CA9"/>
    <w:rsid w:val="003F4CE6"/>
    <w:rsid w:val="003F5A8A"/>
    <w:rsid w:val="003F5BFA"/>
    <w:rsid w:val="003F5E97"/>
    <w:rsid w:val="003F601A"/>
    <w:rsid w:val="003F69DB"/>
    <w:rsid w:val="003F6E3E"/>
    <w:rsid w:val="003F7098"/>
    <w:rsid w:val="003F70F4"/>
    <w:rsid w:val="003F71A1"/>
    <w:rsid w:val="003F739C"/>
    <w:rsid w:val="003F73B9"/>
    <w:rsid w:val="003F7793"/>
    <w:rsid w:val="003F786F"/>
    <w:rsid w:val="003F7F8A"/>
    <w:rsid w:val="003F7FEA"/>
    <w:rsid w:val="004000A2"/>
    <w:rsid w:val="0040016D"/>
    <w:rsid w:val="00400E6C"/>
    <w:rsid w:val="00401024"/>
    <w:rsid w:val="004010BB"/>
    <w:rsid w:val="00401827"/>
    <w:rsid w:val="004018A9"/>
    <w:rsid w:val="004022C9"/>
    <w:rsid w:val="004022FA"/>
    <w:rsid w:val="00402E79"/>
    <w:rsid w:val="00403206"/>
    <w:rsid w:val="00403A9E"/>
    <w:rsid w:val="00403E2D"/>
    <w:rsid w:val="00403EF8"/>
    <w:rsid w:val="00404A0E"/>
    <w:rsid w:val="004055B8"/>
    <w:rsid w:val="00405E98"/>
    <w:rsid w:val="004062E4"/>
    <w:rsid w:val="00406474"/>
    <w:rsid w:val="004065B6"/>
    <w:rsid w:val="00406849"/>
    <w:rsid w:val="00406922"/>
    <w:rsid w:val="00406A64"/>
    <w:rsid w:val="00406F47"/>
    <w:rsid w:val="004072C8"/>
    <w:rsid w:val="0040778D"/>
    <w:rsid w:val="00407790"/>
    <w:rsid w:val="00407966"/>
    <w:rsid w:val="00407AA8"/>
    <w:rsid w:val="00407C2D"/>
    <w:rsid w:val="00407DD5"/>
    <w:rsid w:val="00410161"/>
    <w:rsid w:val="004105D7"/>
    <w:rsid w:val="004106D1"/>
    <w:rsid w:val="004108B8"/>
    <w:rsid w:val="004119E5"/>
    <w:rsid w:val="00411C5D"/>
    <w:rsid w:val="00411D70"/>
    <w:rsid w:val="0041203E"/>
    <w:rsid w:val="00412987"/>
    <w:rsid w:val="00412D04"/>
    <w:rsid w:val="00412E14"/>
    <w:rsid w:val="00412EBE"/>
    <w:rsid w:val="00412F19"/>
    <w:rsid w:val="00413719"/>
    <w:rsid w:val="0041431E"/>
    <w:rsid w:val="00414785"/>
    <w:rsid w:val="004147F9"/>
    <w:rsid w:val="00414884"/>
    <w:rsid w:val="00414CD8"/>
    <w:rsid w:val="004151BF"/>
    <w:rsid w:val="0041572D"/>
    <w:rsid w:val="00415AF8"/>
    <w:rsid w:val="00415C33"/>
    <w:rsid w:val="00415D18"/>
    <w:rsid w:val="00415F38"/>
    <w:rsid w:val="00416179"/>
    <w:rsid w:val="00416241"/>
    <w:rsid w:val="00416779"/>
    <w:rsid w:val="00416F22"/>
    <w:rsid w:val="00417906"/>
    <w:rsid w:val="00417EE6"/>
    <w:rsid w:val="004201C3"/>
    <w:rsid w:val="004205D6"/>
    <w:rsid w:val="00420E8F"/>
    <w:rsid w:val="004210D8"/>
    <w:rsid w:val="0042120B"/>
    <w:rsid w:val="0042140D"/>
    <w:rsid w:val="00421A44"/>
    <w:rsid w:val="0042277F"/>
    <w:rsid w:val="00422ADA"/>
    <w:rsid w:val="00422F60"/>
    <w:rsid w:val="0042319B"/>
    <w:rsid w:val="004233F2"/>
    <w:rsid w:val="0042361A"/>
    <w:rsid w:val="00423B91"/>
    <w:rsid w:val="00423C03"/>
    <w:rsid w:val="004240D3"/>
    <w:rsid w:val="00424659"/>
    <w:rsid w:val="004263BF"/>
    <w:rsid w:val="00426799"/>
    <w:rsid w:val="004268F2"/>
    <w:rsid w:val="0042768D"/>
    <w:rsid w:val="00427A09"/>
    <w:rsid w:val="00427A4D"/>
    <w:rsid w:val="00430232"/>
    <w:rsid w:val="0043026C"/>
    <w:rsid w:val="0043074D"/>
    <w:rsid w:val="004308A6"/>
    <w:rsid w:val="00430C88"/>
    <w:rsid w:val="00430D61"/>
    <w:rsid w:val="00430E95"/>
    <w:rsid w:val="004312AB"/>
    <w:rsid w:val="00431435"/>
    <w:rsid w:val="00431541"/>
    <w:rsid w:val="0043221D"/>
    <w:rsid w:val="0043233E"/>
    <w:rsid w:val="00432C20"/>
    <w:rsid w:val="00432EC2"/>
    <w:rsid w:val="0043360E"/>
    <w:rsid w:val="0043428D"/>
    <w:rsid w:val="004342E9"/>
    <w:rsid w:val="00434944"/>
    <w:rsid w:val="00434AD4"/>
    <w:rsid w:val="00434C0E"/>
    <w:rsid w:val="00434D0C"/>
    <w:rsid w:val="00435341"/>
    <w:rsid w:val="0043564B"/>
    <w:rsid w:val="00435CA1"/>
    <w:rsid w:val="00435EE4"/>
    <w:rsid w:val="00436FE4"/>
    <w:rsid w:val="0043739C"/>
    <w:rsid w:val="0043754A"/>
    <w:rsid w:val="00437B99"/>
    <w:rsid w:val="004400F4"/>
    <w:rsid w:val="0044061E"/>
    <w:rsid w:val="00440F40"/>
    <w:rsid w:val="0044120C"/>
    <w:rsid w:val="0044130E"/>
    <w:rsid w:val="004413C0"/>
    <w:rsid w:val="0044153F"/>
    <w:rsid w:val="00441C9F"/>
    <w:rsid w:val="00442488"/>
    <w:rsid w:val="004424B6"/>
    <w:rsid w:val="00442C15"/>
    <w:rsid w:val="00442F78"/>
    <w:rsid w:val="004432CB"/>
    <w:rsid w:val="0044346E"/>
    <w:rsid w:val="00443796"/>
    <w:rsid w:val="004437AF"/>
    <w:rsid w:val="00443D91"/>
    <w:rsid w:val="00444590"/>
    <w:rsid w:val="0044474A"/>
    <w:rsid w:val="0044475B"/>
    <w:rsid w:val="00444A0B"/>
    <w:rsid w:val="004450FC"/>
    <w:rsid w:val="004455EA"/>
    <w:rsid w:val="0044563D"/>
    <w:rsid w:val="00445B50"/>
    <w:rsid w:val="00445CC5"/>
    <w:rsid w:val="00445CD1"/>
    <w:rsid w:val="00446247"/>
    <w:rsid w:val="0044649D"/>
    <w:rsid w:val="004464A5"/>
    <w:rsid w:val="004465F7"/>
    <w:rsid w:val="00446F38"/>
    <w:rsid w:val="004475AB"/>
    <w:rsid w:val="0044793F"/>
    <w:rsid w:val="004479FD"/>
    <w:rsid w:val="00447A44"/>
    <w:rsid w:val="0045087A"/>
    <w:rsid w:val="00450955"/>
    <w:rsid w:val="0045104A"/>
    <w:rsid w:val="0045116B"/>
    <w:rsid w:val="004511DD"/>
    <w:rsid w:val="00451681"/>
    <w:rsid w:val="004516F9"/>
    <w:rsid w:val="004519BC"/>
    <w:rsid w:val="00451D54"/>
    <w:rsid w:val="00451F39"/>
    <w:rsid w:val="00452241"/>
    <w:rsid w:val="0045281B"/>
    <w:rsid w:val="00452AFD"/>
    <w:rsid w:val="00452EAF"/>
    <w:rsid w:val="004537A2"/>
    <w:rsid w:val="00453CA0"/>
    <w:rsid w:val="00453CB0"/>
    <w:rsid w:val="00453CBB"/>
    <w:rsid w:val="0045419D"/>
    <w:rsid w:val="004541C0"/>
    <w:rsid w:val="00454FA6"/>
    <w:rsid w:val="0045528F"/>
    <w:rsid w:val="00455510"/>
    <w:rsid w:val="0045552E"/>
    <w:rsid w:val="00455846"/>
    <w:rsid w:val="004558B3"/>
    <w:rsid w:val="004559B4"/>
    <w:rsid w:val="004561DB"/>
    <w:rsid w:val="00456264"/>
    <w:rsid w:val="004562CF"/>
    <w:rsid w:val="004564EE"/>
    <w:rsid w:val="00456DC1"/>
    <w:rsid w:val="00457C1A"/>
    <w:rsid w:val="00460B09"/>
    <w:rsid w:val="00461795"/>
    <w:rsid w:val="00461C4C"/>
    <w:rsid w:val="00461C64"/>
    <w:rsid w:val="00461EB8"/>
    <w:rsid w:val="00462BCA"/>
    <w:rsid w:val="004632F6"/>
    <w:rsid w:val="004633F9"/>
    <w:rsid w:val="004634B5"/>
    <w:rsid w:val="00464699"/>
    <w:rsid w:val="004647B8"/>
    <w:rsid w:val="00464B0C"/>
    <w:rsid w:val="00464F88"/>
    <w:rsid w:val="00464FCB"/>
    <w:rsid w:val="004657AF"/>
    <w:rsid w:val="00465831"/>
    <w:rsid w:val="00465B56"/>
    <w:rsid w:val="0046669D"/>
    <w:rsid w:val="00466AB6"/>
    <w:rsid w:val="00466AE6"/>
    <w:rsid w:val="004675CF"/>
    <w:rsid w:val="0046786D"/>
    <w:rsid w:val="00467A3C"/>
    <w:rsid w:val="00467C5F"/>
    <w:rsid w:val="00470381"/>
    <w:rsid w:val="00470487"/>
    <w:rsid w:val="0047055D"/>
    <w:rsid w:val="00470568"/>
    <w:rsid w:val="0047073D"/>
    <w:rsid w:val="0047139D"/>
    <w:rsid w:val="004713F0"/>
    <w:rsid w:val="00471574"/>
    <w:rsid w:val="004715F1"/>
    <w:rsid w:val="004720F8"/>
    <w:rsid w:val="0047266B"/>
    <w:rsid w:val="004726E8"/>
    <w:rsid w:val="0047304B"/>
    <w:rsid w:val="00473443"/>
    <w:rsid w:val="004739A6"/>
    <w:rsid w:val="00473C45"/>
    <w:rsid w:val="004741A0"/>
    <w:rsid w:val="00474B12"/>
    <w:rsid w:val="00474D2E"/>
    <w:rsid w:val="0047526A"/>
    <w:rsid w:val="0047556B"/>
    <w:rsid w:val="00475814"/>
    <w:rsid w:val="004759BD"/>
    <w:rsid w:val="00475E73"/>
    <w:rsid w:val="00477162"/>
    <w:rsid w:val="004772F8"/>
    <w:rsid w:val="004775ED"/>
    <w:rsid w:val="00477A9B"/>
    <w:rsid w:val="00477DA7"/>
    <w:rsid w:val="00477F7D"/>
    <w:rsid w:val="004807F1"/>
    <w:rsid w:val="004817F6"/>
    <w:rsid w:val="00481E21"/>
    <w:rsid w:val="004821D1"/>
    <w:rsid w:val="004828AF"/>
    <w:rsid w:val="00482931"/>
    <w:rsid w:val="004829A3"/>
    <w:rsid w:val="00482BF0"/>
    <w:rsid w:val="00482CAE"/>
    <w:rsid w:val="00482EA2"/>
    <w:rsid w:val="00483151"/>
    <w:rsid w:val="004832EF"/>
    <w:rsid w:val="0048394B"/>
    <w:rsid w:val="00485070"/>
    <w:rsid w:val="004857DB"/>
    <w:rsid w:val="00485DA0"/>
    <w:rsid w:val="00486673"/>
    <w:rsid w:val="00486849"/>
    <w:rsid w:val="004869A4"/>
    <w:rsid w:val="00486DF6"/>
    <w:rsid w:val="00486ED4"/>
    <w:rsid w:val="00487967"/>
    <w:rsid w:val="00487A7D"/>
    <w:rsid w:val="00487BF0"/>
    <w:rsid w:val="00487DAD"/>
    <w:rsid w:val="00487F11"/>
    <w:rsid w:val="00490082"/>
    <w:rsid w:val="00490591"/>
    <w:rsid w:val="0049096B"/>
    <w:rsid w:val="00491202"/>
    <w:rsid w:val="00491B02"/>
    <w:rsid w:val="00491D2F"/>
    <w:rsid w:val="00492259"/>
    <w:rsid w:val="004925A0"/>
    <w:rsid w:val="00492912"/>
    <w:rsid w:val="00492E88"/>
    <w:rsid w:val="00492F81"/>
    <w:rsid w:val="004936CD"/>
    <w:rsid w:val="00493930"/>
    <w:rsid w:val="00493983"/>
    <w:rsid w:val="00494C7A"/>
    <w:rsid w:val="00494F9D"/>
    <w:rsid w:val="004951FF"/>
    <w:rsid w:val="0049529C"/>
    <w:rsid w:val="00495749"/>
    <w:rsid w:val="004961CA"/>
    <w:rsid w:val="004962D2"/>
    <w:rsid w:val="00496781"/>
    <w:rsid w:val="00496984"/>
    <w:rsid w:val="00497023"/>
    <w:rsid w:val="004978E0"/>
    <w:rsid w:val="00497BEC"/>
    <w:rsid w:val="00497C0F"/>
    <w:rsid w:val="004A00BD"/>
    <w:rsid w:val="004A0348"/>
    <w:rsid w:val="004A066D"/>
    <w:rsid w:val="004A077B"/>
    <w:rsid w:val="004A0C5B"/>
    <w:rsid w:val="004A0E80"/>
    <w:rsid w:val="004A0F98"/>
    <w:rsid w:val="004A1127"/>
    <w:rsid w:val="004A158C"/>
    <w:rsid w:val="004A1B2C"/>
    <w:rsid w:val="004A1D83"/>
    <w:rsid w:val="004A1EFD"/>
    <w:rsid w:val="004A204E"/>
    <w:rsid w:val="004A2155"/>
    <w:rsid w:val="004A23B6"/>
    <w:rsid w:val="004A265D"/>
    <w:rsid w:val="004A26BD"/>
    <w:rsid w:val="004A2934"/>
    <w:rsid w:val="004A2A5D"/>
    <w:rsid w:val="004A2DAC"/>
    <w:rsid w:val="004A37C2"/>
    <w:rsid w:val="004A3FF4"/>
    <w:rsid w:val="004A419F"/>
    <w:rsid w:val="004A43C0"/>
    <w:rsid w:val="004A442A"/>
    <w:rsid w:val="004A45B2"/>
    <w:rsid w:val="004A5884"/>
    <w:rsid w:val="004A5DCC"/>
    <w:rsid w:val="004A5E6E"/>
    <w:rsid w:val="004A6055"/>
    <w:rsid w:val="004A6FF2"/>
    <w:rsid w:val="004A7613"/>
    <w:rsid w:val="004A78C1"/>
    <w:rsid w:val="004B02B8"/>
    <w:rsid w:val="004B03FC"/>
    <w:rsid w:val="004B09E9"/>
    <w:rsid w:val="004B0FD2"/>
    <w:rsid w:val="004B1333"/>
    <w:rsid w:val="004B1A61"/>
    <w:rsid w:val="004B1D78"/>
    <w:rsid w:val="004B21FD"/>
    <w:rsid w:val="004B2496"/>
    <w:rsid w:val="004B253A"/>
    <w:rsid w:val="004B2D5B"/>
    <w:rsid w:val="004B346D"/>
    <w:rsid w:val="004B3629"/>
    <w:rsid w:val="004B365B"/>
    <w:rsid w:val="004B38DE"/>
    <w:rsid w:val="004B3FFC"/>
    <w:rsid w:val="004B443F"/>
    <w:rsid w:val="004B4724"/>
    <w:rsid w:val="004B4A9B"/>
    <w:rsid w:val="004B4DEE"/>
    <w:rsid w:val="004B54A6"/>
    <w:rsid w:val="004B5759"/>
    <w:rsid w:val="004B5C54"/>
    <w:rsid w:val="004B5CE6"/>
    <w:rsid w:val="004B5ED7"/>
    <w:rsid w:val="004B5EDA"/>
    <w:rsid w:val="004B5F1B"/>
    <w:rsid w:val="004B62D6"/>
    <w:rsid w:val="004B63E7"/>
    <w:rsid w:val="004B7591"/>
    <w:rsid w:val="004B79DC"/>
    <w:rsid w:val="004B7C35"/>
    <w:rsid w:val="004C0228"/>
    <w:rsid w:val="004C034A"/>
    <w:rsid w:val="004C0407"/>
    <w:rsid w:val="004C0939"/>
    <w:rsid w:val="004C107F"/>
    <w:rsid w:val="004C1092"/>
    <w:rsid w:val="004C115D"/>
    <w:rsid w:val="004C1415"/>
    <w:rsid w:val="004C17CD"/>
    <w:rsid w:val="004C18A5"/>
    <w:rsid w:val="004C1A9B"/>
    <w:rsid w:val="004C2766"/>
    <w:rsid w:val="004C2D70"/>
    <w:rsid w:val="004C3162"/>
    <w:rsid w:val="004C3E32"/>
    <w:rsid w:val="004C3EF0"/>
    <w:rsid w:val="004C4010"/>
    <w:rsid w:val="004C4902"/>
    <w:rsid w:val="004C494D"/>
    <w:rsid w:val="004C4C81"/>
    <w:rsid w:val="004C4F0E"/>
    <w:rsid w:val="004C5239"/>
    <w:rsid w:val="004C54DF"/>
    <w:rsid w:val="004C57A1"/>
    <w:rsid w:val="004C5D02"/>
    <w:rsid w:val="004C5FAA"/>
    <w:rsid w:val="004C689A"/>
    <w:rsid w:val="004C68F3"/>
    <w:rsid w:val="004C6AE2"/>
    <w:rsid w:val="004C70D9"/>
    <w:rsid w:val="004C7D0E"/>
    <w:rsid w:val="004D01DB"/>
    <w:rsid w:val="004D0762"/>
    <w:rsid w:val="004D0B74"/>
    <w:rsid w:val="004D0E89"/>
    <w:rsid w:val="004D171E"/>
    <w:rsid w:val="004D1B30"/>
    <w:rsid w:val="004D2034"/>
    <w:rsid w:val="004D21D9"/>
    <w:rsid w:val="004D2CBC"/>
    <w:rsid w:val="004D2CE9"/>
    <w:rsid w:val="004D2D50"/>
    <w:rsid w:val="004D377A"/>
    <w:rsid w:val="004D460B"/>
    <w:rsid w:val="004D474E"/>
    <w:rsid w:val="004D50D9"/>
    <w:rsid w:val="004D5307"/>
    <w:rsid w:val="004D59F9"/>
    <w:rsid w:val="004D5AFB"/>
    <w:rsid w:val="004D5BFA"/>
    <w:rsid w:val="004D5E71"/>
    <w:rsid w:val="004D6362"/>
    <w:rsid w:val="004D6BC0"/>
    <w:rsid w:val="004D721A"/>
    <w:rsid w:val="004D74E9"/>
    <w:rsid w:val="004D76F0"/>
    <w:rsid w:val="004D7A38"/>
    <w:rsid w:val="004E03B0"/>
    <w:rsid w:val="004E08DB"/>
    <w:rsid w:val="004E0B3B"/>
    <w:rsid w:val="004E0DA4"/>
    <w:rsid w:val="004E1158"/>
    <w:rsid w:val="004E1A02"/>
    <w:rsid w:val="004E1C1E"/>
    <w:rsid w:val="004E1C50"/>
    <w:rsid w:val="004E22F9"/>
    <w:rsid w:val="004E23D4"/>
    <w:rsid w:val="004E2C0D"/>
    <w:rsid w:val="004E2E12"/>
    <w:rsid w:val="004E31FA"/>
    <w:rsid w:val="004E3666"/>
    <w:rsid w:val="004E44DE"/>
    <w:rsid w:val="004E4F07"/>
    <w:rsid w:val="004E5265"/>
    <w:rsid w:val="004E5E42"/>
    <w:rsid w:val="004E5FD2"/>
    <w:rsid w:val="004E6102"/>
    <w:rsid w:val="004E69C0"/>
    <w:rsid w:val="004E7816"/>
    <w:rsid w:val="004E7CF4"/>
    <w:rsid w:val="004E7DEA"/>
    <w:rsid w:val="004E7E67"/>
    <w:rsid w:val="004F008D"/>
    <w:rsid w:val="004F00AC"/>
    <w:rsid w:val="004F0930"/>
    <w:rsid w:val="004F116F"/>
    <w:rsid w:val="004F1195"/>
    <w:rsid w:val="004F17EF"/>
    <w:rsid w:val="004F1849"/>
    <w:rsid w:val="004F19C8"/>
    <w:rsid w:val="004F1FDC"/>
    <w:rsid w:val="004F2AA3"/>
    <w:rsid w:val="004F2F91"/>
    <w:rsid w:val="004F2FAB"/>
    <w:rsid w:val="004F2FB2"/>
    <w:rsid w:val="004F3395"/>
    <w:rsid w:val="004F3D36"/>
    <w:rsid w:val="004F3D4D"/>
    <w:rsid w:val="004F3E67"/>
    <w:rsid w:val="004F4179"/>
    <w:rsid w:val="004F41B1"/>
    <w:rsid w:val="004F4AD2"/>
    <w:rsid w:val="004F52BC"/>
    <w:rsid w:val="004F5679"/>
    <w:rsid w:val="004F5CE6"/>
    <w:rsid w:val="004F626A"/>
    <w:rsid w:val="004F6462"/>
    <w:rsid w:val="004F66C9"/>
    <w:rsid w:val="004F69E6"/>
    <w:rsid w:val="004F6D60"/>
    <w:rsid w:val="004F6DCF"/>
    <w:rsid w:val="004F6F38"/>
    <w:rsid w:val="004F763F"/>
    <w:rsid w:val="004F7F85"/>
    <w:rsid w:val="00500BCC"/>
    <w:rsid w:val="00500DCB"/>
    <w:rsid w:val="00500FAA"/>
    <w:rsid w:val="00501480"/>
    <w:rsid w:val="00502368"/>
    <w:rsid w:val="00502CA2"/>
    <w:rsid w:val="00502FC8"/>
    <w:rsid w:val="00503114"/>
    <w:rsid w:val="00503310"/>
    <w:rsid w:val="00503D52"/>
    <w:rsid w:val="00503E75"/>
    <w:rsid w:val="00504A7A"/>
    <w:rsid w:val="00505143"/>
    <w:rsid w:val="0050569C"/>
    <w:rsid w:val="00505FFB"/>
    <w:rsid w:val="00506035"/>
    <w:rsid w:val="005063FE"/>
    <w:rsid w:val="00506DD5"/>
    <w:rsid w:val="00506ECB"/>
    <w:rsid w:val="005070BF"/>
    <w:rsid w:val="0050710C"/>
    <w:rsid w:val="005074B7"/>
    <w:rsid w:val="0050789E"/>
    <w:rsid w:val="005079F3"/>
    <w:rsid w:val="005107AD"/>
    <w:rsid w:val="00510FE9"/>
    <w:rsid w:val="00511102"/>
    <w:rsid w:val="00511BC1"/>
    <w:rsid w:val="005120A7"/>
    <w:rsid w:val="00512293"/>
    <w:rsid w:val="005127EC"/>
    <w:rsid w:val="00512E06"/>
    <w:rsid w:val="005131CF"/>
    <w:rsid w:val="00513ECE"/>
    <w:rsid w:val="0051420B"/>
    <w:rsid w:val="005145FC"/>
    <w:rsid w:val="00514712"/>
    <w:rsid w:val="00514C4F"/>
    <w:rsid w:val="00515D1A"/>
    <w:rsid w:val="00516206"/>
    <w:rsid w:val="005162D4"/>
    <w:rsid w:val="00516339"/>
    <w:rsid w:val="005163A7"/>
    <w:rsid w:val="005167EB"/>
    <w:rsid w:val="00516AC0"/>
    <w:rsid w:val="00516C55"/>
    <w:rsid w:val="0051768A"/>
    <w:rsid w:val="00517B34"/>
    <w:rsid w:val="0052076B"/>
    <w:rsid w:val="00521A85"/>
    <w:rsid w:val="00521B5F"/>
    <w:rsid w:val="00521F10"/>
    <w:rsid w:val="00521F52"/>
    <w:rsid w:val="005222E9"/>
    <w:rsid w:val="00522955"/>
    <w:rsid w:val="005233BF"/>
    <w:rsid w:val="005238E8"/>
    <w:rsid w:val="0052482C"/>
    <w:rsid w:val="00524A89"/>
    <w:rsid w:val="00524C2F"/>
    <w:rsid w:val="00524C63"/>
    <w:rsid w:val="00524CD2"/>
    <w:rsid w:val="005251A2"/>
    <w:rsid w:val="005259EC"/>
    <w:rsid w:val="00525A07"/>
    <w:rsid w:val="00525FC9"/>
    <w:rsid w:val="00526273"/>
    <w:rsid w:val="005263A0"/>
    <w:rsid w:val="005263B3"/>
    <w:rsid w:val="005263C5"/>
    <w:rsid w:val="005263DC"/>
    <w:rsid w:val="00526471"/>
    <w:rsid w:val="00526E5E"/>
    <w:rsid w:val="00527582"/>
    <w:rsid w:val="005277F0"/>
    <w:rsid w:val="00530551"/>
    <w:rsid w:val="00530A50"/>
    <w:rsid w:val="00530C64"/>
    <w:rsid w:val="00530C8C"/>
    <w:rsid w:val="00530FF0"/>
    <w:rsid w:val="0053121D"/>
    <w:rsid w:val="005312F1"/>
    <w:rsid w:val="005314FF"/>
    <w:rsid w:val="00531A28"/>
    <w:rsid w:val="00531A3B"/>
    <w:rsid w:val="00531C1E"/>
    <w:rsid w:val="00531F03"/>
    <w:rsid w:val="00531FED"/>
    <w:rsid w:val="005321B8"/>
    <w:rsid w:val="00532994"/>
    <w:rsid w:val="00532AB6"/>
    <w:rsid w:val="00532EED"/>
    <w:rsid w:val="0053341B"/>
    <w:rsid w:val="00533B22"/>
    <w:rsid w:val="00533FCB"/>
    <w:rsid w:val="005342CD"/>
    <w:rsid w:val="005347DA"/>
    <w:rsid w:val="0053538B"/>
    <w:rsid w:val="00535F9C"/>
    <w:rsid w:val="00535FE5"/>
    <w:rsid w:val="00536438"/>
    <w:rsid w:val="005364A9"/>
    <w:rsid w:val="005364C0"/>
    <w:rsid w:val="00536BF4"/>
    <w:rsid w:val="00536CF9"/>
    <w:rsid w:val="005373FE"/>
    <w:rsid w:val="00540456"/>
    <w:rsid w:val="00540BAA"/>
    <w:rsid w:val="00540C26"/>
    <w:rsid w:val="00540E27"/>
    <w:rsid w:val="005410C5"/>
    <w:rsid w:val="00541352"/>
    <w:rsid w:val="00541907"/>
    <w:rsid w:val="00541E68"/>
    <w:rsid w:val="00541F4E"/>
    <w:rsid w:val="005429B2"/>
    <w:rsid w:val="00542A5E"/>
    <w:rsid w:val="00542E39"/>
    <w:rsid w:val="00543AAB"/>
    <w:rsid w:val="00543F16"/>
    <w:rsid w:val="00544032"/>
    <w:rsid w:val="0054440D"/>
    <w:rsid w:val="005446A0"/>
    <w:rsid w:val="0054478E"/>
    <w:rsid w:val="005458F5"/>
    <w:rsid w:val="00545E57"/>
    <w:rsid w:val="00545EB7"/>
    <w:rsid w:val="005466FC"/>
    <w:rsid w:val="00546972"/>
    <w:rsid w:val="00546D7D"/>
    <w:rsid w:val="00546E29"/>
    <w:rsid w:val="00546EBF"/>
    <w:rsid w:val="005477FF"/>
    <w:rsid w:val="0054792A"/>
    <w:rsid w:val="00550012"/>
    <w:rsid w:val="005500D7"/>
    <w:rsid w:val="00551354"/>
    <w:rsid w:val="005518DA"/>
    <w:rsid w:val="005518F8"/>
    <w:rsid w:val="00551A9A"/>
    <w:rsid w:val="00551ADA"/>
    <w:rsid w:val="00551B64"/>
    <w:rsid w:val="00551C11"/>
    <w:rsid w:val="00551E3B"/>
    <w:rsid w:val="0055227B"/>
    <w:rsid w:val="00552D59"/>
    <w:rsid w:val="005542A9"/>
    <w:rsid w:val="00554E12"/>
    <w:rsid w:val="00554F38"/>
    <w:rsid w:val="00555255"/>
    <w:rsid w:val="005554C3"/>
    <w:rsid w:val="00555EC7"/>
    <w:rsid w:val="005560ED"/>
    <w:rsid w:val="00556C59"/>
    <w:rsid w:val="00556DDE"/>
    <w:rsid w:val="0055727A"/>
    <w:rsid w:val="005574E9"/>
    <w:rsid w:val="005579EB"/>
    <w:rsid w:val="00557B71"/>
    <w:rsid w:val="00557C53"/>
    <w:rsid w:val="00560283"/>
    <w:rsid w:val="005610FB"/>
    <w:rsid w:val="00561403"/>
    <w:rsid w:val="005616CF"/>
    <w:rsid w:val="00561BF4"/>
    <w:rsid w:val="00562157"/>
    <w:rsid w:val="005622A4"/>
    <w:rsid w:val="00562F35"/>
    <w:rsid w:val="00563A79"/>
    <w:rsid w:val="00563F3D"/>
    <w:rsid w:val="00564DD1"/>
    <w:rsid w:val="00566311"/>
    <w:rsid w:val="00566764"/>
    <w:rsid w:val="00566792"/>
    <w:rsid w:val="00566C3C"/>
    <w:rsid w:val="0056750C"/>
    <w:rsid w:val="00567775"/>
    <w:rsid w:val="00567872"/>
    <w:rsid w:val="005678ED"/>
    <w:rsid w:val="00567FD6"/>
    <w:rsid w:val="00570156"/>
    <w:rsid w:val="005703F6"/>
    <w:rsid w:val="0057083B"/>
    <w:rsid w:val="00570EC7"/>
    <w:rsid w:val="00571551"/>
    <w:rsid w:val="00571F22"/>
    <w:rsid w:val="005720A9"/>
    <w:rsid w:val="005722FB"/>
    <w:rsid w:val="005726A8"/>
    <w:rsid w:val="0057369F"/>
    <w:rsid w:val="00573876"/>
    <w:rsid w:val="00573950"/>
    <w:rsid w:val="00573B20"/>
    <w:rsid w:val="00573BC5"/>
    <w:rsid w:val="00574185"/>
    <w:rsid w:val="005742F0"/>
    <w:rsid w:val="00574773"/>
    <w:rsid w:val="00574B31"/>
    <w:rsid w:val="0057501F"/>
    <w:rsid w:val="00575244"/>
    <w:rsid w:val="0057525F"/>
    <w:rsid w:val="00575385"/>
    <w:rsid w:val="00575585"/>
    <w:rsid w:val="00575AF6"/>
    <w:rsid w:val="00575BAB"/>
    <w:rsid w:val="00575C67"/>
    <w:rsid w:val="00575CAB"/>
    <w:rsid w:val="00576738"/>
    <w:rsid w:val="005767E6"/>
    <w:rsid w:val="00576881"/>
    <w:rsid w:val="00576930"/>
    <w:rsid w:val="00576BAD"/>
    <w:rsid w:val="005772C7"/>
    <w:rsid w:val="00577722"/>
    <w:rsid w:val="00577780"/>
    <w:rsid w:val="00577F2C"/>
    <w:rsid w:val="00577FDA"/>
    <w:rsid w:val="0058004D"/>
    <w:rsid w:val="00580B67"/>
    <w:rsid w:val="00580BFF"/>
    <w:rsid w:val="00580E84"/>
    <w:rsid w:val="005817F2"/>
    <w:rsid w:val="00581FE2"/>
    <w:rsid w:val="0058202B"/>
    <w:rsid w:val="005821AA"/>
    <w:rsid w:val="0058239B"/>
    <w:rsid w:val="00582523"/>
    <w:rsid w:val="00582D91"/>
    <w:rsid w:val="005836CA"/>
    <w:rsid w:val="005837C5"/>
    <w:rsid w:val="00583939"/>
    <w:rsid w:val="00583A07"/>
    <w:rsid w:val="00583D29"/>
    <w:rsid w:val="005843EB"/>
    <w:rsid w:val="00584ED0"/>
    <w:rsid w:val="00585017"/>
    <w:rsid w:val="0058552C"/>
    <w:rsid w:val="00585AF2"/>
    <w:rsid w:val="00585FAA"/>
    <w:rsid w:val="005862D3"/>
    <w:rsid w:val="00586B5F"/>
    <w:rsid w:val="00586BD8"/>
    <w:rsid w:val="00586FC7"/>
    <w:rsid w:val="00587266"/>
    <w:rsid w:val="005873D3"/>
    <w:rsid w:val="00587533"/>
    <w:rsid w:val="0058757A"/>
    <w:rsid w:val="005877F3"/>
    <w:rsid w:val="00587F80"/>
    <w:rsid w:val="00590495"/>
    <w:rsid w:val="005908A8"/>
    <w:rsid w:val="00590C7E"/>
    <w:rsid w:val="00590D44"/>
    <w:rsid w:val="005917B5"/>
    <w:rsid w:val="00591D6E"/>
    <w:rsid w:val="00592737"/>
    <w:rsid w:val="00592D6A"/>
    <w:rsid w:val="00592E3A"/>
    <w:rsid w:val="005930B0"/>
    <w:rsid w:val="005935DC"/>
    <w:rsid w:val="00593AF3"/>
    <w:rsid w:val="00593D9E"/>
    <w:rsid w:val="00593F1A"/>
    <w:rsid w:val="00594029"/>
    <w:rsid w:val="005943A8"/>
    <w:rsid w:val="00594469"/>
    <w:rsid w:val="005944F5"/>
    <w:rsid w:val="00594660"/>
    <w:rsid w:val="00594819"/>
    <w:rsid w:val="00595054"/>
    <w:rsid w:val="005952E3"/>
    <w:rsid w:val="00595436"/>
    <w:rsid w:val="00595A1C"/>
    <w:rsid w:val="00595AE7"/>
    <w:rsid w:val="00595BED"/>
    <w:rsid w:val="00595C77"/>
    <w:rsid w:val="00595D46"/>
    <w:rsid w:val="00595F01"/>
    <w:rsid w:val="00596011"/>
    <w:rsid w:val="00596235"/>
    <w:rsid w:val="00596580"/>
    <w:rsid w:val="0059684C"/>
    <w:rsid w:val="00596ADB"/>
    <w:rsid w:val="00596B35"/>
    <w:rsid w:val="00596C88"/>
    <w:rsid w:val="005972CF"/>
    <w:rsid w:val="00597651"/>
    <w:rsid w:val="005977D5"/>
    <w:rsid w:val="00597D56"/>
    <w:rsid w:val="005A10E6"/>
    <w:rsid w:val="005A1B1D"/>
    <w:rsid w:val="005A1B63"/>
    <w:rsid w:val="005A1BD5"/>
    <w:rsid w:val="005A34D7"/>
    <w:rsid w:val="005A3A8C"/>
    <w:rsid w:val="005A3AAD"/>
    <w:rsid w:val="005A4972"/>
    <w:rsid w:val="005A49A8"/>
    <w:rsid w:val="005A5CA8"/>
    <w:rsid w:val="005A5F0E"/>
    <w:rsid w:val="005A6008"/>
    <w:rsid w:val="005A6119"/>
    <w:rsid w:val="005A6617"/>
    <w:rsid w:val="005A6742"/>
    <w:rsid w:val="005A6E5F"/>
    <w:rsid w:val="005A7621"/>
    <w:rsid w:val="005A783A"/>
    <w:rsid w:val="005A7CF2"/>
    <w:rsid w:val="005A7DED"/>
    <w:rsid w:val="005A7DFF"/>
    <w:rsid w:val="005B018C"/>
    <w:rsid w:val="005B02E8"/>
    <w:rsid w:val="005B0527"/>
    <w:rsid w:val="005B0705"/>
    <w:rsid w:val="005B0717"/>
    <w:rsid w:val="005B0A26"/>
    <w:rsid w:val="005B0B8E"/>
    <w:rsid w:val="005B0C84"/>
    <w:rsid w:val="005B0F60"/>
    <w:rsid w:val="005B1202"/>
    <w:rsid w:val="005B14E5"/>
    <w:rsid w:val="005B1536"/>
    <w:rsid w:val="005B1A72"/>
    <w:rsid w:val="005B1E0E"/>
    <w:rsid w:val="005B1F62"/>
    <w:rsid w:val="005B21E7"/>
    <w:rsid w:val="005B2554"/>
    <w:rsid w:val="005B2C7F"/>
    <w:rsid w:val="005B2CE7"/>
    <w:rsid w:val="005B2D9A"/>
    <w:rsid w:val="005B30A0"/>
    <w:rsid w:val="005B3348"/>
    <w:rsid w:val="005B33AB"/>
    <w:rsid w:val="005B344F"/>
    <w:rsid w:val="005B34C6"/>
    <w:rsid w:val="005B36CB"/>
    <w:rsid w:val="005B39C0"/>
    <w:rsid w:val="005B3B1B"/>
    <w:rsid w:val="005B3F88"/>
    <w:rsid w:val="005B4098"/>
    <w:rsid w:val="005B4420"/>
    <w:rsid w:val="005B4B64"/>
    <w:rsid w:val="005B4B6B"/>
    <w:rsid w:val="005B57C4"/>
    <w:rsid w:val="005B5B58"/>
    <w:rsid w:val="005B5B69"/>
    <w:rsid w:val="005B630D"/>
    <w:rsid w:val="005B65A6"/>
    <w:rsid w:val="005B66D8"/>
    <w:rsid w:val="005B67DD"/>
    <w:rsid w:val="005B6814"/>
    <w:rsid w:val="005B7567"/>
    <w:rsid w:val="005B75FC"/>
    <w:rsid w:val="005C002D"/>
    <w:rsid w:val="005C0417"/>
    <w:rsid w:val="005C04A8"/>
    <w:rsid w:val="005C0B4B"/>
    <w:rsid w:val="005C0D58"/>
    <w:rsid w:val="005C13E1"/>
    <w:rsid w:val="005C1BF3"/>
    <w:rsid w:val="005C1C5E"/>
    <w:rsid w:val="005C3CFA"/>
    <w:rsid w:val="005C4020"/>
    <w:rsid w:val="005C41C2"/>
    <w:rsid w:val="005C4361"/>
    <w:rsid w:val="005C478C"/>
    <w:rsid w:val="005C48FB"/>
    <w:rsid w:val="005C4E29"/>
    <w:rsid w:val="005C5360"/>
    <w:rsid w:val="005C5D35"/>
    <w:rsid w:val="005C6187"/>
    <w:rsid w:val="005C6744"/>
    <w:rsid w:val="005C6A29"/>
    <w:rsid w:val="005C6F93"/>
    <w:rsid w:val="005C71B1"/>
    <w:rsid w:val="005C749D"/>
    <w:rsid w:val="005C7716"/>
    <w:rsid w:val="005C77AE"/>
    <w:rsid w:val="005C7816"/>
    <w:rsid w:val="005C786B"/>
    <w:rsid w:val="005C7DF7"/>
    <w:rsid w:val="005D010D"/>
    <w:rsid w:val="005D0235"/>
    <w:rsid w:val="005D0557"/>
    <w:rsid w:val="005D0561"/>
    <w:rsid w:val="005D059F"/>
    <w:rsid w:val="005D05BA"/>
    <w:rsid w:val="005D0779"/>
    <w:rsid w:val="005D078F"/>
    <w:rsid w:val="005D0A98"/>
    <w:rsid w:val="005D0CF8"/>
    <w:rsid w:val="005D1282"/>
    <w:rsid w:val="005D1F81"/>
    <w:rsid w:val="005D264F"/>
    <w:rsid w:val="005D2829"/>
    <w:rsid w:val="005D2946"/>
    <w:rsid w:val="005D30A3"/>
    <w:rsid w:val="005D336E"/>
    <w:rsid w:val="005D37C8"/>
    <w:rsid w:val="005D3B75"/>
    <w:rsid w:val="005D3C0D"/>
    <w:rsid w:val="005D4994"/>
    <w:rsid w:val="005D4CC1"/>
    <w:rsid w:val="005D5072"/>
    <w:rsid w:val="005D50CC"/>
    <w:rsid w:val="005D5370"/>
    <w:rsid w:val="005D5C25"/>
    <w:rsid w:val="005D5D94"/>
    <w:rsid w:val="005D5E23"/>
    <w:rsid w:val="005D65D0"/>
    <w:rsid w:val="005D68CE"/>
    <w:rsid w:val="005D6915"/>
    <w:rsid w:val="005D694D"/>
    <w:rsid w:val="005D6AE9"/>
    <w:rsid w:val="005D6B75"/>
    <w:rsid w:val="005D7DF9"/>
    <w:rsid w:val="005E070A"/>
    <w:rsid w:val="005E0B74"/>
    <w:rsid w:val="005E100A"/>
    <w:rsid w:val="005E141D"/>
    <w:rsid w:val="005E16F1"/>
    <w:rsid w:val="005E16F6"/>
    <w:rsid w:val="005E1C38"/>
    <w:rsid w:val="005E21B1"/>
    <w:rsid w:val="005E2C40"/>
    <w:rsid w:val="005E2E25"/>
    <w:rsid w:val="005E3D05"/>
    <w:rsid w:val="005E487C"/>
    <w:rsid w:val="005E4BB1"/>
    <w:rsid w:val="005E4CF9"/>
    <w:rsid w:val="005E4E4D"/>
    <w:rsid w:val="005E4ED3"/>
    <w:rsid w:val="005E4FAE"/>
    <w:rsid w:val="005E51DF"/>
    <w:rsid w:val="005E5262"/>
    <w:rsid w:val="005E58D3"/>
    <w:rsid w:val="005E5AEE"/>
    <w:rsid w:val="005E5C5C"/>
    <w:rsid w:val="005E5F8E"/>
    <w:rsid w:val="005E6046"/>
    <w:rsid w:val="005E60AB"/>
    <w:rsid w:val="005E619B"/>
    <w:rsid w:val="005E648B"/>
    <w:rsid w:val="005E712B"/>
    <w:rsid w:val="005E71E1"/>
    <w:rsid w:val="005E7326"/>
    <w:rsid w:val="005E7767"/>
    <w:rsid w:val="005E7A1E"/>
    <w:rsid w:val="005E7E1D"/>
    <w:rsid w:val="005E7E8A"/>
    <w:rsid w:val="005F0482"/>
    <w:rsid w:val="005F0D83"/>
    <w:rsid w:val="005F0FB6"/>
    <w:rsid w:val="005F105A"/>
    <w:rsid w:val="005F1523"/>
    <w:rsid w:val="005F1710"/>
    <w:rsid w:val="005F188F"/>
    <w:rsid w:val="005F1983"/>
    <w:rsid w:val="005F2129"/>
    <w:rsid w:val="005F2AFC"/>
    <w:rsid w:val="005F2F51"/>
    <w:rsid w:val="005F3016"/>
    <w:rsid w:val="005F350E"/>
    <w:rsid w:val="005F3528"/>
    <w:rsid w:val="005F3631"/>
    <w:rsid w:val="005F3CA7"/>
    <w:rsid w:val="005F42CB"/>
    <w:rsid w:val="005F48B1"/>
    <w:rsid w:val="005F4C66"/>
    <w:rsid w:val="005F5690"/>
    <w:rsid w:val="005F59B3"/>
    <w:rsid w:val="005F5B8F"/>
    <w:rsid w:val="005F5C79"/>
    <w:rsid w:val="005F5D7A"/>
    <w:rsid w:val="005F6017"/>
    <w:rsid w:val="005F607B"/>
    <w:rsid w:val="005F62DB"/>
    <w:rsid w:val="005F6364"/>
    <w:rsid w:val="005F65E1"/>
    <w:rsid w:val="005F668D"/>
    <w:rsid w:val="005F68B3"/>
    <w:rsid w:val="005F6B48"/>
    <w:rsid w:val="005F7FED"/>
    <w:rsid w:val="006000B0"/>
    <w:rsid w:val="0060037E"/>
    <w:rsid w:val="00600A64"/>
    <w:rsid w:val="00600E45"/>
    <w:rsid w:val="0060111C"/>
    <w:rsid w:val="0060153C"/>
    <w:rsid w:val="006018CE"/>
    <w:rsid w:val="00601D33"/>
    <w:rsid w:val="0060207D"/>
    <w:rsid w:val="0060217D"/>
    <w:rsid w:val="0060231A"/>
    <w:rsid w:val="00602CC3"/>
    <w:rsid w:val="00603B77"/>
    <w:rsid w:val="00603C23"/>
    <w:rsid w:val="00604112"/>
    <w:rsid w:val="0060431A"/>
    <w:rsid w:val="006043ED"/>
    <w:rsid w:val="00604509"/>
    <w:rsid w:val="00604AEE"/>
    <w:rsid w:val="006057BF"/>
    <w:rsid w:val="00605C88"/>
    <w:rsid w:val="00605D4A"/>
    <w:rsid w:val="00605E1B"/>
    <w:rsid w:val="00606886"/>
    <w:rsid w:val="00606B01"/>
    <w:rsid w:val="00606D09"/>
    <w:rsid w:val="00607583"/>
    <w:rsid w:val="006079CF"/>
    <w:rsid w:val="00607E92"/>
    <w:rsid w:val="00610202"/>
    <w:rsid w:val="00610552"/>
    <w:rsid w:val="00610555"/>
    <w:rsid w:val="0061073E"/>
    <w:rsid w:val="006109A3"/>
    <w:rsid w:val="00610A46"/>
    <w:rsid w:val="00610C21"/>
    <w:rsid w:val="00610C79"/>
    <w:rsid w:val="00610EC5"/>
    <w:rsid w:val="0061121A"/>
    <w:rsid w:val="00611550"/>
    <w:rsid w:val="00611AFE"/>
    <w:rsid w:val="00611DE0"/>
    <w:rsid w:val="00611FD2"/>
    <w:rsid w:val="0061239D"/>
    <w:rsid w:val="00613011"/>
    <w:rsid w:val="006136F4"/>
    <w:rsid w:val="00613775"/>
    <w:rsid w:val="006139ED"/>
    <w:rsid w:val="00613CFD"/>
    <w:rsid w:val="00613D0C"/>
    <w:rsid w:val="00614128"/>
    <w:rsid w:val="006141A9"/>
    <w:rsid w:val="00614672"/>
    <w:rsid w:val="0061469D"/>
    <w:rsid w:val="00614DF1"/>
    <w:rsid w:val="00614F0A"/>
    <w:rsid w:val="006155E0"/>
    <w:rsid w:val="00615B44"/>
    <w:rsid w:val="00615E0C"/>
    <w:rsid w:val="00615EB8"/>
    <w:rsid w:val="00616319"/>
    <w:rsid w:val="00616CDE"/>
    <w:rsid w:val="00616D9B"/>
    <w:rsid w:val="00616FF4"/>
    <w:rsid w:val="006172EE"/>
    <w:rsid w:val="00617AFC"/>
    <w:rsid w:val="0062082C"/>
    <w:rsid w:val="00620852"/>
    <w:rsid w:val="0062096A"/>
    <w:rsid w:val="00620991"/>
    <w:rsid w:val="00620A58"/>
    <w:rsid w:val="00620B7E"/>
    <w:rsid w:val="0062125D"/>
    <w:rsid w:val="006212E7"/>
    <w:rsid w:val="00621A3A"/>
    <w:rsid w:val="00621C42"/>
    <w:rsid w:val="00622715"/>
    <w:rsid w:val="00622EA1"/>
    <w:rsid w:val="006231F5"/>
    <w:rsid w:val="00623374"/>
    <w:rsid w:val="0062369D"/>
    <w:rsid w:val="0062410D"/>
    <w:rsid w:val="0062482E"/>
    <w:rsid w:val="00624BEA"/>
    <w:rsid w:val="00625619"/>
    <w:rsid w:val="006256AA"/>
    <w:rsid w:val="00625773"/>
    <w:rsid w:val="00625971"/>
    <w:rsid w:val="006259F5"/>
    <w:rsid w:val="00625AAE"/>
    <w:rsid w:val="00625DF8"/>
    <w:rsid w:val="006262AF"/>
    <w:rsid w:val="0062632F"/>
    <w:rsid w:val="006263FB"/>
    <w:rsid w:val="006265F5"/>
    <w:rsid w:val="006267D0"/>
    <w:rsid w:val="00626BFA"/>
    <w:rsid w:val="00626FC6"/>
    <w:rsid w:val="00627962"/>
    <w:rsid w:val="00630259"/>
    <w:rsid w:val="006304A4"/>
    <w:rsid w:val="006309F9"/>
    <w:rsid w:val="00630D31"/>
    <w:rsid w:val="00630FA4"/>
    <w:rsid w:val="00630FF5"/>
    <w:rsid w:val="0063232C"/>
    <w:rsid w:val="006324DA"/>
    <w:rsid w:val="00632821"/>
    <w:rsid w:val="00633984"/>
    <w:rsid w:val="00634431"/>
    <w:rsid w:val="006346D2"/>
    <w:rsid w:val="00634B68"/>
    <w:rsid w:val="00635049"/>
    <w:rsid w:val="00635AE5"/>
    <w:rsid w:val="00635B17"/>
    <w:rsid w:val="00635D93"/>
    <w:rsid w:val="00636209"/>
    <w:rsid w:val="006363EB"/>
    <w:rsid w:val="0063719D"/>
    <w:rsid w:val="00637292"/>
    <w:rsid w:val="006373AA"/>
    <w:rsid w:val="00637486"/>
    <w:rsid w:val="00637F68"/>
    <w:rsid w:val="006400F9"/>
    <w:rsid w:val="00640817"/>
    <w:rsid w:val="00640ADB"/>
    <w:rsid w:val="00640BB8"/>
    <w:rsid w:val="00640E1E"/>
    <w:rsid w:val="006411AE"/>
    <w:rsid w:val="0064142E"/>
    <w:rsid w:val="00641442"/>
    <w:rsid w:val="006415A4"/>
    <w:rsid w:val="00641627"/>
    <w:rsid w:val="0064163F"/>
    <w:rsid w:val="00641DD2"/>
    <w:rsid w:val="00641DF9"/>
    <w:rsid w:val="0064216E"/>
    <w:rsid w:val="006421C3"/>
    <w:rsid w:val="00642CA9"/>
    <w:rsid w:val="006431EE"/>
    <w:rsid w:val="006439DF"/>
    <w:rsid w:val="00643B3F"/>
    <w:rsid w:val="00643FF9"/>
    <w:rsid w:val="00644207"/>
    <w:rsid w:val="00644498"/>
    <w:rsid w:val="00644775"/>
    <w:rsid w:val="00645BBD"/>
    <w:rsid w:val="00645F65"/>
    <w:rsid w:val="0064611F"/>
    <w:rsid w:val="00646D1F"/>
    <w:rsid w:val="00646ECE"/>
    <w:rsid w:val="006472BD"/>
    <w:rsid w:val="006472F1"/>
    <w:rsid w:val="0064741F"/>
    <w:rsid w:val="006475FA"/>
    <w:rsid w:val="00650CCC"/>
    <w:rsid w:val="00650D47"/>
    <w:rsid w:val="00650D9C"/>
    <w:rsid w:val="00651263"/>
    <w:rsid w:val="006515AE"/>
    <w:rsid w:val="0065171D"/>
    <w:rsid w:val="00651723"/>
    <w:rsid w:val="00651E72"/>
    <w:rsid w:val="00652236"/>
    <w:rsid w:val="00652406"/>
    <w:rsid w:val="006527FC"/>
    <w:rsid w:val="00652F9B"/>
    <w:rsid w:val="0065363A"/>
    <w:rsid w:val="00653C04"/>
    <w:rsid w:val="0065423F"/>
    <w:rsid w:val="0065460E"/>
    <w:rsid w:val="00654A68"/>
    <w:rsid w:val="00654BA1"/>
    <w:rsid w:val="00655371"/>
    <w:rsid w:val="006553BC"/>
    <w:rsid w:val="006556EE"/>
    <w:rsid w:val="006557B5"/>
    <w:rsid w:val="006557C6"/>
    <w:rsid w:val="0065590D"/>
    <w:rsid w:val="00655B35"/>
    <w:rsid w:val="00656414"/>
    <w:rsid w:val="00656704"/>
    <w:rsid w:val="00657373"/>
    <w:rsid w:val="00657429"/>
    <w:rsid w:val="006574B9"/>
    <w:rsid w:val="006575A9"/>
    <w:rsid w:val="006578D5"/>
    <w:rsid w:val="006579F7"/>
    <w:rsid w:val="00657B15"/>
    <w:rsid w:val="006605FC"/>
    <w:rsid w:val="00660604"/>
    <w:rsid w:val="00660E54"/>
    <w:rsid w:val="006612EF"/>
    <w:rsid w:val="006613C5"/>
    <w:rsid w:val="00661452"/>
    <w:rsid w:val="00661561"/>
    <w:rsid w:val="006616E7"/>
    <w:rsid w:val="00661CC1"/>
    <w:rsid w:val="00662173"/>
    <w:rsid w:val="0066254F"/>
    <w:rsid w:val="00662916"/>
    <w:rsid w:val="00662981"/>
    <w:rsid w:val="00662F7D"/>
    <w:rsid w:val="00663282"/>
    <w:rsid w:val="0066360E"/>
    <w:rsid w:val="006644B5"/>
    <w:rsid w:val="006644E7"/>
    <w:rsid w:val="006646C8"/>
    <w:rsid w:val="00664D87"/>
    <w:rsid w:val="00665DC1"/>
    <w:rsid w:val="00666140"/>
    <w:rsid w:val="00666435"/>
    <w:rsid w:val="006665C7"/>
    <w:rsid w:val="00666776"/>
    <w:rsid w:val="006667A2"/>
    <w:rsid w:val="00666C2F"/>
    <w:rsid w:val="00666CA4"/>
    <w:rsid w:val="00666D14"/>
    <w:rsid w:val="00667019"/>
    <w:rsid w:val="00667A90"/>
    <w:rsid w:val="00667C60"/>
    <w:rsid w:val="00670458"/>
    <w:rsid w:val="0067130D"/>
    <w:rsid w:val="0067149F"/>
    <w:rsid w:val="006714D1"/>
    <w:rsid w:val="00671A3A"/>
    <w:rsid w:val="00671A74"/>
    <w:rsid w:val="00671ADD"/>
    <w:rsid w:val="00671B9C"/>
    <w:rsid w:val="00671DDF"/>
    <w:rsid w:val="00672360"/>
    <w:rsid w:val="00672638"/>
    <w:rsid w:val="00672A73"/>
    <w:rsid w:val="00672BD5"/>
    <w:rsid w:val="00672C9F"/>
    <w:rsid w:val="00673828"/>
    <w:rsid w:val="00673D48"/>
    <w:rsid w:val="0067419A"/>
    <w:rsid w:val="0067425D"/>
    <w:rsid w:val="0067467D"/>
    <w:rsid w:val="006749DB"/>
    <w:rsid w:val="00674BC9"/>
    <w:rsid w:val="00674DED"/>
    <w:rsid w:val="00674E61"/>
    <w:rsid w:val="0067500B"/>
    <w:rsid w:val="006751E3"/>
    <w:rsid w:val="00675400"/>
    <w:rsid w:val="00675961"/>
    <w:rsid w:val="00675D27"/>
    <w:rsid w:val="00675F16"/>
    <w:rsid w:val="00675FB1"/>
    <w:rsid w:val="00675FCA"/>
    <w:rsid w:val="00676C6F"/>
    <w:rsid w:val="00676E7D"/>
    <w:rsid w:val="00676F7D"/>
    <w:rsid w:val="00676F9A"/>
    <w:rsid w:val="006771EB"/>
    <w:rsid w:val="0067726A"/>
    <w:rsid w:val="006778B2"/>
    <w:rsid w:val="00677BE5"/>
    <w:rsid w:val="00677CD9"/>
    <w:rsid w:val="00677EA6"/>
    <w:rsid w:val="00680366"/>
    <w:rsid w:val="0068069E"/>
    <w:rsid w:val="00680CD0"/>
    <w:rsid w:val="006812D0"/>
    <w:rsid w:val="00681666"/>
    <w:rsid w:val="006816B3"/>
    <w:rsid w:val="00681709"/>
    <w:rsid w:val="00682414"/>
    <w:rsid w:val="006825D7"/>
    <w:rsid w:val="00682C9A"/>
    <w:rsid w:val="00682E60"/>
    <w:rsid w:val="006831F3"/>
    <w:rsid w:val="00683743"/>
    <w:rsid w:val="00683861"/>
    <w:rsid w:val="006839BD"/>
    <w:rsid w:val="00683B99"/>
    <w:rsid w:val="00684550"/>
    <w:rsid w:val="00684DF1"/>
    <w:rsid w:val="006854B1"/>
    <w:rsid w:val="00685624"/>
    <w:rsid w:val="006856D4"/>
    <w:rsid w:val="00685942"/>
    <w:rsid w:val="00685C6F"/>
    <w:rsid w:val="00685D46"/>
    <w:rsid w:val="006860CA"/>
    <w:rsid w:val="006863F0"/>
    <w:rsid w:val="00686C9C"/>
    <w:rsid w:val="00686E96"/>
    <w:rsid w:val="00687F64"/>
    <w:rsid w:val="0069070A"/>
    <w:rsid w:val="00690E6A"/>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CBE"/>
    <w:rsid w:val="0069424A"/>
    <w:rsid w:val="00694719"/>
    <w:rsid w:val="00694808"/>
    <w:rsid w:val="00694DE2"/>
    <w:rsid w:val="0069507E"/>
    <w:rsid w:val="00695C49"/>
    <w:rsid w:val="006968C6"/>
    <w:rsid w:val="00696CB9"/>
    <w:rsid w:val="00696CBE"/>
    <w:rsid w:val="006971BD"/>
    <w:rsid w:val="00697333"/>
    <w:rsid w:val="0069772C"/>
    <w:rsid w:val="00697FD3"/>
    <w:rsid w:val="006A0862"/>
    <w:rsid w:val="006A0B69"/>
    <w:rsid w:val="006A0D10"/>
    <w:rsid w:val="006A0E87"/>
    <w:rsid w:val="006A1112"/>
    <w:rsid w:val="006A1280"/>
    <w:rsid w:val="006A211E"/>
    <w:rsid w:val="006A228A"/>
    <w:rsid w:val="006A22D8"/>
    <w:rsid w:val="006A23B1"/>
    <w:rsid w:val="006A295F"/>
    <w:rsid w:val="006A2D72"/>
    <w:rsid w:val="006A2E96"/>
    <w:rsid w:val="006A2ED2"/>
    <w:rsid w:val="006A32E3"/>
    <w:rsid w:val="006A3470"/>
    <w:rsid w:val="006A39C5"/>
    <w:rsid w:val="006A3BDA"/>
    <w:rsid w:val="006A3FD3"/>
    <w:rsid w:val="006A403B"/>
    <w:rsid w:val="006A48A7"/>
    <w:rsid w:val="006A4EB2"/>
    <w:rsid w:val="006A4F41"/>
    <w:rsid w:val="006A52CB"/>
    <w:rsid w:val="006A52E1"/>
    <w:rsid w:val="006A53C2"/>
    <w:rsid w:val="006A5997"/>
    <w:rsid w:val="006A5BB1"/>
    <w:rsid w:val="006A66DB"/>
    <w:rsid w:val="006A6AA2"/>
    <w:rsid w:val="006A6B6A"/>
    <w:rsid w:val="006A6D03"/>
    <w:rsid w:val="006A6DDF"/>
    <w:rsid w:val="006A6FC2"/>
    <w:rsid w:val="006A76E6"/>
    <w:rsid w:val="006A781B"/>
    <w:rsid w:val="006A7BDE"/>
    <w:rsid w:val="006A7E86"/>
    <w:rsid w:val="006B01DA"/>
    <w:rsid w:val="006B01E5"/>
    <w:rsid w:val="006B07C0"/>
    <w:rsid w:val="006B0897"/>
    <w:rsid w:val="006B08AE"/>
    <w:rsid w:val="006B0F8A"/>
    <w:rsid w:val="006B1135"/>
    <w:rsid w:val="006B1237"/>
    <w:rsid w:val="006B1F4F"/>
    <w:rsid w:val="006B2507"/>
    <w:rsid w:val="006B2608"/>
    <w:rsid w:val="006B2658"/>
    <w:rsid w:val="006B2F96"/>
    <w:rsid w:val="006B30F1"/>
    <w:rsid w:val="006B3274"/>
    <w:rsid w:val="006B3390"/>
    <w:rsid w:val="006B3887"/>
    <w:rsid w:val="006B3C7D"/>
    <w:rsid w:val="006B44DE"/>
    <w:rsid w:val="006B45DF"/>
    <w:rsid w:val="006B4674"/>
    <w:rsid w:val="006B48A4"/>
    <w:rsid w:val="006B4A27"/>
    <w:rsid w:val="006B4DBA"/>
    <w:rsid w:val="006B5B01"/>
    <w:rsid w:val="006B5F38"/>
    <w:rsid w:val="006B6191"/>
    <w:rsid w:val="006B68B7"/>
    <w:rsid w:val="006B696E"/>
    <w:rsid w:val="006B6BB5"/>
    <w:rsid w:val="006B6E03"/>
    <w:rsid w:val="006B7019"/>
    <w:rsid w:val="006B75B6"/>
    <w:rsid w:val="006B76F6"/>
    <w:rsid w:val="006B7B29"/>
    <w:rsid w:val="006B7D34"/>
    <w:rsid w:val="006C00AC"/>
    <w:rsid w:val="006C0601"/>
    <w:rsid w:val="006C0B7A"/>
    <w:rsid w:val="006C13EF"/>
    <w:rsid w:val="006C1419"/>
    <w:rsid w:val="006C14FA"/>
    <w:rsid w:val="006C192F"/>
    <w:rsid w:val="006C1A92"/>
    <w:rsid w:val="006C1D70"/>
    <w:rsid w:val="006C1D8A"/>
    <w:rsid w:val="006C1E45"/>
    <w:rsid w:val="006C2003"/>
    <w:rsid w:val="006C23D1"/>
    <w:rsid w:val="006C2581"/>
    <w:rsid w:val="006C2682"/>
    <w:rsid w:val="006C29D7"/>
    <w:rsid w:val="006C2A5E"/>
    <w:rsid w:val="006C2C83"/>
    <w:rsid w:val="006C30BC"/>
    <w:rsid w:val="006C315A"/>
    <w:rsid w:val="006C3220"/>
    <w:rsid w:val="006C3A6A"/>
    <w:rsid w:val="006C3FA4"/>
    <w:rsid w:val="006C44B8"/>
    <w:rsid w:val="006C454E"/>
    <w:rsid w:val="006C4A02"/>
    <w:rsid w:val="006C4B75"/>
    <w:rsid w:val="006C4CF0"/>
    <w:rsid w:val="006C52F4"/>
    <w:rsid w:val="006C5478"/>
    <w:rsid w:val="006C5589"/>
    <w:rsid w:val="006C58A5"/>
    <w:rsid w:val="006C5A02"/>
    <w:rsid w:val="006C5ACE"/>
    <w:rsid w:val="006C5ECE"/>
    <w:rsid w:val="006C647C"/>
    <w:rsid w:val="006C6665"/>
    <w:rsid w:val="006C6A4F"/>
    <w:rsid w:val="006C6A7D"/>
    <w:rsid w:val="006C6E57"/>
    <w:rsid w:val="006C758A"/>
    <w:rsid w:val="006C7760"/>
    <w:rsid w:val="006C7794"/>
    <w:rsid w:val="006C79A5"/>
    <w:rsid w:val="006C7BF2"/>
    <w:rsid w:val="006C7FE9"/>
    <w:rsid w:val="006D0263"/>
    <w:rsid w:val="006D1724"/>
    <w:rsid w:val="006D18EA"/>
    <w:rsid w:val="006D1FE1"/>
    <w:rsid w:val="006D216B"/>
    <w:rsid w:val="006D2F63"/>
    <w:rsid w:val="006D3151"/>
    <w:rsid w:val="006D3C04"/>
    <w:rsid w:val="006D3D46"/>
    <w:rsid w:val="006D4070"/>
    <w:rsid w:val="006D4291"/>
    <w:rsid w:val="006D4305"/>
    <w:rsid w:val="006D4694"/>
    <w:rsid w:val="006D4794"/>
    <w:rsid w:val="006D4923"/>
    <w:rsid w:val="006D4982"/>
    <w:rsid w:val="006D51DA"/>
    <w:rsid w:val="006D5C4B"/>
    <w:rsid w:val="006D66ED"/>
    <w:rsid w:val="006D68C5"/>
    <w:rsid w:val="006D6FF3"/>
    <w:rsid w:val="006D7100"/>
    <w:rsid w:val="006D71C6"/>
    <w:rsid w:val="006E010D"/>
    <w:rsid w:val="006E016A"/>
    <w:rsid w:val="006E01B1"/>
    <w:rsid w:val="006E0803"/>
    <w:rsid w:val="006E0955"/>
    <w:rsid w:val="006E0BCA"/>
    <w:rsid w:val="006E13A8"/>
    <w:rsid w:val="006E1AD7"/>
    <w:rsid w:val="006E3231"/>
    <w:rsid w:val="006E3855"/>
    <w:rsid w:val="006E38F4"/>
    <w:rsid w:val="006E39A5"/>
    <w:rsid w:val="006E586A"/>
    <w:rsid w:val="006E5BB1"/>
    <w:rsid w:val="006E6A9C"/>
    <w:rsid w:val="006E6C8A"/>
    <w:rsid w:val="006E6DF2"/>
    <w:rsid w:val="006E72AF"/>
    <w:rsid w:val="006E73B4"/>
    <w:rsid w:val="006E7B1C"/>
    <w:rsid w:val="006F024A"/>
    <w:rsid w:val="006F051F"/>
    <w:rsid w:val="006F0984"/>
    <w:rsid w:val="006F0D40"/>
    <w:rsid w:val="006F1359"/>
    <w:rsid w:val="006F135E"/>
    <w:rsid w:val="006F1690"/>
    <w:rsid w:val="006F2463"/>
    <w:rsid w:val="006F26C6"/>
    <w:rsid w:val="006F2CDD"/>
    <w:rsid w:val="006F3252"/>
    <w:rsid w:val="006F372D"/>
    <w:rsid w:val="006F3CA0"/>
    <w:rsid w:val="006F3DB0"/>
    <w:rsid w:val="006F3EBF"/>
    <w:rsid w:val="006F422C"/>
    <w:rsid w:val="006F46D8"/>
    <w:rsid w:val="006F46ED"/>
    <w:rsid w:val="006F4FC8"/>
    <w:rsid w:val="006F5439"/>
    <w:rsid w:val="006F548E"/>
    <w:rsid w:val="006F5E5E"/>
    <w:rsid w:val="006F64A1"/>
    <w:rsid w:val="006F68B7"/>
    <w:rsid w:val="006F6B73"/>
    <w:rsid w:val="006F71E6"/>
    <w:rsid w:val="006F73A8"/>
    <w:rsid w:val="006F765B"/>
    <w:rsid w:val="006F78B5"/>
    <w:rsid w:val="006F791A"/>
    <w:rsid w:val="006F7FF5"/>
    <w:rsid w:val="00700418"/>
    <w:rsid w:val="00701100"/>
    <w:rsid w:val="007013CA"/>
    <w:rsid w:val="007019E3"/>
    <w:rsid w:val="00701E92"/>
    <w:rsid w:val="00702185"/>
    <w:rsid w:val="007026A2"/>
    <w:rsid w:val="00703275"/>
    <w:rsid w:val="00703A2C"/>
    <w:rsid w:val="00703AD6"/>
    <w:rsid w:val="00703BB4"/>
    <w:rsid w:val="00703D03"/>
    <w:rsid w:val="00704852"/>
    <w:rsid w:val="007048D5"/>
    <w:rsid w:val="00704A98"/>
    <w:rsid w:val="00704C10"/>
    <w:rsid w:val="00704E6B"/>
    <w:rsid w:val="0070517A"/>
    <w:rsid w:val="0070598E"/>
    <w:rsid w:val="00705C94"/>
    <w:rsid w:val="00706154"/>
    <w:rsid w:val="00706398"/>
    <w:rsid w:val="00706A64"/>
    <w:rsid w:val="00707036"/>
    <w:rsid w:val="007071CC"/>
    <w:rsid w:val="0070720F"/>
    <w:rsid w:val="00707970"/>
    <w:rsid w:val="00710330"/>
    <w:rsid w:val="00710644"/>
    <w:rsid w:val="00710965"/>
    <w:rsid w:val="007113C6"/>
    <w:rsid w:val="00711F89"/>
    <w:rsid w:val="007121A4"/>
    <w:rsid w:val="00712E6B"/>
    <w:rsid w:val="007136C2"/>
    <w:rsid w:val="00713D78"/>
    <w:rsid w:val="00713F98"/>
    <w:rsid w:val="00713FCD"/>
    <w:rsid w:val="00714B25"/>
    <w:rsid w:val="007151B1"/>
    <w:rsid w:val="00715383"/>
    <w:rsid w:val="007153ED"/>
    <w:rsid w:val="00715FA1"/>
    <w:rsid w:val="00716CAD"/>
    <w:rsid w:val="00716CD6"/>
    <w:rsid w:val="00716E2C"/>
    <w:rsid w:val="00716EE4"/>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1CC"/>
    <w:rsid w:val="00721451"/>
    <w:rsid w:val="0072199B"/>
    <w:rsid w:val="00721E82"/>
    <w:rsid w:val="00721EC1"/>
    <w:rsid w:val="00721F8F"/>
    <w:rsid w:val="007222F1"/>
    <w:rsid w:val="00722493"/>
    <w:rsid w:val="0072271F"/>
    <w:rsid w:val="00722B11"/>
    <w:rsid w:val="00722EBE"/>
    <w:rsid w:val="00722FFB"/>
    <w:rsid w:val="00723661"/>
    <w:rsid w:val="007245CE"/>
    <w:rsid w:val="0072465C"/>
    <w:rsid w:val="007249E6"/>
    <w:rsid w:val="00724A68"/>
    <w:rsid w:val="007251F7"/>
    <w:rsid w:val="00725300"/>
    <w:rsid w:val="00725B98"/>
    <w:rsid w:val="00725D53"/>
    <w:rsid w:val="007262CF"/>
    <w:rsid w:val="00726662"/>
    <w:rsid w:val="00727502"/>
    <w:rsid w:val="0072768C"/>
    <w:rsid w:val="00727861"/>
    <w:rsid w:val="00727A68"/>
    <w:rsid w:val="00727F52"/>
    <w:rsid w:val="00730125"/>
    <w:rsid w:val="00730BE7"/>
    <w:rsid w:val="0073179C"/>
    <w:rsid w:val="00731931"/>
    <w:rsid w:val="00731EBA"/>
    <w:rsid w:val="007324A2"/>
    <w:rsid w:val="007328E1"/>
    <w:rsid w:val="00732A7D"/>
    <w:rsid w:val="00732FA8"/>
    <w:rsid w:val="007331F9"/>
    <w:rsid w:val="007337F3"/>
    <w:rsid w:val="00733899"/>
    <w:rsid w:val="00733A0C"/>
    <w:rsid w:val="00733A36"/>
    <w:rsid w:val="00733B8D"/>
    <w:rsid w:val="007347E2"/>
    <w:rsid w:val="007348B0"/>
    <w:rsid w:val="00734BA6"/>
    <w:rsid w:val="0073587A"/>
    <w:rsid w:val="007359FC"/>
    <w:rsid w:val="00735D00"/>
    <w:rsid w:val="00735FFD"/>
    <w:rsid w:val="00736218"/>
    <w:rsid w:val="007368AE"/>
    <w:rsid w:val="00736956"/>
    <w:rsid w:val="00736CA0"/>
    <w:rsid w:val="00736CE2"/>
    <w:rsid w:val="00736D9E"/>
    <w:rsid w:val="00736DF1"/>
    <w:rsid w:val="00737C31"/>
    <w:rsid w:val="00740082"/>
    <w:rsid w:val="0074039A"/>
    <w:rsid w:val="00740967"/>
    <w:rsid w:val="00740E19"/>
    <w:rsid w:val="00740E26"/>
    <w:rsid w:val="007416AF"/>
    <w:rsid w:val="00741904"/>
    <w:rsid w:val="00741EFA"/>
    <w:rsid w:val="007422C4"/>
    <w:rsid w:val="0074264C"/>
    <w:rsid w:val="00742AF8"/>
    <w:rsid w:val="0074308D"/>
    <w:rsid w:val="007434B8"/>
    <w:rsid w:val="00743737"/>
    <w:rsid w:val="00743B27"/>
    <w:rsid w:val="00743B89"/>
    <w:rsid w:val="00743F56"/>
    <w:rsid w:val="007441D8"/>
    <w:rsid w:val="0074451D"/>
    <w:rsid w:val="00744CAD"/>
    <w:rsid w:val="0074531E"/>
    <w:rsid w:val="00745559"/>
    <w:rsid w:val="0074555D"/>
    <w:rsid w:val="00745617"/>
    <w:rsid w:val="00745641"/>
    <w:rsid w:val="007456FC"/>
    <w:rsid w:val="0074598B"/>
    <w:rsid w:val="00746F56"/>
    <w:rsid w:val="00746FEB"/>
    <w:rsid w:val="007471BE"/>
    <w:rsid w:val="007476D8"/>
    <w:rsid w:val="007477E2"/>
    <w:rsid w:val="00747F11"/>
    <w:rsid w:val="00747F18"/>
    <w:rsid w:val="0075011E"/>
    <w:rsid w:val="00750AAC"/>
    <w:rsid w:val="00750EA4"/>
    <w:rsid w:val="00750ECC"/>
    <w:rsid w:val="0075126E"/>
    <w:rsid w:val="00751975"/>
    <w:rsid w:val="00751D55"/>
    <w:rsid w:val="00752341"/>
    <w:rsid w:val="0075367A"/>
    <w:rsid w:val="007539B4"/>
    <w:rsid w:val="00753A3A"/>
    <w:rsid w:val="00753B42"/>
    <w:rsid w:val="00754ABD"/>
    <w:rsid w:val="0075528E"/>
    <w:rsid w:val="007552EF"/>
    <w:rsid w:val="00755422"/>
    <w:rsid w:val="007561F2"/>
    <w:rsid w:val="00756736"/>
    <w:rsid w:val="00757D0D"/>
    <w:rsid w:val="00760C3D"/>
    <w:rsid w:val="00761208"/>
    <w:rsid w:val="0076132F"/>
    <w:rsid w:val="00761824"/>
    <w:rsid w:val="00761C94"/>
    <w:rsid w:val="00761DF8"/>
    <w:rsid w:val="00762179"/>
    <w:rsid w:val="00762A6F"/>
    <w:rsid w:val="00763A33"/>
    <w:rsid w:val="00763B77"/>
    <w:rsid w:val="00764206"/>
    <w:rsid w:val="007649BB"/>
    <w:rsid w:val="00764EB6"/>
    <w:rsid w:val="00764EB9"/>
    <w:rsid w:val="007650E2"/>
    <w:rsid w:val="007659B3"/>
    <w:rsid w:val="00765B8C"/>
    <w:rsid w:val="00765C25"/>
    <w:rsid w:val="00765C81"/>
    <w:rsid w:val="00766920"/>
    <w:rsid w:val="00766A24"/>
    <w:rsid w:val="00766D01"/>
    <w:rsid w:val="00766E4D"/>
    <w:rsid w:val="00767717"/>
    <w:rsid w:val="0076791A"/>
    <w:rsid w:val="00770510"/>
    <w:rsid w:val="00770982"/>
    <w:rsid w:val="00770DA3"/>
    <w:rsid w:val="00770FC0"/>
    <w:rsid w:val="0077153B"/>
    <w:rsid w:val="00771891"/>
    <w:rsid w:val="00771F01"/>
    <w:rsid w:val="0077218C"/>
    <w:rsid w:val="0077218D"/>
    <w:rsid w:val="007726B8"/>
    <w:rsid w:val="007735B9"/>
    <w:rsid w:val="0077471A"/>
    <w:rsid w:val="00774DFB"/>
    <w:rsid w:val="00774F25"/>
    <w:rsid w:val="00774FB1"/>
    <w:rsid w:val="00775459"/>
    <w:rsid w:val="00775575"/>
    <w:rsid w:val="00775C8B"/>
    <w:rsid w:val="00775E53"/>
    <w:rsid w:val="0077609B"/>
    <w:rsid w:val="0077643A"/>
    <w:rsid w:val="00776990"/>
    <w:rsid w:val="00776A65"/>
    <w:rsid w:val="00777215"/>
    <w:rsid w:val="007777C1"/>
    <w:rsid w:val="00777852"/>
    <w:rsid w:val="00777AC1"/>
    <w:rsid w:val="00777EE7"/>
    <w:rsid w:val="007804AD"/>
    <w:rsid w:val="007807BD"/>
    <w:rsid w:val="00780AA2"/>
    <w:rsid w:val="00781052"/>
    <w:rsid w:val="00781218"/>
    <w:rsid w:val="0078138B"/>
    <w:rsid w:val="007813AE"/>
    <w:rsid w:val="0078160C"/>
    <w:rsid w:val="00781793"/>
    <w:rsid w:val="007821AC"/>
    <w:rsid w:val="007821EE"/>
    <w:rsid w:val="007824FB"/>
    <w:rsid w:val="00782A02"/>
    <w:rsid w:val="00783410"/>
    <w:rsid w:val="007836B2"/>
    <w:rsid w:val="007838AF"/>
    <w:rsid w:val="007838CA"/>
    <w:rsid w:val="0078432E"/>
    <w:rsid w:val="00784989"/>
    <w:rsid w:val="00784A48"/>
    <w:rsid w:val="00785C4E"/>
    <w:rsid w:val="00785DD8"/>
    <w:rsid w:val="007861CE"/>
    <w:rsid w:val="00786383"/>
    <w:rsid w:val="007866EC"/>
    <w:rsid w:val="007867FB"/>
    <w:rsid w:val="007869D2"/>
    <w:rsid w:val="007873B8"/>
    <w:rsid w:val="007875A1"/>
    <w:rsid w:val="00787DC7"/>
    <w:rsid w:val="00790B51"/>
    <w:rsid w:val="00790E95"/>
    <w:rsid w:val="00791442"/>
    <w:rsid w:val="007915D0"/>
    <w:rsid w:val="00791EB9"/>
    <w:rsid w:val="007923FF"/>
    <w:rsid w:val="00792440"/>
    <w:rsid w:val="00792874"/>
    <w:rsid w:val="00792AC7"/>
    <w:rsid w:val="00792B66"/>
    <w:rsid w:val="00792B7B"/>
    <w:rsid w:val="0079371C"/>
    <w:rsid w:val="00793AA2"/>
    <w:rsid w:val="00793B24"/>
    <w:rsid w:val="00793D04"/>
    <w:rsid w:val="00793E13"/>
    <w:rsid w:val="00793E58"/>
    <w:rsid w:val="00793F89"/>
    <w:rsid w:val="00794540"/>
    <w:rsid w:val="0079697E"/>
    <w:rsid w:val="00796BC0"/>
    <w:rsid w:val="00796FAF"/>
    <w:rsid w:val="00796FE4"/>
    <w:rsid w:val="007978C6"/>
    <w:rsid w:val="00797A98"/>
    <w:rsid w:val="00797D25"/>
    <w:rsid w:val="007A012D"/>
    <w:rsid w:val="007A0CD5"/>
    <w:rsid w:val="007A0DD8"/>
    <w:rsid w:val="007A1350"/>
    <w:rsid w:val="007A1627"/>
    <w:rsid w:val="007A16AA"/>
    <w:rsid w:val="007A1C2C"/>
    <w:rsid w:val="007A1D99"/>
    <w:rsid w:val="007A1E99"/>
    <w:rsid w:val="007A225F"/>
    <w:rsid w:val="007A31F7"/>
    <w:rsid w:val="007A32BC"/>
    <w:rsid w:val="007A331E"/>
    <w:rsid w:val="007A390F"/>
    <w:rsid w:val="007A397D"/>
    <w:rsid w:val="007A3D58"/>
    <w:rsid w:val="007A413E"/>
    <w:rsid w:val="007A417B"/>
    <w:rsid w:val="007A41D1"/>
    <w:rsid w:val="007A457A"/>
    <w:rsid w:val="007A4B64"/>
    <w:rsid w:val="007A524F"/>
    <w:rsid w:val="007A5574"/>
    <w:rsid w:val="007A5D44"/>
    <w:rsid w:val="007A5DE3"/>
    <w:rsid w:val="007A5E11"/>
    <w:rsid w:val="007A63F4"/>
    <w:rsid w:val="007A6808"/>
    <w:rsid w:val="007A687D"/>
    <w:rsid w:val="007A6981"/>
    <w:rsid w:val="007A6C23"/>
    <w:rsid w:val="007A6DB4"/>
    <w:rsid w:val="007A6DD0"/>
    <w:rsid w:val="007A6F27"/>
    <w:rsid w:val="007A73FA"/>
    <w:rsid w:val="007B01CF"/>
    <w:rsid w:val="007B0947"/>
    <w:rsid w:val="007B1EE2"/>
    <w:rsid w:val="007B251B"/>
    <w:rsid w:val="007B29C3"/>
    <w:rsid w:val="007B35F6"/>
    <w:rsid w:val="007B38B1"/>
    <w:rsid w:val="007B3E79"/>
    <w:rsid w:val="007B42A6"/>
    <w:rsid w:val="007B42EB"/>
    <w:rsid w:val="007B439E"/>
    <w:rsid w:val="007B4B31"/>
    <w:rsid w:val="007B4F36"/>
    <w:rsid w:val="007B5F6D"/>
    <w:rsid w:val="007B60CF"/>
    <w:rsid w:val="007B6474"/>
    <w:rsid w:val="007B6A7D"/>
    <w:rsid w:val="007B6EA5"/>
    <w:rsid w:val="007B74D1"/>
    <w:rsid w:val="007B775C"/>
    <w:rsid w:val="007B79D0"/>
    <w:rsid w:val="007B7A55"/>
    <w:rsid w:val="007C01F9"/>
    <w:rsid w:val="007C1E4D"/>
    <w:rsid w:val="007C1E6A"/>
    <w:rsid w:val="007C2410"/>
    <w:rsid w:val="007C264F"/>
    <w:rsid w:val="007C2777"/>
    <w:rsid w:val="007C2A3F"/>
    <w:rsid w:val="007C33B7"/>
    <w:rsid w:val="007C348C"/>
    <w:rsid w:val="007C359D"/>
    <w:rsid w:val="007C3668"/>
    <w:rsid w:val="007C3C83"/>
    <w:rsid w:val="007C4E58"/>
    <w:rsid w:val="007C5031"/>
    <w:rsid w:val="007C59D6"/>
    <w:rsid w:val="007C5DDB"/>
    <w:rsid w:val="007C5F78"/>
    <w:rsid w:val="007C69D1"/>
    <w:rsid w:val="007C6ED6"/>
    <w:rsid w:val="007C72DE"/>
    <w:rsid w:val="007C7A04"/>
    <w:rsid w:val="007C7FB5"/>
    <w:rsid w:val="007D00E3"/>
    <w:rsid w:val="007D03CC"/>
    <w:rsid w:val="007D0811"/>
    <w:rsid w:val="007D08F0"/>
    <w:rsid w:val="007D0967"/>
    <w:rsid w:val="007D0D4C"/>
    <w:rsid w:val="007D105E"/>
    <w:rsid w:val="007D144C"/>
    <w:rsid w:val="007D1685"/>
    <w:rsid w:val="007D18B2"/>
    <w:rsid w:val="007D1EBC"/>
    <w:rsid w:val="007D2325"/>
    <w:rsid w:val="007D246B"/>
    <w:rsid w:val="007D2499"/>
    <w:rsid w:val="007D2A53"/>
    <w:rsid w:val="007D2EE6"/>
    <w:rsid w:val="007D315D"/>
    <w:rsid w:val="007D3386"/>
    <w:rsid w:val="007D355D"/>
    <w:rsid w:val="007D35D7"/>
    <w:rsid w:val="007D39B3"/>
    <w:rsid w:val="007D414C"/>
    <w:rsid w:val="007D4A60"/>
    <w:rsid w:val="007D4BEC"/>
    <w:rsid w:val="007D4EB1"/>
    <w:rsid w:val="007D539D"/>
    <w:rsid w:val="007D563C"/>
    <w:rsid w:val="007D5754"/>
    <w:rsid w:val="007D578D"/>
    <w:rsid w:val="007D5D89"/>
    <w:rsid w:val="007D6E12"/>
    <w:rsid w:val="007D6FA5"/>
    <w:rsid w:val="007D723A"/>
    <w:rsid w:val="007D7426"/>
    <w:rsid w:val="007D78D8"/>
    <w:rsid w:val="007D7A9B"/>
    <w:rsid w:val="007D7E0C"/>
    <w:rsid w:val="007E00BF"/>
    <w:rsid w:val="007E08E4"/>
    <w:rsid w:val="007E0933"/>
    <w:rsid w:val="007E0ACF"/>
    <w:rsid w:val="007E15BB"/>
    <w:rsid w:val="007E1E53"/>
    <w:rsid w:val="007E20B5"/>
    <w:rsid w:val="007E2715"/>
    <w:rsid w:val="007E296F"/>
    <w:rsid w:val="007E2D06"/>
    <w:rsid w:val="007E2DB4"/>
    <w:rsid w:val="007E2FCF"/>
    <w:rsid w:val="007E337D"/>
    <w:rsid w:val="007E338A"/>
    <w:rsid w:val="007E3A32"/>
    <w:rsid w:val="007E4124"/>
    <w:rsid w:val="007E45B6"/>
    <w:rsid w:val="007E46D1"/>
    <w:rsid w:val="007E4B08"/>
    <w:rsid w:val="007E562E"/>
    <w:rsid w:val="007E6105"/>
    <w:rsid w:val="007E63DB"/>
    <w:rsid w:val="007E65FA"/>
    <w:rsid w:val="007E7044"/>
    <w:rsid w:val="007E70FD"/>
    <w:rsid w:val="007E7250"/>
    <w:rsid w:val="007E778D"/>
    <w:rsid w:val="007E7908"/>
    <w:rsid w:val="007E7CB8"/>
    <w:rsid w:val="007F009D"/>
    <w:rsid w:val="007F00D6"/>
    <w:rsid w:val="007F0207"/>
    <w:rsid w:val="007F0782"/>
    <w:rsid w:val="007F0B37"/>
    <w:rsid w:val="007F0C97"/>
    <w:rsid w:val="007F0E8B"/>
    <w:rsid w:val="007F121A"/>
    <w:rsid w:val="007F13EE"/>
    <w:rsid w:val="007F15B8"/>
    <w:rsid w:val="007F1ACF"/>
    <w:rsid w:val="007F27F4"/>
    <w:rsid w:val="007F2B79"/>
    <w:rsid w:val="007F3E14"/>
    <w:rsid w:val="007F45B0"/>
    <w:rsid w:val="007F531C"/>
    <w:rsid w:val="007F55D9"/>
    <w:rsid w:val="007F55DE"/>
    <w:rsid w:val="007F6579"/>
    <w:rsid w:val="007F66B5"/>
    <w:rsid w:val="007F6A10"/>
    <w:rsid w:val="007F6B3E"/>
    <w:rsid w:val="007F73DE"/>
    <w:rsid w:val="007F74F0"/>
    <w:rsid w:val="007F760B"/>
    <w:rsid w:val="007F796D"/>
    <w:rsid w:val="007F7BF6"/>
    <w:rsid w:val="008002CC"/>
    <w:rsid w:val="00800609"/>
    <w:rsid w:val="00800759"/>
    <w:rsid w:val="0080108F"/>
    <w:rsid w:val="008010E9"/>
    <w:rsid w:val="00801433"/>
    <w:rsid w:val="0080159E"/>
    <w:rsid w:val="008019E5"/>
    <w:rsid w:val="00801DCC"/>
    <w:rsid w:val="00802278"/>
    <w:rsid w:val="00802765"/>
    <w:rsid w:val="00802A9F"/>
    <w:rsid w:val="00802B42"/>
    <w:rsid w:val="00803319"/>
    <w:rsid w:val="00803371"/>
    <w:rsid w:val="008035A2"/>
    <w:rsid w:val="00803875"/>
    <w:rsid w:val="00803890"/>
    <w:rsid w:val="00803907"/>
    <w:rsid w:val="00804221"/>
    <w:rsid w:val="0080514D"/>
    <w:rsid w:val="0080577D"/>
    <w:rsid w:val="008057E2"/>
    <w:rsid w:val="00805B08"/>
    <w:rsid w:val="00805B19"/>
    <w:rsid w:val="00805F67"/>
    <w:rsid w:val="008061D3"/>
    <w:rsid w:val="00806244"/>
    <w:rsid w:val="0080646B"/>
    <w:rsid w:val="0080672A"/>
    <w:rsid w:val="008068C0"/>
    <w:rsid w:val="00806B66"/>
    <w:rsid w:val="00806BA7"/>
    <w:rsid w:val="008070CA"/>
    <w:rsid w:val="00807110"/>
    <w:rsid w:val="00807340"/>
    <w:rsid w:val="008076C2"/>
    <w:rsid w:val="008078FD"/>
    <w:rsid w:val="00807C64"/>
    <w:rsid w:val="00810068"/>
    <w:rsid w:val="00810759"/>
    <w:rsid w:val="00810A6B"/>
    <w:rsid w:val="00810B03"/>
    <w:rsid w:val="00811096"/>
    <w:rsid w:val="008112A0"/>
    <w:rsid w:val="00811B30"/>
    <w:rsid w:val="00811C7C"/>
    <w:rsid w:val="00811D9E"/>
    <w:rsid w:val="00812A75"/>
    <w:rsid w:val="00812DF1"/>
    <w:rsid w:val="00812E79"/>
    <w:rsid w:val="008137BE"/>
    <w:rsid w:val="00813951"/>
    <w:rsid w:val="00813A5F"/>
    <w:rsid w:val="00813C79"/>
    <w:rsid w:val="00814438"/>
    <w:rsid w:val="00814602"/>
    <w:rsid w:val="00815191"/>
    <w:rsid w:val="0081535F"/>
    <w:rsid w:val="00815464"/>
    <w:rsid w:val="00815481"/>
    <w:rsid w:val="00815E9E"/>
    <w:rsid w:val="008164A1"/>
    <w:rsid w:val="008175BE"/>
    <w:rsid w:val="008178E4"/>
    <w:rsid w:val="00817A26"/>
    <w:rsid w:val="00817B08"/>
    <w:rsid w:val="00817C72"/>
    <w:rsid w:val="00820CB4"/>
    <w:rsid w:val="00820D86"/>
    <w:rsid w:val="00820F76"/>
    <w:rsid w:val="008210EB"/>
    <w:rsid w:val="00821168"/>
    <w:rsid w:val="00821951"/>
    <w:rsid w:val="008220BB"/>
    <w:rsid w:val="008220ED"/>
    <w:rsid w:val="00822547"/>
    <w:rsid w:val="00822597"/>
    <w:rsid w:val="00822B30"/>
    <w:rsid w:val="00822DBB"/>
    <w:rsid w:val="0082304B"/>
    <w:rsid w:val="008230EF"/>
    <w:rsid w:val="00823973"/>
    <w:rsid w:val="00823D16"/>
    <w:rsid w:val="0082403B"/>
    <w:rsid w:val="00824D99"/>
    <w:rsid w:val="00825220"/>
    <w:rsid w:val="008256E2"/>
    <w:rsid w:val="00826290"/>
    <w:rsid w:val="00826C28"/>
    <w:rsid w:val="00826CAB"/>
    <w:rsid w:val="008278BF"/>
    <w:rsid w:val="00827946"/>
    <w:rsid w:val="00827A63"/>
    <w:rsid w:val="00827F4A"/>
    <w:rsid w:val="00830B9C"/>
    <w:rsid w:val="00830F96"/>
    <w:rsid w:val="00831794"/>
    <w:rsid w:val="00831ECD"/>
    <w:rsid w:val="008325E7"/>
    <w:rsid w:val="00832796"/>
    <w:rsid w:val="008330C7"/>
    <w:rsid w:val="00833133"/>
    <w:rsid w:val="00833AA1"/>
    <w:rsid w:val="0083406E"/>
    <w:rsid w:val="008342BA"/>
    <w:rsid w:val="00834F6D"/>
    <w:rsid w:val="00835487"/>
    <w:rsid w:val="00835990"/>
    <w:rsid w:val="00835D76"/>
    <w:rsid w:val="00835E54"/>
    <w:rsid w:val="00835F2F"/>
    <w:rsid w:val="0083605A"/>
    <w:rsid w:val="00836A89"/>
    <w:rsid w:val="00836E6E"/>
    <w:rsid w:val="00837450"/>
    <w:rsid w:val="00837877"/>
    <w:rsid w:val="00837D2E"/>
    <w:rsid w:val="00837F22"/>
    <w:rsid w:val="008403E4"/>
    <w:rsid w:val="00840556"/>
    <w:rsid w:val="00840781"/>
    <w:rsid w:val="0084091C"/>
    <w:rsid w:val="00840C0C"/>
    <w:rsid w:val="00840CAB"/>
    <w:rsid w:val="00840DE8"/>
    <w:rsid w:val="00840FAD"/>
    <w:rsid w:val="00840FE5"/>
    <w:rsid w:val="0084199A"/>
    <w:rsid w:val="008419D6"/>
    <w:rsid w:val="00841F1F"/>
    <w:rsid w:val="00842B16"/>
    <w:rsid w:val="00842EF1"/>
    <w:rsid w:val="0084333E"/>
    <w:rsid w:val="008434A8"/>
    <w:rsid w:val="008436C3"/>
    <w:rsid w:val="008438A2"/>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9B8"/>
    <w:rsid w:val="00845B3C"/>
    <w:rsid w:val="00845BB8"/>
    <w:rsid w:val="00845D26"/>
    <w:rsid w:val="00846084"/>
    <w:rsid w:val="008462F7"/>
    <w:rsid w:val="0084710B"/>
    <w:rsid w:val="0084783A"/>
    <w:rsid w:val="00847B7B"/>
    <w:rsid w:val="00847C97"/>
    <w:rsid w:val="00847DED"/>
    <w:rsid w:val="00850967"/>
    <w:rsid w:val="00850B45"/>
    <w:rsid w:val="008510E8"/>
    <w:rsid w:val="0085167B"/>
    <w:rsid w:val="008516D3"/>
    <w:rsid w:val="00851878"/>
    <w:rsid w:val="00851974"/>
    <w:rsid w:val="008519D0"/>
    <w:rsid w:val="00851B4F"/>
    <w:rsid w:val="00851B96"/>
    <w:rsid w:val="00851D92"/>
    <w:rsid w:val="00851FEB"/>
    <w:rsid w:val="0085267C"/>
    <w:rsid w:val="008528DE"/>
    <w:rsid w:val="008530E1"/>
    <w:rsid w:val="00853113"/>
    <w:rsid w:val="008531B1"/>
    <w:rsid w:val="00853360"/>
    <w:rsid w:val="008535B8"/>
    <w:rsid w:val="00853967"/>
    <w:rsid w:val="00853EC2"/>
    <w:rsid w:val="00854715"/>
    <w:rsid w:val="00854B58"/>
    <w:rsid w:val="00854CEE"/>
    <w:rsid w:val="00854D9C"/>
    <w:rsid w:val="008554D5"/>
    <w:rsid w:val="008556BA"/>
    <w:rsid w:val="0085579F"/>
    <w:rsid w:val="008561AA"/>
    <w:rsid w:val="00856238"/>
    <w:rsid w:val="008564E5"/>
    <w:rsid w:val="00856550"/>
    <w:rsid w:val="00856660"/>
    <w:rsid w:val="008569F0"/>
    <w:rsid w:val="00856B5A"/>
    <w:rsid w:val="00856C1D"/>
    <w:rsid w:val="00857184"/>
    <w:rsid w:val="008578B1"/>
    <w:rsid w:val="00857A52"/>
    <w:rsid w:val="00857DD0"/>
    <w:rsid w:val="00857EA0"/>
    <w:rsid w:val="0086088F"/>
    <w:rsid w:val="00862454"/>
    <w:rsid w:val="008628A5"/>
    <w:rsid w:val="008630E0"/>
    <w:rsid w:val="0086346D"/>
    <w:rsid w:val="00863CAA"/>
    <w:rsid w:val="00863DF6"/>
    <w:rsid w:val="00864291"/>
    <w:rsid w:val="008642BB"/>
    <w:rsid w:val="00864471"/>
    <w:rsid w:val="00864A8A"/>
    <w:rsid w:val="00864ED2"/>
    <w:rsid w:val="00865208"/>
    <w:rsid w:val="008654FF"/>
    <w:rsid w:val="0086559A"/>
    <w:rsid w:val="00865CEA"/>
    <w:rsid w:val="00866100"/>
    <w:rsid w:val="00866CBD"/>
    <w:rsid w:val="00866D42"/>
    <w:rsid w:val="0087037C"/>
    <w:rsid w:val="008704B5"/>
    <w:rsid w:val="00870B8D"/>
    <w:rsid w:val="008712CF"/>
    <w:rsid w:val="00871518"/>
    <w:rsid w:val="00871990"/>
    <w:rsid w:val="00871C1A"/>
    <w:rsid w:val="00871E44"/>
    <w:rsid w:val="0087214D"/>
    <w:rsid w:val="00872229"/>
    <w:rsid w:val="008727D7"/>
    <w:rsid w:val="00872834"/>
    <w:rsid w:val="00872AE5"/>
    <w:rsid w:val="00873E83"/>
    <w:rsid w:val="00873FDF"/>
    <w:rsid w:val="0087428B"/>
    <w:rsid w:val="0087439C"/>
    <w:rsid w:val="00874786"/>
    <w:rsid w:val="00874A2F"/>
    <w:rsid w:val="00874B17"/>
    <w:rsid w:val="00874E15"/>
    <w:rsid w:val="00874ECA"/>
    <w:rsid w:val="008759DE"/>
    <w:rsid w:val="00875DBD"/>
    <w:rsid w:val="00875E5E"/>
    <w:rsid w:val="00876254"/>
    <w:rsid w:val="00877234"/>
    <w:rsid w:val="008775EE"/>
    <w:rsid w:val="00877666"/>
    <w:rsid w:val="00877683"/>
    <w:rsid w:val="008777F7"/>
    <w:rsid w:val="008779A1"/>
    <w:rsid w:val="00877C39"/>
    <w:rsid w:val="00880250"/>
    <w:rsid w:val="00880546"/>
    <w:rsid w:val="00880E68"/>
    <w:rsid w:val="00881693"/>
    <w:rsid w:val="00881717"/>
    <w:rsid w:val="00882038"/>
    <w:rsid w:val="00882159"/>
    <w:rsid w:val="00882267"/>
    <w:rsid w:val="0088260E"/>
    <w:rsid w:val="00882CDB"/>
    <w:rsid w:val="00882D2A"/>
    <w:rsid w:val="00882F8B"/>
    <w:rsid w:val="008830F6"/>
    <w:rsid w:val="00883B92"/>
    <w:rsid w:val="00883FD7"/>
    <w:rsid w:val="008844C3"/>
    <w:rsid w:val="008847BA"/>
    <w:rsid w:val="00885052"/>
    <w:rsid w:val="008852D5"/>
    <w:rsid w:val="00885636"/>
    <w:rsid w:val="00885AA9"/>
    <w:rsid w:val="00885FAC"/>
    <w:rsid w:val="00885FFD"/>
    <w:rsid w:val="0088602F"/>
    <w:rsid w:val="00886955"/>
    <w:rsid w:val="00887105"/>
    <w:rsid w:val="00887139"/>
    <w:rsid w:val="00887723"/>
    <w:rsid w:val="008878B6"/>
    <w:rsid w:val="00887969"/>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33CB"/>
    <w:rsid w:val="008939D7"/>
    <w:rsid w:val="00893C43"/>
    <w:rsid w:val="008948F8"/>
    <w:rsid w:val="008955C7"/>
    <w:rsid w:val="008955F3"/>
    <w:rsid w:val="008958CF"/>
    <w:rsid w:val="00895904"/>
    <w:rsid w:val="00895AB9"/>
    <w:rsid w:val="00895B38"/>
    <w:rsid w:val="00895DA1"/>
    <w:rsid w:val="0089616C"/>
    <w:rsid w:val="00896AF5"/>
    <w:rsid w:val="00896EF5"/>
    <w:rsid w:val="008976DB"/>
    <w:rsid w:val="00897C51"/>
    <w:rsid w:val="00897CE0"/>
    <w:rsid w:val="008A06F9"/>
    <w:rsid w:val="008A0C9A"/>
    <w:rsid w:val="008A0CE8"/>
    <w:rsid w:val="008A1001"/>
    <w:rsid w:val="008A12BB"/>
    <w:rsid w:val="008A1573"/>
    <w:rsid w:val="008A1698"/>
    <w:rsid w:val="008A1830"/>
    <w:rsid w:val="008A2148"/>
    <w:rsid w:val="008A2439"/>
    <w:rsid w:val="008A2678"/>
    <w:rsid w:val="008A2C08"/>
    <w:rsid w:val="008A30C3"/>
    <w:rsid w:val="008A338F"/>
    <w:rsid w:val="008A3641"/>
    <w:rsid w:val="008A38E7"/>
    <w:rsid w:val="008A4AE0"/>
    <w:rsid w:val="008A4D2C"/>
    <w:rsid w:val="008A4FAA"/>
    <w:rsid w:val="008A5059"/>
    <w:rsid w:val="008A5948"/>
    <w:rsid w:val="008A61B8"/>
    <w:rsid w:val="008A626A"/>
    <w:rsid w:val="008A629C"/>
    <w:rsid w:val="008A6C2E"/>
    <w:rsid w:val="008A7552"/>
    <w:rsid w:val="008A7583"/>
    <w:rsid w:val="008A7CF8"/>
    <w:rsid w:val="008A7F2D"/>
    <w:rsid w:val="008A7F9C"/>
    <w:rsid w:val="008B029F"/>
    <w:rsid w:val="008B02BF"/>
    <w:rsid w:val="008B0744"/>
    <w:rsid w:val="008B0B16"/>
    <w:rsid w:val="008B0CAB"/>
    <w:rsid w:val="008B0F41"/>
    <w:rsid w:val="008B13D7"/>
    <w:rsid w:val="008B1A6D"/>
    <w:rsid w:val="008B1B4E"/>
    <w:rsid w:val="008B2326"/>
    <w:rsid w:val="008B26DF"/>
    <w:rsid w:val="008B2856"/>
    <w:rsid w:val="008B30A1"/>
    <w:rsid w:val="008B32E6"/>
    <w:rsid w:val="008B35AF"/>
    <w:rsid w:val="008B3903"/>
    <w:rsid w:val="008B4BAA"/>
    <w:rsid w:val="008B5289"/>
    <w:rsid w:val="008B54AB"/>
    <w:rsid w:val="008B55DB"/>
    <w:rsid w:val="008B6653"/>
    <w:rsid w:val="008B67CC"/>
    <w:rsid w:val="008B68FA"/>
    <w:rsid w:val="008B6B32"/>
    <w:rsid w:val="008B6C58"/>
    <w:rsid w:val="008B6CBC"/>
    <w:rsid w:val="008B6DC7"/>
    <w:rsid w:val="008B6FF1"/>
    <w:rsid w:val="008B72D4"/>
    <w:rsid w:val="008C030F"/>
    <w:rsid w:val="008C0AC8"/>
    <w:rsid w:val="008C109B"/>
    <w:rsid w:val="008C12F8"/>
    <w:rsid w:val="008C17C9"/>
    <w:rsid w:val="008C1981"/>
    <w:rsid w:val="008C2297"/>
    <w:rsid w:val="008C2435"/>
    <w:rsid w:val="008C24DF"/>
    <w:rsid w:val="008C260E"/>
    <w:rsid w:val="008C30F2"/>
    <w:rsid w:val="008C3268"/>
    <w:rsid w:val="008C329F"/>
    <w:rsid w:val="008C3527"/>
    <w:rsid w:val="008C36F7"/>
    <w:rsid w:val="008C377D"/>
    <w:rsid w:val="008C3A01"/>
    <w:rsid w:val="008C3E8D"/>
    <w:rsid w:val="008C429B"/>
    <w:rsid w:val="008C4489"/>
    <w:rsid w:val="008C46A6"/>
    <w:rsid w:val="008C4728"/>
    <w:rsid w:val="008C48C9"/>
    <w:rsid w:val="008C496C"/>
    <w:rsid w:val="008C4C74"/>
    <w:rsid w:val="008C4FDE"/>
    <w:rsid w:val="008C51B2"/>
    <w:rsid w:val="008C564F"/>
    <w:rsid w:val="008C5D0B"/>
    <w:rsid w:val="008C5D42"/>
    <w:rsid w:val="008C5E7E"/>
    <w:rsid w:val="008C61DF"/>
    <w:rsid w:val="008C668A"/>
    <w:rsid w:val="008C6707"/>
    <w:rsid w:val="008C69A1"/>
    <w:rsid w:val="008C723E"/>
    <w:rsid w:val="008C7334"/>
    <w:rsid w:val="008C771E"/>
    <w:rsid w:val="008C796E"/>
    <w:rsid w:val="008C79A4"/>
    <w:rsid w:val="008C7BC3"/>
    <w:rsid w:val="008C7D2F"/>
    <w:rsid w:val="008D00B4"/>
    <w:rsid w:val="008D00CF"/>
    <w:rsid w:val="008D06A4"/>
    <w:rsid w:val="008D0D22"/>
    <w:rsid w:val="008D0DF9"/>
    <w:rsid w:val="008D1D14"/>
    <w:rsid w:val="008D2051"/>
    <w:rsid w:val="008D20C1"/>
    <w:rsid w:val="008D2192"/>
    <w:rsid w:val="008D2291"/>
    <w:rsid w:val="008D25E1"/>
    <w:rsid w:val="008D2B8F"/>
    <w:rsid w:val="008D32A4"/>
    <w:rsid w:val="008D3AB2"/>
    <w:rsid w:val="008D3CBD"/>
    <w:rsid w:val="008D3E32"/>
    <w:rsid w:val="008D4344"/>
    <w:rsid w:val="008D4F8A"/>
    <w:rsid w:val="008D504A"/>
    <w:rsid w:val="008D515A"/>
    <w:rsid w:val="008D5328"/>
    <w:rsid w:val="008D55FA"/>
    <w:rsid w:val="008D61A4"/>
    <w:rsid w:val="008D63FE"/>
    <w:rsid w:val="008D6A76"/>
    <w:rsid w:val="008D6BE5"/>
    <w:rsid w:val="008D6D71"/>
    <w:rsid w:val="008D6F2C"/>
    <w:rsid w:val="008D7044"/>
    <w:rsid w:val="008D728D"/>
    <w:rsid w:val="008D7501"/>
    <w:rsid w:val="008D7550"/>
    <w:rsid w:val="008D7F04"/>
    <w:rsid w:val="008E0056"/>
    <w:rsid w:val="008E01EE"/>
    <w:rsid w:val="008E0ABD"/>
    <w:rsid w:val="008E0ADE"/>
    <w:rsid w:val="008E0D87"/>
    <w:rsid w:val="008E0EF5"/>
    <w:rsid w:val="008E107A"/>
    <w:rsid w:val="008E15E6"/>
    <w:rsid w:val="008E1864"/>
    <w:rsid w:val="008E1D9C"/>
    <w:rsid w:val="008E1EB2"/>
    <w:rsid w:val="008E1F0B"/>
    <w:rsid w:val="008E24CB"/>
    <w:rsid w:val="008E28C1"/>
    <w:rsid w:val="008E2C39"/>
    <w:rsid w:val="008E2E58"/>
    <w:rsid w:val="008E3001"/>
    <w:rsid w:val="008E3969"/>
    <w:rsid w:val="008E3E06"/>
    <w:rsid w:val="008E42C6"/>
    <w:rsid w:val="008E4365"/>
    <w:rsid w:val="008E43F4"/>
    <w:rsid w:val="008E45F3"/>
    <w:rsid w:val="008E4757"/>
    <w:rsid w:val="008E4846"/>
    <w:rsid w:val="008E4A15"/>
    <w:rsid w:val="008E5006"/>
    <w:rsid w:val="008E542F"/>
    <w:rsid w:val="008E5B9D"/>
    <w:rsid w:val="008E6AA8"/>
    <w:rsid w:val="008E6D12"/>
    <w:rsid w:val="008E6E8F"/>
    <w:rsid w:val="008E6E9B"/>
    <w:rsid w:val="008E71AA"/>
    <w:rsid w:val="008F00CB"/>
    <w:rsid w:val="008F01F9"/>
    <w:rsid w:val="008F0525"/>
    <w:rsid w:val="008F05B6"/>
    <w:rsid w:val="008F068D"/>
    <w:rsid w:val="008F06A2"/>
    <w:rsid w:val="008F0A6E"/>
    <w:rsid w:val="008F0CAA"/>
    <w:rsid w:val="008F19B3"/>
    <w:rsid w:val="008F1C09"/>
    <w:rsid w:val="008F1C9A"/>
    <w:rsid w:val="008F1E0C"/>
    <w:rsid w:val="008F2853"/>
    <w:rsid w:val="008F386E"/>
    <w:rsid w:val="008F3938"/>
    <w:rsid w:val="008F3ACF"/>
    <w:rsid w:val="008F4004"/>
    <w:rsid w:val="008F4309"/>
    <w:rsid w:val="008F441C"/>
    <w:rsid w:val="008F479C"/>
    <w:rsid w:val="008F4A7E"/>
    <w:rsid w:val="008F50AD"/>
    <w:rsid w:val="008F5192"/>
    <w:rsid w:val="008F52B8"/>
    <w:rsid w:val="008F5620"/>
    <w:rsid w:val="008F5C1E"/>
    <w:rsid w:val="008F61C9"/>
    <w:rsid w:val="008F637D"/>
    <w:rsid w:val="008F65CD"/>
    <w:rsid w:val="008F6CD4"/>
    <w:rsid w:val="008F6CE4"/>
    <w:rsid w:val="008F718B"/>
    <w:rsid w:val="008F75B8"/>
    <w:rsid w:val="008F792B"/>
    <w:rsid w:val="008F7AC2"/>
    <w:rsid w:val="0090019E"/>
    <w:rsid w:val="00900454"/>
    <w:rsid w:val="009007B5"/>
    <w:rsid w:val="00900B41"/>
    <w:rsid w:val="00900B78"/>
    <w:rsid w:val="00900C2C"/>
    <w:rsid w:val="009012DD"/>
    <w:rsid w:val="0090157F"/>
    <w:rsid w:val="00901FD2"/>
    <w:rsid w:val="00902BE0"/>
    <w:rsid w:val="00903FDB"/>
    <w:rsid w:val="00904351"/>
    <w:rsid w:val="00904476"/>
    <w:rsid w:val="00904491"/>
    <w:rsid w:val="009044FB"/>
    <w:rsid w:val="009045AE"/>
    <w:rsid w:val="00904693"/>
    <w:rsid w:val="00904740"/>
    <w:rsid w:val="0090476A"/>
    <w:rsid w:val="00905464"/>
    <w:rsid w:val="00905608"/>
    <w:rsid w:val="00905918"/>
    <w:rsid w:val="00905EB6"/>
    <w:rsid w:val="00906212"/>
    <w:rsid w:val="00906366"/>
    <w:rsid w:val="00906484"/>
    <w:rsid w:val="00906B18"/>
    <w:rsid w:val="00906F89"/>
    <w:rsid w:val="00907391"/>
    <w:rsid w:val="00907913"/>
    <w:rsid w:val="00907A4C"/>
    <w:rsid w:val="00907D8D"/>
    <w:rsid w:val="00910DE4"/>
    <w:rsid w:val="00910E3B"/>
    <w:rsid w:val="0091285C"/>
    <w:rsid w:val="00912F6C"/>
    <w:rsid w:val="00913172"/>
    <w:rsid w:val="009131C4"/>
    <w:rsid w:val="00913321"/>
    <w:rsid w:val="009137D2"/>
    <w:rsid w:val="00913E3B"/>
    <w:rsid w:val="00913F88"/>
    <w:rsid w:val="0091409D"/>
    <w:rsid w:val="009141F9"/>
    <w:rsid w:val="0091469F"/>
    <w:rsid w:val="00914A02"/>
    <w:rsid w:val="00914C3E"/>
    <w:rsid w:val="00914DB9"/>
    <w:rsid w:val="00915126"/>
    <w:rsid w:val="00915AAB"/>
    <w:rsid w:val="00915CC9"/>
    <w:rsid w:val="00915CD9"/>
    <w:rsid w:val="00916653"/>
    <w:rsid w:val="00916840"/>
    <w:rsid w:val="00916AEA"/>
    <w:rsid w:val="00916BCF"/>
    <w:rsid w:val="00916EE1"/>
    <w:rsid w:val="0091702A"/>
    <w:rsid w:val="009172C2"/>
    <w:rsid w:val="0091761F"/>
    <w:rsid w:val="009177EB"/>
    <w:rsid w:val="00917C49"/>
    <w:rsid w:val="009202D8"/>
    <w:rsid w:val="0092042B"/>
    <w:rsid w:val="009208D4"/>
    <w:rsid w:val="0092192A"/>
    <w:rsid w:val="00921982"/>
    <w:rsid w:val="0092223C"/>
    <w:rsid w:val="0092241C"/>
    <w:rsid w:val="00922A7F"/>
    <w:rsid w:val="00922B8C"/>
    <w:rsid w:val="00923024"/>
    <w:rsid w:val="009234D1"/>
    <w:rsid w:val="009235EB"/>
    <w:rsid w:val="00923B10"/>
    <w:rsid w:val="00923CBB"/>
    <w:rsid w:val="0092400A"/>
    <w:rsid w:val="00924BE0"/>
    <w:rsid w:val="00924E16"/>
    <w:rsid w:val="00925642"/>
    <w:rsid w:val="009256CA"/>
    <w:rsid w:val="009257F7"/>
    <w:rsid w:val="00925D9A"/>
    <w:rsid w:val="009260D3"/>
    <w:rsid w:val="009265AC"/>
    <w:rsid w:val="009266A8"/>
    <w:rsid w:val="009267BE"/>
    <w:rsid w:val="00926FB1"/>
    <w:rsid w:val="00927906"/>
    <w:rsid w:val="00927E70"/>
    <w:rsid w:val="00930204"/>
    <w:rsid w:val="00931865"/>
    <w:rsid w:val="00931E4D"/>
    <w:rsid w:val="00932063"/>
    <w:rsid w:val="0093235A"/>
    <w:rsid w:val="00932499"/>
    <w:rsid w:val="00932538"/>
    <w:rsid w:val="00932682"/>
    <w:rsid w:val="00932CE5"/>
    <w:rsid w:val="00932D0B"/>
    <w:rsid w:val="00932D0E"/>
    <w:rsid w:val="00932D96"/>
    <w:rsid w:val="0093370B"/>
    <w:rsid w:val="009345ED"/>
    <w:rsid w:val="009346F0"/>
    <w:rsid w:val="009355A9"/>
    <w:rsid w:val="009355E5"/>
    <w:rsid w:val="009356B4"/>
    <w:rsid w:val="00935933"/>
    <w:rsid w:val="00936647"/>
    <w:rsid w:val="00936829"/>
    <w:rsid w:val="00936BDD"/>
    <w:rsid w:val="00936CC3"/>
    <w:rsid w:val="00936D9E"/>
    <w:rsid w:val="0093721A"/>
    <w:rsid w:val="009373B6"/>
    <w:rsid w:val="0093752A"/>
    <w:rsid w:val="00937622"/>
    <w:rsid w:val="00937967"/>
    <w:rsid w:val="00937E23"/>
    <w:rsid w:val="00940056"/>
    <w:rsid w:val="009400C8"/>
    <w:rsid w:val="009408F3"/>
    <w:rsid w:val="0094092E"/>
    <w:rsid w:val="00940A78"/>
    <w:rsid w:val="00940C79"/>
    <w:rsid w:val="00940D04"/>
    <w:rsid w:val="00940D57"/>
    <w:rsid w:val="00941242"/>
    <w:rsid w:val="0094169F"/>
    <w:rsid w:val="009418B9"/>
    <w:rsid w:val="0094216B"/>
    <w:rsid w:val="009422B6"/>
    <w:rsid w:val="009425CF"/>
    <w:rsid w:val="009426A1"/>
    <w:rsid w:val="00942829"/>
    <w:rsid w:val="0094286D"/>
    <w:rsid w:val="00942BAE"/>
    <w:rsid w:val="00942D9B"/>
    <w:rsid w:val="00942E16"/>
    <w:rsid w:val="00942EC0"/>
    <w:rsid w:val="009433A2"/>
    <w:rsid w:val="00943E1C"/>
    <w:rsid w:val="009441AE"/>
    <w:rsid w:val="009444FA"/>
    <w:rsid w:val="00944784"/>
    <w:rsid w:val="00944E3C"/>
    <w:rsid w:val="00944FF0"/>
    <w:rsid w:val="00945508"/>
    <w:rsid w:val="00945703"/>
    <w:rsid w:val="00945825"/>
    <w:rsid w:val="00946312"/>
    <w:rsid w:val="00946338"/>
    <w:rsid w:val="0094697B"/>
    <w:rsid w:val="009475CD"/>
    <w:rsid w:val="00947C85"/>
    <w:rsid w:val="00947EEF"/>
    <w:rsid w:val="00950BA2"/>
    <w:rsid w:val="009510E6"/>
    <w:rsid w:val="009511C0"/>
    <w:rsid w:val="009511F6"/>
    <w:rsid w:val="009516D3"/>
    <w:rsid w:val="00951810"/>
    <w:rsid w:val="00951956"/>
    <w:rsid w:val="00952D36"/>
    <w:rsid w:val="00953001"/>
    <w:rsid w:val="00954ADE"/>
    <w:rsid w:val="00954ED1"/>
    <w:rsid w:val="00955077"/>
    <w:rsid w:val="00955079"/>
    <w:rsid w:val="009551A9"/>
    <w:rsid w:val="0095590E"/>
    <w:rsid w:val="00955F0D"/>
    <w:rsid w:val="009567FC"/>
    <w:rsid w:val="00956B01"/>
    <w:rsid w:val="00956CB9"/>
    <w:rsid w:val="00957013"/>
    <w:rsid w:val="00957246"/>
    <w:rsid w:val="00957364"/>
    <w:rsid w:val="009615AE"/>
    <w:rsid w:val="00961675"/>
    <w:rsid w:val="00961959"/>
    <w:rsid w:val="009619F0"/>
    <w:rsid w:val="00961AAA"/>
    <w:rsid w:val="00961E61"/>
    <w:rsid w:val="0096287B"/>
    <w:rsid w:val="00962EC9"/>
    <w:rsid w:val="00962F44"/>
    <w:rsid w:val="00962F5A"/>
    <w:rsid w:val="00962F5D"/>
    <w:rsid w:val="00962F83"/>
    <w:rsid w:val="00962FEA"/>
    <w:rsid w:val="009630FE"/>
    <w:rsid w:val="00963288"/>
    <w:rsid w:val="0096355F"/>
    <w:rsid w:val="0096389B"/>
    <w:rsid w:val="00963BF6"/>
    <w:rsid w:val="0096434D"/>
    <w:rsid w:val="0096443C"/>
    <w:rsid w:val="0096490B"/>
    <w:rsid w:val="00964EDC"/>
    <w:rsid w:val="00965752"/>
    <w:rsid w:val="00965AEA"/>
    <w:rsid w:val="00965BC3"/>
    <w:rsid w:val="00965C89"/>
    <w:rsid w:val="00966035"/>
    <w:rsid w:val="009662AD"/>
    <w:rsid w:val="009669D4"/>
    <w:rsid w:val="0096723F"/>
    <w:rsid w:val="00967422"/>
    <w:rsid w:val="00967458"/>
    <w:rsid w:val="0096746F"/>
    <w:rsid w:val="00967B0D"/>
    <w:rsid w:val="00967EEB"/>
    <w:rsid w:val="009702B0"/>
    <w:rsid w:val="009707BC"/>
    <w:rsid w:val="00970903"/>
    <w:rsid w:val="00970AE5"/>
    <w:rsid w:val="00970D59"/>
    <w:rsid w:val="0097111A"/>
    <w:rsid w:val="009711E4"/>
    <w:rsid w:val="00971781"/>
    <w:rsid w:val="009718CC"/>
    <w:rsid w:val="00971A39"/>
    <w:rsid w:val="00971EBD"/>
    <w:rsid w:val="00971F47"/>
    <w:rsid w:val="00972856"/>
    <w:rsid w:val="00972A0A"/>
    <w:rsid w:val="00973275"/>
    <w:rsid w:val="009732DF"/>
    <w:rsid w:val="00973491"/>
    <w:rsid w:val="00973666"/>
    <w:rsid w:val="0097384E"/>
    <w:rsid w:val="00974334"/>
    <w:rsid w:val="009744C4"/>
    <w:rsid w:val="00974CD5"/>
    <w:rsid w:val="0097529D"/>
    <w:rsid w:val="00975626"/>
    <w:rsid w:val="00975A79"/>
    <w:rsid w:val="00975FB9"/>
    <w:rsid w:val="00976667"/>
    <w:rsid w:val="0097681E"/>
    <w:rsid w:val="00976F12"/>
    <w:rsid w:val="00977108"/>
    <w:rsid w:val="009771AF"/>
    <w:rsid w:val="009771F6"/>
    <w:rsid w:val="009775C5"/>
    <w:rsid w:val="0097784D"/>
    <w:rsid w:val="0097785B"/>
    <w:rsid w:val="00977FC4"/>
    <w:rsid w:val="009804D2"/>
    <w:rsid w:val="009810FB"/>
    <w:rsid w:val="00981390"/>
    <w:rsid w:val="00981531"/>
    <w:rsid w:val="00981D9F"/>
    <w:rsid w:val="00981F65"/>
    <w:rsid w:val="009828C4"/>
    <w:rsid w:val="009832DE"/>
    <w:rsid w:val="0098397A"/>
    <w:rsid w:val="00983B10"/>
    <w:rsid w:val="00983C82"/>
    <w:rsid w:val="00983D4E"/>
    <w:rsid w:val="00983FDC"/>
    <w:rsid w:val="0098436A"/>
    <w:rsid w:val="00984F1E"/>
    <w:rsid w:val="009852A8"/>
    <w:rsid w:val="009854BE"/>
    <w:rsid w:val="0098598F"/>
    <w:rsid w:val="00986229"/>
    <w:rsid w:val="009865CB"/>
    <w:rsid w:val="00986659"/>
    <w:rsid w:val="00986695"/>
    <w:rsid w:val="00986D65"/>
    <w:rsid w:val="00987169"/>
    <w:rsid w:val="00990084"/>
    <w:rsid w:val="009901EC"/>
    <w:rsid w:val="00990596"/>
    <w:rsid w:val="0099094F"/>
    <w:rsid w:val="00990A40"/>
    <w:rsid w:val="00991006"/>
    <w:rsid w:val="00991494"/>
    <w:rsid w:val="00991A76"/>
    <w:rsid w:val="00991B7E"/>
    <w:rsid w:val="00992329"/>
    <w:rsid w:val="009923FA"/>
    <w:rsid w:val="009924C6"/>
    <w:rsid w:val="00992555"/>
    <w:rsid w:val="00992751"/>
    <w:rsid w:val="00992DD7"/>
    <w:rsid w:val="0099326A"/>
    <w:rsid w:val="00993570"/>
    <w:rsid w:val="00993B2E"/>
    <w:rsid w:val="00993B47"/>
    <w:rsid w:val="00993C3B"/>
    <w:rsid w:val="0099402F"/>
    <w:rsid w:val="00994583"/>
    <w:rsid w:val="009948BA"/>
    <w:rsid w:val="00994A11"/>
    <w:rsid w:val="00994BA9"/>
    <w:rsid w:val="00994BC2"/>
    <w:rsid w:val="009953D9"/>
    <w:rsid w:val="0099563F"/>
    <w:rsid w:val="0099574F"/>
    <w:rsid w:val="009957B5"/>
    <w:rsid w:val="00995B1F"/>
    <w:rsid w:val="00995B24"/>
    <w:rsid w:val="00995B3D"/>
    <w:rsid w:val="0099619B"/>
    <w:rsid w:val="00996261"/>
    <w:rsid w:val="00996688"/>
    <w:rsid w:val="00996D46"/>
    <w:rsid w:val="00996EA9"/>
    <w:rsid w:val="009974AF"/>
    <w:rsid w:val="009975C6"/>
    <w:rsid w:val="0099767C"/>
    <w:rsid w:val="009979A5"/>
    <w:rsid w:val="00997B36"/>
    <w:rsid w:val="00997CC1"/>
    <w:rsid w:val="00997D12"/>
    <w:rsid w:val="00997FAB"/>
    <w:rsid w:val="009A0312"/>
    <w:rsid w:val="009A042B"/>
    <w:rsid w:val="009A052C"/>
    <w:rsid w:val="009A0B8C"/>
    <w:rsid w:val="009A0BC9"/>
    <w:rsid w:val="009A0D8D"/>
    <w:rsid w:val="009A100E"/>
    <w:rsid w:val="009A16CA"/>
    <w:rsid w:val="009A1AD6"/>
    <w:rsid w:val="009A21B3"/>
    <w:rsid w:val="009A267B"/>
    <w:rsid w:val="009A279B"/>
    <w:rsid w:val="009A3092"/>
    <w:rsid w:val="009A3B3A"/>
    <w:rsid w:val="009A3C3A"/>
    <w:rsid w:val="009A3D53"/>
    <w:rsid w:val="009A3F04"/>
    <w:rsid w:val="009A3FCF"/>
    <w:rsid w:val="009A4E18"/>
    <w:rsid w:val="009A4E68"/>
    <w:rsid w:val="009A4E8B"/>
    <w:rsid w:val="009A5057"/>
    <w:rsid w:val="009A5387"/>
    <w:rsid w:val="009A65B6"/>
    <w:rsid w:val="009A6944"/>
    <w:rsid w:val="009A697D"/>
    <w:rsid w:val="009A6FB2"/>
    <w:rsid w:val="009A769D"/>
    <w:rsid w:val="009A7BB6"/>
    <w:rsid w:val="009A7CD5"/>
    <w:rsid w:val="009B017F"/>
    <w:rsid w:val="009B0252"/>
    <w:rsid w:val="009B09CC"/>
    <w:rsid w:val="009B10AE"/>
    <w:rsid w:val="009B1206"/>
    <w:rsid w:val="009B13B5"/>
    <w:rsid w:val="009B146A"/>
    <w:rsid w:val="009B1944"/>
    <w:rsid w:val="009B1C6F"/>
    <w:rsid w:val="009B2498"/>
    <w:rsid w:val="009B251A"/>
    <w:rsid w:val="009B2C1F"/>
    <w:rsid w:val="009B352D"/>
    <w:rsid w:val="009B39F1"/>
    <w:rsid w:val="009B3B5A"/>
    <w:rsid w:val="009B49A5"/>
    <w:rsid w:val="009B4BD9"/>
    <w:rsid w:val="009B5166"/>
    <w:rsid w:val="009B51D7"/>
    <w:rsid w:val="009B52D5"/>
    <w:rsid w:val="009B53C9"/>
    <w:rsid w:val="009B54DD"/>
    <w:rsid w:val="009B55A2"/>
    <w:rsid w:val="009B5887"/>
    <w:rsid w:val="009B6461"/>
    <w:rsid w:val="009B6592"/>
    <w:rsid w:val="009B687E"/>
    <w:rsid w:val="009B6899"/>
    <w:rsid w:val="009B68E9"/>
    <w:rsid w:val="009B6C80"/>
    <w:rsid w:val="009B7295"/>
    <w:rsid w:val="009B761D"/>
    <w:rsid w:val="009C00B1"/>
    <w:rsid w:val="009C019E"/>
    <w:rsid w:val="009C04A4"/>
    <w:rsid w:val="009C08D3"/>
    <w:rsid w:val="009C0C73"/>
    <w:rsid w:val="009C0E18"/>
    <w:rsid w:val="009C0EC3"/>
    <w:rsid w:val="009C1028"/>
    <w:rsid w:val="009C1398"/>
    <w:rsid w:val="009C198C"/>
    <w:rsid w:val="009C25F0"/>
    <w:rsid w:val="009C2CE4"/>
    <w:rsid w:val="009C2FFD"/>
    <w:rsid w:val="009C32CB"/>
    <w:rsid w:val="009C3726"/>
    <w:rsid w:val="009C375F"/>
    <w:rsid w:val="009C41D1"/>
    <w:rsid w:val="009C46E6"/>
    <w:rsid w:val="009C47EB"/>
    <w:rsid w:val="009C4C43"/>
    <w:rsid w:val="009C4E84"/>
    <w:rsid w:val="009C4F9B"/>
    <w:rsid w:val="009C5246"/>
    <w:rsid w:val="009C55DA"/>
    <w:rsid w:val="009C56C2"/>
    <w:rsid w:val="009C597C"/>
    <w:rsid w:val="009C598F"/>
    <w:rsid w:val="009C6038"/>
    <w:rsid w:val="009C654B"/>
    <w:rsid w:val="009C6782"/>
    <w:rsid w:val="009C6DDC"/>
    <w:rsid w:val="009C6EEC"/>
    <w:rsid w:val="009C7515"/>
    <w:rsid w:val="009C7B7F"/>
    <w:rsid w:val="009D0351"/>
    <w:rsid w:val="009D0370"/>
    <w:rsid w:val="009D0774"/>
    <w:rsid w:val="009D0B54"/>
    <w:rsid w:val="009D0CD8"/>
    <w:rsid w:val="009D177F"/>
    <w:rsid w:val="009D1A11"/>
    <w:rsid w:val="009D20D5"/>
    <w:rsid w:val="009D20DD"/>
    <w:rsid w:val="009D28A6"/>
    <w:rsid w:val="009D30DF"/>
    <w:rsid w:val="009D3407"/>
    <w:rsid w:val="009D3F76"/>
    <w:rsid w:val="009D4AE4"/>
    <w:rsid w:val="009D4ED6"/>
    <w:rsid w:val="009D51BA"/>
    <w:rsid w:val="009D52DC"/>
    <w:rsid w:val="009D578A"/>
    <w:rsid w:val="009D59D4"/>
    <w:rsid w:val="009D5F87"/>
    <w:rsid w:val="009D60E4"/>
    <w:rsid w:val="009D61A7"/>
    <w:rsid w:val="009D67FA"/>
    <w:rsid w:val="009D7107"/>
    <w:rsid w:val="009D7387"/>
    <w:rsid w:val="009D73F5"/>
    <w:rsid w:val="009D7696"/>
    <w:rsid w:val="009D76D0"/>
    <w:rsid w:val="009D78DB"/>
    <w:rsid w:val="009D7E22"/>
    <w:rsid w:val="009E0029"/>
    <w:rsid w:val="009E00E2"/>
    <w:rsid w:val="009E04B3"/>
    <w:rsid w:val="009E0C13"/>
    <w:rsid w:val="009E0C54"/>
    <w:rsid w:val="009E1442"/>
    <w:rsid w:val="009E18B9"/>
    <w:rsid w:val="009E1B6E"/>
    <w:rsid w:val="009E23FD"/>
    <w:rsid w:val="009E2BDD"/>
    <w:rsid w:val="009E2D20"/>
    <w:rsid w:val="009E2E6B"/>
    <w:rsid w:val="009E2FAC"/>
    <w:rsid w:val="009E36FC"/>
    <w:rsid w:val="009E3D60"/>
    <w:rsid w:val="009E3D94"/>
    <w:rsid w:val="009E426A"/>
    <w:rsid w:val="009E4FC4"/>
    <w:rsid w:val="009E5470"/>
    <w:rsid w:val="009E5613"/>
    <w:rsid w:val="009E5B56"/>
    <w:rsid w:val="009E6169"/>
    <w:rsid w:val="009E65C5"/>
    <w:rsid w:val="009E68A7"/>
    <w:rsid w:val="009E6AE7"/>
    <w:rsid w:val="009E6E28"/>
    <w:rsid w:val="009E6F57"/>
    <w:rsid w:val="009E7107"/>
    <w:rsid w:val="009E73B3"/>
    <w:rsid w:val="009E7761"/>
    <w:rsid w:val="009E7988"/>
    <w:rsid w:val="009E7E9F"/>
    <w:rsid w:val="009F0121"/>
    <w:rsid w:val="009F0425"/>
    <w:rsid w:val="009F06AB"/>
    <w:rsid w:val="009F0823"/>
    <w:rsid w:val="009F0CBF"/>
    <w:rsid w:val="009F10D3"/>
    <w:rsid w:val="009F1A55"/>
    <w:rsid w:val="009F1C15"/>
    <w:rsid w:val="009F2026"/>
    <w:rsid w:val="009F2393"/>
    <w:rsid w:val="009F2C28"/>
    <w:rsid w:val="009F2FA5"/>
    <w:rsid w:val="009F3885"/>
    <w:rsid w:val="009F4061"/>
    <w:rsid w:val="009F4135"/>
    <w:rsid w:val="009F451F"/>
    <w:rsid w:val="009F4696"/>
    <w:rsid w:val="009F4835"/>
    <w:rsid w:val="009F51AD"/>
    <w:rsid w:val="009F528A"/>
    <w:rsid w:val="009F5636"/>
    <w:rsid w:val="009F5859"/>
    <w:rsid w:val="009F5B97"/>
    <w:rsid w:val="009F5E15"/>
    <w:rsid w:val="009F643B"/>
    <w:rsid w:val="009F6615"/>
    <w:rsid w:val="009F690A"/>
    <w:rsid w:val="009F6C24"/>
    <w:rsid w:val="009F6F35"/>
    <w:rsid w:val="009F743B"/>
    <w:rsid w:val="009F7A74"/>
    <w:rsid w:val="009F7E3A"/>
    <w:rsid w:val="00A0005D"/>
    <w:rsid w:val="00A00282"/>
    <w:rsid w:val="00A00B32"/>
    <w:rsid w:val="00A01127"/>
    <w:rsid w:val="00A0210F"/>
    <w:rsid w:val="00A02CA7"/>
    <w:rsid w:val="00A03385"/>
    <w:rsid w:val="00A034CD"/>
    <w:rsid w:val="00A0351A"/>
    <w:rsid w:val="00A035F7"/>
    <w:rsid w:val="00A0360F"/>
    <w:rsid w:val="00A039FA"/>
    <w:rsid w:val="00A03EBE"/>
    <w:rsid w:val="00A04590"/>
    <w:rsid w:val="00A0463B"/>
    <w:rsid w:val="00A0486B"/>
    <w:rsid w:val="00A04F51"/>
    <w:rsid w:val="00A057B8"/>
    <w:rsid w:val="00A05A00"/>
    <w:rsid w:val="00A0603A"/>
    <w:rsid w:val="00A06545"/>
    <w:rsid w:val="00A06B6E"/>
    <w:rsid w:val="00A071A1"/>
    <w:rsid w:val="00A07204"/>
    <w:rsid w:val="00A072AD"/>
    <w:rsid w:val="00A076F0"/>
    <w:rsid w:val="00A07919"/>
    <w:rsid w:val="00A07DBB"/>
    <w:rsid w:val="00A1025F"/>
    <w:rsid w:val="00A1086A"/>
    <w:rsid w:val="00A10A9A"/>
    <w:rsid w:val="00A10F1B"/>
    <w:rsid w:val="00A1100F"/>
    <w:rsid w:val="00A119C4"/>
    <w:rsid w:val="00A11E4A"/>
    <w:rsid w:val="00A12CA1"/>
    <w:rsid w:val="00A13033"/>
    <w:rsid w:val="00A13251"/>
    <w:rsid w:val="00A1338D"/>
    <w:rsid w:val="00A13C68"/>
    <w:rsid w:val="00A14026"/>
    <w:rsid w:val="00A140B0"/>
    <w:rsid w:val="00A14294"/>
    <w:rsid w:val="00A14391"/>
    <w:rsid w:val="00A1491E"/>
    <w:rsid w:val="00A14D1A"/>
    <w:rsid w:val="00A14D1F"/>
    <w:rsid w:val="00A14DAF"/>
    <w:rsid w:val="00A1521D"/>
    <w:rsid w:val="00A15B33"/>
    <w:rsid w:val="00A1606E"/>
    <w:rsid w:val="00A16090"/>
    <w:rsid w:val="00A16C0D"/>
    <w:rsid w:val="00A16C22"/>
    <w:rsid w:val="00A16D2D"/>
    <w:rsid w:val="00A1720C"/>
    <w:rsid w:val="00A17B2C"/>
    <w:rsid w:val="00A17BBF"/>
    <w:rsid w:val="00A17C3A"/>
    <w:rsid w:val="00A17C53"/>
    <w:rsid w:val="00A17C63"/>
    <w:rsid w:val="00A17F19"/>
    <w:rsid w:val="00A2082F"/>
    <w:rsid w:val="00A20C39"/>
    <w:rsid w:val="00A20F6E"/>
    <w:rsid w:val="00A20FA2"/>
    <w:rsid w:val="00A20FBE"/>
    <w:rsid w:val="00A2131D"/>
    <w:rsid w:val="00A21C46"/>
    <w:rsid w:val="00A21CB1"/>
    <w:rsid w:val="00A2297E"/>
    <w:rsid w:val="00A22AE8"/>
    <w:rsid w:val="00A22CB6"/>
    <w:rsid w:val="00A22FA7"/>
    <w:rsid w:val="00A230B1"/>
    <w:rsid w:val="00A23EA4"/>
    <w:rsid w:val="00A23F7D"/>
    <w:rsid w:val="00A245DD"/>
    <w:rsid w:val="00A246BE"/>
    <w:rsid w:val="00A249FF"/>
    <w:rsid w:val="00A24A87"/>
    <w:rsid w:val="00A24B56"/>
    <w:rsid w:val="00A262CD"/>
    <w:rsid w:val="00A266EC"/>
    <w:rsid w:val="00A26AC8"/>
    <w:rsid w:val="00A26D36"/>
    <w:rsid w:val="00A270F5"/>
    <w:rsid w:val="00A2710B"/>
    <w:rsid w:val="00A2712C"/>
    <w:rsid w:val="00A271DE"/>
    <w:rsid w:val="00A27340"/>
    <w:rsid w:val="00A27A18"/>
    <w:rsid w:val="00A27AB5"/>
    <w:rsid w:val="00A27D11"/>
    <w:rsid w:val="00A27D7C"/>
    <w:rsid w:val="00A27EF7"/>
    <w:rsid w:val="00A30AFC"/>
    <w:rsid w:val="00A30C65"/>
    <w:rsid w:val="00A31025"/>
    <w:rsid w:val="00A313CA"/>
    <w:rsid w:val="00A3198C"/>
    <w:rsid w:val="00A31C3D"/>
    <w:rsid w:val="00A31DA4"/>
    <w:rsid w:val="00A3216E"/>
    <w:rsid w:val="00A325DB"/>
    <w:rsid w:val="00A32951"/>
    <w:rsid w:val="00A32D8B"/>
    <w:rsid w:val="00A3365C"/>
    <w:rsid w:val="00A33EC0"/>
    <w:rsid w:val="00A34564"/>
    <w:rsid w:val="00A34EE1"/>
    <w:rsid w:val="00A350D9"/>
    <w:rsid w:val="00A37067"/>
    <w:rsid w:val="00A379DC"/>
    <w:rsid w:val="00A37D86"/>
    <w:rsid w:val="00A40274"/>
    <w:rsid w:val="00A4070C"/>
    <w:rsid w:val="00A40721"/>
    <w:rsid w:val="00A4077C"/>
    <w:rsid w:val="00A407C1"/>
    <w:rsid w:val="00A40D4E"/>
    <w:rsid w:val="00A4134F"/>
    <w:rsid w:val="00A4172D"/>
    <w:rsid w:val="00A41F70"/>
    <w:rsid w:val="00A426A7"/>
    <w:rsid w:val="00A42C6A"/>
    <w:rsid w:val="00A433CF"/>
    <w:rsid w:val="00A43408"/>
    <w:rsid w:val="00A4461D"/>
    <w:rsid w:val="00A44686"/>
    <w:rsid w:val="00A44804"/>
    <w:rsid w:val="00A44AAF"/>
    <w:rsid w:val="00A44EF6"/>
    <w:rsid w:val="00A456A1"/>
    <w:rsid w:val="00A4644E"/>
    <w:rsid w:val="00A46541"/>
    <w:rsid w:val="00A46A63"/>
    <w:rsid w:val="00A46C6F"/>
    <w:rsid w:val="00A46E88"/>
    <w:rsid w:val="00A46EFA"/>
    <w:rsid w:val="00A4704F"/>
    <w:rsid w:val="00A4735C"/>
    <w:rsid w:val="00A474C9"/>
    <w:rsid w:val="00A474EC"/>
    <w:rsid w:val="00A47503"/>
    <w:rsid w:val="00A4792F"/>
    <w:rsid w:val="00A47C42"/>
    <w:rsid w:val="00A47DF5"/>
    <w:rsid w:val="00A5002C"/>
    <w:rsid w:val="00A5005B"/>
    <w:rsid w:val="00A502CC"/>
    <w:rsid w:val="00A502E8"/>
    <w:rsid w:val="00A50B73"/>
    <w:rsid w:val="00A50C7A"/>
    <w:rsid w:val="00A51415"/>
    <w:rsid w:val="00A5149B"/>
    <w:rsid w:val="00A5206D"/>
    <w:rsid w:val="00A520E5"/>
    <w:rsid w:val="00A52823"/>
    <w:rsid w:val="00A52BA8"/>
    <w:rsid w:val="00A53213"/>
    <w:rsid w:val="00A53CCC"/>
    <w:rsid w:val="00A545B1"/>
    <w:rsid w:val="00A549AF"/>
    <w:rsid w:val="00A54F8C"/>
    <w:rsid w:val="00A55377"/>
    <w:rsid w:val="00A557CD"/>
    <w:rsid w:val="00A55D9E"/>
    <w:rsid w:val="00A55DB4"/>
    <w:rsid w:val="00A56124"/>
    <w:rsid w:val="00A56AC3"/>
    <w:rsid w:val="00A56B1F"/>
    <w:rsid w:val="00A57157"/>
    <w:rsid w:val="00A57714"/>
    <w:rsid w:val="00A578D1"/>
    <w:rsid w:val="00A600ED"/>
    <w:rsid w:val="00A604EC"/>
    <w:rsid w:val="00A60685"/>
    <w:rsid w:val="00A60CB6"/>
    <w:rsid w:val="00A60D30"/>
    <w:rsid w:val="00A6132D"/>
    <w:rsid w:val="00A61D64"/>
    <w:rsid w:val="00A62B94"/>
    <w:rsid w:val="00A638B6"/>
    <w:rsid w:val="00A63960"/>
    <w:rsid w:val="00A63D2D"/>
    <w:rsid w:val="00A645EB"/>
    <w:rsid w:val="00A6470F"/>
    <w:rsid w:val="00A64BAD"/>
    <w:rsid w:val="00A64D4A"/>
    <w:rsid w:val="00A6520B"/>
    <w:rsid w:val="00A659F2"/>
    <w:rsid w:val="00A65E12"/>
    <w:rsid w:val="00A66187"/>
    <w:rsid w:val="00A661E6"/>
    <w:rsid w:val="00A662B6"/>
    <w:rsid w:val="00A669FF"/>
    <w:rsid w:val="00A66DB4"/>
    <w:rsid w:val="00A66E71"/>
    <w:rsid w:val="00A6708F"/>
    <w:rsid w:val="00A67394"/>
    <w:rsid w:val="00A67E2C"/>
    <w:rsid w:val="00A706C1"/>
    <w:rsid w:val="00A70E05"/>
    <w:rsid w:val="00A70E50"/>
    <w:rsid w:val="00A70F0F"/>
    <w:rsid w:val="00A71223"/>
    <w:rsid w:val="00A7122D"/>
    <w:rsid w:val="00A71659"/>
    <w:rsid w:val="00A717B7"/>
    <w:rsid w:val="00A7192D"/>
    <w:rsid w:val="00A719F8"/>
    <w:rsid w:val="00A71A4A"/>
    <w:rsid w:val="00A71D65"/>
    <w:rsid w:val="00A7205D"/>
    <w:rsid w:val="00A72A4B"/>
    <w:rsid w:val="00A72AB4"/>
    <w:rsid w:val="00A72CB5"/>
    <w:rsid w:val="00A73012"/>
    <w:rsid w:val="00A736FC"/>
    <w:rsid w:val="00A73AD4"/>
    <w:rsid w:val="00A7418C"/>
    <w:rsid w:val="00A7425F"/>
    <w:rsid w:val="00A747D8"/>
    <w:rsid w:val="00A749E2"/>
    <w:rsid w:val="00A74A2B"/>
    <w:rsid w:val="00A74EB8"/>
    <w:rsid w:val="00A75397"/>
    <w:rsid w:val="00A7600A"/>
    <w:rsid w:val="00A76212"/>
    <w:rsid w:val="00A767AE"/>
    <w:rsid w:val="00A769ED"/>
    <w:rsid w:val="00A76CCF"/>
    <w:rsid w:val="00A77741"/>
    <w:rsid w:val="00A77C57"/>
    <w:rsid w:val="00A77DA2"/>
    <w:rsid w:val="00A8005F"/>
    <w:rsid w:val="00A80071"/>
    <w:rsid w:val="00A8034C"/>
    <w:rsid w:val="00A803AA"/>
    <w:rsid w:val="00A808EE"/>
    <w:rsid w:val="00A80BC2"/>
    <w:rsid w:val="00A80D11"/>
    <w:rsid w:val="00A81053"/>
    <w:rsid w:val="00A81555"/>
    <w:rsid w:val="00A818CD"/>
    <w:rsid w:val="00A81B5E"/>
    <w:rsid w:val="00A822CE"/>
    <w:rsid w:val="00A833FD"/>
    <w:rsid w:val="00A83489"/>
    <w:rsid w:val="00A834C7"/>
    <w:rsid w:val="00A8402C"/>
    <w:rsid w:val="00A8417A"/>
    <w:rsid w:val="00A845C9"/>
    <w:rsid w:val="00A84E6E"/>
    <w:rsid w:val="00A84F75"/>
    <w:rsid w:val="00A84FB7"/>
    <w:rsid w:val="00A85481"/>
    <w:rsid w:val="00A86047"/>
    <w:rsid w:val="00A8640C"/>
    <w:rsid w:val="00A867AA"/>
    <w:rsid w:val="00A867C0"/>
    <w:rsid w:val="00A8696A"/>
    <w:rsid w:val="00A86DFF"/>
    <w:rsid w:val="00A87C60"/>
    <w:rsid w:val="00A87CE5"/>
    <w:rsid w:val="00A87F16"/>
    <w:rsid w:val="00A90125"/>
    <w:rsid w:val="00A9025E"/>
    <w:rsid w:val="00A90507"/>
    <w:rsid w:val="00A90992"/>
    <w:rsid w:val="00A90A06"/>
    <w:rsid w:val="00A90AED"/>
    <w:rsid w:val="00A90B22"/>
    <w:rsid w:val="00A90C4A"/>
    <w:rsid w:val="00A90D40"/>
    <w:rsid w:val="00A91133"/>
    <w:rsid w:val="00A91E5F"/>
    <w:rsid w:val="00A9219D"/>
    <w:rsid w:val="00A92236"/>
    <w:rsid w:val="00A9226F"/>
    <w:rsid w:val="00A92529"/>
    <w:rsid w:val="00A92760"/>
    <w:rsid w:val="00A92AD0"/>
    <w:rsid w:val="00A92E80"/>
    <w:rsid w:val="00A9333F"/>
    <w:rsid w:val="00A939AB"/>
    <w:rsid w:val="00A939EB"/>
    <w:rsid w:val="00A93C6E"/>
    <w:rsid w:val="00A93FE0"/>
    <w:rsid w:val="00A93FEF"/>
    <w:rsid w:val="00A9405C"/>
    <w:rsid w:val="00A943B1"/>
    <w:rsid w:val="00A94487"/>
    <w:rsid w:val="00A94B58"/>
    <w:rsid w:val="00A94FB3"/>
    <w:rsid w:val="00A95000"/>
    <w:rsid w:val="00A955E3"/>
    <w:rsid w:val="00A9561B"/>
    <w:rsid w:val="00A95702"/>
    <w:rsid w:val="00A96BCD"/>
    <w:rsid w:val="00A96D87"/>
    <w:rsid w:val="00A97122"/>
    <w:rsid w:val="00A9743D"/>
    <w:rsid w:val="00A97451"/>
    <w:rsid w:val="00A97528"/>
    <w:rsid w:val="00A979E9"/>
    <w:rsid w:val="00A97CA5"/>
    <w:rsid w:val="00AA06F0"/>
    <w:rsid w:val="00AA0719"/>
    <w:rsid w:val="00AA0C10"/>
    <w:rsid w:val="00AA0C78"/>
    <w:rsid w:val="00AA0C7A"/>
    <w:rsid w:val="00AA0D1C"/>
    <w:rsid w:val="00AA0DAE"/>
    <w:rsid w:val="00AA121B"/>
    <w:rsid w:val="00AA14F0"/>
    <w:rsid w:val="00AA16BA"/>
    <w:rsid w:val="00AA1ACB"/>
    <w:rsid w:val="00AA22DD"/>
    <w:rsid w:val="00AA2447"/>
    <w:rsid w:val="00AA24EA"/>
    <w:rsid w:val="00AA2C39"/>
    <w:rsid w:val="00AA2CCE"/>
    <w:rsid w:val="00AA3082"/>
    <w:rsid w:val="00AA30F4"/>
    <w:rsid w:val="00AA542E"/>
    <w:rsid w:val="00AA55C7"/>
    <w:rsid w:val="00AA687A"/>
    <w:rsid w:val="00AA6A81"/>
    <w:rsid w:val="00AA6AA0"/>
    <w:rsid w:val="00AA7250"/>
    <w:rsid w:val="00AA72CC"/>
    <w:rsid w:val="00AA7A8E"/>
    <w:rsid w:val="00AA7E04"/>
    <w:rsid w:val="00AA7E5A"/>
    <w:rsid w:val="00AA7ED6"/>
    <w:rsid w:val="00AA7FA9"/>
    <w:rsid w:val="00AB0041"/>
    <w:rsid w:val="00AB02F6"/>
    <w:rsid w:val="00AB096C"/>
    <w:rsid w:val="00AB0980"/>
    <w:rsid w:val="00AB0EA6"/>
    <w:rsid w:val="00AB1406"/>
    <w:rsid w:val="00AB1673"/>
    <w:rsid w:val="00AB18DE"/>
    <w:rsid w:val="00AB1DDA"/>
    <w:rsid w:val="00AB1FB6"/>
    <w:rsid w:val="00AB2A0A"/>
    <w:rsid w:val="00AB3263"/>
    <w:rsid w:val="00AB3564"/>
    <w:rsid w:val="00AB39FF"/>
    <w:rsid w:val="00AB3A3F"/>
    <w:rsid w:val="00AB3F87"/>
    <w:rsid w:val="00AB401E"/>
    <w:rsid w:val="00AB4096"/>
    <w:rsid w:val="00AB4204"/>
    <w:rsid w:val="00AB4500"/>
    <w:rsid w:val="00AB4701"/>
    <w:rsid w:val="00AB4BA1"/>
    <w:rsid w:val="00AB52B5"/>
    <w:rsid w:val="00AB5344"/>
    <w:rsid w:val="00AB53DF"/>
    <w:rsid w:val="00AB5958"/>
    <w:rsid w:val="00AB5E90"/>
    <w:rsid w:val="00AB5ED6"/>
    <w:rsid w:val="00AB6253"/>
    <w:rsid w:val="00AB65CF"/>
    <w:rsid w:val="00AB66EA"/>
    <w:rsid w:val="00AB68BE"/>
    <w:rsid w:val="00AB6927"/>
    <w:rsid w:val="00AB6929"/>
    <w:rsid w:val="00AB7992"/>
    <w:rsid w:val="00AB7E03"/>
    <w:rsid w:val="00AC0050"/>
    <w:rsid w:val="00AC059F"/>
    <w:rsid w:val="00AC08F3"/>
    <w:rsid w:val="00AC1727"/>
    <w:rsid w:val="00AC17C3"/>
    <w:rsid w:val="00AC1ABB"/>
    <w:rsid w:val="00AC1DA0"/>
    <w:rsid w:val="00AC2A50"/>
    <w:rsid w:val="00AC37E1"/>
    <w:rsid w:val="00AC3A6B"/>
    <w:rsid w:val="00AC423D"/>
    <w:rsid w:val="00AC429D"/>
    <w:rsid w:val="00AC480A"/>
    <w:rsid w:val="00AC499A"/>
    <w:rsid w:val="00AC4F09"/>
    <w:rsid w:val="00AC5079"/>
    <w:rsid w:val="00AC527F"/>
    <w:rsid w:val="00AC5473"/>
    <w:rsid w:val="00AC54B9"/>
    <w:rsid w:val="00AC5E58"/>
    <w:rsid w:val="00AC5F3B"/>
    <w:rsid w:val="00AC5FCE"/>
    <w:rsid w:val="00AC6D4F"/>
    <w:rsid w:val="00AC6DBB"/>
    <w:rsid w:val="00AC6EFB"/>
    <w:rsid w:val="00AC7356"/>
    <w:rsid w:val="00AD03FA"/>
    <w:rsid w:val="00AD053E"/>
    <w:rsid w:val="00AD0685"/>
    <w:rsid w:val="00AD2217"/>
    <w:rsid w:val="00AD2728"/>
    <w:rsid w:val="00AD27F8"/>
    <w:rsid w:val="00AD2A75"/>
    <w:rsid w:val="00AD2D43"/>
    <w:rsid w:val="00AD4441"/>
    <w:rsid w:val="00AD4583"/>
    <w:rsid w:val="00AD4B62"/>
    <w:rsid w:val="00AD4C75"/>
    <w:rsid w:val="00AD4DA8"/>
    <w:rsid w:val="00AD519D"/>
    <w:rsid w:val="00AD5207"/>
    <w:rsid w:val="00AD5D18"/>
    <w:rsid w:val="00AD6208"/>
    <w:rsid w:val="00AD65C3"/>
    <w:rsid w:val="00AD6BD5"/>
    <w:rsid w:val="00AD6EB6"/>
    <w:rsid w:val="00AD7126"/>
    <w:rsid w:val="00AD739E"/>
    <w:rsid w:val="00AD7402"/>
    <w:rsid w:val="00AD769E"/>
    <w:rsid w:val="00AD7C23"/>
    <w:rsid w:val="00AD7CD5"/>
    <w:rsid w:val="00AD7D30"/>
    <w:rsid w:val="00AE0225"/>
    <w:rsid w:val="00AE0579"/>
    <w:rsid w:val="00AE083F"/>
    <w:rsid w:val="00AE0ACC"/>
    <w:rsid w:val="00AE0D9F"/>
    <w:rsid w:val="00AE0E34"/>
    <w:rsid w:val="00AE0ECB"/>
    <w:rsid w:val="00AE109E"/>
    <w:rsid w:val="00AE117F"/>
    <w:rsid w:val="00AE1376"/>
    <w:rsid w:val="00AE148E"/>
    <w:rsid w:val="00AE190C"/>
    <w:rsid w:val="00AE258C"/>
    <w:rsid w:val="00AE29F0"/>
    <w:rsid w:val="00AE2B7F"/>
    <w:rsid w:val="00AE3213"/>
    <w:rsid w:val="00AE4505"/>
    <w:rsid w:val="00AE4583"/>
    <w:rsid w:val="00AE465F"/>
    <w:rsid w:val="00AE5291"/>
    <w:rsid w:val="00AE607A"/>
    <w:rsid w:val="00AE63E8"/>
    <w:rsid w:val="00AE65FF"/>
    <w:rsid w:val="00AE682E"/>
    <w:rsid w:val="00AE7B94"/>
    <w:rsid w:val="00AF010B"/>
    <w:rsid w:val="00AF05A7"/>
    <w:rsid w:val="00AF0A27"/>
    <w:rsid w:val="00AF0D0B"/>
    <w:rsid w:val="00AF0F39"/>
    <w:rsid w:val="00AF1A40"/>
    <w:rsid w:val="00AF1A5D"/>
    <w:rsid w:val="00AF1A7D"/>
    <w:rsid w:val="00AF1ED4"/>
    <w:rsid w:val="00AF20CF"/>
    <w:rsid w:val="00AF24CA"/>
    <w:rsid w:val="00AF251C"/>
    <w:rsid w:val="00AF253C"/>
    <w:rsid w:val="00AF255C"/>
    <w:rsid w:val="00AF295A"/>
    <w:rsid w:val="00AF2B0D"/>
    <w:rsid w:val="00AF2C60"/>
    <w:rsid w:val="00AF34AD"/>
    <w:rsid w:val="00AF3847"/>
    <w:rsid w:val="00AF38FA"/>
    <w:rsid w:val="00AF41E2"/>
    <w:rsid w:val="00AF42DF"/>
    <w:rsid w:val="00AF487A"/>
    <w:rsid w:val="00AF48FB"/>
    <w:rsid w:val="00AF49FC"/>
    <w:rsid w:val="00AF4C20"/>
    <w:rsid w:val="00AF4DAB"/>
    <w:rsid w:val="00AF4E0A"/>
    <w:rsid w:val="00AF52A0"/>
    <w:rsid w:val="00AF545C"/>
    <w:rsid w:val="00AF5489"/>
    <w:rsid w:val="00AF54FC"/>
    <w:rsid w:val="00AF595A"/>
    <w:rsid w:val="00AF5E12"/>
    <w:rsid w:val="00AF653A"/>
    <w:rsid w:val="00AF6A51"/>
    <w:rsid w:val="00AF6CE3"/>
    <w:rsid w:val="00AF6D0E"/>
    <w:rsid w:val="00AF74B0"/>
    <w:rsid w:val="00AF765F"/>
    <w:rsid w:val="00AF76C4"/>
    <w:rsid w:val="00AF7A13"/>
    <w:rsid w:val="00AF7AF2"/>
    <w:rsid w:val="00B001FF"/>
    <w:rsid w:val="00B00CC2"/>
    <w:rsid w:val="00B01CD2"/>
    <w:rsid w:val="00B02196"/>
    <w:rsid w:val="00B02330"/>
    <w:rsid w:val="00B02349"/>
    <w:rsid w:val="00B026CA"/>
    <w:rsid w:val="00B0277F"/>
    <w:rsid w:val="00B02BED"/>
    <w:rsid w:val="00B02EA6"/>
    <w:rsid w:val="00B03282"/>
    <w:rsid w:val="00B032F1"/>
    <w:rsid w:val="00B036E3"/>
    <w:rsid w:val="00B0414D"/>
    <w:rsid w:val="00B04925"/>
    <w:rsid w:val="00B049D6"/>
    <w:rsid w:val="00B05249"/>
    <w:rsid w:val="00B0527E"/>
    <w:rsid w:val="00B05328"/>
    <w:rsid w:val="00B056C2"/>
    <w:rsid w:val="00B057F1"/>
    <w:rsid w:val="00B05B92"/>
    <w:rsid w:val="00B05C24"/>
    <w:rsid w:val="00B05C58"/>
    <w:rsid w:val="00B061B3"/>
    <w:rsid w:val="00B0649D"/>
    <w:rsid w:val="00B069C7"/>
    <w:rsid w:val="00B06C2C"/>
    <w:rsid w:val="00B06C5D"/>
    <w:rsid w:val="00B06D6C"/>
    <w:rsid w:val="00B07270"/>
    <w:rsid w:val="00B07841"/>
    <w:rsid w:val="00B07F83"/>
    <w:rsid w:val="00B1024C"/>
    <w:rsid w:val="00B102AA"/>
    <w:rsid w:val="00B104C5"/>
    <w:rsid w:val="00B106A2"/>
    <w:rsid w:val="00B1077A"/>
    <w:rsid w:val="00B10A73"/>
    <w:rsid w:val="00B10EBE"/>
    <w:rsid w:val="00B11274"/>
    <w:rsid w:val="00B11DD9"/>
    <w:rsid w:val="00B124A7"/>
    <w:rsid w:val="00B127AA"/>
    <w:rsid w:val="00B13297"/>
    <w:rsid w:val="00B13497"/>
    <w:rsid w:val="00B1364A"/>
    <w:rsid w:val="00B138EF"/>
    <w:rsid w:val="00B13D66"/>
    <w:rsid w:val="00B13EB2"/>
    <w:rsid w:val="00B153AD"/>
    <w:rsid w:val="00B1547F"/>
    <w:rsid w:val="00B1568A"/>
    <w:rsid w:val="00B15723"/>
    <w:rsid w:val="00B1611A"/>
    <w:rsid w:val="00B166D5"/>
    <w:rsid w:val="00B16965"/>
    <w:rsid w:val="00B203E1"/>
    <w:rsid w:val="00B20433"/>
    <w:rsid w:val="00B20A3A"/>
    <w:rsid w:val="00B21366"/>
    <w:rsid w:val="00B217AE"/>
    <w:rsid w:val="00B21DAB"/>
    <w:rsid w:val="00B21DF1"/>
    <w:rsid w:val="00B221D4"/>
    <w:rsid w:val="00B22302"/>
    <w:rsid w:val="00B223EE"/>
    <w:rsid w:val="00B22684"/>
    <w:rsid w:val="00B22689"/>
    <w:rsid w:val="00B22C74"/>
    <w:rsid w:val="00B23289"/>
    <w:rsid w:val="00B237FA"/>
    <w:rsid w:val="00B23822"/>
    <w:rsid w:val="00B23E69"/>
    <w:rsid w:val="00B23F51"/>
    <w:rsid w:val="00B23F86"/>
    <w:rsid w:val="00B245DB"/>
    <w:rsid w:val="00B24BE0"/>
    <w:rsid w:val="00B24CDB"/>
    <w:rsid w:val="00B25518"/>
    <w:rsid w:val="00B25743"/>
    <w:rsid w:val="00B2574E"/>
    <w:rsid w:val="00B25AD8"/>
    <w:rsid w:val="00B25BC1"/>
    <w:rsid w:val="00B25CFD"/>
    <w:rsid w:val="00B264EA"/>
    <w:rsid w:val="00B26B98"/>
    <w:rsid w:val="00B26D82"/>
    <w:rsid w:val="00B26DA7"/>
    <w:rsid w:val="00B26E96"/>
    <w:rsid w:val="00B272CB"/>
    <w:rsid w:val="00B2740F"/>
    <w:rsid w:val="00B27756"/>
    <w:rsid w:val="00B30182"/>
    <w:rsid w:val="00B3043C"/>
    <w:rsid w:val="00B30517"/>
    <w:rsid w:val="00B309DF"/>
    <w:rsid w:val="00B30DD9"/>
    <w:rsid w:val="00B31342"/>
    <w:rsid w:val="00B32263"/>
    <w:rsid w:val="00B323CC"/>
    <w:rsid w:val="00B3253B"/>
    <w:rsid w:val="00B32785"/>
    <w:rsid w:val="00B32B10"/>
    <w:rsid w:val="00B32EA0"/>
    <w:rsid w:val="00B331A4"/>
    <w:rsid w:val="00B33268"/>
    <w:rsid w:val="00B334AF"/>
    <w:rsid w:val="00B33D48"/>
    <w:rsid w:val="00B33DA6"/>
    <w:rsid w:val="00B3412B"/>
    <w:rsid w:val="00B341CD"/>
    <w:rsid w:val="00B347C7"/>
    <w:rsid w:val="00B34A1C"/>
    <w:rsid w:val="00B351B8"/>
    <w:rsid w:val="00B35786"/>
    <w:rsid w:val="00B35921"/>
    <w:rsid w:val="00B35AE6"/>
    <w:rsid w:val="00B35D85"/>
    <w:rsid w:val="00B3612A"/>
    <w:rsid w:val="00B361C4"/>
    <w:rsid w:val="00B364BE"/>
    <w:rsid w:val="00B364C3"/>
    <w:rsid w:val="00B36875"/>
    <w:rsid w:val="00B368BF"/>
    <w:rsid w:val="00B36C17"/>
    <w:rsid w:val="00B37B16"/>
    <w:rsid w:val="00B37B1A"/>
    <w:rsid w:val="00B40208"/>
    <w:rsid w:val="00B404F5"/>
    <w:rsid w:val="00B40A71"/>
    <w:rsid w:val="00B40CD2"/>
    <w:rsid w:val="00B40EBA"/>
    <w:rsid w:val="00B40EE1"/>
    <w:rsid w:val="00B410EC"/>
    <w:rsid w:val="00B42035"/>
    <w:rsid w:val="00B42526"/>
    <w:rsid w:val="00B42E35"/>
    <w:rsid w:val="00B42E48"/>
    <w:rsid w:val="00B43187"/>
    <w:rsid w:val="00B43A4A"/>
    <w:rsid w:val="00B43C14"/>
    <w:rsid w:val="00B43DC5"/>
    <w:rsid w:val="00B43FC4"/>
    <w:rsid w:val="00B441AD"/>
    <w:rsid w:val="00B444B7"/>
    <w:rsid w:val="00B44681"/>
    <w:rsid w:val="00B44B65"/>
    <w:rsid w:val="00B44D8C"/>
    <w:rsid w:val="00B44DAE"/>
    <w:rsid w:val="00B45189"/>
    <w:rsid w:val="00B45B38"/>
    <w:rsid w:val="00B45CBE"/>
    <w:rsid w:val="00B45F3F"/>
    <w:rsid w:val="00B461B6"/>
    <w:rsid w:val="00B4678F"/>
    <w:rsid w:val="00B46945"/>
    <w:rsid w:val="00B46B7A"/>
    <w:rsid w:val="00B47218"/>
    <w:rsid w:val="00B47414"/>
    <w:rsid w:val="00B47762"/>
    <w:rsid w:val="00B4791C"/>
    <w:rsid w:val="00B500A9"/>
    <w:rsid w:val="00B50295"/>
    <w:rsid w:val="00B50445"/>
    <w:rsid w:val="00B507FC"/>
    <w:rsid w:val="00B50A38"/>
    <w:rsid w:val="00B50EBE"/>
    <w:rsid w:val="00B50F80"/>
    <w:rsid w:val="00B510A6"/>
    <w:rsid w:val="00B514C3"/>
    <w:rsid w:val="00B51844"/>
    <w:rsid w:val="00B5244C"/>
    <w:rsid w:val="00B53244"/>
    <w:rsid w:val="00B53BFB"/>
    <w:rsid w:val="00B53CE3"/>
    <w:rsid w:val="00B540C6"/>
    <w:rsid w:val="00B546CC"/>
    <w:rsid w:val="00B548EB"/>
    <w:rsid w:val="00B54F7B"/>
    <w:rsid w:val="00B560E1"/>
    <w:rsid w:val="00B56280"/>
    <w:rsid w:val="00B56535"/>
    <w:rsid w:val="00B5678A"/>
    <w:rsid w:val="00B56890"/>
    <w:rsid w:val="00B56C9E"/>
    <w:rsid w:val="00B56D60"/>
    <w:rsid w:val="00B56F32"/>
    <w:rsid w:val="00B57203"/>
    <w:rsid w:val="00B57934"/>
    <w:rsid w:val="00B57F63"/>
    <w:rsid w:val="00B60550"/>
    <w:rsid w:val="00B6159C"/>
    <w:rsid w:val="00B615A3"/>
    <w:rsid w:val="00B61764"/>
    <w:rsid w:val="00B619F3"/>
    <w:rsid w:val="00B61B89"/>
    <w:rsid w:val="00B61CB3"/>
    <w:rsid w:val="00B629FC"/>
    <w:rsid w:val="00B62D37"/>
    <w:rsid w:val="00B63460"/>
    <w:rsid w:val="00B63578"/>
    <w:rsid w:val="00B63AEA"/>
    <w:rsid w:val="00B63BA4"/>
    <w:rsid w:val="00B63C82"/>
    <w:rsid w:val="00B63E51"/>
    <w:rsid w:val="00B63F82"/>
    <w:rsid w:val="00B64380"/>
    <w:rsid w:val="00B64E10"/>
    <w:rsid w:val="00B65357"/>
    <w:rsid w:val="00B65564"/>
    <w:rsid w:val="00B65946"/>
    <w:rsid w:val="00B65BF4"/>
    <w:rsid w:val="00B663CA"/>
    <w:rsid w:val="00B6663F"/>
    <w:rsid w:val="00B67991"/>
    <w:rsid w:val="00B67A1B"/>
    <w:rsid w:val="00B67C81"/>
    <w:rsid w:val="00B67F17"/>
    <w:rsid w:val="00B7028B"/>
    <w:rsid w:val="00B709A4"/>
    <w:rsid w:val="00B70D13"/>
    <w:rsid w:val="00B70DA9"/>
    <w:rsid w:val="00B71037"/>
    <w:rsid w:val="00B71188"/>
    <w:rsid w:val="00B7133A"/>
    <w:rsid w:val="00B71949"/>
    <w:rsid w:val="00B71BA6"/>
    <w:rsid w:val="00B71C4C"/>
    <w:rsid w:val="00B71CB4"/>
    <w:rsid w:val="00B71D77"/>
    <w:rsid w:val="00B71FC8"/>
    <w:rsid w:val="00B71FDB"/>
    <w:rsid w:val="00B72211"/>
    <w:rsid w:val="00B72D2C"/>
    <w:rsid w:val="00B72EC6"/>
    <w:rsid w:val="00B733FD"/>
    <w:rsid w:val="00B7482D"/>
    <w:rsid w:val="00B74888"/>
    <w:rsid w:val="00B748D6"/>
    <w:rsid w:val="00B75B80"/>
    <w:rsid w:val="00B76469"/>
    <w:rsid w:val="00B76AE5"/>
    <w:rsid w:val="00B76D39"/>
    <w:rsid w:val="00B7706C"/>
    <w:rsid w:val="00B7719B"/>
    <w:rsid w:val="00B77849"/>
    <w:rsid w:val="00B77BA2"/>
    <w:rsid w:val="00B77D67"/>
    <w:rsid w:val="00B77DC9"/>
    <w:rsid w:val="00B77E85"/>
    <w:rsid w:val="00B77E8C"/>
    <w:rsid w:val="00B77F14"/>
    <w:rsid w:val="00B8018E"/>
    <w:rsid w:val="00B805A2"/>
    <w:rsid w:val="00B80659"/>
    <w:rsid w:val="00B80D16"/>
    <w:rsid w:val="00B81164"/>
    <w:rsid w:val="00B8117E"/>
    <w:rsid w:val="00B819AA"/>
    <w:rsid w:val="00B82473"/>
    <w:rsid w:val="00B82BEB"/>
    <w:rsid w:val="00B82EBA"/>
    <w:rsid w:val="00B830B0"/>
    <w:rsid w:val="00B833CE"/>
    <w:rsid w:val="00B83816"/>
    <w:rsid w:val="00B85BD1"/>
    <w:rsid w:val="00B86963"/>
    <w:rsid w:val="00B86DFF"/>
    <w:rsid w:val="00B872DE"/>
    <w:rsid w:val="00B87572"/>
    <w:rsid w:val="00B87E6F"/>
    <w:rsid w:val="00B900BE"/>
    <w:rsid w:val="00B9014D"/>
    <w:rsid w:val="00B90406"/>
    <w:rsid w:val="00B908F8"/>
    <w:rsid w:val="00B90A18"/>
    <w:rsid w:val="00B90B9D"/>
    <w:rsid w:val="00B90C48"/>
    <w:rsid w:val="00B91123"/>
    <w:rsid w:val="00B91839"/>
    <w:rsid w:val="00B92B5D"/>
    <w:rsid w:val="00B92CE6"/>
    <w:rsid w:val="00B935B6"/>
    <w:rsid w:val="00B944E8"/>
    <w:rsid w:val="00B9476E"/>
    <w:rsid w:val="00B94835"/>
    <w:rsid w:val="00B94890"/>
    <w:rsid w:val="00B94CB0"/>
    <w:rsid w:val="00B951A6"/>
    <w:rsid w:val="00B95554"/>
    <w:rsid w:val="00B95D8A"/>
    <w:rsid w:val="00B95EB2"/>
    <w:rsid w:val="00B96386"/>
    <w:rsid w:val="00B963DC"/>
    <w:rsid w:val="00B967A6"/>
    <w:rsid w:val="00B967DD"/>
    <w:rsid w:val="00B96F73"/>
    <w:rsid w:val="00B9733E"/>
    <w:rsid w:val="00B9763B"/>
    <w:rsid w:val="00BA0467"/>
    <w:rsid w:val="00BA0A71"/>
    <w:rsid w:val="00BA0C30"/>
    <w:rsid w:val="00BA0E32"/>
    <w:rsid w:val="00BA0E73"/>
    <w:rsid w:val="00BA0FF2"/>
    <w:rsid w:val="00BA1279"/>
    <w:rsid w:val="00BA19DE"/>
    <w:rsid w:val="00BA207C"/>
    <w:rsid w:val="00BA2205"/>
    <w:rsid w:val="00BA22FA"/>
    <w:rsid w:val="00BA24C1"/>
    <w:rsid w:val="00BA25FD"/>
    <w:rsid w:val="00BA34E9"/>
    <w:rsid w:val="00BA412A"/>
    <w:rsid w:val="00BA4377"/>
    <w:rsid w:val="00BA4D0C"/>
    <w:rsid w:val="00BA4EF6"/>
    <w:rsid w:val="00BA566B"/>
    <w:rsid w:val="00BA589E"/>
    <w:rsid w:val="00BA607F"/>
    <w:rsid w:val="00BA646A"/>
    <w:rsid w:val="00BA663C"/>
    <w:rsid w:val="00BA6D5E"/>
    <w:rsid w:val="00BA6D69"/>
    <w:rsid w:val="00BA7810"/>
    <w:rsid w:val="00BA7AAE"/>
    <w:rsid w:val="00BA7B1F"/>
    <w:rsid w:val="00BA7BD2"/>
    <w:rsid w:val="00BB00CF"/>
    <w:rsid w:val="00BB013B"/>
    <w:rsid w:val="00BB02B0"/>
    <w:rsid w:val="00BB0483"/>
    <w:rsid w:val="00BB0721"/>
    <w:rsid w:val="00BB0F35"/>
    <w:rsid w:val="00BB10DE"/>
    <w:rsid w:val="00BB15E4"/>
    <w:rsid w:val="00BB1B7D"/>
    <w:rsid w:val="00BB1C68"/>
    <w:rsid w:val="00BB1F35"/>
    <w:rsid w:val="00BB26AC"/>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194"/>
    <w:rsid w:val="00BB7B30"/>
    <w:rsid w:val="00BB7CB8"/>
    <w:rsid w:val="00BC029C"/>
    <w:rsid w:val="00BC02ED"/>
    <w:rsid w:val="00BC0325"/>
    <w:rsid w:val="00BC048C"/>
    <w:rsid w:val="00BC0AC0"/>
    <w:rsid w:val="00BC11C9"/>
    <w:rsid w:val="00BC14BF"/>
    <w:rsid w:val="00BC15BB"/>
    <w:rsid w:val="00BC175E"/>
    <w:rsid w:val="00BC1973"/>
    <w:rsid w:val="00BC1A8F"/>
    <w:rsid w:val="00BC2076"/>
    <w:rsid w:val="00BC2653"/>
    <w:rsid w:val="00BC2889"/>
    <w:rsid w:val="00BC2BBC"/>
    <w:rsid w:val="00BC316E"/>
    <w:rsid w:val="00BC3E9E"/>
    <w:rsid w:val="00BC43CB"/>
    <w:rsid w:val="00BC47EC"/>
    <w:rsid w:val="00BC4CCB"/>
    <w:rsid w:val="00BC5002"/>
    <w:rsid w:val="00BC51F6"/>
    <w:rsid w:val="00BC537F"/>
    <w:rsid w:val="00BC5964"/>
    <w:rsid w:val="00BC59F8"/>
    <w:rsid w:val="00BC5FE2"/>
    <w:rsid w:val="00BC63DE"/>
    <w:rsid w:val="00BC657F"/>
    <w:rsid w:val="00BC6662"/>
    <w:rsid w:val="00BC6723"/>
    <w:rsid w:val="00BC6752"/>
    <w:rsid w:val="00BD05E9"/>
    <w:rsid w:val="00BD099E"/>
    <w:rsid w:val="00BD0D8C"/>
    <w:rsid w:val="00BD13EC"/>
    <w:rsid w:val="00BD1490"/>
    <w:rsid w:val="00BD22C9"/>
    <w:rsid w:val="00BD2530"/>
    <w:rsid w:val="00BD2A35"/>
    <w:rsid w:val="00BD3356"/>
    <w:rsid w:val="00BD3721"/>
    <w:rsid w:val="00BD381D"/>
    <w:rsid w:val="00BD3AD4"/>
    <w:rsid w:val="00BD400B"/>
    <w:rsid w:val="00BD436D"/>
    <w:rsid w:val="00BD4692"/>
    <w:rsid w:val="00BD4A02"/>
    <w:rsid w:val="00BD4ABF"/>
    <w:rsid w:val="00BD4B2A"/>
    <w:rsid w:val="00BD4DDC"/>
    <w:rsid w:val="00BD50DE"/>
    <w:rsid w:val="00BD519A"/>
    <w:rsid w:val="00BD521D"/>
    <w:rsid w:val="00BD5D07"/>
    <w:rsid w:val="00BD5F1D"/>
    <w:rsid w:val="00BD6376"/>
    <w:rsid w:val="00BD6B73"/>
    <w:rsid w:val="00BD6E27"/>
    <w:rsid w:val="00BD7047"/>
    <w:rsid w:val="00BE0390"/>
    <w:rsid w:val="00BE0480"/>
    <w:rsid w:val="00BE063B"/>
    <w:rsid w:val="00BE0ABE"/>
    <w:rsid w:val="00BE10BD"/>
    <w:rsid w:val="00BE157E"/>
    <w:rsid w:val="00BE21A1"/>
    <w:rsid w:val="00BE22A9"/>
    <w:rsid w:val="00BE237D"/>
    <w:rsid w:val="00BE3353"/>
    <w:rsid w:val="00BE41A4"/>
    <w:rsid w:val="00BE4203"/>
    <w:rsid w:val="00BE430B"/>
    <w:rsid w:val="00BE46D6"/>
    <w:rsid w:val="00BE475A"/>
    <w:rsid w:val="00BE54E0"/>
    <w:rsid w:val="00BE5627"/>
    <w:rsid w:val="00BE579B"/>
    <w:rsid w:val="00BE5AF5"/>
    <w:rsid w:val="00BE664F"/>
    <w:rsid w:val="00BE6993"/>
    <w:rsid w:val="00BE6C05"/>
    <w:rsid w:val="00BE7120"/>
    <w:rsid w:val="00BE747F"/>
    <w:rsid w:val="00BE7A6F"/>
    <w:rsid w:val="00BF0009"/>
    <w:rsid w:val="00BF01BE"/>
    <w:rsid w:val="00BF02CD"/>
    <w:rsid w:val="00BF05D5"/>
    <w:rsid w:val="00BF0614"/>
    <w:rsid w:val="00BF0675"/>
    <w:rsid w:val="00BF0C50"/>
    <w:rsid w:val="00BF0ED9"/>
    <w:rsid w:val="00BF1217"/>
    <w:rsid w:val="00BF1556"/>
    <w:rsid w:val="00BF1A70"/>
    <w:rsid w:val="00BF1C1D"/>
    <w:rsid w:val="00BF1CE7"/>
    <w:rsid w:val="00BF1DA8"/>
    <w:rsid w:val="00BF1DF2"/>
    <w:rsid w:val="00BF1F85"/>
    <w:rsid w:val="00BF256E"/>
    <w:rsid w:val="00BF25C0"/>
    <w:rsid w:val="00BF27D3"/>
    <w:rsid w:val="00BF30AD"/>
    <w:rsid w:val="00BF3485"/>
    <w:rsid w:val="00BF352A"/>
    <w:rsid w:val="00BF3BC9"/>
    <w:rsid w:val="00BF4028"/>
    <w:rsid w:val="00BF43D6"/>
    <w:rsid w:val="00BF4F12"/>
    <w:rsid w:val="00BF52FE"/>
    <w:rsid w:val="00BF53C2"/>
    <w:rsid w:val="00BF54F4"/>
    <w:rsid w:val="00BF5C9B"/>
    <w:rsid w:val="00BF6021"/>
    <w:rsid w:val="00BF6066"/>
    <w:rsid w:val="00BF64C3"/>
    <w:rsid w:val="00BF6736"/>
    <w:rsid w:val="00BF6B03"/>
    <w:rsid w:val="00BF7B63"/>
    <w:rsid w:val="00BF7B88"/>
    <w:rsid w:val="00BF7BAC"/>
    <w:rsid w:val="00BF7F44"/>
    <w:rsid w:val="00C00A38"/>
    <w:rsid w:val="00C00B2A"/>
    <w:rsid w:val="00C01442"/>
    <w:rsid w:val="00C01FB4"/>
    <w:rsid w:val="00C02CA7"/>
    <w:rsid w:val="00C03112"/>
    <w:rsid w:val="00C0315F"/>
    <w:rsid w:val="00C03673"/>
    <w:rsid w:val="00C03962"/>
    <w:rsid w:val="00C03A35"/>
    <w:rsid w:val="00C03BB8"/>
    <w:rsid w:val="00C042E1"/>
    <w:rsid w:val="00C0439A"/>
    <w:rsid w:val="00C044DA"/>
    <w:rsid w:val="00C04A0D"/>
    <w:rsid w:val="00C04F91"/>
    <w:rsid w:val="00C051D0"/>
    <w:rsid w:val="00C05B97"/>
    <w:rsid w:val="00C06587"/>
    <w:rsid w:val="00C06C54"/>
    <w:rsid w:val="00C06D96"/>
    <w:rsid w:val="00C07040"/>
    <w:rsid w:val="00C07546"/>
    <w:rsid w:val="00C10069"/>
    <w:rsid w:val="00C107D3"/>
    <w:rsid w:val="00C10823"/>
    <w:rsid w:val="00C1096A"/>
    <w:rsid w:val="00C1110B"/>
    <w:rsid w:val="00C1151F"/>
    <w:rsid w:val="00C11890"/>
    <w:rsid w:val="00C120D0"/>
    <w:rsid w:val="00C122E3"/>
    <w:rsid w:val="00C127F3"/>
    <w:rsid w:val="00C12C58"/>
    <w:rsid w:val="00C12C61"/>
    <w:rsid w:val="00C12CC0"/>
    <w:rsid w:val="00C13187"/>
    <w:rsid w:val="00C132D8"/>
    <w:rsid w:val="00C132FE"/>
    <w:rsid w:val="00C1395A"/>
    <w:rsid w:val="00C13A04"/>
    <w:rsid w:val="00C13ACF"/>
    <w:rsid w:val="00C13B2B"/>
    <w:rsid w:val="00C14098"/>
    <w:rsid w:val="00C14175"/>
    <w:rsid w:val="00C1495C"/>
    <w:rsid w:val="00C14C02"/>
    <w:rsid w:val="00C1539A"/>
    <w:rsid w:val="00C154B1"/>
    <w:rsid w:val="00C15DB1"/>
    <w:rsid w:val="00C15EE8"/>
    <w:rsid w:val="00C162AB"/>
    <w:rsid w:val="00C162BA"/>
    <w:rsid w:val="00C166DD"/>
    <w:rsid w:val="00C16E39"/>
    <w:rsid w:val="00C1731B"/>
    <w:rsid w:val="00C177E0"/>
    <w:rsid w:val="00C179F9"/>
    <w:rsid w:val="00C2028C"/>
    <w:rsid w:val="00C204F9"/>
    <w:rsid w:val="00C2050C"/>
    <w:rsid w:val="00C2085F"/>
    <w:rsid w:val="00C20DC8"/>
    <w:rsid w:val="00C21790"/>
    <w:rsid w:val="00C2183B"/>
    <w:rsid w:val="00C21B55"/>
    <w:rsid w:val="00C21F95"/>
    <w:rsid w:val="00C2222E"/>
    <w:rsid w:val="00C22365"/>
    <w:rsid w:val="00C22436"/>
    <w:rsid w:val="00C224F0"/>
    <w:rsid w:val="00C22738"/>
    <w:rsid w:val="00C2323C"/>
    <w:rsid w:val="00C23EA7"/>
    <w:rsid w:val="00C24025"/>
    <w:rsid w:val="00C248A5"/>
    <w:rsid w:val="00C25471"/>
    <w:rsid w:val="00C2556E"/>
    <w:rsid w:val="00C25A6E"/>
    <w:rsid w:val="00C25B72"/>
    <w:rsid w:val="00C25CE9"/>
    <w:rsid w:val="00C25F39"/>
    <w:rsid w:val="00C26369"/>
    <w:rsid w:val="00C263DC"/>
    <w:rsid w:val="00C267CC"/>
    <w:rsid w:val="00C26AF6"/>
    <w:rsid w:val="00C26B50"/>
    <w:rsid w:val="00C27267"/>
    <w:rsid w:val="00C2732C"/>
    <w:rsid w:val="00C277CF"/>
    <w:rsid w:val="00C278A4"/>
    <w:rsid w:val="00C278DC"/>
    <w:rsid w:val="00C27A5D"/>
    <w:rsid w:val="00C27B08"/>
    <w:rsid w:val="00C27E2A"/>
    <w:rsid w:val="00C30135"/>
    <w:rsid w:val="00C3018A"/>
    <w:rsid w:val="00C30494"/>
    <w:rsid w:val="00C306AB"/>
    <w:rsid w:val="00C306CB"/>
    <w:rsid w:val="00C30BDA"/>
    <w:rsid w:val="00C311BD"/>
    <w:rsid w:val="00C31510"/>
    <w:rsid w:val="00C31BAC"/>
    <w:rsid w:val="00C32419"/>
    <w:rsid w:val="00C325C3"/>
    <w:rsid w:val="00C32B18"/>
    <w:rsid w:val="00C32BD7"/>
    <w:rsid w:val="00C32CF8"/>
    <w:rsid w:val="00C3318A"/>
    <w:rsid w:val="00C331ED"/>
    <w:rsid w:val="00C3327F"/>
    <w:rsid w:val="00C335D7"/>
    <w:rsid w:val="00C34373"/>
    <w:rsid w:val="00C3439A"/>
    <w:rsid w:val="00C34803"/>
    <w:rsid w:val="00C3524E"/>
    <w:rsid w:val="00C35566"/>
    <w:rsid w:val="00C35E49"/>
    <w:rsid w:val="00C36312"/>
    <w:rsid w:val="00C3633D"/>
    <w:rsid w:val="00C368C8"/>
    <w:rsid w:val="00C36CA4"/>
    <w:rsid w:val="00C36F9B"/>
    <w:rsid w:val="00C374B3"/>
    <w:rsid w:val="00C379E3"/>
    <w:rsid w:val="00C40552"/>
    <w:rsid w:val="00C40630"/>
    <w:rsid w:val="00C407CD"/>
    <w:rsid w:val="00C408A2"/>
    <w:rsid w:val="00C409BD"/>
    <w:rsid w:val="00C40CA5"/>
    <w:rsid w:val="00C40CE3"/>
    <w:rsid w:val="00C41022"/>
    <w:rsid w:val="00C4152D"/>
    <w:rsid w:val="00C41805"/>
    <w:rsid w:val="00C41856"/>
    <w:rsid w:val="00C419B0"/>
    <w:rsid w:val="00C41C5C"/>
    <w:rsid w:val="00C41CCA"/>
    <w:rsid w:val="00C41D6C"/>
    <w:rsid w:val="00C41F0E"/>
    <w:rsid w:val="00C42A6E"/>
    <w:rsid w:val="00C42D66"/>
    <w:rsid w:val="00C42DB2"/>
    <w:rsid w:val="00C43629"/>
    <w:rsid w:val="00C437A5"/>
    <w:rsid w:val="00C43A80"/>
    <w:rsid w:val="00C43D0B"/>
    <w:rsid w:val="00C44469"/>
    <w:rsid w:val="00C445C9"/>
    <w:rsid w:val="00C44685"/>
    <w:rsid w:val="00C447CF"/>
    <w:rsid w:val="00C4503F"/>
    <w:rsid w:val="00C45853"/>
    <w:rsid w:val="00C45EC5"/>
    <w:rsid w:val="00C45F59"/>
    <w:rsid w:val="00C4632C"/>
    <w:rsid w:val="00C4633A"/>
    <w:rsid w:val="00C4651A"/>
    <w:rsid w:val="00C4683C"/>
    <w:rsid w:val="00C469F7"/>
    <w:rsid w:val="00C46B57"/>
    <w:rsid w:val="00C46E3E"/>
    <w:rsid w:val="00C47468"/>
    <w:rsid w:val="00C47CFB"/>
    <w:rsid w:val="00C47D17"/>
    <w:rsid w:val="00C47EC2"/>
    <w:rsid w:val="00C501B8"/>
    <w:rsid w:val="00C50430"/>
    <w:rsid w:val="00C50517"/>
    <w:rsid w:val="00C50B8D"/>
    <w:rsid w:val="00C50C98"/>
    <w:rsid w:val="00C50FDE"/>
    <w:rsid w:val="00C51066"/>
    <w:rsid w:val="00C5181A"/>
    <w:rsid w:val="00C51839"/>
    <w:rsid w:val="00C518BB"/>
    <w:rsid w:val="00C519A6"/>
    <w:rsid w:val="00C51A4D"/>
    <w:rsid w:val="00C51C5B"/>
    <w:rsid w:val="00C51D0B"/>
    <w:rsid w:val="00C5217B"/>
    <w:rsid w:val="00C52B76"/>
    <w:rsid w:val="00C52BDC"/>
    <w:rsid w:val="00C52F90"/>
    <w:rsid w:val="00C531DA"/>
    <w:rsid w:val="00C53A9E"/>
    <w:rsid w:val="00C53B45"/>
    <w:rsid w:val="00C54034"/>
    <w:rsid w:val="00C543B7"/>
    <w:rsid w:val="00C548D3"/>
    <w:rsid w:val="00C5490A"/>
    <w:rsid w:val="00C54AAC"/>
    <w:rsid w:val="00C54FE5"/>
    <w:rsid w:val="00C55886"/>
    <w:rsid w:val="00C55F03"/>
    <w:rsid w:val="00C5610B"/>
    <w:rsid w:val="00C563B5"/>
    <w:rsid w:val="00C56706"/>
    <w:rsid w:val="00C57186"/>
    <w:rsid w:val="00C574E0"/>
    <w:rsid w:val="00C57E9E"/>
    <w:rsid w:val="00C57FB0"/>
    <w:rsid w:val="00C6026C"/>
    <w:rsid w:val="00C60432"/>
    <w:rsid w:val="00C60977"/>
    <w:rsid w:val="00C610F0"/>
    <w:rsid w:val="00C6129C"/>
    <w:rsid w:val="00C615F7"/>
    <w:rsid w:val="00C61617"/>
    <w:rsid w:val="00C616CE"/>
    <w:rsid w:val="00C61773"/>
    <w:rsid w:val="00C6183C"/>
    <w:rsid w:val="00C61899"/>
    <w:rsid w:val="00C61910"/>
    <w:rsid w:val="00C619F0"/>
    <w:rsid w:val="00C61A20"/>
    <w:rsid w:val="00C62062"/>
    <w:rsid w:val="00C62682"/>
    <w:rsid w:val="00C628C0"/>
    <w:rsid w:val="00C62B18"/>
    <w:rsid w:val="00C63253"/>
    <w:rsid w:val="00C6354C"/>
    <w:rsid w:val="00C635F4"/>
    <w:rsid w:val="00C6364E"/>
    <w:rsid w:val="00C636CB"/>
    <w:rsid w:val="00C63969"/>
    <w:rsid w:val="00C639A8"/>
    <w:rsid w:val="00C639D1"/>
    <w:rsid w:val="00C63DC2"/>
    <w:rsid w:val="00C64093"/>
    <w:rsid w:val="00C64ACF"/>
    <w:rsid w:val="00C64D9D"/>
    <w:rsid w:val="00C64DCF"/>
    <w:rsid w:val="00C6519A"/>
    <w:rsid w:val="00C65992"/>
    <w:rsid w:val="00C659BE"/>
    <w:rsid w:val="00C660F8"/>
    <w:rsid w:val="00C66341"/>
    <w:rsid w:val="00C66870"/>
    <w:rsid w:val="00C668C9"/>
    <w:rsid w:val="00C66CD8"/>
    <w:rsid w:val="00C67660"/>
    <w:rsid w:val="00C7002F"/>
    <w:rsid w:val="00C70362"/>
    <w:rsid w:val="00C7043A"/>
    <w:rsid w:val="00C70A1A"/>
    <w:rsid w:val="00C719FA"/>
    <w:rsid w:val="00C71B31"/>
    <w:rsid w:val="00C71F43"/>
    <w:rsid w:val="00C7214B"/>
    <w:rsid w:val="00C72547"/>
    <w:rsid w:val="00C727E5"/>
    <w:rsid w:val="00C728AE"/>
    <w:rsid w:val="00C72D2F"/>
    <w:rsid w:val="00C72DD8"/>
    <w:rsid w:val="00C72FCC"/>
    <w:rsid w:val="00C7379D"/>
    <w:rsid w:val="00C73F12"/>
    <w:rsid w:val="00C74355"/>
    <w:rsid w:val="00C7490C"/>
    <w:rsid w:val="00C74A3D"/>
    <w:rsid w:val="00C74F84"/>
    <w:rsid w:val="00C75743"/>
    <w:rsid w:val="00C76047"/>
    <w:rsid w:val="00C765B4"/>
    <w:rsid w:val="00C76794"/>
    <w:rsid w:val="00C767E0"/>
    <w:rsid w:val="00C768C2"/>
    <w:rsid w:val="00C76ADD"/>
    <w:rsid w:val="00C76E97"/>
    <w:rsid w:val="00C77015"/>
    <w:rsid w:val="00C7721C"/>
    <w:rsid w:val="00C77F00"/>
    <w:rsid w:val="00C80A3B"/>
    <w:rsid w:val="00C80EC0"/>
    <w:rsid w:val="00C81240"/>
    <w:rsid w:val="00C8163A"/>
    <w:rsid w:val="00C81BD4"/>
    <w:rsid w:val="00C81D4F"/>
    <w:rsid w:val="00C820A7"/>
    <w:rsid w:val="00C82270"/>
    <w:rsid w:val="00C82B0F"/>
    <w:rsid w:val="00C832FF"/>
    <w:rsid w:val="00C835F6"/>
    <w:rsid w:val="00C83A7D"/>
    <w:rsid w:val="00C84003"/>
    <w:rsid w:val="00C84628"/>
    <w:rsid w:val="00C84BBD"/>
    <w:rsid w:val="00C84D28"/>
    <w:rsid w:val="00C84D6E"/>
    <w:rsid w:val="00C85302"/>
    <w:rsid w:val="00C85557"/>
    <w:rsid w:val="00C85700"/>
    <w:rsid w:val="00C85743"/>
    <w:rsid w:val="00C85819"/>
    <w:rsid w:val="00C85B0F"/>
    <w:rsid w:val="00C85D22"/>
    <w:rsid w:val="00C86E44"/>
    <w:rsid w:val="00C8705F"/>
    <w:rsid w:val="00C870A6"/>
    <w:rsid w:val="00C8728A"/>
    <w:rsid w:val="00C872E2"/>
    <w:rsid w:val="00C87371"/>
    <w:rsid w:val="00C87534"/>
    <w:rsid w:val="00C87F78"/>
    <w:rsid w:val="00C90412"/>
    <w:rsid w:val="00C9072E"/>
    <w:rsid w:val="00C909D0"/>
    <w:rsid w:val="00C90D4B"/>
    <w:rsid w:val="00C90EB2"/>
    <w:rsid w:val="00C910A5"/>
    <w:rsid w:val="00C91506"/>
    <w:rsid w:val="00C91AA6"/>
    <w:rsid w:val="00C91F15"/>
    <w:rsid w:val="00C920A8"/>
    <w:rsid w:val="00C92539"/>
    <w:rsid w:val="00C925A4"/>
    <w:rsid w:val="00C92839"/>
    <w:rsid w:val="00C929FE"/>
    <w:rsid w:val="00C92D87"/>
    <w:rsid w:val="00C92ECA"/>
    <w:rsid w:val="00C931A1"/>
    <w:rsid w:val="00C933D9"/>
    <w:rsid w:val="00C933F5"/>
    <w:rsid w:val="00C9387A"/>
    <w:rsid w:val="00C93CC8"/>
    <w:rsid w:val="00C94008"/>
    <w:rsid w:val="00C94E0D"/>
    <w:rsid w:val="00C954D6"/>
    <w:rsid w:val="00C955A6"/>
    <w:rsid w:val="00C95637"/>
    <w:rsid w:val="00C958D8"/>
    <w:rsid w:val="00C95CD6"/>
    <w:rsid w:val="00C95E8E"/>
    <w:rsid w:val="00C95FFF"/>
    <w:rsid w:val="00C96375"/>
    <w:rsid w:val="00C96512"/>
    <w:rsid w:val="00C96F69"/>
    <w:rsid w:val="00C96FB2"/>
    <w:rsid w:val="00C97354"/>
    <w:rsid w:val="00C978EF"/>
    <w:rsid w:val="00CA0018"/>
    <w:rsid w:val="00CA025A"/>
    <w:rsid w:val="00CA03DF"/>
    <w:rsid w:val="00CA0854"/>
    <w:rsid w:val="00CA0898"/>
    <w:rsid w:val="00CA090E"/>
    <w:rsid w:val="00CA1239"/>
    <w:rsid w:val="00CA1D16"/>
    <w:rsid w:val="00CA2478"/>
    <w:rsid w:val="00CA264A"/>
    <w:rsid w:val="00CA26F8"/>
    <w:rsid w:val="00CA2A06"/>
    <w:rsid w:val="00CA3388"/>
    <w:rsid w:val="00CA38C2"/>
    <w:rsid w:val="00CA4670"/>
    <w:rsid w:val="00CA46EF"/>
    <w:rsid w:val="00CA48C1"/>
    <w:rsid w:val="00CA50C4"/>
    <w:rsid w:val="00CA56F7"/>
    <w:rsid w:val="00CA5B00"/>
    <w:rsid w:val="00CA5C9A"/>
    <w:rsid w:val="00CA5FD9"/>
    <w:rsid w:val="00CA669B"/>
    <w:rsid w:val="00CA70F9"/>
    <w:rsid w:val="00CA720A"/>
    <w:rsid w:val="00CA755D"/>
    <w:rsid w:val="00CA7D11"/>
    <w:rsid w:val="00CA7ECC"/>
    <w:rsid w:val="00CB0047"/>
    <w:rsid w:val="00CB06FD"/>
    <w:rsid w:val="00CB071E"/>
    <w:rsid w:val="00CB09C6"/>
    <w:rsid w:val="00CB1122"/>
    <w:rsid w:val="00CB1184"/>
    <w:rsid w:val="00CB215F"/>
    <w:rsid w:val="00CB252D"/>
    <w:rsid w:val="00CB2B50"/>
    <w:rsid w:val="00CB382D"/>
    <w:rsid w:val="00CB39B4"/>
    <w:rsid w:val="00CB3E97"/>
    <w:rsid w:val="00CB3F50"/>
    <w:rsid w:val="00CB3F58"/>
    <w:rsid w:val="00CB428C"/>
    <w:rsid w:val="00CB4628"/>
    <w:rsid w:val="00CB5071"/>
    <w:rsid w:val="00CB511B"/>
    <w:rsid w:val="00CB5305"/>
    <w:rsid w:val="00CB5BC7"/>
    <w:rsid w:val="00CB5E0B"/>
    <w:rsid w:val="00CB6A9F"/>
    <w:rsid w:val="00CB6DA4"/>
    <w:rsid w:val="00CB6DC5"/>
    <w:rsid w:val="00CB6EDE"/>
    <w:rsid w:val="00CB7176"/>
    <w:rsid w:val="00CB7267"/>
    <w:rsid w:val="00CB7455"/>
    <w:rsid w:val="00CB74D9"/>
    <w:rsid w:val="00CB7540"/>
    <w:rsid w:val="00CB78EC"/>
    <w:rsid w:val="00CB7AA6"/>
    <w:rsid w:val="00CB7CC8"/>
    <w:rsid w:val="00CB7EF3"/>
    <w:rsid w:val="00CB7F67"/>
    <w:rsid w:val="00CB7FBC"/>
    <w:rsid w:val="00CC0723"/>
    <w:rsid w:val="00CC094F"/>
    <w:rsid w:val="00CC0C1A"/>
    <w:rsid w:val="00CC0F8C"/>
    <w:rsid w:val="00CC109C"/>
    <w:rsid w:val="00CC1212"/>
    <w:rsid w:val="00CC1C36"/>
    <w:rsid w:val="00CC1D93"/>
    <w:rsid w:val="00CC248F"/>
    <w:rsid w:val="00CC2544"/>
    <w:rsid w:val="00CC2897"/>
    <w:rsid w:val="00CC2BEC"/>
    <w:rsid w:val="00CC2D03"/>
    <w:rsid w:val="00CC2DBC"/>
    <w:rsid w:val="00CC2DD9"/>
    <w:rsid w:val="00CC31CC"/>
    <w:rsid w:val="00CC3865"/>
    <w:rsid w:val="00CC387B"/>
    <w:rsid w:val="00CC3A6F"/>
    <w:rsid w:val="00CC3A92"/>
    <w:rsid w:val="00CC3E0B"/>
    <w:rsid w:val="00CC491D"/>
    <w:rsid w:val="00CC4D4F"/>
    <w:rsid w:val="00CC52E8"/>
    <w:rsid w:val="00CC53C8"/>
    <w:rsid w:val="00CC54F1"/>
    <w:rsid w:val="00CC5ACD"/>
    <w:rsid w:val="00CC5D06"/>
    <w:rsid w:val="00CC5E64"/>
    <w:rsid w:val="00CC5F88"/>
    <w:rsid w:val="00CC66A7"/>
    <w:rsid w:val="00CC6ACD"/>
    <w:rsid w:val="00CC6F95"/>
    <w:rsid w:val="00CC70DA"/>
    <w:rsid w:val="00CC71CB"/>
    <w:rsid w:val="00CC7A0C"/>
    <w:rsid w:val="00CD030B"/>
    <w:rsid w:val="00CD041D"/>
    <w:rsid w:val="00CD04E4"/>
    <w:rsid w:val="00CD04F7"/>
    <w:rsid w:val="00CD062A"/>
    <w:rsid w:val="00CD0AE1"/>
    <w:rsid w:val="00CD0C8D"/>
    <w:rsid w:val="00CD0EB0"/>
    <w:rsid w:val="00CD0F96"/>
    <w:rsid w:val="00CD17F3"/>
    <w:rsid w:val="00CD1BB9"/>
    <w:rsid w:val="00CD2543"/>
    <w:rsid w:val="00CD25C0"/>
    <w:rsid w:val="00CD2C6D"/>
    <w:rsid w:val="00CD2FCD"/>
    <w:rsid w:val="00CD31C6"/>
    <w:rsid w:val="00CD3503"/>
    <w:rsid w:val="00CD372E"/>
    <w:rsid w:val="00CD3AEF"/>
    <w:rsid w:val="00CD418E"/>
    <w:rsid w:val="00CD41A4"/>
    <w:rsid w:val="00CD45AF"/>
    <w:rsid w:val="00CD4FA2"/>
    <w:rsid w:val="00CD543F"/>
    <w:rsid w:val="00CD55A6"/>
    <w:rsid w:val="00CD571B"/>
    <w:rsid w:val="00CD5C63"/>
    <w:rsid w:val="00CD5CAF"/>
    <w:rsid w:val="00CD60EB"/>
    <w:rsid w:val="00CD61F0"/>
    <w:rsid w:val="00CD66AA"/>
    <w:rsid w:val="00CD7121"/>
    <w:rsid w:val="00CD7536"/>
    <w:rsid w:val="00CE00BF"/>
    <w:rsid w:val="00CE03F3"/>
    <w:rsid w:val="00CE0BDB"/>
    <w:rsid w:val="00CE0F39"/>
    <w:rsid w:val="00CE1296"/>
    <w:rsid w:val="00CE14CA"/>
    <w:rsid w:val="00CE19D0"/>
    <w:rsid w:val="00CE1D1B"/>
    <w:rsid w:val="00CE23BC"/>
    <w:rsid w:val="00CE24C0"/>
    <w:rsid w:val="00CE2777"/>
    <w:rsid w:val="00CE2A41"/>
    <w:rsid w:val="00CE34BD"/>
    <w:rsid w:val="00CE4406"/>
    <w:rsid w:val="00CE4680"/>
    <w:rsid w:val="00CE492D"/>
    <w:rsid w:val="00CE4A8C"/>
    <w:rsid w:val="00CE4E4D"/>
    <w:rsid w:val="00CE4EC5"/>
    <w:rsid w:val="00CE4EFA"/>
    <w:rsid w:val="00CE4FE3"/>
    <w:rsid w:val="00CE53DB"/>
    <w:rsid w:val="00CE55F0"/>
    <w:rsid w:val="00CE57E9"/>
    <w:rsid w:val="00CE5A5E"/>
    <w:rsid w:val="00CE5E79"/>
    <w:rsid w:val="00CE5EFF"/>
    <w:rsid w:val="00CE634B"/>
    <w:rsid w:val="00CE6626"/>
    <w:rsid w:val="00CE6E3A"/>
    <w:rsid w:val="00CE6E95"/>
    <w:rsid w:val="00CE6F3A"/>
    <w:rsid w:val="00CE70D8"/>
    <w:rsid w:val="00CE7557"/>
    <w:rsid w:val="00CE7733"/>
    <w:rsid w:val="00CE7A6F"/>
    <w:rsid w:val="00CE7AB1"/>
    <w:rsid w:val="00CE7D10"/>
    <w:rsid w:val="00CF0665"/>
    <w:rsid w:val="00CF0AF5"/>
    <w:rsid w:val="00CF0C72"/>
    <w:rsid w:val="00CF1132"/>
    <w:rsid w:val="00CF1193"/>
    <w:rsid w:val="00CF1C67"/>
    <w:rsid w:val="00CF1CB8"/>
    <w:rsid w:val="00CF1FFD"/>
    <w:rsid w:val="00CF230A"/>
    <w:rsid w:val="00CF23D6"/>
    <w:rsid w:val="00CF35BB"/>
    <w:rsid w:val="00CF42B6"/>
    <w:rsid w:val="00CF4655"/>
    <w:rsid w:val="00CF47E1"/>
    <w:rsid w:val="00CF4915"/>
    <w:rsid w:val="00CF494E"/>
    <w:rsid w:val="00CF5694"/>
    <w:rsid w:val="00CF5D15"/>
    <w:rsid w:val="00CF5FE9"/>
    <w:rsid w:val="00CF6115"/>
    <w:rsid w:val="00CF62E0"/>
    <w:rsid w:val="00CF6767"/>
    <w:rsid w:val="00CF69E0"/>
    <w:rsid w:val="00CF6ACC"/>
    <w:rsid w:val="00CF6C0C"/>
    <w:rsid w:val="00CF6E1E"/>
    <w:rsid w:val="00CF6EC9"/>
    <w:rsid w:val="00CF78B5"/>
    <w:rsid w:val="00CF795D"/>
    <w:rsid w:val="00CF7C0B"/>
    <w:rsid w:val="00CF7C8C"/>
    <w:rsid w:val="00CF7CF0"/>
    <w:rsid w:val="00D000B7"/>
    <w:rsid w:val="00D000CA"/>
    <w:rsid w:val="00D000F8"/>
    <w:rsid w:val="00D001DF"/>
    <w:rsid w:val="00D008C3"/>
    <w:rsid w:val="00D00C05"/>
    <w:rsid w:val="00D01015"/>
    <w:rsid w:val="00D013EA"/>
    <w:rsid w:val="00D01679"/>
    <w:rsid w:val="00D0168E"/>
    <w:rsid w:val="00D019B7"/>
    <w:rsid w:val="00D01F0B"/>
    <w:rsid w:val="00D0225E"/>
    <w:rsid w:val="00D022CF"/>
    <w:rsid w:val="00D028B9"/>
    <w:rsid w:val="00D02925"/>
    <w:rsid w:val="00D02FE1"/>
    <w:rsid w:val="00D03089"/>
    <w:rsid w:val="00D031A4"/>
    <w:rsid w:val="00D036AE"/>
    <w:rsid w:val="00D03837"/>
    <w:rsid w:val="00D0409F"/>
    <w:rsid w:val="00D0450F"/>
    <w:rsid w:val="00D045BA"/>
    <w:rsid w:val="00D046B8"/>
    <w:rsid w:val="00D04B89"/>
    <w:rsid w:val="00D04CC1"/>
    <w:rsid w:val="00D04CC8"/>
    <w:rsid w:val="00D04EEA"/>
    <w:rsid w:val="00D05093"/>
    <w:rsid w:val="00D0521F"/>
    <w:rsid w:val="00D0530E"/>
    <w:rsid w:val="00D05799"/>
    <w:rsid w:val="00D0584C"/>
    <w:rsid w:val="00D0588F"/>
    <w:rsid w:val="00D059CD"/>
    <w:rsid w:val="00D05E5C"/>
    <w:rsid w:val="00D06081"/>
    <w:rsid w:val="00D06113"/>
    <w:rsid w:val="00D0635E"/>
    <w:rsid w:val="00D066BB"/>
    <w:rsid w:val="00D068C2"/>
    <w:rsid w:val="00D06B91"/>
    <w:rsid w:val="00D06E74"/>
    <w:rsid w:val="00D07873"/>
    <w:rsid w:val="00D07C70"/>
    <w:rsid w:val="00D07E28"/>
    <w:rsid w:val="00D10297"/>
    <w:rsid w:val="00D1046D"/>
    <w:rsid w:val="00D10EEE"/>
    <w:rsid w:val="00D10F3C"/>
    <w:rsid w:val="00D11114"/>
    <w:rsid w:val="00D1150E"/>
    <w:rsid w:val="00D11F7B"/>
    <w:rsid w:val="00D120B2"/>
    <w:rsid w:val="00D12B2A"/>
    <w:rsid w:val="00D13560"/>
    <w:rsid w:val="00D1375A"/>
    <w:rsid w:val="00D13878"/>
    <w:rsid w:val="00D13BFA"/>
    <w:rsid w:val="00D13D4B"/>
    <w:rsid w:val="00D13DDB"/>
    <w:rsid w:val="00D13F4A"/>
    <w:rsid w:val="00D14386"/>
    <w:rsid w:val="00D14455"/>
    <w:rsid w:val="00D14549"/>
    <w:rsid w:val="00D14DF8"/>
    <w:rsid w:val="00D14FC1"/>
    <w:rsid w:val="00D158D3"/>
    <w:rsid w:val="00D158E6"/>
    <w:rsid w:val="00D15ABB"/>
    <w:rsid w:val="00D15B24"/>
    <w:rsid w:val="00D15F20"/>
    <w:rsid w:val="00D16069"/>
    <w:rsid w:val="00D168B3"/>
    <w:rsid w:val="00D16C67"/>
    <w:rsid w:val="00D16E9B"/>
    <w:rsid w:val="00D174F1"/>
    <w:rsid w:val="00D178A4"/>
    <w:rsid w:val="00D20169"/>
    <w:rsid w:val="00D20221"/>
    <w:rsid w:val="00D20749"/>
    <w:rsid w:val="00D20FAE"/>
    <w:rsid w:val="00D21313"/>
    <w:rsid w:val="00D21410"/>
    <w:rsid w:val="00D215A7"/>
    <w:rsid w:val="00D215F0"/>
    <w:rsid w:val="00D21664"/>
    <w:rsid w:val="00D2175E"/>
    <w:rsid w:val="00D21C82"/>
    <w:rsid w:val="00D21DE8"/>
    <w:rsid w:val="00D22477"/>
    <w:rsid w:val="00D22AC1"/>
    <w:rsid w:val="00D22B08"/>
    <w:rsid w:val="00D22E93"/>
    <w:rsid w:val="00D23288"/>
    <w:rsid w:val="00D23A32"/>
    <w:rsid w:val="00D23C28"/>
    <w:rsid w:val="00D24094"/>
    <w:rsid w:val="00D240D3"/>
    <w:rsid w:val="00D24672"/>
    <w:rsid w:val="00D24EF6"/>
    <w:rsid w:val="00D25BC9"/>
    <w:rsid w:val="00D25CF5"/>
    <w:rsid w:val="00D2602A"/>
    <w:rsid w:val="00D26463"/>
    <w:rsid w:val="00D265FE"/>
    <w:rsid w:val="00D26886"/>
    <w:rsid w:val="00D272B0"/>
    <w:rsid w:val="00D272BB"/>
    <w:rsid w:val="00D274A3"/>
    <w:rsid w:val="00D3028C"/>
    <w:rsid w:val="00D3064B"/>
    <w:rsid w:val="00D30E97"/>
    <w:rsid w:val="00D30F5D"/>
    <w:rsid w:val="00D30FAE"/>
    <w:rsid w:val="00D31044"/>
    <w:rsid w:val="00D315BB"/>
    <w:rsid w:val="00D31817"/>
    <w:rsid w:val="00D31B16"/>
    <w:rsid w:val="00D31D53"/>
    <w:rsid w:val="00D322D0"/>
    <w:rsid w:val="00D32547"/>
    <w:rsid w:val="00D32C19"/>
    <w:rsid w:val="00D32C26"/>
    <w:rsid w:val="00D32ED4"/>
    <w:rsid w:val="00D330F0"/>
    <w:rsid w:val="00D33115"/>
    <w:rsid w:val="00D33573"/>
    <w:rsid w:val="00D35446"/>
    <w:rsid w:val="00D359A7"/>
    <w:rsid w:val="00D359E5"/>
    <w:rsid w:val="00D359FC"/>
    <w:rsid w:val="00D362C1"/>
    <w:rsid w:val="00D37630"/>
    <w:rsid w:val="00D377CD"/>
    <w:rsid w:val="00D37C04"/>
    <w:rsid w:val="00D406FB"/>
    <w:rsid w:val="00D4098A"/>
    <w:rsid w:val="00D40CFF"/>
    <w:rsid w:val="00D40E26"/>
    <w:rsid w:val="00D413AD"/>
    <w:rsid w:val="00D41408"/>
    <w:rsid w:val="00D41445"/>
    <w:rsid w:val="00D4172D"/>
    <w:rsid w:val="00D419A6"/>
    <w:rsid w:val="00D41AB9"/>
    <w:rsid w:val="00D424AC"/>
    <w:rsid w:val="00D441DD"/>
    <w:rsid w:val="00D44E05"/>
    <w:rsid w:val="00D4555A"/>
    <w:rsid w:val="00D45730"/>
    <w:rsid w:val="00D45777"/>
    <w:rsid w:val="00D45AE0"/>
    <w:rsid w:val="00D45C1C"/>
    <w:rsid w:val="00D460FA"/>
    <w:rsid w:val="00D469BB"/>
    <w:rsid w:val="00D46B93"/>
    <w:rsid w:val="00D46E2D"/>
    <w:rsid w:val="00D476EA"/>
    <w:rsid w:val="00D47B45"/>
    <w:rsid w:val="00D47DA9"/>
    <w:rsid w:val="00D50578"/>
    <w:rsid w:val="00D506DC"/>
    <w:rsid w:val="00D50E17"/>
    <w:rsid w:val="00D51860"/>
    <w:rsid w:val="00D521FE"/>
    <w:rsid w:val="00D52921"/>
    <w:rsid w:val="00D5397F"/>
    <w:rsid w:val="00D539FA"/>
    <w:rsid w:val="00D53E53"/>
    <w:rsid w:val="00D5416D"/>
    <w:rsid w:val="00D54361"/>
    <w:rsid w:val="00D54850"/>
    <w:rsid w:val="00D54883"/>
    <w:rsid w:val="00D5577F"/>
    <w:rsid w:val="00D558E3"/>
    <w:rsid w:val="00D55DE9"/>
    <w:rsid w:val="00D56145"/>
    <w:rsid w:val="00D566DC"/>
    <w:rsid w:val="00D56CC3"/>
    <w:rsid w:val="00D571E3"/>
    <w:rsid w:val="00D57B42"/>
    <w:rsid w:val="00D57C4F"/>
    <w:rsid w:val="00D604C9"/>
    <w:rsid w:val="00D60A70"/>
    <w:rsid w:val="00D60AB0"/>
    <w:rsid w:val="00D61183"/>
    <w:rsid w:val="00D6159D"/>
    <w:rsid w:val="00D61742"/>
    <w:rsid w:val="00D6181D"/>
    <w:rsid w:val="00D61848"/>
    <w:rsid w:val="00D61BB1"/>
    <w:rsid w:val="00D61D19"/>
    <w:rsid w:val="00D622C9"/>
    <w:rsid w:val="00D62471"/>
    <w:rsid w:val="00D624B5"/>
    <w:rsid w:val="00D62777"/>
    <w:rsid w:val="00D62976"/>
    <w:rsid w:val="00D62DC7"/>
    <w:rsid w:val="00D634DA"/>
    <w:rsid w:val="00D63BFA"/>
    <w:rsid w:val="00D64672"/>
    <w:rsid w:val="00D6487C"/>
    <w:rsid w:val="00D64BE7"/>
    <w:rsid w:val="00D64C6C"/>
    <w:rsid w:val="00D65642"/>
    <w:rsid w:val="00D65B73"/>
    <w:rsid w:val="00D65D16"/>
    <w:rsid w:val="00D66116"/>
    <w:rsid w:val="00D6620A"/>
    <w:rsid w:val="00D66221"/>
    <w:rsid w:val="00D67327"/>
    <w:rsid w:val="00D674D5"/>
    <w:rsid w:val="00D67CB6"/>
    <w:rsid w:val="00D67D5C"/>
    <w:rsid w:val="00D7059C"/>
    <w:rsid w:val="00D70B10"/>
    <w:rsid w:val="00D70EB2"/>
    <w:rsid w:val="00D71169"/>
    <w:rsid w:val="00D716E4"/>
    <w:rsid w:val="00D71C03"/>
    <w:rsid w:val="00D71D90"/>
    <w:rsid w:val="00D71F91"/>
    <w:rsid w:val="00D722FE"/>
    <w:rsid w:val="00D72CEE"/>
    <w:rsid w:val="00D72EA9"/>
    <w:rsid w:val="00D72F53"/>
    <w:rsid w:val="00D73501"/>
    <w:rsid w:val="00D737AE"/>
    <w:rsid w:val="00D73C2E"/>
    <w:rsid w:val="00D73E39"/>
    <w:rsid w:val="00D743B4"/>
    <w:rsid w:val="00D745CF"/>
    <w:rsid w:val="00D74FC3"/>
    <w:rsid w:val="00D750CC"/>
    <w:rsid w:val="00D758FF"/>
    <w:rsid w:val="00D75B25"/>
    <w:rsid w:val="00D75EA9"/>
    <w:rsid w:val="00D7766C"/>
    <w:rsid w:val="00D77699"/>
    <w:rsid w:val="00D77CE3"/>
    <w:rsid w:val="00D802E8"/>
    <w:rsid w:val="00D80696"/>
    <w:rsid w:val="00D806C1"/>
    <w:rsid w:val="00D80A9F"/>
    <w:rsid w:val="00D80F4B"/>
    <w:rsid w:val="00D8127D"/>
    <w:rsid w:val="00D815D3"/>
    <w:rsid w:val="00D817C2"/>
    <w:rsid w:val="00D83AA7"/>
    <w:rsid w:val="00D83C9D"/>
    <w:rsid w:val="00D83CB3"/>
    <w:rsid w:val="00D840B8"/>
    <w:rsid w:val="00D840F9"/>
    <w:rsid w:val="00D84397"/>
    <w:rsid w:val="00D84AB4"/>
    <w:rsid w:val="00D85151"/>
    <w:rsid w:val="00D85265"/>
    <w:rsid w:val="00D854D9"/>
    <w:rsid w:val="00D8632D"/>
    <w:rsid w:val="00D86BE7"/>
    <w:rsid w:val="00D86E29"/>
    <w:rsid w:val="00D86E32"/>
    <w:rsid w:val="00D876CC"/>
    <w:rsid w:val="00D87C07"/>
    <w:rsid w:val="00D90103"/>
    <w:rsid w:val="00D90351"/>
    <w:rsid w:val="00D908D5"/>
    <w:rsid w:val="00D90C1A"/>
    <w:rsid w:val="00D90ED6"/>
    <w:rsid w:val="00D9102C"/>
    <w:rsid w:val="00D9110E"/>
    <w:rsid w:val="00D91487"/>
    <w:rsid w:val="00D91775"/>
    <w:rsid w:val="00D9177C"/>
    <w:rsid w:val="00D92D63"/>
    <w:rsid w:val="00D92F23"/>
    <w:rsid w:val="00D93F9B"/>
    <w:rsid w:val="00D943C4"/>
    <w:rsid w:val="00D94F87"/>
    <w:rsid w:val="00D9556B"/>
    <w:rsid w:val="00D95A48"/>
    <w:rsid w:val="00D96978"/>
    <w:rsid w:val="00D96C7C"/>
    <w:rsid w:val="00D972DF"/>
    <w:rsid w:val="00D97862"/>
    <w:rsid w:val="00D978CF"/>
    <w:rsid w:val="00D97DD3"/>
    <w:rsid w:val="00D97E13"/>
    <w:rsid w:val="00DA0468"/>
    <w:rsid w:val="00DA062C"/>
    <w:rsid w:val="00DA0652"/>
    <w:rsid w:val="00DA069F"/>
    <w:rsid w:val="00DA09F7"/>
    <w:rsid w:val="00DA0BD3"/>
    <w:rsid w:val="00DA0E72"/>
    <w:rsid w:val="00DA10F2"/>
    <w:rsid w:val="00DA139A"/>
    <w:rsid w:val="00DA1780"/>
    <w:rsid w:val="00DA1F33"/>
    <w:rsid w:val="00DA2134"/>
    <w:rsid w:val="00DA28D4"/>
    <w:rsid w:val="00DA29C9"/>
    <w:rsid w:val="00DA2B8F"/>
    <w:rsid w:val="00DA312D"/>
    <w:rsid w:val="00DA356C"/>
    <w:rsid w:val="00DA35F9"/>
    <w:rsid w:val="00DA37FA"/>
    <w:rsid w:val="00DA39DA"/>
    <w:rsid w:val="00DA3B6A"/>
    <w:rsid w:val="00DA3E17"/>
    <w:rsid w:val="00DA4246"/>
    <w:rsid w:val="00DA4272"/>
    <w:rsid w:val="00DA44FA"/>
    <w:rsid w:val="00DA4C3F"/>
    <w:rsid w:val="00DA4CE7"/>
    <w:rsid w:val="00DA4E9D"/>
    <w:rsid w:val="00DA5FAB"/>
    <w:rsid w:val="00DA6148"/>
    <w:rsid w:val="00DA629E"/>
    <w:rsid w:val="00DA697E"/>
    <w:rsid w:val="00DA6F13"/>
    <w:rsid w:val="00DA722D"/>
    <w:rsid w:val="00DA72A1"/>
    <w:rsid w:val="00DA7554"/>
    <w:rsid w:val="00DA7574"/>
    <w:rsid w:val="00DA778C"/>
    <w:rsid w:val="00DA782B"/>
    <w:rsid w:val="00DA7C24"/>
    <w:rsid w:val="00DA7DB4"/>
    <w:rsid w:val="00DB04CE"/>
    <w:rsid w:val="00DB0825"/>
    <w:rsid w:val="00DB09ED"/>
    <w:rsid w:val="00DB0A63"/>
    <w:rsid w:val="00DB0B98"/>
    <w:rsid w:val="00DB0FDD"/>
    <w:rsid w:val="00DB10A0"/>
    <w:rsid w:val="00DB1415"/>
    <w:rsid w:val="00DB17A1"/>
    <w:rsid w:val="00DB18C0"/>
    <w:rsid w:val="00DB21B5"/>
    <w:rsid w:val="00DB2450"/>
    <w:rsid w:val="00DB2ACE"/>
    <w:rsid w:val="00DB2B29"/>
    <w:rsid w:val="00DB3B77"/>
    <w:rsid w:val="00DB3C56"/>
    <w:rsid w:val="00DB4132"/>
    <w:rsid w:val="00DB5543"/>
    <w:rsid w:val="00DB571D"/>
    <w:rsid w:val="00DB5B52"/>
    <w:rsid w:val="00DB5DBD"/>
    <w:rsid w:val="00DB6109"/>
    <w:rsid w:val="00DB630D"/>
    <w:rsid w:val="00DB6460"/>
    <w:rsid w:val="00DB650B"/>
    <w:rsid w:val="00DB654A"/>
    <w:rsid w:val="00DB65DE"/>
    <w:rsid w:val="00DB66DA"/>
    <w:rsid w:val="00DB670B"/>
    <w:rsid w:val="00DB6DDA"/>
    <w:rsid w:val="00DB733F"/>
    <w:rsid w:val="00DB7BB9"/>
    <w:rsid w:val="00DC01DA"/>
    <w:rsid w:val="00DC1478"/>
    <w:rsid w:val="00DC1D99"/>
    <w:rsid w:val="00DC1DC3"/>
    <w:rsid w:val="00DC204B"/>
    <w:rsid w:val="00DC22DC"/>
    <w:rsid w:val="00DC2903"/>
    <w:rsid w:val="00DC2B7A"/>
    <w:rsid w:val="00DC2B7F"/>
    <w:rsid w:val="00DC2CDE"/>
    <w:rsid w:val="00DC2F0D"/>
    <w:rsid w:val="00DC2FBA"/>
    <w:rsid w:val="00DC3024"/>
    <w:rsid w:val="00DC410B"/>
    <w:rsid w:val="00DC42A7"/>
    <w:rsid w:val="00DC4457"/>
    <w:rsid w:val="00DC44CB"/>
    <w:rsid w:val="00DC478D"/>
    <w:rsid w:val="00DC482A"/>
    <w:rsid w:val="00DC54D2"/>
    <w:rsid w:val="00DC56BC"/>
    <w:rsid w:val="00DC5AD9"/>
    <w:rsid w:val="00DC5BA4"/>
    <w:rsid w:val="00DC613F"/>
    <w:rsid w:val="00DC6175"/>
    <w:rsid w:val="00DC6509"/>
    <w:rsid w:val="00DC66F3"/>
    <w:rsid w:val="00DC73C9"/>
    <w:rsid w:val="00DC7AB8"/>
    <w:rsid w:val="00DC7FB5"/>
    <w:rsid w:val="00DD012D"/>
    <w:rsid w:val="00DD06F5"/>
    <w:rsid w:val="00DD07AB"/>
    <w:rsid w:val="00DD0847"/>
    <w:rsid w:val="00DD08D3"/>
    <w:rsid w:val="00DD09C4"/>
    <w:rsid w:val="00DD0A12"/>
    <w:rsid w:val="00DD129F"/>
    <w:rsid w:val="00DD1CB6"/>
    <w:rsid w:val="00DD1D07"/>
    <w:rsid w:val="00DD1E7B"/>
    <w:rsid w:val="00DD2156"/>
    <w:rsid w:val="00DD3244"/>
    <w:rsid w:val="00DD348E"/>
    <w:rsid w:val="00DD39F9"/>
    <w:rsid w:val="00DD4366"/>
    <w:rsid w:val="00DD44DF"/>
    <w:rsid w:val="00DD4AFC"/>
    <w:rsid w:val="00DD4E4D"/>
    <w:rsid w:val="00DD5358"/>
    <w:rsid w:val="00DD550E"/>
    <w:rsid w:val="00DD5691"/>
    <w:rsid w:val="00DD5AFD"/>
    <w:rsid w:val="00DD651F"/>
    <w:rsid w:val="00DD678B"/>
    <w:rsid w:val="00DD6AAE"/>
    <w:rsid w:val="00DD70FB"/>
    <w:rsid w:val="00DD777E"/>
    <w:rsid w:val="00DD78B1"/>
    <w:rsid w:val="00DD7DF3"/>
    <w:rsid w:val="00DE0489"/>
    <w:rsid w:val="00DE06EF"/>
    <w:rsid w:val="00DE113F"/>
    <w:rsid w:val="00DE1313"/>
    <w:rsid w:val="00DE19EE"/>
    <w:rsid w:val="00DE1D0D"/>
    <w:rsid w:val="00DE1DEE"/>
    <w:rsid w:val="00DE20EF"/>
    <w:rsid w:val="00DE386A"/>
    <w:rsid w:val="00DE3B52"/>
    <w:rsid w:val="00DE3C3A"/>
    <w:rsid w:val="00DE3E51"/>
    <w:rsid w:val="00DE40A7"/>
    <w:rsid w:val="00DE41E0"/>
    <w:rsid w:val="00DE4558"/>
    <w:rsid w:val="00DE5102"/>
    <w:rsid w:val="00DE52A4"/>
    <w:rsid w:val="00DE55A5"/>
    <w:rsid w:val="00DE5E71"/>
    <w:rsid w:val="00DE6557"/>
    <w:rsid w:val="00DE6A8C"/>
    <w:rsid w:val="00DE7048"/>
    <w:rsid w:val="00DE74B6"/>
    <w:rsid w:val="00DE7E2A"/>
    <w:rsid w:val="00DE7EE7"/>
    <w:rsid w:val="00DF06B1"/>
    <w:rsid w:val="00DF0E72"/>
    <w:rsid w:val="00DF1EEE"/>
    <w:rsid w:val="00DF1FD6"/>
    <w:rsid w:val="00DF258C"/>
    <w:rsid w:val="00DF26A3"/>
    <w:rsid w:val="00DF2E46"/>
    <w:rsid w:val="00DF2EEA"/>
    <w:rsid w:val="00DF32A6"/>
    <w:rsid w:val="00DF338D"/>
    <w:rsid w:val="00DF3500"/>
    <w:rsid w:val="00DF360D"/>
    <w:rsid w:val="00DF38CF"/>
    <w:rsid w:val="00DF3AD4"/>
    <w:rsid w:val="00DF3B41"/>
    <w:rsid w:val="00DF3BB1"/>
    <w:rsid w:val="00DF3DC2"/>
    <w:rsid w:val="00DF3DDD"/>
    <w:rsid w:val="00DF404B"/>
    <w:rsid w:val="00DF46E8"/>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B30"/>
    <w:rsid w:val="00E00BB1"/>
    <w:rsid w:val="00E00DEC"/>
    <w:rsid w:val="00E01120"/>
    <w:rsid w:val="00E0137E"/>
    <w:rsid w:val="00E028EC"/>
    <w:rsid w:val="00E02B52"/>
    <w:rsid w:val="00E02C2B"/>
    <w:rsid w:val="00E02DD8"/>
    <w:rsid w:val="00E02F15"/>
    <w:rsid w:val="00E031C2"/>
    <w:rsid w:val="00E036E3"/>
    <w:rsid w:val="00E038F6"/>
    <w:rsid w:val="00E03AE1"/>
    <w:rsid w:val="00E03F3D"/>
    <w:rsid w:val="00E04BFF"/>
    <w:rsid w:val="00E055CA"/>
    <w:rsid w:val="00E0580C"/>
    <w:rsid w:val="00E05C0E"/>
    <w:rsid w:val="00E05E04"/>
    <w:rsid w:val="00E05F1F"/>
    <w:rsid w:val="00E061A4"/>
    <w:rsid w:val="00E0709A"/>
    <w:rsid w:val="00E074D0"/>
    <w:rsid w:val="00E0790D"/>
    <w:rsid w:val="00E07AC3"/>
    <w:rsid w:val="00E10043"/>
    <w:rsid w:val="00E1004D"/>
    <w:rsid w:val="00E102A0"/>
    <w:rsid w:val="00E1067F"/>
    <w:rsid w:val="00E10773"/>
    <w:rsid w:val="00E10C96"/>
    <w:rsid w:val="00E10ECB"/>
    <w:rsid w:val="00E11159"/>
    <w:rsid w:val="00E11567"/>
    <w:rsid w:val="00E119B7"/>
    <w:rsid w:val="00E11AF2"/>
    <w:rsid w:val="00E11DA1"/>
    <w:rsid w:val="00E121CF"/>
    <w:rsid w:val="00E12601"/>
    <w:rsid w:val="00E12F6E"/>
    <w:rsid w:val="00E13081"/>
    <w:rsid w:val="00E132B2"/>
    <w:rsid w:val="00E132FF"/>
    <w:rsid w:val="00E133D1"/>
    <w:rsid w:val="00E13597"/>
    <w:rsid w:val="00E136E9"/>
    <w:rsid w:val="00E1373D"/>
    <w:rsid w:val="00E13849"/>
    <w:rsid w:val="00E139C5"/>
    <w:rsid w:val="00E13A11"/>
    <w:rsid w:val="00E13B5C"/>
    <w:rsid w:val="00E14133"/>
    <w:rsid w:val="00E143A0"/>
    <w:rsid w:val="00E15291"/>
    <w:rsid w:val="00E158F4"/>
    <w:rsid w:val="00E15AC7"/>
    <w:rsid w:val="00E162D8"/>
    <w:rsid w:val="00E16E61"/>
    <w:rsid w:val="00E175CC"/>
    <w:rsid w:val="00E1795F"/>
    <w:rsid w:val="00E17A91"/>
    <w:rsid w:val="00E17ADA"/>
    <w:rsid w:val="00E2053C"/>
    <w:rsid w:val="00E20542"/>
    <w:rsid w:val="00E208D4"/>
    <w:rsid w:val="00E20EF0"/>
    <w:rsid w:val="00E21466"/>
    <w:rsid w:val="00E21BEB"/>
    <w:rsid w:val="00E21C22"/>
    <w:rsid w:val="00E226A8"/>
    <w:rsid w:val="00E23226"/>
    <w:rsid w:val="00E2335B"/>
    <w:rsid w:val="00E235B0"/>
    <w:rsid w:val="00E236AA"/>
    <w:rsid w:val="00E23724"/>
    <w:rsid w:val="00E23941"/>
    <w:rsid w:val="00E24D59"/>
    <w:rsid w:val="00E24DB4"/>
    <w:rsid w:val="00E24E3D"/>
    <w:rsid w:val="00E25384"/>
    <w:rsid w:val="00E2598B"/>
    <w:rsid w:val="00E25AAE"/>
    <w:rsid w:val="00E25F44"/>
    <w:rsid w:val="00E2606C"/>
    <w:rsid w:val="00E27166"/>
    <w:rsid w:val="00E2723D"/>
    <w:rsid w:val="00E27441"/>
    <w:rsid w:val="00E27A2F"/>
    <w:rsid w:val="00E300F8"/>
    <w:rsid w:val="00E3097D"/>
    <w:rsid w:val="00E31058"/>
    <w:rsid w:val="00E32010"/>
    <w:rsid w:val="00E3261A"/>
    <w:rsid w:val="00E32848"/>
    <w:rsid w:val="00E329BE"/>
    <w:rsid w:val="00E32A23"/>
    <w:rsid w:val="00E330E0"/>
    <w:rsid w:val="00E330E8"/>
    <w:rsid w:val="00E336FA"/>
    <w:rsid w:val="00E33875"/>
    <w:rsid w:val="00E33DA3"/>
    <w:rsid w:val="00E33DC0"/>
    <w:rsid w:val="00E340ED"/>
    <w:rsid w:val="00E3451B"/>
    <w:rsid w:val="00E34B81"/>
    <w:rsid w:val="00E35194"/>
    <w:rsid w:val="00E351ED"/>
    <w:rsid w:val="00E35238"/>
    <w:rsid w:val="00E35438"/>
    <w:rsid w:val="00E357EF"/>
    <w:rsid w:val="00E359DE"/>
    <w:rsid w:val="00E36540"/>
    <w:rsid w:val="00E365A8"/>
    <w:rsid w:val="00E36A0A"/>
    <w:rsid w:val="00E37215"/>
    <w:rsid w:val="00E4014A"/>
    <w:rsid w:val="00E41112"/>
    <w:rsid w:val="00E41223"/>
    <w:rsid w:val="00E413AF"/>
    <w:rsid w:val="00E4149A"/>
    <w:rsid w:val="00E4152F"/>
    <w:rsid w:val="00E416B7"/>
    <w:rsid w:val="00E41762"/>
    <w:rsid w:val="00E419AE"/>
    <w:rsid w:val="00E4203D"/>
    <w:rsid w:val="00E42150"/>
    <w:rsid w:val="00E421DD"/>
    <w:rsid w:val="00E425FC"/>
    <w:rsid w:val="00E4333C"/>
    <w:rsid w:val="00E43750"/>
    <w:rsid w:val="00E437AA"/>
    <w:rsid w:val="00E438C6"/>
    <w:rsid w:val="00E43AFD"/>
    <w:rsid w:val="00E4447F"/>
    <w:rsid w:val="00E445A9"/>
    <w:rsid w:val="00E44703"/>
    <w:rsid w:val="00E455F3"/>
    <w:rsid w:val="00E45926"/>
    <w:rsid w:val="00E45AB6"/>
    <w:rsid w:val="00E45B5C"/>
    <w:rsid w:val="00E46016"/>
    <w:rsid w:val="00E4650C"/>
    <w:rsid w:val="00E46583"/>
    <w:rsid w:val="00E465D1"/>
    <w:rsid w:val="00E467A2"/>
    <w:rsid w:val="00E46D6A"/>
    <w:rsid w:val="00E46EE4"/>
    <w:rsid w:val="00E46FAD"/>
    <w:rsid w:val="00E4701C"/>
    <w:rsid w:val="00E4773F"/>
    <w:rsid w:val="00E479E6"/>
    <w:rsid w:val="00E502F5"/>
    <w:rsid w:val="00E5076A"/>
    <w:rsid w:val="00E507EE"/>
    <w:rsid w:val="00E512A9"/>
    <w:rsid w:val="00E51324"/>
    <w:rsid w:val="00E514D5"/>
    <w:rsid w:val="00E514DD"/>
    <w:rsid w:val="00E517FC"/>
    <w:rsid w:val="00E51CFE"/>
    <w:rsid w:val="00E51E4C"/>
    <w:rsid w:val="00E529F0"/>
    <w:rsid w:val="00E52A9F"/>
    <w:rsid w:val="00E52C17"/>
    <w:rsid w:val="00E530D4"/>
    <w:rsid w:val="00E53263"/>
    <w:rsid w:val="00E53801"/>
    <w:rsid w:val="00E53A9F"/>
    <w:rsid w:val="00E540DF"/>
    <w:rsid w:val="00E5419D"/>
    <w:rsid w:val="00E54542"/>
    <w:rsid w:val="00E54CE7"/>
    <w:rsid w:val="00E55006"/>
    <w:rsid w:val="00E56900"/>
    <w:rsid w:val="00E56AA2"/>
    <w:rsid w:val="00E56C39"/>
    <w:rsid w:val="00E56E34"/>
    <w:rsid w:val="00E570C4"/>
    <w:rsid w:val="00E571D3"/>
    <w:rsid w:val="00E574C7"/>
    <w:rsid w:val="00E57DB4"/>
    <w:rsid w:val="00E57E37"/>
    <w:rsid w:val="00E605B2"/>
    <w:rsid w:val="00E60737"/>
    <w:rsid w:val="00E60B68"/>
    <w:rsid w:val="00E60D89"/>
    <w:rsid w:val="00E61133"/>
    <w:rsid w:val="00E61449"/>
    <w:rsid w:val="00E61595"/>
    <w:rsid w:val="00E615D4"/>
    <w:rsid w:val="00E61B40"/>
    <w:rsid w:val="00E62236"/>
    <w:rsid w:val="00E6236D"/>
    <w:rsid w:val="00E62A3E"/>
    <w:rsid w:val="00E62F1C"/>
    <w:rsid w:val="00E63185"/>
    <w:rsid w:val="00E632C5"/>
    <w:rsid w:val="00E63CE4"/>
    <w:rsid w:val="00E63EC9"/>
    <w:rsid w:val="00E6407D"/>
    <w:rsid w:val="00E64481"/>
    <w:rsid w:val="00E648B0"/>
    <w:rsid w:val="00E64A35"/>
    <w:rsid w:val="00E64B60"/>
    <w:rsid w:val="00E64BDC"/>
    <w:rsid w:val="00E65011"/>
    <w:rsid w:val="00E65322"/>
    <w:rsid w:val="00E6543E"/>
    <w:rsid w:val="00E66890"/>
    <w:rsid w:val="00E668D2"/>
    <w:rsid w:val="00E66C73"/>
    <w:rsid w:val="00E66E0F"/>
    <w:rsid w:val="00E66E80"/>
    <w:rsid w:val="00E67114"/>
    <w:rsid w:val="00E7139B"/>
    <w:rsid w:val="00E71A0E"/>
    <w:rsid w:val="00E71E84"/>
    <w:rsid w:val="00E72015"/>
    <w:rsid w:val="00E72483"/>
    <w:rsid w:val="00E728E6"/>
    <w:rsid w:val="00E72D8F"/>
    <w:rsid w:val="00E73791"/>
    <w:rsid w:val="00E73CFD"/>
    <w:rsid w:val="00E73DD1"/>
    <w:rsid w:val="00E7480A"/>
    <w:rsid w:val="00E74EF9"/>
    <w:rsid w:val="00E74F47"/>
    <w:rsid w:val="00E750C5"/>
    <w:rsid w:val="00E7511D"/>
    <w:rsid w:val="00E757D8"/>
    <w:rsid w:val="00E75DCB"/>
    <w:rsid w:val="00E76233"/>
    <w:rsid w:val="00E76732"/>
    <w:rsid w:val="00E767D3"/>
    <w:rsid w:val="00E77231"/>
    <w:rsid w:val="00E773F4"/>
    <w:rsid w:val="00E77D0F"/>
    <w:rsid w:val="00E80000"/>
    <w:rsid w:val="00E8017F"/>
    <w:rsid w:val="00E803F9"/>
    <w:rsid w:val="00E80AC0"/>
    <w:rsid w:val="00E819F5"/>
    <w:rsid w:val="00E819FA"/>
    <w:rsid w:val="00E81FAC"/>
    <w:rsid w:val="00E8229A"/>
    <w:rsid w:val="00E824A8"/>
    <w:rsid w:val="00E825C1"/>
    <w:rsid w:val="00E82808"/>
    <w:rsid w:val="00E82A2A"/>
    <w:rsid w:val="00E83551"/>
    <w:rsid w:val="00E838E4"/>
    <w:rsid w:val="00E84EED"/>
    <w:rsid w:val="00E85204"/>
    <w:rsid w:val="00E86230"/>
    <w:rsid w:val="00E862BD"/>
    <w:rsid w:val="00E86512"/>
    <w:rsid w:val="00E86522"/>
    <w:rsid w:val="00E876AF"/>
    <w:rsid w:val="00E90B76"/>
    <w:rsid w:val="00E90B8A"/>
    <w:rsid w:val="00E90EA4"/>
    <w:rsid w:val="00E910A9"/>
    <w:rsid w:val="00E914BD"/>
    <w:rsid w:val="00E91740"/>
    <w:rsid w:val="00E91C63"/>
    <w:rsid w:val="00E91F25"/>
    <w:rsid w:val="00E920C4"/>
    <w:rsid w:val="00E929B8"/>
    <w:rsid w:val="00E929BF"/>
    <w:rsid w:val="00E92A8F"/>
    <w:rsid w:val="00E92B2F"/>
    <w:rsid w:val="00E92CCA"/>
    <w:rsid w:val="00E93174"/>
    <w:rsid w:val="00E937A2"/>
    <w:rsid w:val="00E93B03"/>
    <w:rsid w:val="00E93F63"/>
    <w:rsid w:val="00E94388"/>
    <w:rsid w:val="00E943C8"/>
    <w:rsid w:val="00E94444"/>
    <w:rsid w:val="00E949E4"/>
    <w:rsid w:val="00E954A4"/>
    <w:rsid w:val="00E95560"/>
    <w:rsid w:val="00E9560A"/>
    <w:rsid w:val="00E95A01"/>
    <w:rsid w:val="00E95A4D"/>
    <w:rsid w:val="00E96109"/>
    <w:rsid w:val="00E968A7"/>
    <w:rsid w:val="00E96BCC"/>
    <w:rsid w:val="00E96BF6"/>
    <w:rsid w:val="00E96C24"/>
    <w:rsid w:val="00E96D21"/>
    <w:rsid w:val="00E96FDC"/>
    <w:rsid w:val="00E970E2"/>
    <w:rsid w:val="00E973D1"/>
    <w:rsid w:val="00E973E8"/>
    <w:rsid w:val="00E975A5"/>
    <w:rsid w:val="00E97A6E"/>
    <w:rsid w:val="00EA062B"/>
    <w:rsid w:val="00EA0AD8"/>
    <w:rsid w:val="00EA12D8"/>
    <w:rsid w:val="00EA157F"/>
    <w:rsid w:val="00EA19BF"/>
    <w:rsid w:val="00EA1E03"/>
    <w:rsid w:val="00EA1E4A"/>
    <w:rsid w:val="00EA23E1"/>
    <w:rsid w:val="00EA2A6A"/>
    <w:rsid w:val="00EA2D0D"/>
    <w:rsid w:val="00EA2D15"/>
    <w:rsid w:val="00EA325D"/>
    <w:rsid w:val="00EA3ABC"/>
    <w:rsid w:val="00EA3E53"/>
    <w:rsid w:val="00EA3EE9"/>
    <w:rsid w:val="00EA41A0"/>
    <w:rsid w:val="00EA43B7"/>
    <w:rsid w:val="00EA44BB"/>
    <w:rsid w:val="00EA45E7"/>
    <w:rsid w:val="00EA4BED"/>
    <w:rsid w:val="00EA522C"/>
    <w:rsid w:val="00EA5344"/>
    <w:rsid w:val="00EA585A"/>
    <w:rsid w:val="00EA59AC"/>
    <w:rsid w:val="00EA59BF"/>
    <w:rsid w:val="00EA5DFA"/>
    <w:rsid w:val="00EA6179"/>
    <w:rsid w:val="00EA62DC"/>
    <w:rsid w:val="00EA69B5"/>
    <w:rsid w:val="00EA69F0"/>
    <w:rsid w:val="00EA6A2C"/>
    <w:rsid w:val="00EA6A84"/>
    <w:rsid w:val="00EA6EA7"/>
    <w:rsid w:val="00EA771E"/>
    <w:rsid w:val="00EB0B68"/>
    <w:rsid w:val="00EB10E9"/>
    <w:rsid w:val="00EB1219"/>
    <w:rsid w:val="00EB1428"/>
    <w:rsid w:val="00EB152E"/>
    <w:rsid w:val="00EB1581"/>
    <w:rsid w:val="00EB1C08"/>
    <w:rsid w:val="00EB23FB"/>
    <w:rsid w:val="00EB2590"/>
    <w:rsid w:val="00EB2E12"/>
    <w:rsid w:val="00EB39B8"/>
    <w:rsid w:val="00EB40FE"/>
    <w:rsid w:val="00EB4291"/>
    <w:rsid w:val="00EB43F5"/>
    <w:rsid w:val="00EB48D3"/>
    <w:rsid w:val="00EB4B46"/>
    <w:rsid w:val="00EB4CBA"/>
    <w:rsid w:val="00EB5184"/>
    <w:rsid w:val="00EB5276"/>
    <w:rsid w:val="00EB561B"/>
    <w:rsid w:val="00EB58BE"/>
    <w:rsid w:val="00EB5D09"/>
    <w:rsid w:val="00EB65BE"/>
    <w:rsid w:val="00EB764A"/>
    <w:rsid w:val="00EB77F2"/>
    <w:rsid w:val="00EC062E"/>
    <w:rsid w:val="00EC0718"/>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6508"/>
    <w:rsid w:val="00EC6CD5"/>
    <w:rsid w:val="00EC70B7"/>
    <w:rsid w:val="00EC722C"/>
    <w:rsid w:val="00EC74CE"/>
    <w:rsid w:val="00EC76BF"/>
    <w:rsid w:val="00EC7925"/>
    <w:rsid w:val="00EC7B86"/>
    <w:rsid w:val="00ED041D"/>
    <w:rsid w:val="00ED0B30"/>
    <w:rsid w:val="00ED0B53"/>
    <w:rsid w:val="00ED11CE"/>
    <w:rsid w:val="00ED11F9"/>
    <w:rsid w:val="00ED1581"/>
    <w:rsid w:val="00ED2CCF"/>
    <w:rsid w:val="00ED2CF9"/>
    <w:rsid w:val="00ED321F"/>
    <w:rsid w:val="00ED3874"/>
    <w:rsid w:val="00ED39DA"/>
    <w:rsid w:val="00ED3EED"/>
    <w:rsid w:val="00ED440F"/>
    <w:rsid w:val="00ED4B12"/>
    <w:rsid w:val="00ED4B47"/>
    <w:rsid w:val="00ED565E"/>
    <w:rsid w:val="00ED5928"/>
    <w:rsid w:val="00ED5B2B"/>
    <w:rsid w:val="00ED6668"/>
    <w:rsid w:val="00ED6B03"/>
    <w:rsid w:val="00ED6E31"/>
    <w:rsid w:val="00ED6F25"/>
    <w:rsid w:val="00ED7C1B"/>
    <w:rsid w:val="00ED7CA3"/>
    <w:rsid w:val="00EE047E"/>
    <w:rsid w:val="00EE0A8C"/>
    <w:rsid w:val="00EE1C56"/>
    <w:rsid w:val="00EE1CA7"/>
    <w:rsid w:val="00EE20B5"/>
    <w:rsid w:val="00EE2364"/>
    <w:rsid w:val="00EE24DB"/>
    <w:rsid w:val="00EE2CD0"/>
    <w:rsid w:val="00EE2CFD"/>
    <w:rsid w:val="00EE2E8B"/>
    <w:rsid w:val="00EE313F"/>
    <w:rsid w:val="00EE33C8"/>
    <w:rsid w:val="00EE35E7"/>
    <w:rsid w:val="00EE3637"/>
    <w:rsid w:val="00EE398E"/>
    <w:rsid w:val="00EE45C4"/>
    <w:rsid w:val="00EE475E"/>
    <w:rsid w:val="00EE4865"/>
    <w:rsid w:val="00EE488E"/>
    <w:rsid w:val="00EE49F5"/>
    <w:rsid w:val="00EE4B89"/>
    <w:rsid w:val="00EE4CF0"/>
    <w:rsid w:val="00EE561A"/>
    <w:rsid w:val="00EE5E8D"/>
    <w:rsid w:val="00EE6064"/>
    <w:rsid w:val="00EE6071"/>
    <w:rsid w:val="00EE6365"/>
    <w:rsid w:val="00EE6C9D"/>
    <w:rsid w:val="00EE6CD5"/>
    <w:rsid w:val="00EE721C"/>
    <w:rsid w:val="00EE751B"/>
    <w:rsid w:val="00EE7CF4"/>
    <w:rsid w:val="00EE7D8F"/>
    <w:rsid w:val="00EE7E26"/>
    <w:rsid w:val="00EF0067"/>
    <w:rsid w:val="00EF0234"/>
    <w:rsid w:val="00EF03E2"/>
    <w:rsid w:val="00EF066F"/>
    <w:rsid w:val="00EF0924"/>
    <w:rsid w:val="00EF0E08"/>
    <w:rsid w:val="00EF122E"/>
    <w:rsid w:val="00EF162C"/>
    <w:rsid w:val="00EF23D9"/>
    <w:rsid w:val="00EF25AE"/>
    <w:rsid w:val="00EF27FB"/>
    <w:rsid w:val="00EF32FA"/>
    <w:rsid w:val="00EF3442"/>
    <w:rsid w:val="00EF389B"/>
    <w:rsid w:val="00EF3C05"/>
    <w:rsid w:val="00EF471B"/>
    <w:rsid w:val="00EF4A5A"/>
    <w:rsid w:val="00EF4CA7"/>
    <w:rsid w:val="00EF50F0"/>
    <w:rsid w:val="00EF5723"/>
    <w:rsid w:val="00EF57DE"/>
    <w:rsid w:val="00EF63CD"/>
    <w:rsid w:val="00EF6ECF"/>
    <w:rsid w:val="00EF6EF3"/>
    <w:rsid w:val="00EF6F6F"/>
    <w:rsid w:val="00EF70B3"/>
    <w:rsid w:val="00EF74BF"/>
    <w:rsid w:val="00EF7CA6"/>
    <w:rsid w:val="00EF7EB4"/>
    <w:rsid w:val="00F00464"/>
    <w:rsid w:val="00F008CA"/>
    <w:rsid w:val="00F00C12"/>
    <w:rsid w:val="00F01F47"/>
    <w:rsid w:val="00F02294"/>
    <w:rsid w:val="00F02E97"/>
    <w:rsid w:val="00F035C9"/>
    <w:rsid w:val="00F0389B"/>
    <w:rsid w:val="00F038AD"/>
    <w:rsid w:val="00F040C9"/>
    <w:rsid w:val="00F04204"/>
    <w:rsid w:val="00F04270"/>
    <w:rsid w:val="00F04BBE"/>
    <w:rsid w:val="00F04E21"/>
    <w:rsid w:val="00F0584F"/>
    <w:rsid w:val="00F05C06"/>
    <w:rsid w:val="00F05CA7"/>
    <w:rsid w:val="00F05D5D"/>
    <w:rsid w:val="00F06608"/>
    <w:rsid w:val="00F0673C"/>
    <w:rsid w:val="00F06C45"/>
    <w:rsid w:val="00F06D6A"/>
    <w:rsid w:val="00F06DDB"/>
    <w:rsid w:val="00F0712D"/>
    <w:rsid w:val="00F0740D"/>
    <w:rsid w:val="00F0746D"/>
    <w:rsid w:val="00F0767D"/>
    <w:rsid w:val="00F10262"/>
    <w:rsid w:val="00F102B8"/>
    <w:rsid w:val="00F10575"/>
    <w:rsid w:val="00F10E02"/>
    <w:rsid w:val="00F10EB7"/>
    <w:rsid w:val="00F11114"/>
    <w:rsid w:val="00F118B7"/>
    <w:rsid w:val="00F11DA0"/>
    <w:rsid w:val="00F11F46"/>
    <w:rsid w:val="00F12162"/>
    <w:rsid w:val="00F12381"/>
    <w:rsid w:val="00F12735"/>
    <w:rsid w:val="00F127C8"/>
    <w:rsid w:val="00F131B2"/>
    <w:rsid w:val="00F13231"/>
    <w:rsid w:val="00F132C7"/>
    <w:rsid w:val="00F135F3"/>
    <w:rsid w:val="00F13896"/>
    <w:rsid w:val="00F13E87"/>
    <w:rsid w:val="00F14B9E"/>
    <w:rsid w:val="00F14F4E"/>
    <w:rsid w:val="00F1507B"/>
    <w:rsid w:val="00F155CC"/>
    <w:rsid w:val="00F155F3"/>
    <w:rsid w:val="00F162E4"/>
    <w:rsid w:val="00F16757"/>
    <w:rsid w:val="00F1691D"/>
    <w:rsid w:val="00F16CE3"/>
    <w:rsid w:val="00F17BC9"/>
    <w:rsid w:val="00F21201"/>
    <w:rsid w:val="00F214FA"/>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F11"/>
    <w:rsid w:val="00F24195"/>
    <w:rsid w:val="00F24362"/>
    <w:rsid w:val="00F24799"/>
    <w:rsid w:val="00F24885"/>
    <w:rsid w:val="00F24C06"/>
    <w:rsid w:val="00F24CB8"/>
    <w:rsid w:val="00F24F64"/>
    <w:rsid w:val="00F25109"/>
    <w:rsid w:val="00F25B86"/>
    <w:rsid w:val="00F25CEB"/>
    <w:rsid w:val="00F26759"/>
    <w:rsid w:val="00F2685B"/>
    <w:rsid w:val="00F27168"/>
    <w:rsid w:val="00F3065A"/>
    <w:rsid w:val="00F308D5"/>
    <w:rsid w:val="00F30D4F"/>
    <w:rsid w:val="00F315B0"/>
    <w:rsid w:val="00F31604"/>
    <w:rsid w:val="00F319D6"/>
    <w:rsid w:val="00F31DB1"/>
    <w:rsid w:val="00F32396"/>
    <w:rsid w:val="00F32C9E"/>
    <w:rsid w:val="00F32D00"/>
    <w:rsid w:val="00F331AA"/>
    <w:rsid w:val="00F33CA3"/>
    <w:rsid w:val="00F33EAC"/>
    <w:rsid w:val="00F34382"/>
    <w:rsid w:val="00F35334"/>
    <w:rsid w:val="00F355EA"/>
    <w:rsid w:val="00F35625"/>
    <w:rsid w:val="00F3640D"/>
    <w:rsid w:val="00F36853"/>
    <w:rsid w:val="00F369CE"/>
    <w:rsid w:val="00F369DF"/>
    <w:rsid w:val="00F36D3C"/>
    <w:rsid w:val="00F3796D"/>
    <w:rsid w:val="00F37C49"/>
    <w:rsid w:val="00F4011F"/>
    <w:rsid w:val="00F40263"/>
    <w:rsid w:val="00F407E9"/>
    <w:rsid w:val="00F40E34"/>
    <w:rsid w:val="00F4163D"/>
    <w:rsid w:val="00F41752"/>
    <w:rsid w:val="00F417BB"/>
    <w:rsid w:val="00F41928"/>
    <w:rsid w:val="00F42BDD"/>
    <w:rsid w:val="00F43AF4"/>
    <w:rsid w:val="00F43CCA"/>
    <w:rsid w:val="00F44046"/>
    <w:rsid w:val="00F440F0"/>
    <w:rsid w:val="00F44242"/>
    <w:rsid w:val="00F44A19"/>
    <w:rsid w:val="00F44AF5"/>
    <w:rsid w:val="00F4502B"/>
    <w:rsid w:val="00F4567D"/>
    <w:rsid w:val="00F46812"/>
    <w:rsid w:val="00F468A0"/>
    <w:rsid w:val="00F4697B"/>
    <w:rsid w:val="00F469E8"/>
    <w:rsid w:val="00F46A49"/>
    <w:rsid w:val="00F46B8F"/>
    <w:rsid w:val="00F46C62"/>
    <w:rsid w:val="00F4737E"/>
    <w:rsid w:val="00F47ABD"/>
    <w:rsid w:val="00F50347"/>
    <w:rsid w:val="00F504C2"/>
    <w:rsid w:val="00F508E6"/>
    <w:rsid w:val="00F50E00"/>
    <w:rsid w:val="00F510AE"/>
    <w:rsid w:val="00F5137A"/>
    <w:rsid w:val="00F5166C"/>
    <w:rsid w:val="00F52606"/>
    <w:rsid w:val="00F54112"/>
    <w:rsid w:val="00F54BE8"/>
    <w:rsid w:val="00F55358"/>
    <w:rsid w:val="00F55740"/>
    <w:rsid w:val="00F558FA"/>
    <w:rsid w:val="00F56011"/>
    <w:rsid w:val="00F56367"/>
    <w:rsid w:val="00F565DC"/>
    <w:rsid w:val="00F5673F"/>
    <w:rsid w:val="00F56892"/>
    <w:rsid w:val="00F56916"/>
    <w:rsid w:val="00F57640"/>
    <w:rsid w:val="00F57C8A"/>
    <w:rsid w:val="00F57F4A"/>
    <w:rsid w:val="00F60125"/>
    <w:rsid w:val="00F60373"/>
    <w:rsid w:val="00F60A4A"/>
    <w:rsid w:val="00F617AA"/>
    <w:rsid w:val="00F6270D"/>
    <w:rsid w:val="00F6306C"/>
    <w:rsid w:val="00F6336F"/>
    <w:rsid w:val="00F634AB"/>
    <w:rsid w:val="00F63831"/>
    <w:rsid w:val="00F642A7"/>
    <w:rsid w:val="00F64483"/>
    <w:rsid w:val="00F6512D"/>
    <w:rsid w:val="00F65159"/>
    <w:rsid w:val="00F6550A"/>
    <w:rsid w:val="00F65857"/>
    <w:rsid w:val="00F65DC1"/>
    <w:rsid w:val="00F65F32"/>
    <w:rsid w:val="00F66284"/>
    <w:rsid w:val="00F66341"/>
    <w:rsid w:val="00F666AE"/>
    <w:rsid w:val="00F66D48"/>
    <w:rsid w:val="00F670D9"/>
    <w:rsid w:val="00F67522"/>
    <w:rsid w:val="00F67620"/>
    <w:rsid w:val="00F677BA"/>
    <w:rsid w:val="00F67A80"/>
    <w:rsid w:val="00F67C55"/>
    <w:rsid w:val="00F7013B"/>
    <w:rsid w:val="00F7076A"/>
    <w:rsid w:val="00F70B20"/>
    <w:rsid w:val="00F70BC3"/>
    <w:rsid w:val="00F70E82"/>
    <w:rsid w:val="00F7126F"/>
    <w:rsid w:val="00F7152B"/>
    <w:rsid w:val="00F71530"/>
    <w:rsid w:val="00F718DA"/>
    <w:rsid w:val="00F71F59"/>
    <w:rsid w:val="00F72196"/>
    <w:rsid w:val="00F72323"/>
    <w:rsid w:val="00F726A6"/>
    <w:rsid w:val="00F72730"/>
    <w:rsid w:val="00F727F5"/>
    <w:rsid w:val="00F72815"/>
    <w:rsid w:val="00F72943"/>
    <w:rsid w:val="00F72E08"/>
    <w:rsid w:val="00F72E9F"/>
    <w:rsid w:val="00F73D91"/>
    <w:rsid w:val="00F73F02"/>
    <w:rsid w:val="00F73FBC"/>
    <w:rsid w:val="00F741FD"/>
    <w:rsid w:val="00F7472B"/>
    <w:rsid w:val="00F747EC"/>
    <w:rsid w:val="00F7483F"/>
    <w:rsid w:val="00F75052"/>
    <w:rsid w:val="00F751FA"/>
    <w:rsid w:val="00F7530D"/>
    <w:rsid w:val="00F75829"/>
    <w:rsid w:val="00F761E5"/>
    <w:rsid w:val="00F76329"/>
    <w:rsid w:val="00F76448"/>
    <w:rsid w:val="00F76726"/>
    <w:rsid w:val="00F7722A"/>
    <w:rsid w:val="00F778CF"/>
    <w:rsid w:val="00F77F26"/>
    <w:rsid w:val="00F808B0"/>
    <w:rsid w:val="00F8117A"/>
    <w:rsid w:val="00F81186"/>
    <w:rsid w:val="00F811CB"/>
    <w:rsid w:val="00F8182B"/>
    <w:rsid w:val="00F8222D"/>
    <w:rsid w:val="00F82EB0"/>
    <w:rsid w:val="00F83A81"/>
    <w:rsid w:val="00F83E7D"/>
    <w:rsid w:val="00F83F5D"/>
    <w:rsid w:val="00F845EA"/>
    <w:rsid w:val="00F84B04"/>
    <w:rsid w:val="00F84C5B"/>
    <w:rsid w:val="00F84C73"/>
    <w:rsid w:val="00F84C75"/>
    <w:rsid w:val="00F84C7A"/>
    <w:rsid w:val="00F85175"/>
    <w:rsid w:val="00F85347"/>
    <w:rsid w:val="00F85568"/>
    <w:rsid w:val="00F8556A"/>
    <w:rsid w:val="00F85932"/>
    <w:rsid w:val="00F85A0A"/>
    <w:rsid w:val="00F8621D"/>
    <w:rsid w:val="00F86795"/>
    <w:rsid w:val="00F86FBE"/>
    <w:rsid w:val="00F8701A"/>
    <w:rsid w:val="00F8736A"/>
    <w:rsid w:val="00F87BCE"/>
    <w:rsid w:val="00F87C69"/>
    <w:rsid w:val="00F90026"/>
    <w:rsid w:val="00F90D81"/>
    <w:rsid w:val="00F90DF4"/>
    <w:rsid w:val="00F90FD9"/>
    <w:rsid w:val="00F9173E"/>
    <w:rsid w:val="00F9178F"/>
    <w:rsid w:val="00F91E1C"/>
    <w:rsid w:val="00F92435"/>
    <w:rsid w:val="00F9252C"/>
    <w:rsid w:val="00F92A4E"/>
    <w:rsid w:val="00F92A5F"/>
    <w:rsid w:val="00F92B78"/>
    <w:rsid w:val="00F92B9B"/>
    <w:rsid w:val="00F92EFF"/>
    <w:rsid w:val="00F9326B"/>
    <w:rsid w:val="00F93922"/>
    <w:rsid w:val="00F93F04"/>
    <w:rsid w:val="00F93FE6"/>
    <w:rsid w:val="00F941A5"/>
    <w:rsid w:val="00F9480C"/>
    <w:rsid w:val="00F950B5"/>
    <w:rsid w:val="00F9541E"/>
    <w:rsid w:val="00F959F5"/>
    <w:rsid w:val="00F95A43"/>
    <w:rsid w:val="00F95A9B"/>
    <w:rsid w:val="00F95C98"/>
    <w:rsid w:val="00F96035"/>
    <w:rsid w:val="00F9681C"/>
    <w:rsid w:val="00F9710F"/>
    <w:rsid w:val="00F978FD"/>
    <w:rsid w:val="00F979D0"/>
    <w:rsid w:val="00F97DA8"/>
    <w:rsid w:val="00F97DB3"/>
    <w:rsid w:val="00FA0259"/>
    <w:rsid w:val="00FA0922"/>
    <w:rsid w:val="00FA0E11"/>
    <w:rsid w:val="00FA14B8"/>
    <w:rsid w:val="00FA17CF"/>
    <w:rsid w:val="00FA195E"/>
    <w:rsid w:val="00FA1EF0"/>
    <w:rsid w:val="00FA268A"/>
    <w:rsid w:val="00FA28EB"/>
    <w:rsid w:val="00FA2D41"/>
    <w:rsid w:val="00FA30F1"/>
    <w:rsid w:val="00FA3AE6"/>
    <w:rsid w:val="00FA3DAC"/>
    <w:rsid w:val="00FA43D1"/>
    <w:rsid w:val="00FA465E"/>
    <w:rsid w:val="00FA53A8"/>
    <w:rsid w:val="00FA57B1"/>
    <w:rsid w:val="00FA59E2"/>
    <w:rsid w:val="00FA5BC8"/>
    <w:rsid w:val="00FA5F46"/>
    <w:rsid w:val="00FA60BF"/>
    <w:rsid w:val="00FA6269"/>
    <w:rsid w:val="00FA6675"/>
    <w:rsid w:val="00FA691D"/>
    <w:rsid w:val="00FA6C5B"/>
    <w:rsid w:val="00FA6DAA"/>
    <w:rsid w:val="00FA6DDF"/>
    <w:rsid w:val="00FA6E15"/>
    <w:rsid w:val="00FA6F23"/>
    <w:rsid w:val="00FA715B"/>
    <w:rsid w:val="00FA72BB"/>
    <w:rsid w:val="00FA72FF"/>
    <w:rsid w:val="00FA771A"/>
    <w:rsid w:val="00FA7B0F"/>
    <w:rsid w:val="00FA7C46"/>
    <w:rsid w:val="00FA7DC2"/>
    <w:rsid w:val="00FB0E02"/>
    <w:rsid w:val="00FB0F33"/>
    <w:rsid w:val="00FB0F82"/>
    <w:rsid w:val="00FB12AD"/>
    <w:rsid w:val="00FB14B3"/>
    <w:rsid w:val="00FB1770"/>
    <w:rsid w:val="00FB1D16"/>
    <w:rsid w:val="00FB227F"/>
    <w:rsid w:val="00FB276D"/>
    <w:rsid w:val="00FB2BE3"/>
    <w:rsid w:val="00FB320F"/>
    <w:rsid w:val="00FB33B1"/>
    <w:rsid w:val="00FB3AA0"/>
    <w:rsid w:val="00FB3BD6"/>
    <w:rsid w:val="00FB3EFE"/>
    <w:rsid w:val="00FB3F85"/>
    <w:rsid w:val="00FB41E2"/>
    <w:rsid w:val="00FB4273"/>
    <w:rsid w:val="00FB42D1"/>
    <w:rsid w:val="00FB464D"/>
    <w:rsid w:val="00FB57AA"/>
    <w:rsid w:val="00FB6DE6"/>
    <w:rsid w:val="00FB7078"/>
    <w:rsid w:val="00FB736C"/>
    <w:rsid w:val="00FB7D9F"/>
    <w:rsid w:val="00FB7F2B"/>
    <w:rsid w:val="00FC0289"/>
    <w:rsid w:val="00FC107B"/>
    <w:rsid w:val="00FC10B6"/>
    <w:rsid w:val="00FC1492"/>
    <w:rsid w:val="00FC1CD9"/>
    <w:rsid w:val="00FC22F1"/>
    <w:rsid w:val="00FC29AC"/>
    <w:rsid w:val="00FC2AF6"/>
    <w:rsid w:val="00FC3911"/>
    <w:rsid w:val="00FC3A8C"/>
    <w:rsid w:val="00FC3CB8"/>
    <w:rsid w:val="00FC3ED0"/>
    <w:rsid w:val="00FC4089"/>
    <w:rsid w:val="00FC47B6"/>
    <w:rsid w:val="00FC4936"/>
    <w:rsid w:val="00FC4EE2"/>
    <w:rsid w:val="00FC4F27"/>
    <w:rsid w:val="00FC5530"/>
    <w:rsid w:val="00FC55AF"/>
    <w:rsid w:val="00FC5AD6"/>
    <w:rsid w:val="00FC5BAC"/>
    <w:rsid w:val="00FC6647"/>
    <w:rsid w:val="00FC6F6D"/>
    <w:rsid w:val="00FC72F4"/>
    <w:rsid w:val="00FC77E6"/>
    <w:rsid w:val="00FC795C"/>
    <w:rsid w:val="00FC7C15"/>
    <w:rsid w:val="00FD09DA"/>
    <w:rsid w:val="00FD0CBF"/>
    <w:rsid w:val="00FD0D8B"/>
    <w:rsid w:val="00FD0E67"/>
    <w:rsid w:val="00FD0EB2"/>
    <w:rsid w:val="00FD0ED3"/>
    <w:rsid w:val="00FD11BE"/>
    <w:rsid w:val="00FD19F3"/>
    <w:rsid w:val="00FD1B3B"/>
    <w:rsid w:val="00FD1BE3"/>
    <w:rsid w:val="00FD24C6"/>
    <w:rsid w:val="00FD2749"/>
    <w:rsid w:val="00FD2F5C"/>
    <w:rsid w:val="00FD2F91"/>
    <w:rsid w:val="00FD2F92"/>
    <w:rsid w:val="00FD321F"/>
    <w:rsid w:val="00FD3B03"/>
    <w:rsid w:val="00FD3CD3"/>
    <w:rsid w:val="00FD3D18"/>
    <w:rsid w:val="00FD4186"/>
    <w:rsid w:val="00FD422E"/>
    <w:rsid w:val="00FD4EC1"/>
    <w:rsid w:val="00FD5316"/>
    <w:rsid w:val="00FD582D"/>
    <w:rsid w:val="00FD5921"/>
    <w:rsid w:val="00FD5DD3"/>
    <w:rsid w:val="00FD6597"/>
    <w:rsid w:val="00FD66AF"/>
    <w:rsid w:val="00FD67DA"/>
    <w:rsid w:val="00FD69E6"/>
    <w:rsid w:val="00FD6B28"/>
    <w:rsid w:val="00FD6C42"/>
    <w:rsid w:val="00FD727C"/>
    <w:rsid w:val="00FD7AF9"/>
    <w:rsid w:val="00FD7D9E"/>
    <w:rsid w:val="00FE0795"/>
    <w:rsid w:val="00FE09B5"/>
    <w:rsid w:val="00FE1501"/>
    <w:rsid w:val="00FE1757"/>
    <w:rsid w:val="00FE1995"/>
    <w:rsid w:val="00FE1C69"/>
    <w:rsid w:val="00FE2B83"/>
    <w:rsid w:val="00FE3607"/>
    <w:rsid w:val="00FE37F0"/>
    <w:rsid w:val="00FE39C0"/>
    <w:rsid w:val="00FE3A66"/>
    <w:rsid w:val="00FE3B4A"/>
    <w:rsid w:val="00FE3D83"/>
    <w:rsid w:val="00FE4B3A"/>
    <w:rsid w:val="00FE5348"/>
    <w:rsid w:val="00FE53EB"/>
    <w:rsid w:val="00FE5823"/>
    <w:rsid w:val="00FE5D66"/>
    <w:rsid w:val="00FE5E44"/>
    <w:rsid w:val="00FE6C0C"/>
    <w:rsid w:val="00FE720D"/>
    <w:rsid w:val="00FE74DC"/>
    <w:rsid w:val="00FE74E4"/>
    <w:rsid w:val="00FE782B"/>
    <w:rsid w:val="00FE7850"/>
    <w:rsid w:val="00FF0266"/>
    <w:rsid w:val="00FF0300"/>
    <w:rsid w:val="00FF042F"/>
    <w:rsid w:val="00FF059F"/>
    <w:rsid w:val="00FF0620"/>
    <w:rsid w:val="00FF0679"/>
    <w:rsid w:val="00FF0782"/>
    <w:rsid w:val="00FF0786"/>
    <w:rsid w:val="00FF1161"/>
    <w:rsid w:val="00FF1D22"/>
    <w:rsid w:val="00FF1FE2"/>
    <w:rsid w:val="00FF2026"/>
    <w:rsid w:val="00FF23E4"/>
    <w:rsid w:val="00FF265A"/>
    <w:rsid w:val="00FF2A9C"/>
    <w:rsid w:val="00FF2EB1"/>
    <w:rsid w:val="00FF34ED"/>
    <w:rsid w:val="00FF3C7F"/>
    <w:rsid w:val="00FF3F37"/>
    <w:rsid w:val="00FF4F71"/>
    <w:rsid w:val="00FF57EA"/>
    <w:rsid w:val="00FF62AF"/>
    <w:rsid w:val="00FF62B4"/>
    <w:rsid w:val="00FF62C8"/>
    <w:rsid w:val="00FF6536"/>
    <w:rsid w:val="00FF659F"/>
    <w:rsid w:val="00FF6EB7"/>
    <w:rsid w:val="00FF7418"/>
    <w:rsid w:val="00FF7724"/>
    <w:rsid w:val="00FF79B1"/>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65D4EC-A172-4F80-8975-2D8D8CCF8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EB2"/>
    <w:pPr>
      <w:autoSpaceDE w:val="0"/>
      <w:autoSpaceDN w:val="0"/>
    </w:pPr>
    <w:rPr>
      <w:snapToGrid w:val="0"/>
      <w:sz w:val="18"/>
      <w:szCs w:val="18"/>
    </w:rPr>
  </w:style>
  <w:style w:type="paragraph" w:styleId="Heading1">
    <w:name w:val="heading 1"/>
    <w:basedOn w:val="Normal"/>
    <w:next w:val="Normal"/>
    <w:link w:val="Heading1Char"/>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uiPriority w:val="99"/>
    <w:rsid w:val="0010584F"/>
    <w:rPr>
      <w:snapToGrid w:val="0"/>
      <w:lang w:val="en-US" w:eastAsia="en-US" w:bidi="th-TH"/>
    </w:rPr>
  </w:style>
  <w:style w:type="paragraph" w:styleId="ListParagraph">
    <w:name w:val="List Paragraph"/>
    <w:basedOn w:val="Normal"/>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character" w:customStyle="1" w:styleId="shorttext">
    <w:name w:val="short_text"/>
    <w:basedOn w:val="DefaultParagraphFont"/>
    <w:rsid w:val="003B6E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156045887">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113554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15457193">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469900580">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845898016">
      <w:bodyDiv w:val="1"/>
      <w:marLeft w:val="0"/>
      <w:marRight w:val="0"/>
      <w:marTop w:val="0"/>
      <w:marBottom w:val="0"/>
      <w:divBdr>
        <w:top w:val="none" w:sz="0" w:space="0" w:color="auto"/>
        <w:left w:val="none" w:sz="0" w:space="0" w:color="auto"/>
        <w:bottom w:val="none" w:sz="0" w:space="0" w:color="auto"/>
        <w:right w:val="none" w:sz="0" w:space="0" w:color="auto"/>
      </w:divBdr>
    </w:div>
    <w:div w:id="865022673">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06482420">
      <w:bodyDiv w:val="1"/>
      <w:marLeft w:val="0"/>
      <w:marRight w:val="0"/>
      <w:marTop w:val="0"/>
      <w:marBottom w:val="0"/>
      <w:divBdr>
        <w:top w:val="none" w:sz="0" w:space="0" w:color="auto"/>
        <w:left w:val="none" w:sz="0" w:space="0" w:color="auto"/>
        <w:bottom w:val="none" w:sz="0" w:space="0" w:color="auto"/>
        <w:right w:val="none" w:sz="0" w:space="0" w:color="auto"/>
      </w:divBdr>
    </w:div>
    <w:div w:id="121346994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34923047">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897008477">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60FB8-D037-4ED7-AD61-F7B5998BA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7901</Words>
  <Characters>45041</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52837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creator>ais</dc:creator>
  <cp:lastModifiedBy>Chairat, Jenwiriyakul</cp:lastModifiedBy>
  <cp:revision>5</cp:revision>
  <cp:lastPrinted>2018-11-12T10:37:00Z</cp:lastPrinted>
  <dcterms:created xsi:type="dcterms:W3CDTF">2018-11-12T13:52:00Z</dcterms:created>
  <dcterms:modified xsi:type="dcterms:W3CDTF">2018-11-13T03:30:00Z</dcterms:modified>
</cp:coreProperties>
</file>