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7845" w:rsidRDefault="003B7845" w:rsidP="003B7845">
      <w:pPr>
        <w:spacing w:line="380" w:lineRule="exact"/>
        <w:ind w:left="2070"/>
        <w:jc w:val="both"/>
        <w:rPr>
          <w:rFonts w:ascii="Angsana New" w:hAnsi="Angsana New"/>
          <w:b/>
          <w:bCs/>
          <w:caps/>
          <w:sz w:val="28"/>
        </w:rPr>
      </w:pPr>
    </w:p>
    <w:p w:rsidR="003B7845" w:rsidRDefault="003B7845" w:rsidP="003B7845">
      <w:pPr>
        <w:spacing w:line="380" w:lineRule="exact"/>
        <w:ind w:left="2070"/>
        <w:jc w:val="both"/>
        <w:rPr>
          <w:rFonts w:ascii="Angsana New" w:hAnsi="Angsana New"/>
          <w:b/>
          <w:bCs/>
          <w:caps/>
          <w:sz w:val="28"/>
        </w:rPr>
      </w:pPr>
    </w:p>
    <w:p w:rsidR="003B7845" w:rsidRDefault="003B7845" w:rsidP="003B7845">
      <w:pPr>
        <w:spacing w:line="380" w:lineRule="exact"/>
        <w:ind w:left="2070"/>
        <w:jc w:val="both"/>
        <w:rPr>
          <w:rFonts w:ascii="Angsana New" w:hAnsi="Angsana New"/>
          <w:b/>
          <w:bCs/>
          <w:caps/>
          <w:sz w:val="28"/>
        </w:rPr>
      </w:pPr>
    </w:p>
    <w:p w:rsidR="003B7845" w:rsidRDefault="003B7845" w:rsidP="003B7845">
      <w:pPr>
        <w:spacing w:line="380" w:lineRule="exact"/>
        <w:ind w:left="2070"/>
        <w:jc w:val="both"/>
        <w:rPr>
          <w:rFonts w:ascii="Angsana New" w:hAnsi="Angsana New"/>
          <w:b/>
          <w:bCs/>
          <w:caps/>
          <w:sz w:val="28"/>
        </w:rPr>
      </w:pPr>
    </w:p>
    <w:p w:rsidR="003B7845" w:rsidRDefault="003B7845" w:rsidP="003B7845">
      <w:pPr>
        <w:spacing w:line="380" w:lineRule="exact"/>
        <w:ind w:left="2070"/>
        <w:jc w:val="both"/>
        <w:rPr>
          <w:rFonts w:ascii="Angsana New" w:hAnsi="Angsana New"/>
          <w:b/>
          <w:bCs/>
          <w:caps/>
          <w:sz w:val="28"/>
        </w:rPr>
      </w:pPr>
    </w:p>
    <w:p w:rsidR="003B7845" w:rsidRDefault="003B7845" w:rsidP="003B7845">
      <w:pPr>
        <w:spacing w:line="380" w:lineRule="exact"/>
        <w:ind w:left="1980"/>
        <w:jc w:val="both"/>
        <w:rPr>
          <w:rFonts w:ascii="Angsana New" w:hAnsi="Angsana New"/>
          <w:b/>
          <w:bCs/>
          <w:caps/>
          <w:sz w:val="28"/>
        </w:rPr>
      </w:pPr>
    </w:p>
    <w:p w:rsidR="00AD29F8" w:rsidRPr="003B7845" w:rsidRDefault="00616B76" w:rsidP="00282CA2">
      <w:pPr>
        <w:spacing w:line="380" w:lineRule="exact"/>
        <w:ind w:left="1560"/>
        <w:jc w:val="both"/>
        <w:rPr>
          <w:rFonts w:ascii="Angsana New" w:hAnsi="Angsana New"/>
          <w:b/>
          <w:bCs/>
          <w:caps/>
          <w:sz w:val="32"/>
          <w:szCs w:val="32"/>
        </w:rPr>
      </w:pPr>
      <w:r w:rsidRPr="003B7845">
        <w:rPr>
          <w:rFonts w:ascii="Angsana New" w:hAnsi="Angsana New"/>
          <w:b/>
          <w:bCs/>
          <w:caps/>
          <w:sz w:val="32"/>
          <w:szCs w:val="32"/>
        </w:rPr>
        <w:t xml:space="preserve">SENA DEVELOPMENT </w:t>
      </w:r>
      <w:r w:rsidR="00AD29F8" w:rsidRPr="003B7845">
        <w:rPr>
          <w:rFonts w:ascii="Angsana New" w:hAnsi="Angsana New"/>
          <w:b/>
          <w:bCs/>
          <w:caps/>
          <w:sz w:val="32"/>
          <w:szCs w:val="32"/>
        </w:rPr>
        <w:t>Public Company Limited</w:t>
      </w:r>
    </w:p>
    <w:p w:rsidR="006F14B0" w:rsidRPr="003B7845" w:rsidRDefault="00B40F93" w:rsidP="00282CA2">
      <w:pPr>
        <w:spacing w:line="380" w:lineRule="exact"/>
        <w:ind w:left="1560"/>
        <w:rPr>
          <w:rFonts w:ascii="Angsana New" w:hAnsi="Angsana New"/>
          <w:b/>
          <w:bCs/>
          <w:caps/>
          <w:sz w:val="32"/>
          <w:szCs w:val="32"/>
        </w:rPr>
      </w:pPr>
      <w:r w:rsidRPr="003B7845">
        <w:rPr>
          <w:rFonts w:ascii="Angsana New" w:hAnsi="Angsana New"/>
          <w:b/>
          <w:bCs/>
          <w:caps/>
          <w:sz w:val="32"/>
          <w:szCs w:val="32"/>
        </w:rPr>
        <w:t xml:space="preserve">AND </w:t>
      </w:r>
      <w:proofErr w:type="gramStart"/>
      <w:r w:rsidR="001613E8" w:rsidRPr="003B7845">
        <w:rPr>
          <w:rFonts w:ascii="Angsana New" w:hAnsi="Angsana New"/>
          <w:b/>
          <w:bCs/>
          <w:caps/>
          <w:sz w:val="32"/>
          <w:szCs w:val="32"/>
        </w:rPr>
        <w:t>ITS</w:t>
      </w:r>
      <w:proofErr w:type="gramEnd"/>
      <w:r w:rsidR="001613E8" w:rsidRPr="003B7845">
        <w:rPr>
          <w:rFonts w:ascii="Angsana New" w:hAnsi="Angsana New"/>
          <w:b/>
          <w:bCs/>
          <w:caps/>
          <w:sz w:val="32"/>
          <w:szCs w:val="32"/>
        </w:rPr>
        <w:t xml:space="preserve"> </w:t>
      </w:r>
      <w:r w:rsidRPr="003B7845">
        <w:rPr>
          <w:rFonts w:ascii="Angsana New" w:hAnsi="Angsana New"/>
          <w:b/>
          <w:bCs/>
          <w:caps/>
          <w:sz w:val="32"/>
          <w:szCs w:val="32"/>
        </w:rPr>
        <w:t>SUBSIDIARIES</w:t>
      </w:r>
      <w:r w:rsidR="006F14B0" w:rsidRPr="003B7845">
        <w:rPr>
          <w:rFonts w:ascii="Angsana New" w:hAnsi="Angsana New"/>
          <w:b/>
          <w:bCs/>
          <w:caps/>
          <w:sz w:val="32"/>
          <w:szCs w:val="32"/>
        </w:rPr>
        <w:t xml:space="preserve"> </w:t>
      </w:r>
    </w:p>
    <w:p w:rsidR="00BA7D8F" w:rsidRPr="003B7845" w:rsidRDefault="00BA7D8F" w:rsidP="00282CA2">
      <w:pPr>
        <w:spacing w:line="380" w:lineRule="exact"/>
        <w:ind w:left="1560"/>
        <w:rPr>
          <w:rFonts w:ascii="Angsana New" w:hAnsi="Angsana New"/>
          <w:b/>
          <w:bCs/>
          <w:caps/>
          <w:sz w:val="32"/>
          <w:szCs w:val="32"/>
        </w:rPr>
      </w:pPr>
      <w:r w:rsidRPr="003B7845">
        <w:rPr>
          <w:rFonts w:ascii="Angsana New" w:hAnsi="Angsana New"/>
          <w:b/>
          <w:bCs/>
          <w:caps/>
          <w:sz w:val="32"/>
          <w:szCs w:val="32"/>
        </w:rPr>
        <w:t xml:space="preserve">INTERIM </w:t>
      </w:r>
      <w:r w:rsidR="00FC7E26" w:rsidRPr="003B7845">
        <w:rPr>
          <w:rFonts w:ascii="Angsana New" w:hAnsi="Angsana New"/>
          <w:b/>
          <w:bCs/>
          <w:caps/>
          <w:sz w:val="32"/>
          <w:szCs w:val="32"/>
        </w:rPr>
        <w:t xml:space="preserve">FINANCIAL STATEMENTS FOR THE </w:t>
      </w:r>
      <w:r w:rsidR="00FC7E26" w:rsidRPr="003B7845">
        <w:rPr>
          <w:rFonts w:ascii="Angsana New" w:hAnsi="Angsana New"/>
          <w:b/>
          <w:bCs/>
          <w:caps/>
          <w:sz w:val="32"/>
          <w:szCs w:val="32"/>
          <w:lang w:val="en-GB"/>
        </w:rPr>
        <w:t>nine</w:t>
      </w:r>
      <w:r w:rsidRPr="003B7845">
        <w:rPr>
          <w:rFonts w:ascii="Angsana New" w:hAnsi="Angsana New"/>
          <w:b/>
          <w:bCs/>
          <w:caps/>
          <w:sz w:val="32"/>
          <w:szCs w:val="32"/>
        </w:rPr>
        <w:t xml:space="preserve">-MONTH </w:t>
      </w:r>
    </w:p>
    <w:p w:rsidR="00BA7D8F" w:rsidRPr="003B7845" w:rsidRDefault="00BA7D8F" w:rsidP="00282CA2">
      <w:pPr>
        <w:spacing w:line="380" w:lineRule="exact"/>
        <w:ind w:left="1560"/>
        <w:rPr>
          <w:rFonts w:ascii="Angsana New" w:hAnsi="Angsana New"/>
          <w:b/>
          <w:bCs/>
          <w:caps/>
          <w:sz w:val="32"/>
          <w:szCs w:val="32"/>
          <w:lang w:val="en-GB"/>
        </w:rPr>
      </w:pPr>
      <w:r w:rsidRPr="003B7845">
        <w:rPr>
          <w:rFonts w:ascii="Angsana New" w:hAnsi="Angsana New"/>
          <w:b/>
          <w:bCs/>
          <w:caps/>
          <w:sz w:val="32"/>
          <w:szCs w:val="32"/>
        </w:rPr>
        <w:t>PERI</w:t>
      </w:r>
      <w:r w:rsidR="00FC7E26" w:rsidRPr="003B7845">
        <w:rPr>
          <w:rFonts w:ascii="Angsana New" w:hAnsi="Angsana New"/>
          <w:b/>
          <w:bCs/>
          <w:caps/>
          <w:sz w:val="32"/>
          <w:szCs w:val="32"/>
        </w:rPr>
        <w:t>OD ENDED SEPTEMBEr</w:t>
      </w:r>
      <w:r w:rsidRPr="003B7845">
        <w:rPr>
          <w:rFonts w:ascii="Angsana New" w:hAnsi="Angsana New"/>
          <w:b/>
          <w:bCs/>
          <w:caps/>
          <w:sz w:val="32"/>
          <w:szCs w:val="32"/>
        </w:rPr>
        <w:t xml:space="preserve"> 30, 201</w:t>
      </w:r>
      <w:r w:rsidRPr="003B7845">
        <w:rPr>
          <w:rFonts w:ascii="Angsana New" w:hAnsi="Angsana New"/>
          <w:b/>
          <w:bCs/>
          <w:caps/>
          <w:sz w:val="32"/>
          <w:szCs w:val="32"/>
          <w:lang w:val="en-GB"/>
        </w:rPr>
        <w:t>8</w:t>
      </w:r>
    </w:p>
    <w:p w:rsidR="00084FA7" w:rsidRPr="003B7845" w:rsidRDefault="00084FA7" w:rsidP="00282CA2">
      <w:pPr>
        <w:spacing w:line="380" w:lineRule="exact"/>
        <w:ind w:left="1560"/>
        <w:rPr>
          <w:rFonts w:ascii="Angsana New" w:hAnsi="Angsana New"/>
          <w:b/>
          <w:bCs/>
          <w:caps/>
          <w:sz w:val="32"/>
          <w:szCs w:val="32"/>
        </w:rPr>
      </w:pPr>
      <w:r w:rsidRPr="003B7845">
        <w:rPr>
          <w:rFonts w:ascii="Angsana New" w:hAnsi="Angsana New"/>
          <w:b/>
          <w:bCs/>
          <w:caps/>
          <w:sz w:val="32"/>
          <w:szCs w:val="32"/>
        </w:rPr>
        <w:t>AND Independent auditor’s report on</w:t>
      </w:r>
      <w:r w:rsidR="00001F65" w:rsidRPr="003B7845">
        <w:rPr>
          <w:rFonts w:ascii="Angsana New" w:hAnsi="Angsana New"/>
          <w:b/>
          <w:bCs/>
          <w:caps/>
          <w:sz w:val="32"/>
          <w:szCs w:val="32"/>
        </w:rPr>
        <w:t xml:space="preserve"> review</w:t>
      </w:r>
      <w:r w:rsidR="003A0A74" w:rsidRPr="003B7845">
        <w:rPr>
          <w:rFonts w:ascii="Angsana New" w:hAnsi="Angsana New"/>
          <w:b/>
          <w:bCs/>
          <w:caps/>
          <w:sz w:val="32"/>
          <w:szCs w:val="32"/>
        </w:rPr>
        <w:br/>
      </w:r>
      <w:r w:rsidRPr="003B7845">
        <w:rPr>
          <w:rFonts w:ascii="Angsana New" w:hAnsi="Angsana New"/>
          <w:b/>
          <w:bCs/>
          <w:caps/>
          <w:sz w:val="32"/>
          <w:szCs w:val="32"/>
        </w:rPr>
        <w:t>of interim financial information</w:t>
      </w:r>
    </w:p>
    <w:p w:rsidR="0085453B" w:rsidRPr="003B7845" w:rsidRDefault="0085453B" w:rsidP="00084FA7">
      <w:pPr>
        <w:spacing w:line="440" w:lineRule="exact"/>
        <w:ind w:left="1134"/>
        <w:rPr>
          <w:rFonts w:ascii="Angsana New" w:hAnsi="Angsana New"/>
          <w:b/>
          <w:bCs/>
          <w:caps/>
          <w:sz w:val="32"/>
          <w:szCs w:val="32"/>
        </w:rPr>
      </w:pPr>
    </w:p>
    <w:p w:rsidR="00AD29F8" w:rsidRPr="003B7845" w:rsidRDefault="00AD29F8" w:rsidP="00B21BE8">
      <w:pPr>
        <w:spacing w:line="440" w:lineRule="exact"/>
        <w:ind w:left="1134"/>
        <w:jc w:val="both"/>
        <w:rPr>
          <w:rFonts w:ascii="Angsana New" w:hAnsi="Angsana New"/>
          <w:b/>
          <w:bCs/>
          <w:caps/>
          <w:sz w:val="28"/>
        </w:rPr>
      </w:pPr>
    </w:p>
    <w:p w:rsidR="00AD29F8" w:rsidRPr="003B7845" w:rsidRDefault="00AD29F8" w:rsidP="00AD29F8">
      <w:pPr>
        <w:spacing w:line="440" w:lineRule="exact"/>
        <w:rPr>
          <w:rFonts w:ascii="Angsana New" w:hAnsi="Angsana New"/>
          <w:b/>
          <w:bCs/>
          <w:caps/>
          <w:sz w:val="28"/>
        </w:rPr>
      </w:pPr>
    </w:p>
    <w:p w:rsidR="00AD29F8" w:rsidRPr="003B7845" w:rsidRDefault="00AD29F8" w:rsidP="00AD29F8">
      <w:pPr>
        <w:spacing w:line="440" w:lineRule="exact"/>
        <w:rPr>
          <w:rFonts w:ascii="Angsana New" w:hAnsi="Angsana New"/>
          <w:b/>
          <w:bCs/>
          <w:caps/>
          <w:sz w:val="28"/>
        </w:rPr>
      </w:pPr>
    </w:p>
    <w:p w:rsidR="00AD29F8" w:rsidRPr="003B7845" w:rsidRDefault="00AD29F8" w:rsidP="00AD29F8">
      <w:pPr>
        <w:spacing w:line="440" w:lineRule="exact"/>
        <w:rPr>
          <w:rFonts w:ascii="Angsana New" w:hAnsi="Angsana New"/>
          <w:b/>
          <w:bCs/>
          <w:caps/>
          <w:sz w:val="28"/>
        </w:rPr>
      </w:pPr>
    </w:p>
    <w:p w:rsidR="00AD29F8" w:rsidRPr="003B7845" w:rsidRDefault="00AD29F8" w:rsidP="00AD29F8">
      <w:pPr>
        <w:spacing w:line="440" w:lineRule="exact"/>
        <w:rPr>
          <w:rFonts w:ascii="Angsana New" w:hAnsi="Angsana New"/>
          <w:b/>
          <w:bCs/>
          <w:caps/>
          <w:sz w:val="28"/>
        </w:rPr>
      </w:pPr>
    </w:p>
    <w:p w:rsidR="00AD29F8" w:rsidRPr="003B7845" w:rsidRDefault="00AD29F8" w:rsidP="00AD29F8">
      <w:pPr>
        <w:spacing w:line="440" w:lineRule="exact"/>
        <w:rPr>
          <w:rFonts w:ascii="Angsana New" w:hAnsi="Angsana New"/>
          <w:b/>
          <w:bCs/>
          <w:caps/>
          <w:sz w:val="28"/>
        </w:rPr>
      </w:pPr>
    </w:p>
    <w:p w:rsidR="00AD29F8" w:rsidRPr="003B7845" w:rsidRDefault="00AD29F8" w:rsidP="00AD29F8">
      <w:pPr>
        <w:spacing w:line="440" w:lineRule="exact"/>
        <w:rPr>
          <w:rFonts w:ascii="Angsana New" w:hAnsi="Angsana New"/>
          <w:b/>
          <w:bCs/>
          <w:caps/>
          <w:sz w:val="28"/>
        </w:rPr>
      </w:pPr>
    </w:p>
    <w:p w:rsidR="00AD29F8" w:rsidRPr="003B7845" w:rsidRDefault="00AD29F8" w:rsidP="00AD29F8">
      <w:pPr>
        <w:spacing w:line="440" w:lineRule="exact"/>
        <w:rPr>
          <w:rFonts w:ascii="Angsana New" w:hAnsi="Angsana New"/>
          <w:b/>
          <w:bCs/>
          <w:caps/>
          <w:sz w:val="28"/>
        </w:rPr>
      </w:pPr>
    </w:p>
    <w:p w:rsidR="00AD29F8" w:rsidRPr="003B7845" w:rsidRDefault="00AD29F8" w:rsidP="00AD29F8">
      <w:pPr>
        <w:spacing w:line="440" w:lineRule="exact"/>
        <w:rPr>
          <w:rFonts w:ascii="Angsana New" w:hAnsi="Angsana New"/>
          <w:b/>
          <w:bCs/>
          <w:caps/>
          <w:sz w:val="28"/>
        </w:rPr>
      </w:pPr>
    </w:p>
    <w:p w:rsidR="00AD29F8" w:rsidRPr="003B7845" w:rsidRDefault="00AD29F8" w:rsidP="00AD29F8">
      <w:pPr>
        <w:spacing w:line="440" w:lineRule="exact"/>
        <w:rPr>
          <w:rFonts w:ascii="Angsana New" w:hAnsi="Angsana New"/>
          <w:b/>
          <w:bCs/>
          <w:caps/>
          <w:sz w:val="28"/>
        </w:rPr>
      </w:pPr>
    </w:p>
    <w:p w:rsidR="00AD29F8" w:rsidRPr="003B7845" w:rsidRDefault="00AD29F8" w:rsidP="00AD29F8">
      <w:pPr>
        <w:spacing w:line="440" w:lineRule="exact"/>
        <w:rPr>
          <w:rFonts w:ascii="Angsana New" w:hAnsi="Angsana New"/>
          <w:b/>
          <w:bCs/>
          <w:caps/>
          <w:sz w:val="28"/>
        </w:rPr>
      </w:pPr>
    </w:p>
    <w:p w:rsidR="00AD29F8" w:rsidRPr="003B7845" w:rsidRDefault="00AD29F8" w:rsidP="00AD29F8">
      <w:pPr>
        <w:spacing w:line="440" w:lineRule="exact"/>
        <w:rPr>
          <w:rFonts w:ascii="Angsana New" w:hAnsi="Angsana New"/>
          <w:b/>
          <w:bCs/>
          <w:caps/>
          <w:sz w:val="28"/>
        </w:rPr>
      </w:pPr>
    </w:p>
    <w:p w:rsidR="00AD29F8" w:rsidRPr="003B7845" w:rsidRDefault="00AD29F8" w:rsidP="00AD29F8">
      <w:pPr>
        <w:spacing w:line="440" w:lineRule="exact"/>
        <w:rPr>
          <w:rFonts w:ascii="Angsana New" w:hAnsi="Angsana New"/>
          <w:b/>
          <w:bCs/>
          <w:caps/>
          <w:sz w:val="28"/>
        </w:rPr>
      </w:pPr>
    </w:p>
    <w:p w:rsidR="00AD29F8" w:rsidRDefault="00AD29F8" w:rsidP="00AD29F8">
      <w:pPr>
        <w:spacing w:line="440" w:lineRule="exact"/>
        <w:rPr>
          <w:rFonts w:ascii="Angsana New" w:hAnsi="Angsana New"/>
          <w:b/>
          <w:bCs/>
          <w:caps/>
          <w:sz w:val="28"/>
        </w:rPr>
      </w:pPr>
    </w:p>
    <w:p w:rsidR="003B7845" w:rsidRDefault="003B7845" w:rsidP="00AD29F8">
      <w:pPr>
        <w:spacing w:line="440" w:lineRule="exact"/>
        <w:rPr>
          <w:rFonts w:ascii="Angsana New" w:hAnsi="Angsana New"/>
          <w:b/>
          <w:bCs/>
          <w:caps/>
          <w:sz w:val="28"/>
        </w:rPr>
      </w:pPr>
    </w:p>
    <w:p w:rsidR="003B7845" w:rsidRDefault="003B7845" w:rsidP="00AD29F8">
      <w:pPr>
        <w:spacing w:line="440" w:lineRule="exact"/>
        <w:rPr>
          <w:rFonts w:ascii="Angsana New" w:hAnsi="Angsana New"/>
          <w:b/>
          <w:bCs/>
          <w:caps/>
          <w:sz w:val="28"/>
        </w:rPr>
      </w:pPr>
    </w:p>
    <w:p w:rsidR="003B7845" w:rsidRDefault="003B7845" w:rsidP="00AD29F8">
      <w:pPr>
        <w:spacing w:line="440" w:lineRule="exact"/>
        <w:rPr>
          <w:rFonts w:ascii="Angsana New" w:hAnsi="Angsana New"/>
          <w:b/>
          <w:bCs/>
          <w:caps/>
          <w:sz w:val="28"/>
        </w:rPr>
      </w:pPr>
    </w:p>
    <w:p w:rsidR="003B7845" w:rsidRDefault="003B7845" w:rsidP="00AD29F8">
      <w:pPr>
        <w:spacing w:line="440" w:lineRule="exact"/>
        <w:rPr>
          <w:rFonts w:ascii="Angsana New" w:hAnsi="Angsana New"/>
          <w:b/>
          <w:bCs/>
          <w:caps/>
          <w:sz w:val="28"/>
        </w:rPr>
      </w:pPr>
    </w:p>
    <w:p w:rsidR="003B7845" w:rsidRDefault="003B7845" w:rsidP="00AD29F8">
      <w:pPr>
        <w:spacing w:line="440" w:lineRule="exact"/>
        <w:rPr>
          <w:rFonts w:ascii="Angsana New" w:hAnsi="Angsana New"/>
          <w:b/>
          <w:bCs/>
          <w:caps/>
          <w:sz w:val="28"/>
        </w:rPr>
      </w:pPr>
    </w:p>
    <w:p w:rsidR="003B7845" w:rsidRDefault="003B7845" w:rsidP="00AD29F8">
      <w:pPr>
        <w:spacing w:line="440" w:lineRule="exact"/>
        <w:rPr>
          <w:rFonts w:ascii="Angsana New" w:hAnsi="Angsana New"/>
          <w:b/>
          <w:bCs/>
          <w:caps/>
          <w:sz w:val="28"/>
        </w:rPr>
      </w:pPr>
    </w:p>
    <w:p w:rsidR="003B7845" w:rsidRDefault="003B7845" w:rsidP="00AD29F8">
      <w:pPr>
        <w:spacing w:line="440" w:lineRule="exact"/>
        <w:rPr>
          <w:rFonts w:ascii="Angsana New" w:hAnsi="Angsana New"/>
          <w:b/>
          <w:bCs/>
          <w:caps/>
          <w:sz w:val="28"/>
        </w:rPr>
      </w:pPr>
    </w:p>
    <w:p w:rsidR="008D27ED" w:rsidRPr="003B7845" w:rsidRDefault="008D27ED" w:rsidP="00AD29F8">
      <w:pPr>
        <w:spacing w:line="440" w:lineRule="exact"/>
        <w:rPr>
          <w:rFonts w:ascii="Angsana New" w:hAnsi="Angsana New"/>
          <w:b/>
          <w:bCs/>
          <w:caps/>
          <w:sz w:val="28"/>
        </w:rPr>
      </w:pPr>
    </w:p>
    <w:p w:rsidR="00B21BE8" w:rsidRPr="003B7845" w:rsidRDefault="00084FA7" w:rsidP="008D27ED">
      <w:pPr>
        <w:spacing w:before="240"/>
        <w:rPr>
          <w:rFonts w:ascii="Angsana New" w:hAnsi="Angsana New"/>
          <w:b/>
          <w:bCs/>
          <w:sz w:val="28"/>
          <w:lang w:val="en-GB"/>
        </w:rPr>
      </w:pPr>
      <w:r w:rsidRPr="003B7845">
        <w:rPr>
          <w:rFonts w:ascii="Angsana New" w:hAnsi="Angsana New"/>
          <w:b/>
          <w:bCs/>
          <w:sz w:val="28"/>
          <w:lang w:val="en-GB"/>
        </w:rPr>
        <w:t>Independent Auditor’s Report on Review of Interim Financial Information</w:t>
      </w:r>
      <w:r w:rsidR="00B21BE8" w:rsidRPr="003B7845">
        <w:rPr>
          <w:rFonts w:ascii="Angsana New" w:hAnsi="Angsana New"/>
          <w:b/>
          <w:bCs/>
          <w:sz w:val="28"/>
          <w:lang w:val="en-GB"/>
        </w:rPr>
        <w:t xml:space="preserve"> </w:t>
      </w:r>
    </w:p>
    <w:p w:rsidR="008568EE" w:rsidRPr="003B7845" w:rsidRDefault="007B5975" w:rsidP="003B7845">
      <w:pPr>
        <w:spacing w:before="120"/>
        <w:jc w:val="both"/>
        <w:rPr>
          <w:rFonts w:ascii="Angsana New" w:hAnsi="Angsana New"/>
          <w:sz w:val="28"/>
        </w:rPr>
      </w:pPr>
      <w:r w:rsidRPr="003B7845">
        <w:rPr>
          <w:rFonts w:ascii="Angsana New" w:hAnsi="Angsana New"/>
          <w:sz w:val="28"/>
        </w:rPr>
        <w:t xml:space="preserve">To </w:t>
      </w:r>
      <w:r w:rsidR="00084FA7" w:rsidRPr="003B7845">
        <w:rPr>
          <w:rFonts w:ascii="Angsana New" w:hAnsi="Angsana New"/>
          <w:sz w:val="28"/>
        </w:rPr>
        <w:t>The Board of Directors</w:t>
      </w:r>
      <w:r w:rsidR="00084FA7" w:rsidRPr="003B7845">
        <w:rPr>
          <w:rFonts w:ascii="Angsana New" w:hAnsi="Angsana New"/>
          <w:b/>
          <w:bCs/>
          <w:sz w:val="28"/>
        </w:rPr>
        <w:t xml:space="preserve"> </w:t>
      </w:r>
      <w:r w:rsidR="00084FA7" w:rsidRPr="003B7845">
        <w:rPr>
          <w:rFonts w:ascii="Angsana New" w:hAnsi="Angsana New"/>
          <w:sz w:val="28"/>
        </w:rPr>
        <w:t xml:space="preserve">of </w:t>
      </w:r>
      <w:proofErr w:type="spellStart"/>
      <w:r w:rsidR="00616B76" w:rsidRPr="003B7845">
        <w:rPr>
          <w:rFonts w:ascii="Angsana New" w:hAnsi="Angsana New"/>
          <w:sz w:val="28"/>
        </w:rPr>
        <w:t>Sena</w:t>
      </w:r>
      <w:proofErr w:type="spellEnd"/>
      <w:r w:rsidR="00616B76" w:rsidRPr="003B7845">
        <w:rPr>
          <w:rFonts w:ascii="Angsana New" w:hAnsi="Angsana New"/>
          <w:sz w:val="28"/>
        </w:rPr>
        <w:t xml:space="preserve"> Development</w:t>
      </w:r>
      <w:r w:rsidR="00650B29" w:rsidRPr="003B7845">
        <w:rPr>
          <w:rFonts w:ascii="Angsana New" w:hAnsi="Angsana New"/>
          <w:sz w:val="28"/>
        </w:rPr>
        <w:t xml:space="preserve"> Public Company Limited</w:t>
      </w:r>
      <w:r w:rsidR="008568EE" w:rsidRPr="003B7845">
        <w:rPr>
          <w:rFonts w:ascii="Angsana New" w:hAnsi="Angsana New"/>
          <w:sz w:val="28"/>
        </w:rPr>
        <w:t xml:space="preserve"> </w:t>
      </w:r>
    </w:p>
    <w:p w:rsidR="00BA7D8F" w:rsidRPr="003B7845" w:rsidRDefault="00BA7D8F" w:rsidP="003B7845">
      <w:pPr>
        <w:spacing w:before="120"/>
        <w:jc w:val="both"/>
        <w:rPr>
          <w:rFonts w:ascii="Angsana New" w:hAnsi="Angsana New"/>
          <w:sz w:val="28"/>
        </w:rPr>
      </w:pPr>
      <w:r w:rsidRPr="003B7845">
        <w:rPr>
          <w:rFonts w:ascii="Angsana New" w:hAnsi="Angsana New"/>
          <w:sz w:val="28"/>
        </w:rPr>
        <w:t xml:space="preserve">I have reviewed the accompanying consolidated and separate statements of financial position of </w:t>
      </w:r>
      <w:proofErr w:type="spellStart"/>
      <w:r w:rsidRPr="003B7845">
        <w:rPr>
          <w:rFonts w:ascii="Angsana New" w:hAnsi="Angsana New"/>
          <w:sz w:val="28"/>
        </w:rPr>
        <w:t>Sena</w:t>
      </w:r>
      <w:proofErr w:type="spellEnd"/>
      <w:r w:rsidRPr="003B7845">
        <w:rPr>
          <w:rFonts w:ascii="Angsana New" w:hAnsi="Angsana New"/>
          <w:sz w:val="28"/>
        </w:rPr>
        <w:t xml:space="preserve"> Development Public Compan</w:t>
      </w:r>
      <w:r w:rsidR="00C77C3D">
        <w:rPr>
          <w:rFonts w:ascii="Angsana New" w:hAnsi="Angsana New"/>
          <w:sz w:val="28"/>
        </w:rPr>
        <w:t xml:space="preserve">y Limited and its subsidiaries, </w:t>
      </w:r>
      <w:r w:rsidR="00FC7E26" w:rsidRPr="003B7845">
        <w:rPr>
          <w:rFonts w:ascii="Angsana New" w:hAnsi="Angsana New"/>
          <w:sz w:val="28"/>
        </w:rPr>
        <w:t>as at Septe</w:t>
      </w:r>
      <w:bookmarkStart w:id="0" w:name="_GoBack"/>
      <w:bookmarkEnd w:id="0"/>
      <w:r w:rsidR="00FC7E26" w:rsidRPr="003B7845">
        <w:rPr>
          <w:rFonts w:ascii="Angsana New" w:hAnsi="Angsana New"/>
          <w:sz w:val="28"/>
        </w:rPr>
        <w:t>mber</w:t>
      </w:r>
      <w:r w:rsidRPr="003B7845">
        <w:rPr>
          <w:rFonts w:ascii="Angsana New" w:hAnsi="Angsana New"/>
          <w:sz w:val="28"/>
        </w:rPr>
        <w:t xml:space="preserve"> 30, 2018; the consolidated and separate statements of comprehensive in</w:t>
      </w:r>
      <w:r w:rsidR="00FC7E26" w:rsidRPr="003B7845">
        <w:rPr>
          <w:rFonts w:ascii="Angsana New" w:hAnsi="Angsana New"/>
          <w:sz w:val="28"/>
        </w:rPr>
        <w:t>come for the three-month and nine</w:t>
      </w:r>
      <w:r w:rsidRPr="003B7845">
        <w:rPr>
          <w:rFonts w:ascii="Angsana New" w:hAnsi="Angsana New"/>
          <w:sz w:val="28"/>
        </w:rPr>
        <w:t>-</w:t>
      </w:r>
      <w:r w:rsidR="0070247B" w:rsidRPr="003B7845">
        <w:rPr>
          <w:rFonts w:ascii="Angsana New" w:hAnsi="Angsana New"/>
          <w:sz w:val="28"/>
        </w:rPr>
        <w:t>month period ended September</w:t>
      </w:r>
      <w:r w:rsidRPr="003B7845">
        <w:rPr>
          <w:rFonts w:ascii="Angsana New" w:hAnsi="Angsana New"/>
          <w:sz w:val="28"/>
        </w:rPr>
        <w:t xml:space="preserve"> 30, 2018</w:t>
      </w:r>
      <w:r w:rsidR="00B930DF" w:rsidRPr="003B7845">
        <w:rPr>
          <w:rFonts w:ascii="Angsana New" w:hAnsi="Angsana New"/>
          <w:sz w:val="28"/>
        </w:rPr>
        <w:t>, changes in share</w:t>
      </w:r>
      <w:r w:rsidRPr="003B7845">
        <w:rPr>
          <w:rFonts w:ascii="Angsana New" w:hAnsi="Angsana New"/>
          <w:sz w:val="28"/>
        </w:rPr>
        <w:t>holders’ e</w:t>
      </w:r>
      <w:r w:rsidR="0070247B" w:rsidRPr="003B7845">
        <w:rPr>
          <w:rFonts w:ascii="Angsana New" w:hAnsi="Angsana New"/>
          <w:sz w:val="28"/>
        </w:rPr>
        <w:t>quity and cash flows for the nine</w:t>
      </w:r>
      <w:r w:rsidRPr="003B7845">
        <w:rPr>
          <w:rFonts w:ascii="Angsana New" w:hAnsi="Angsana New"/>
          <w:sz w:val="28"/>
        </w:rPr>
        <w:t>-</w:t>
      </w:r>
      <w:r w:rsidR="0070247B" w:rsidRPr="003B7845">
        <w:rPr>
          <w:rFonts w:ascii="Angsana New" w:hAnsi="Angsana New"/>
          <w:sz w:val="28"/>
        </w:rPr>
        <w:t>month period ended September</w:t>
      </w:r>
      <w:r w:rsidR="00A7332F">
        <w:rPr>
          <w:rFonts w:ascii="Angsana New" w:hAnsi="Angsana New"/>
          <w:sz w:val="28"/>
        </w:rPr>
        <w:t xml:space="preserve"> 30, 2018,</w:t>
      </w:r>
      <w:r w:rsidRPr="003B7845">
        <w:rPr>
          <w:rFonts w:ascii="Angsana New" w:hAnsi="Angsana New"/>
          <w:sz w:val="28"/>
        </w:rPr>
        <w:t xml:space="preserve">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rsidR="00084FA7" w:rsidRPr="003B7845" w:rsidRDefault="00084FA7" w:rsidP="003B7845">
      <w:pPr>
        <w:spacing w:before="240"/>
        <w:jc w:val="both"/>
        <w:rPr>
          <w:rFonts w:ascii="Angsana New" w:hAnsi="Angsana New"/>
          <w:b/>
          <w:bCs/>
          <w:iCs/>
          <w:sz w:val="28"/>
        </w:rPr>
      </w:pPr>
      <w:r w:rsidRPr="003B7845">
        <w:rPr>
          <w:rFonts w:ascii="Angsana New" w:hAnsi="Angsana New"/>
          <w:b/>
          <w:bCs/>
          <w:iCs/>
          <w:sz w:val="28"/>
        </w:rPr>
        <w:t>Scope of Review</w:t>
      </w:r>
    </w:p>
    <w:p w:rsidR="00B21BE8" w:rsidRPr="003B7845" w:rsidRDefault="00084FA7" w:rsidP="003B7845">
      <w:pPr>
        <w:spacing w:before="120"/>
        <w:jc w:val="both"/>
        <w:rPr>
          <w:rFonts w:ascii="Angsana New" w:hAnsi="Angsana New"/>
          <w:sz w:val="28"/>
        </w:rPr>
      </w:pPr>
      <w:r w:rsidRPr="003B7845">
        <w:rPr>
          <w:rFonts w:ascii="Angsana New" w:hAnsi="Angsana New"/>
          <w:sz w:val="28"/>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084FA7" w:rsidRPr="003B7845" w:rsidRDefault="00084FA7" w:rsidP="003B7845">
      <w:pPr>
        <w:spacing w:before="240"/>
        <w:jc w:val="both"/>
        <w:rPr>
          <w:rFonts w:ascii="Angsana New" w:hAnsi="Angsana New"/>
          <w:b/>
          <w:bCs/>
          <w:iCs/>
          <w:sz w:val="28"/>
        </w:rPr>
      </w:pPr>
      <w:r w:rsidRPr="003B7845">
        <w:rPr>
          <w:rFonts w:ascii="Angsana New" w:hAnsi="Angsana New"/>
          <w:b/>
          <w:bCs/>
          <w:iCs/>
          <w:sz w:val="28"/>
        </w:rPr>
        <w:t>Conclusion</w:t>
      </w:r>
    </w:p>
    <w:p w:rsidR="00084FA7" w:rsidRPr="003B7845" w:rsidRDefault="00084FA7" w:rsidP="003B7845">
      <w:pPr>
        <w:spacing w:before="120"/>
        <w:jc w:val="both"/>
        <w:rPr>
          <w:rFonts w:ascii="Angsana New" w:hAnsi="Angsana New"/>
          <w:spacing w:val="-2"/>
          <w:sz w:val="28"/>
        </w:rPr>
      </w:pPr>
      <w:r w:rsidRPr="003B7845">
        <w:rPr>
          <w:rFonts w:ascii="Angsana New" w:hAnsi="Angsana New"/>
          <w:spacing w:val="-2"/>
          <w:sz w:val="28"/>
        </w:rPr>
        <w:t>Based on my review, nothing has come to my attention that causes me to believe that the accompanying interim financial information</w:t>
      </w:r>
      <w:r w:rsidRPr="003B7845">
        <w:rPr>
          <w:rFonts w:ascii="Angsana New" w:hAnsi="Angsana New"/>
          <w:spacing w:val="-2"/>
          <w:sz w:val="28"/>
          <w:cs/>
        </w:rPr>
        <w:t xml:space="preserve"> </w:t>
      </w:r>
      <w:r w:rsidRPr="003B7845">
        <w:rPr>
          <w:rFonts w:ascii="Angsana New" w:hAnsi="Angsana New"/>
          <w:spacing w:val="-2"/>
          <w:sz w:val="28"/>
        </w:rPr>
        <w:t>is not prepared, in all material respects, in accordance with Thai Acco</w:t>
      </w:r>
      <w:r w:rsidR="00AC12C2" w:rsidRPr="003B7845">
        <w:rPr>
          <w:rFonts w:ascii="Angsana New" w:hAnsi="Angsana New"/>
          <w:spacing w:val="-2"/>
          <w:sz w:val="28"/>
        </w:rPr>
        <w:t>unting Standard 34</w:t>
      </w:r>
      <w:r w:rsidRPr="003B7845">
        <w:rPr>
          <w:rFonts w:ascii="Angsana New" w:hAnsi="Angsana New"/>
          <w:spacing w:val="-2"/>
          <w:sz w:val="28"/>
        </w:rPr>
        <w:t>, “Interim Financial Reporting”.</w:t>
      </w:r>
    </w:p>
    <w:p w:rsidR="000C0C04" w:rsidRPr="003B7845" w:rsidRDefault="000C0C04" w:rsidP="003B7845">
      <w:pPr>
        <w:spacing w:before="120"/>
        <w:jc w:val="both"/>
        <w:rPr>
          <w:rFonts w:ascii="Angsana New" w:hAnsi="Angsana New"/>
          <w:spacing w:val="-2"/>
          <w:sz w:val="28"/>
        </w:rPr>
      </w:pPr>
    </w:p>
    <w:p w:rsidR="0088386A" w:rsidRPr="003B7845" w:rsidRDefault="0088386A" w:rsidP="003A0A74">
      <w:pPr>
        <w:jc w:val="both"/>
        <w:rPr>
          <w:rFonts w:ascii="Angsana New" w:hAnsi="Angsana New"/>
          <w:spacing w:val="-2"/>
          <w:sz w:val="28"/>
        </w:rPr>
      </w:pPr>
    </w:p>
    <w:p w:rsidR="0088386A" w:rsidRPr="003B7845" w:rsidRDefault="0088386A" w:rsidP="003A0A74">
      <w:pPr>
        <w:jc w:val="both"/>
        <w:rPr>
          <w:rFonts w:ascii="Angsana New" w:hAnsi="Angsana New"/>
          <w:spacing w:val="-2"/>
          <w:sz w:val="28"/>
        </w:rPr>
      </w:pPr>
    </w:p>
    <w:p w:rsidR="00136464" w:rsidRPr="003B7845" w:rsidRDefault="00136464" w:rsidP="00136464">
      <w:pPr>
        <w:pStyle w:val="NormalThaiDistributedJustification"/>
        <w:spacing w:line="240" w:lineRule="auto"/>
        <w:ind w:right="177"/>
        <w:rPr>
          <w:rFonts w:ascii="Angsana New" w:hAnsi="Angsana New"/>
          <w:sz w:val="28"/>
          <w:szCs w:val="28"/>
          <w:lang w:val="en-GB"/>
        </w:rPr>
      </w:pPr>
    </w:p>
    <w:p w:rsidR="00136464" w:rsidRPr="003B7845" w:rsidRDefault="00136464" w:rsidP="00136464">
      <w:pPr>
        <w:jc w:val="both"/>
        <w:rPr>
          <w:rFonts w:ascii="Angsana New" w:hAnsi="Angsana New"/>
          <w:sz w:val="28"/>
        </w:rPr>
      </w:pPr>
      <w:r w:rsidRPr="003B7845">
        <w:rPr>
          <w:rFonts w:ascii="Angsana New" w:hAnsi="Angsana New"/>
          <w:sz w:val="28"/>
          <w:lang w:val="en-GB"/>
        </w:rPr>
        <w:t>(</w:t>
      </w:r>
      <w:proofErr w:type="spellStart"/>
      <w:r w:rsidRPr="003B7845">
        <w:rPr>
          <w:rFonts w:ascii="Angsana New" w:hAnsi="Angsana New"/>
          <w:sz w:val="28"/>
          <w:lang w:val="en-GB"/>
        </w:rPr>
        <w:t>Mr.</w:t>
      </w:r>
      <w:proofErr w:type="spellEnd"/>
      <w:r w:rsidRPr="003B7845">
        <w:rPr>
          <w:rFonts w:ascii="Angsana New" w:hAnsi="Angsana New"/>
          <w:sz w:val="28"/>
          <w:lang w:val="en-GB"/>
        </w:rPr>
        <w:t xml:space="preserve"> </w:t>
      </w:r>
      <w:proofErr w:type="spellStart"/>
      <w:r w:rsidRPr="003B7845">
        <w:rPr>
          <w:rFonts w:ascii="Angsana New" w:hAnsi="Angsana New"/>
          <w:sz w:val="28"/>
          <w:lang w:val="en-GB"/>
        </w:rPr>
        <w:t>Jadesada</w:t>
      </w:r>
      <w:proofErr w:type="spellEnd"/>
      <w:r w:rsidRPr="003B7845">
        <w:rPr>
          <w:rFonts w:ascii="Angsana New" w:hAnsi="Angsana New"/>
          <w:sz w:val="28"/>
          <w:lang w:val="en-GB"/>
        </w:rPr>
        <w:t xml:space="preserve"> </w:t>
      </w:r>
      <w:proofErr w:type="spellStart"/>
      <w:r w:rsidRPr="003B7845">
        <w:rPr>
          <w:rFonts w:ascii="Angsana New" w:hAnsi="Angsana New"/>
          <w:sz w:val="28"/>
          <w:lang w:val="en-GB"/>
        </w:rPr>
        <w:t>Hungsapruek</w:t>
      </w:r>
      <w:proofErr w:type="spellEnd"/>
      <w:r w:rsidRPr="003B7845">
        <w:rPr>
          <w:rFonts w:ascii="Angsana New" w:hAnsi="Angsana New"/>
          <w:sz w:val="28"/>
          <w:lang w:val="en-GB"/>
        </w:rPr>
        <w:t>)</w:t>
      </w:r>
    </w:p>
    <w:p w:rsidR="00136464" w:rsidRPr="003B7845" w:rsidRDefault="00B930DF" w:rsidP="00136464">
      <w:pPr>
        <w:jc w:val="both"/>
        <w:rPr>
          <w:rFonts w:ascii="Angsana New" w:hAnsi="Angsana New"/>
          <w:sz w:val="28"/>
        </w:rPr>
      </w:pPr>
      <w:r w:rsidRPr="003B7845">
        <w:rPr>
          <w:rFonts w:ascii="Angsana New" w:hAnsi="Angsana New"/>
          <w:sz w:val="28"/>
          <w:lang w:val="en-GB"/>
        </w:rPr>
        <w:t>Certified Public Account</w:t>
      </w:r>
    </w:p>
    <w:p w:rsidR="00136464" w:rsidRPr="003B7845" w:rsidRDefault="00136464" w:rsidP="00136464">
      <w:pPr>
        <w:jc w:val="both"/>
        <w:rPr>
          <w:rFonts w:ascii="Angsana New" w:hAnsi="Angsana New"/>
          <w:sz w:val="28"/>
        </w:rPr>
      </w:pPr>
      <w:r w:rsidRPr="003B7845">
        <w:rPr>
          <w:rFonts w:ascii="Angsana New" w:hAnsi="Angsana New"/>
          <w:sz w:val="28"/>
          <w:lang w:val="en-GB"/>
        </w:rPr>
        <w:t xml:space="preserve">Registration No. </w:t>
      </w:r>
      <w:r w:rsidRPr="003B7845">
        <w:rPr>
          <w:rFonts w:ascii="Angsana New" w:hAnsi="Angsana New"/>
          <w:sz w:val="28"/>
        </w:rPr>
        <w:t>3759</w:t>
      </w:r>
    </w:p>
    <w:p w:rsidR="00136464" w:rsidRPr="003B7845" w:rsidRDefault="00136464" w:rsidP="00136464">
      <w:pPr>
        <w:jc w:val="both"/>
        <w:rPr>
          <w:rFonts w:ascii="Angsana New" w:hAnsi="Angsana New"/>
          <w:sz w:val="28"/>
          <w:cs/>
          <w:lang w:val="en-GB"/>
        </w:rPr>
      </w:pPr>
    </w:p>
    <w:p w:rsidR="00136464" w:rsidRPr="003B7845" w:rsidRDefault="00136464" w:rsidP="00136464">
      <w:pPr>
        <w:jc w:val="both"/>
        <w:rPr>
          <w:rFonts w:ascii="Angsana New" w:hAnsi="Angsana New"/>
          <w:sz w:val="28"/>
          <w:lang w:val="en-GB"/>
        </w:rPr>
      </w:pPr>
      <w:r w:rsidRPr="003B7845">
        <w:rPr>
          <w:rFonts w:ascii="Angsana New" w:hAnsi="Angsana New"/>
          <w:sz w:val="28"/>
          <w:lang w:val="en-GB"/>
        </w:rPr>
        <w:t>Karin Audit Company Limited</w:t>
      </w:r>
    </w:p>
    <w:p w:rsidR="00136464" w:rsidRPr="003B7845" w:rsidRDefault="00136464" w:rsidP="00136464">
      <w:pPr>
        <w:jc w:val="both"/>
        <w:rPr>
          <w:rFonts w:ascii="Angsana New" w:hAnsi="Angsana New"/>
          <w:sz w:val="28"/>
          <w:cs/>
          <w:lang w:val="en-GB"/>
        </w:rPr>
      </w:pPr>
      <w:r w:rsidRPr="003B7845">
        <w:rPr>
          <w:rFonts w:ascii="Angsana New" w:hAnsi="Angsana New"/>
          <w:sz w:val="28"/>
          <w:lang w:val="en-GB"/>
        </w:rPr>
        <w:t>Bangkok</w:t>
      </w:r>
    </w:p>
    <w:p w:rsidR="000C0C04" w:rsidRPr="003B7845" w:rsidRDefault="0070247B" w:rsidP="003A0A74">
      <w:pPr>
        <w:jc w:val="both"/>
        <w:rPr>
          <w:rFonts w:ascii="Angsana New" w:hAnsi="Angsana New"/>
          <w:sz w:val="28"/>
          <w:lang w:val="en-GB"/>
        </w:rPr>
      </w:pPr>
      <w:r w:rsidRPr="003B7845">
        <w:rPr>
          <w:rFonts w:ascii="Angsana New" w:hAnsi="Angsana New"/>
          <w:sz w:val="28"/>
          <w:lang w:val="en-GB"/>
        </w:rPr>
        <w:t>November</w:t>
      </w:r>
      <w:r w:rsidR="00C94416" w:rsidRPr="003B7845">
        <w:rPr>
          <w:rFonts w:ascii="Angsana New" w:hAnsi="Angsana New"/>
          <w:sz w:val="28"/>
          <w:lang w:val="en-GB"/>
        </w:rPr>
        <w:t xml:space="preserve"> </w:t>
      </w:r>
      <w:r w:rsidR="000526A8">
        <w:rPr>
          <w:rFonts w:ascii="Angsana New" w:hAnsi="Angsana New"/>
          <w:sz w:val="28"/>
        </w:rPr>
        <w:t>13</w:t>
      </w:r>
      <w:r w:rsidR="004370B7" w:rsidRPr="003B7845">
        <w:rPr>
          <w:rFonts w:ascii="Angsana New" w:hAnsi="Angsana New"/>
          <w:sz w:val="28"/>
          <w:lang w:val="en-GB"/>
        </w:rPr>
        <w:t>,</w:t>
      </w:r>
      <w:r w:rsidR="00136464" w:rsidRPr="003B7845">
        <w:rPr>
          <w:rFonts w:ascii="Angsana New" w:hAnsi="Angsana New"/>
          <w:sz w:val="28"/>
          <w:lang w:val="en-GB"/>
        </w:rPr>
        <w:t xml:space="preserve"> 201</w:t>
      </w:r>
      <w:r w:rsidR="00967166" w:rsidRPr="003B7845">
        <w:rPr>
          <w:rFonts w:ascii="Angsana New" w:hAnsi="Angsana New"/>
          <w:sz w:val="28"/>
          <w:lang w:val="en-GB"/>
        </w:rPr>
        <w:t>8</w:t>
      </w:r>
    </w:p>
    <w:sectPr w:rsidR="000C0C04" w:rsidRPr="003B7845" w:rsidSect="003B7845">
      <w:pgSz w:w="11906" w:h="16838"/>
      <w:pgMar w:top="1440" w:right="1440" w:bottom="1440" w:left="1440"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0F89" w:rsidRDefault="00500F89" w:rsidP="003B7845">
      <w:r>
        <w:separator/>
      </w:r>
    </w:p>
  </w:endnote>
  <w:endnote w:type="continuationSeparator" w:id="0">
    <w:p w:rsidR="00500F89" w:rsidRDefault="00500F89" w:rsidP="003B78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0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0F89" w:rsidRDefault="00500F89" w:rsidP="003B7845">
      <w:r>
        <w:separator/>
      </w:r>
    </w:p>
  </w:footnote>
  <w:footnote w:type="continuationSeparator" w:id="0">
    <w:p w:rsidR="00500F89" w:rsidRDefault="00500F89" w:rsidP="003B784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02519E"/>
    <w:multiLevelType w:val="hybridMultilevel"/>
    <w:tmpl w:val="10DC0A78"/>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B4826F2"/>
    <w:multiLevelType w:val="hybridMultilevel"/>
    <w:tmpl w:val="B2726734"/>
    <w:lvl w:ilvl="0" w:tplc="7E4EF2F8">
      <w:start w:val="1"/>
      <w:numFmt w:val="decimal"/>
      <w:lvlText w:val="%1)"/>
      <w:lvlJc w:val="left"/>
      <w:pPr>
        <w:ind w:left="720" w:hanging="360"/>
      </w:pPr>
      <w:rPr>
        <w:rFonts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61A1"/>
    <w:rsid w:val="00001F65"/>
    <w:rsid w:val="000049FA"/>
    <w:rsid w:val="00037804"/>
    <w:rsid w:val="000526A8"/>
    <w:rsid w:val="00055358"/>
    <w:rsid w:val="0006143E"/>
    <w:rsid w:val="00065F30"/>
    <w:rsid w:val="00066F28"/>
    <w:rsid w:val="00072DE6"/>
    <w:rsid w:val="00080F8C"/>
    <w:rsid w:val="00081297"/>
    <w:rsid w:val="00084FA7"/>
    <w:rsid w:val="00085FA4"/>
    <w:rsid w:val="000C0C04"/>
    <w:rsid w:val="000C6CD8"/>
    <w:rsid w:val="000E6FAE"/>
    <w:rsid w:val="0011554D"/>
    <w:rsid w:val="00115C98"/>
    <w:rsid w:val="00125A3F"/>
    <w:rsid w:val="00130BED"/>
    <w:rsid w:val="00136464"/>
    <w:rsid w:val="00140675"/>
    <w:rsid w:val="00155C8A"/>
    <w:rsid w:val="001613E8"/>
    <w:rsid w:val="00180338"/>
    <w:rsid w:val="001831D0"/>
    <w:rsid w:val="0019109E"/>
    <w:rsid w:val="001A2940"/>
    <w:rsid w:val="001B51C5"/>
    <w:rsid w:val="001C5CC8"/>
    <w:rsid w:val="001D1D6A"/>
    <w:rsid w:val="001E5F79"/>
    <w:rsid w:val="001F39F3"/>
    <w:rsid w:val="00200AC3"/>
    <w:rsid w:val="0024145E"/>
    <w:rsid w:val="00242F0C"/>
    <w:rsid w:val="0026160E"/>
    <w:rsid w:val="0028058D"/>
    <w:rsid w:val="00282CA2"/>
    <w:rsid w:val="002B0E15"/>
    <w:rsid w:val="002C5C15"/>
    <w:rsid w:val="002F0F96"/>
    <w:rsid w:val="002F52E9"/>
    <w:rsid w:val="002F748C"/>
    <w:rsid w:val="00396231"/>
    <w:rsid w:val="003A0A74"/>
    <w:rsid w:val="003A551A"/>
    <w:rsid w:val="003B7845"/>
    <w:rsid w:val="003C4D7B"/>
    <w:rsid w:val="003D3A59"/>
    <w:rsid w:val="00407F87"/>
    <w:rsid w:val="00436661"/>
    <w:rsid w:val="004370B7"/>
    <w:rsid w:val="004410D4"/>
    <w:rsid w:val="00455EB5"/>
    <w:rsid w:val="004A30A6"/>
    <w:rsid w:val="004B4D9F"/>
    <w:rsid w:val="004D7C2A"/>
    <w:rsid w:val="004E0404"/>
    <w:rsid w:val="004E5FD5"/>
    <w:rsid w:val="00500F89"/>
    <w:rsid w:val="00501458"/>
    <w:rsid w:val="0050289A"/>
    <w:rsid w:val="00514DEE"/>
    <w:rsid w:val="0052484D"/>
    <w:rsid w:val="00527239"/>
    <w:rsid w:val="00530E6C"/>
    <w:rsid w:val="00531ADC"/>
    <w:rsid w:val="00542983"/>
    <w:rsid w:val="0056257C"/>
    <w:rsid w:val="00566C32"/>
    <w:rsid w:val="005770B4"/>
    <w:rsid w:val="005B08FF"/>
    <w:rsid w:val="005F422B"/>
    <w:rsid w:val="006015DB"/>
    <w:rsid w:val="00616B76"/>
    <w:rsid w:val="00635A76"/>
    <w:rsid w:val="00650B29"/>
    <w:rsid w:val="00671FF0"/>
    <w:rsid w:val="00695C86"/>
    <w:rsid w:val="006A6C4B"/>
    <w:rsid w:val="006D279D"/>
    <w:rsid w:val="006E748E"/>
    <w:rsid w:val="006F14B0"/>
    <w:rsid w:val="0070247B"/>
    <w:rsid w:val="00705470"/>
    <w:rsid w:val="007123E1"/>
    <w:rsid w:val="00724D02"/>
    <w:rsid w:val="00745F90"/>
    <w:rsid w:val="007620AB"/>
    <w:rsid w:val="00764DAF"/>
    <w:rsid w:val="00771F4C"/>
    <w:rsid w:val="007A61E5"/>
    <w:rsid w:val="007B4E7F"/>
    <w:rsid w:val="007B5975"/>
    <w:rsid w:val="007C01C8"/>
    <w:rsid w:val="007E6FD2"/>
    <w:rsid w:val="007F24ED"/>
    <w:rsid w:val="007F435C"/>
    <w:rsid w:val="007F4EC2"/>
    <w:rsid w:val="00815891"/>
    <w:rsid w:val="008311E2"/>
    <w:rsid w:val="00833943"/>
    <w:rsid w:val="00847CFF"/>
    <w:rsid w:val="00850A90"/>
    <w:rsid w:val="0085453B"/>
    <w:rsid w:val="00854DAA"/>
    <w:rsid w:val="00855877"/>
    <w:rsid w:val="008568EE"/>
    <w:rsid w:val="00876FA1"/>
    <w:rsid w:val="0088386A"/>
    <w:rsid w:val="00887777"/>
    <w:rsid w:val="00893790"/>
    <w:rsid w:val="008A71F1"/>
    <w:rsid w:val="008B04A4"/>
    <w:rsid w:val="008B50CD"/>
    <w:rsid w:val="008D27ED"/>
    <w:rsid w:val="008E408A"/>
    <w:rsid w:val="008E7085"/>
    <w:rsid w:val="008E7DE0"/>
    <w:rsid w:val="008F7578"/>
    <w:rsid w:val="009251DF"/>
    <w:rsid w:val="009355C3"/>
    <w:rsid w:val="009460CE"/>
    <w:rsid w:val="009517DD"/>
    <w:rsid w:val="00964FAA"/>
    <w:rsid w:val="00967166"/>
    <w:rsid w:val="00996303"/>
    <w:rsid w:val="009C4EA0"/>
    <w:rsid w:val="009E2B8A"/>
    <w:rsid w:val="009F5A0A"/>
    <w:rsid w:val="00A06FB2"/>
    <w:rsid w:val="00A13345"/>
    <w:rsid w:val="00A34575"/>
    <w:rsid w:val="00A412D9"/>
    <w:rsid w:val="00A45050"/>
    <w:rsid w:val="00A47E02"/>
    <w:rsid w:val="00A642F7"/>
    <w:rsid w:val="00A7332F"/>
    <w:rsid w:val="00A75BF2"/>
    <w:rsid w:val="00AC12C2"/>
    <w:rsid w:val="00AD29F8"/>
    <w:rsid w:val="00B1242D"/>
    <w:rsid w:val="00B21BE8"/>
    <w:rsid w:val="00B34A51"/>
    <w:rsid w:val="00B40F93"/>
    <w:rsid w:val="00B42AA7"/>
    <w:rsid w:val="00B73CDE"/>
    <w:rsid w:val="00B930DF"/>
    <w:rsid w:val="00BA7D8F"/>
    <w:rsid w:val="00BB0438"/>
    <w:rsid w:val="00BB3A0D"/>
    <w:rsid w:val="00BD467B"/>
    <w:rsid w:val="00BF5F4B"/>
    <w:rsid w:val="00BF61A1"/>
    <w:rsid w:val="00C00684"/>
    <w:rsid w:val="00C16802"/>
    <w:rsid w:val="00C25C63"/>
    <w:rsid w:val="00C30DAF"/>
    <w:rsid w:val="00C3121C"/>
    <w:rsid w:val="00C72C00"/>
    <w:rsid w:val="00C73197"/>
    <w:rsid w:val="00C7472C"/>
    <w:rsid w:val="00C77C3D"/>
    <w:rsid w:val="00C77D95"/>
    <w:rsid w:val="00C80FA8"/>
    <w:rsid w:val="00C872CF"/>
    <w:rsid w:val="00C94416"/>
    <w:rsid w:val="00CD35DD"/>
    <w:rsid w:val="00CF2BED"/>
    <w:rsid w:val="00D10CEE"/>
    <w:rsid w:val="00D45C23"/>
    <w:rsid w:val="00D47EFB"/>
    <w:rsid w:val="00D70D5D"/>
    <w:rsid w:val="00DA4015"/>
    <w:rsid w:val="00DB441D"/>
    <w:rsid w:val="00DC4032"/>
    <w:rsid w:val="00DD4585"/>
    <w:rsid w:val="00DD6D7F"/>
    <w:rsid w:val="00DD73DB"/>
    <w:rsid w:val="00E26686"/>
    <w:rsid w:val="00E5452B"/>
    <w:rsid w:val="00E826B1"/>
    <w:rsid w:val="00EA1EED"/>
    <w:rsid w:val="00ED0A9E"/>
    <w:rsid w:val="00EE13A3"/>
    <w:rsid w:val="00EF7E32"/>
    <w:rsid w:val="00F346E3"/>
    <w:rsid w:val="00F44082"/>
    <w:rsid w:val="00F450C7"/>
    <w:rsid w:val="00F47E93"/>
    <w:rsid w:val="00F5267C"/>
    <w:rsid w:val="00F54013"/>
    <w:rsid w:val="00F61982"/>
    <w:rsid w:val="00F67C6D"/>
    <w:rsid w:val="00F77F22"/>
    <w:rsid w:val="00F81DA8"/>
    <w:rsid w:val="00F97FC5"/>
    <w:rsid w:val="00FC2BDD"/>
    <w:rsid w:val="00FC33FE"/>
    <w:rsid w:val="00FC71C6"/>
    <w:rsid w:val="00FC7E26"/>
    <w:rsid w:val="00FD00B5"/>
    <w:rsid w:val="00FD64BA"/>
    <w:rsid w:val="00FE6C2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71F1"/>
    <w:rPr>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833943"/>
    <w:pPr>
      <w:ind w:right="386"/>
    </w:pPr>
    <w:rPr>
      <w:sz w:val="28"/>
    </w:rPr>
  </w:style>
  <w:style w:type="paragraph" w:customStyle="1" w:styleId="2CharChar">
    <w:name w:val="อักขระ อักขระ2 Char Char อักขระ อักขระ"/>
    <w:basedOn w:val="Normal"/>
    <w:rsid w:val="007F4EC2"/>
    <w:pPr>
      <w:spacing w:after="160" w:line="240" w:lineRule="exact"/>
    </w:pPr>
    <w:rPr>
      <w:rFonts w:ascii="Verdana" w:hAnsi="Verdana" w:cs="Times New Roman"/>
      <w:sz w:val="20"/>
      <w:szCs w:val="20"/>
      <w:lang w:bidi="ar-SA"/>
    </w:rPr>
  </w:style>
  <w:style w:type="paragraph" w:styleId="BalloonText">
    <w:name w:val="Balloon Text"/>
    <w:basedOn w:val="Normal"/>
    <w:semiHidden/>
    <w:rsid w:val="008E7085"/>
    <w:rPr>
      <w:rFonts w:ascii="Tahoma" w:hAnsi="Tahoma"/>
      <w:sz w:val="16"/>
      <w:szCs w:val="18"/>
    </w:rPr>
  </w:style>
  <w:style w:type="paragraph" w:customStyle="1" w:styleId="ReportHeading1">
    <w:name w:val="ReportHeading1"/>
    <w:basedOn w:val="Normal"/>
    <w:rsid w:val="00F5267C"/>
    <w:pPr>
      <w:framePr w:w="6521" w:h="1055" w:hSpace="142" w:wrap="around" w:vAnchor="page" w:hAnchor="page" w:x="1441" w:y="4452"/>
      <w:spacing w:line="300" w:lineRule="atLeast"/>
    </w:pPr>
    <w:rPr>
      <w:rFonts w:ascii="Arial" w:hAnsi="Arial" w:cs="Times New Roman"/>
      <w:b/>
      <w:bCs/>
      <w:szCs w:val="24"/>
    </w:rPr>
  </w:style>
  <w:style w:type="paragraph" w:customStyle="1" w:styleId="RNormal">
    <w:name w:val="RNormal"/>
    <w:basedOn w:val="Normal"/>
    <w:rsid w:val="00EE13A3"/>
    <w:pPr>
      <w:jc w:val="both"/>
    </w:pPr>
    <w:rPr>
      <w:rFonts w:eastAsia="Calibri" w:cs="Times New Roman"/>
      <w:sz w:val="22"/>
      <w:szCs w:val="24"/>
      <w:lang w:bidi="ar-SA"/>
    </w:rPr>
  </w:style>
  <w:style w:type="paragraph" w:customStyle="1" w:styleId="CoverTitle">
    <w:name w:val="Cover Title"/>
    <w:basedOn w:val="Normal"/>
    <w:rsid w:val="005B08FF"/>
    <w:pPr>
      <w:overflowPunct w:val="0"/>
      <w:autoSpaceDE w:val="0"/>
      <w:autoSpaceDN w:val="0"/>
      <w:adjustRightInd w:val="0"/>
      <w:spacing w:line="440" w:lineRule="exact"/>
      <w:jc w:val="both"/>
      <w:textAlignment w:val="baseline"/>
    </w:pPr>
    <w:rPr>
      <w:sz w:val="36"/>
      <w:szCs w:val="20"/>
      <w:lang w:val="en-GB" w:bidi="ar-SA"/>
    </w:rPr>
  </w:style>
  <w:style w:type="paragraph" w:customStyle="1" w:styleId="NormalThaiDistributedJustification">
    <w:name w:val="Normal + Thai Distributed Justification"/>
    <w:basedOn w:val="Normal"/>
    <w:rsid w:val="002F748C"/>
    <w:pPr>
      <w:spacing w:line="260" w:lineRule="atLeast"/>
      <w:ind w:right="43"/>
      <w:jc w:val="thaiDistribute"/>
    </w:pPr>
    <w:rPr>
      <w:rFonts w:eastAsia="MS Mincho"/>
      <w:sz w:val="22"/>
      <w:szCs w:val="20"/>
    </w:rPr>
  </w:style>
  <w:style w:type="paragraph" w:customStyle="1" w:styleId="CharChar">
    <w:name w:val="อักขระ Char Char อักขระ อักขระ อักขระ"/>
    <w:basedOn w:val="Normal"/>
    <w:rsid w:val="00854DAA"/>
    <w:pPr>
      <w:spacing w:after="160" w:line="240" w:lineRule="exact"/>
    </w:pPr>
    <w:rPr>
      <w:rFonts w:ascii="Verdana" w:hAnsi="Verdana" w:cs="Times New Roman"/>
      <w:sz w:val="20"/>
      <w:szCs w:val="20"/>
      <w:lang w:bidi="ar-SA"/>
    </w:rPr>
  </w:style>
  <w:style w:type="paragraph" w:styleId="Header">
    <w:name w:val="header"/>
    <w:basedOn w:val="Normal"/>
    <w:link w:val="HeaderChar"/>
    <w:rsid w:val="003B7845"/>
    <w:pPr>
      <w:tabs>
        <w:tab w:val="center" w:pos="4680"/>
        <w:tab w:val="right" w:pos="9360"/>
      </w:tabs>
    </w:pPr>
  </w:style>
  <w:style w:type="character" w:customStyle="1" w:styleId="HeaderChar">
    <w:name w:val="Header Char"/>
    <w:link w:val="Header"/>
    <w:rsid w:val="003B7845"/>
    <w:rPr>
      <w:sz w:val="24"/>
      <w:szCs w:val="28"/>
    </w:rPr>
  </w:style>
  <w:style w:type="paragraph" w:styleId="Footer">
    <w:name w:val="footer"/>
    <w:basedOn w:val="Normal"/>
    <w:link w:val="FooterChar"/>
    <w:rsid w:val="003B7845"/>
    <w:pPr>
      <w:tabs>
        <w:tab w:val="center" w:pos="4680"/>
        <w:tab w:val="right" w:pos="9360"/>
      </w:tabs>
    </w:pPr>
  </w:style>
  <w:style w:type="character" w:customStyle="1" w:styleId="FooterChar">
    <w:name w:val="Footer Char"/>
    <w:link w:val="Footer"/>
    <w:rsid w:val="003B7845"/>
    <w:rPr>
      <w:sz w:val="24"/>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71F1"/>
    <w:rPr>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833943"/>
    <w:pPr>
      <w:ind w:right="386"/>
    </w:pPr>
    <w:rPr>
      <w:sz w:val="28"/>
    </w:rPr>
  </w:style>
  <w:style w:type="paragraph" w:customStyle="1" w:styleId="2CharChar">
    <w:name w:val="อักขระ อักขระ2 Char Char อักขระ อักขระ"/>
    <w:basedOn w:val="Normal"/>
    <w:rsid w:val="007F4EC2"/>
    <w:pPr>
      <w:spacing w:after="160" w:line="240" w:lineRule="exact"/>
    </w:pPr>
    <w:rPr>
      <w:rFonts w:ascii="Verdana" w:hAnsi="Verdana" w:cs="Times New Roman"/>
      <w:sz w:val="20"/>
      <w:szCs w:val="20"/>
      <w:lang w:bidi="ar-SA"/>
    </w:rPr>
  </w:style>
  <w:style w:type="paragraph" w:styleId="BalloonText">
    <w:name w:val="Balloon Text"/>
    <w:basedOn w:val="Normal"/>
    <w:semiHidden/>
    <w:rsid w:val="008E7085"/>
    <w:rPr>
      <w:rFonts w:ascii="Tahoma" w:hAnsi="Tahoma"/>
      <w:sz w:val="16"/>
      <w:szCs w:val="18"/>
    </w:rPr>
  </w:style>
  <w:style w:type="paragraph" w:customStyle="1" w:styleId="ReportHeading1">
    <w:name w:val="ReportHeading1"/>
    <w:basedOn w:val="Normal"/>
    <w:rsid w:val="00F5267C"/>
    <w:pPr>
      <w:framePr w:w="6521" w:h="1055" w:hSpace="142" w:wrap="around" w:vAnchor="page" w:hAnchor="page" w:x="1441" w:y="4452"/>
      <w:spacing w:line="300" w:lineRule="atLeast"/>
    </w:pPr>
    <w:rPr>
      <w:rFonts w:ascii="Arial" w:hAnsi="Arial" w:cs="Times New Roman"/>
      <w:b/>
      <w:bCs/>
      <w:szCs w:val="24"/>
    </w:rPr>
  </w:style>
  <w:style w:type="paragraph" w:customStyle="1" w:styleId="RNormal">
    <w:name w:val="RNormal"/>
    <w:basedOn w:val="Normal"/>
    <w:rsid w:val="00EE13A3"/>
    <w:pPr>
      <w:jc w:val="both"/>
    </w:pPr>
    <w:rPr>
      <w:rFonts w:eastAsia="Calibri" w:cs="Times New Roman"/>
      <w:sz w:val="22"/>
      <w:szCs w:val="24"/>
      <w:lang w:bidi="ar-SA"/>
    </w:rPr>
  </w:style>
  <w:style w:type="paragraph" w:customStyle="1" w:styleId="CoverTitle">
    <w:name w:val="Cover Title"/>
    <w:basedOn w:val="Normal"/>
    <w:rsid w:val="005B08FF"/>
    <w:pPr>
      <w:overflowPunct w:val="0"/>
      <w:autoSpaceDE w:val="0"/>
      <w:autoSpaceDN w:val="0"/>
      <w:adjustRightInd w:val="0"/>
      <w:spacing w:line="440" w:lineRule="exact"/>
      <w:jc w:val="both"/>
      <w:textAlignment w:val="baseline"/>
    </w:pPr>
    <w:rPr>
      <w:sz w:val="36"/>
      <w:szCs w:val="20"/>
      <w:lang w:val="en-GB" w:bidi="ar-SA"/>
    </w:rPr>
  </w:style>
  <w:style w:type="paragraph" w:customStyle="1" w:styleId="NormalThaiDistributedJustification">
    <w:name w:val="Normal + Thai Distributed Justification"/>
    <w:basedOn w:val="Normal"/>
    <w:rsid w:val="002F748C"/>
    <w:pPr>
      <w:spacing w:line="260" w:lineRule="atLeast"/>
      <w:ind w:right="43"/>
      <w:jc w:val="thaiDistribute"/>
    </w:pPr>
    <w:rPr>
      <w:rFonts w:eastAsia="MS Mincho"/>
      <w:sz w:val="22"/>
      <w:szCs w:val="20"/>
    </w:rPr>
  </w:style>
  <w:style w:type="paragraph" w:customStyle="1" w:styleId="CharChar">
    <w:name w:val="อักขระ Char Char อักขระ อักขระ อักขระ"/>
    <w:basedOn w:val="Normal"/>
    <w:rsid w:val="00854DAA"/>
    <w:pPr>
      <w:spacing w:after="160" w:line="240" w:lineRule="exact"/>
    </w:pPr>
    <w:rPr>
      <w:rFonts w:ascii="Verdana" w:hAnsi="Verdana" w:cs="Times New Roman"/>
      <w:sz w:val="20"/>
      <w:szCs w:val="20"/>
      <w:lang w:bidi="ar-SA"/>
    </w:rPr>
  </w:style>
  <w:style w:type="paragraph" w:styleId="Header">
    <w:name w:val="header"/>
    <w:basedOn w:val="Normal"/>
    <w:link w:val="HeaderChar"/>
    <w:rsid w:val="003B7845"/>
    <w:pPr>
      <w:tabs>
        <w:tab w:val="center" w:pos="4680"/>
        <w:tab w:val="right" w:pos="9360"/>
      </w:tabs>
    </w:pPr>
  </w:style>
  <w:style w:type="character" w:customStyle="1" w:styleId="HeaderChar">
    <w:name w:val="Header Char"/>
    <w:link w:val="Header"/>
    <w:rsid w:val="003B7845"/>
    <w:rPr>
      <w:sz w:val="24"/>
      <w:szCs w:val="28"/>
    </w:rPr>
  </w:style>
  <w:style w:type="paragraph" w:styleId="Footer">
    <w:name w:val="footer"/>
    <w:basedOn w:val="Normal"/>
    <w:link w:val="FooterChar"/>
    <w:rsid w:val="003B7845"/>
    <w:pPr>
      <w:tabs>
        <w:tab w:val="center" w:pos="4680"/>
        <w:tab w:val="right" w:pos="9360"/>
      </w:tabs>
    </w:pPr>
  </w:style>
  <w:style w:type="character" w:customStyle="1" w:styleId="FooterChar">
    <w:name w:val="Footer Char"/>
    <w:link w:val="Footer"/>
    <w:rsid w:val="003B7845"/>
    <w:rPr>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315</Words>
  <Characters>1920</Characters>
  <Application>Microsoft Office Word</Application>
  <DocSecurity>0</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รายงานการสอบทานข้อมูลทางการเงินระหว่างกาล</vt:lpstr>
      <vt:lpstr>รายงานการสอบทานข้อมูลทางการเงินระหว่างกาล</vt:lpstr>
    </vt:vector>
  </TitlesOfParts>
  <Company>nzn</Company>
  <LinksUpToDate>false</LinksUpToDate>
  <CharactersWithSpaces>2231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รายงานการสอบทานข้อมูลทางการเงินระหว่างกาล</dc:title>
  <dc:creator>WincoolV5</dc:creator>
  <cp:lastModifiedBy>Panida team</cp:lastModifiedBy>
  <cp:revision>7</cp:revision>
  <cp:lastPrinted>2018-11-09T08:36:00Z</cp:lastPrinted>
  <dcterms:created xsi:type="dcterms:W3CDTF">2018-11-07T02:43:00Z</dcterms:created>
  <dcterms:modified xsi:type="dcterms:W3CDTF">2018-11-09T08:37:00Z</dcterms:modified>
</cp:coreProperties>
</file>